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2"/>
        <w:gridCol w:w="1985"/>
        <w:gridCol w:w="3973"/>
      </w:tblGrid>
      <w:tr w:rsidR="000E787B" w:rsidRPr="000E787B" w14:paraId="07A79721" w14:textId="77777777" w:rsidTr="00B35AD5">
        <w:trPr>
          <w:jc w:val="center"/>
        </w:trPr>
        <w:tc>
          <w:tcPr>
            <w:tcW w:w="396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1490046D" w14:textId="77777777" w:rsidR="000E787B" w:rsidRPr="000E787B" w:rsidRDefault="000E787B" w:rsidP="000E78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78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</w:t>
            </w:r>
          </w:p>
          <w:p w14:paraId="74068922" w14:textId="77777777" w:rsidR="000E787B" w:rsidRPr="000E787B" w:rsidRDefault="000E787B" w:rsidP="000E78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78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РЕСПУБЛИКА АЛТАЙ</w:t>
            </w:r>
          </w:p>
          <w:p w14:paraId="39C7DEC1" w14:textId="77777777" w:rsidR="000E787B" w:rsidRPr="000E787B" w:rsidRDefault="000E787B" w:rsidP="000E78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78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</w:t>
            </w:r>
          </w:p>
          <w:p w14:paraId="43B96043" w14:textId="77777777" w:rsidR="000E787B" w:rsidRPr="000E787B" w:rsidRDefault="000E787B" w:rsidP="000E78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78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ЧЕМАЛЬСКОГО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39AED57D" w14:textId="77777777" w:rsidR="000E787B" w:rsidRPr="000E787B" w:rsidRDefault="000E787B" w:rsidP="000E78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340EC83" w14:textId="77777777" w:rsidR="000E787B" w:rsidRPr="000E787B" w:rsidRDefault="000E787B" w:rsidP="000E78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CBE17BB" w14:textId="77777777" w:rsidR="000E787B" w:rsidRPr="000E787B" w:rsidRDefault="000E787B" w:rsidP="000E78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53A15F57" w14:textId="77777777" w:rsidR="000E787B" w:rsidRPr="000E787B" w:rsidRDefault="000E787B" w:rsidP="000E78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0D3677E" w14:textId="77777777" w:rsidR="000E787B" w:rsidRPr="000E787B" w:rsidRDefault="000E787B" w:rsidP="000E78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78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АЛТАЙ РЕСПУБЛИКА</w:t>
            </w:r>
          </w:p>
          <w:p w14:paraId="79363346" w14:textId="77777777" w:rsidR="000E787B" w:rsidRPr="000E787B" w:rsidRDefault="000E787B" w:rsidP="000E78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78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ЧАМАЛ АЙМАКТЫ</w:t>
            </w:r>
            <w:r w:rsidRPr="000E787B">
              <w:rPr>
                <w:rFonts w:ascii="Times New Roman" w:eastAsia="Times New Roman" w:hAnsi="Times New Roman" w:cs="Times New Roman"/>
                <w:spacing w:val="-80"/>
                <w:sz w:val="28"/>
                <w:szCs w:val="28"/>
                <w:lang w:eastAsia="ar-SA"/>
              </w:rPr>
              <w:t>НГ</w:t>
            </w:r>
          </w:p>
          <w:p w14:paraId="2F59F0DA" w14:textId="77777777" w:rsidR="000E787B" w:rsidRPr="000E787B" w:rsidRDefault="000E787B" w:rsidP="000E78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78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АДМИНИСТРАЦИЯЗЫ</w:t>
            </w:r>
          </w:p>
          <w:p w14:paraId="2879AEBE" w14:textId="77777777" w:rsidR="000E787B" w:rsidRPr="000E787B" w:rsidRDefault="000E787B" w:rsidP="000E78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F3176CE" w14:textId="77777777" w:rsidR="000E787B" w:rsidRPr="000E787B" w:rsidRDefault="000E787B" w:rsidP="000E787B">
            <w:pPr>
              <w:suppressAutoHyphens/>
              <w:spacing w:after="0" w:line="240" w:lineRule="auto"/>
              <w:ind w:firstLine="102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435D7BBE" w14:textId="77777777" w:rsidR="000E787B" w:rsidRPr="000E787B" w:rsidRDefault="000E787B" w:rsidP="000E78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8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14:paraId="74610F0C" w14:textId="77777777" w:rsidR="000E787B" w:rsidRPr="000E787B" w:rsidRDefault="000E787B" w:rsidP="000E787B">
      <w:pPr>
        <w:keepNext/>
        <w:tabs>
          <w:tab w:val="num" w:pos="0"/>
          <w:tab w:val="left" w:pos="432"/>
          <w:tab w:val="left" w:pos="9000"/>
        </w:tabs>
        <w:suppressAutoHyphens/>
        <w:spacing w:after="0" w:line="36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87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                                                                     JÖП</w:t>
      </w:r>
    </w:p>
    <w:p w14:paraId="4A8B3632" w14:textId="77777777" w:rsidR="000E787B" w:rsidRPr="000E787B" w:rsidRDefault="000E787B" w:rsidP="000E787B">
      <w:pPr>
        <w:tabs>
          <w:tab w:val="left" w:pos="900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9AAF94C" w14:textId="77777777" w:rsidR="000E787B" w:rsidRPr="000E787B" w:rsidRDefault="000E787B" w:rsidP="000E78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F2AD059" w14:textId="48DDE880" w:rsidR="000E787B" w:rsidRPr="000E787B" w:rsidRDefault="000E787B" w:rsidP="000E787B">
      <w:pPr>
        <w:suppressAutoHyphens/>
        <w:spacing w:after="0" w:line="240" w:lineRule="auto"/>
        <w:jc w:val="center"/>
        <w:rPr>
          <w:rFonts w:ascii="ER Univers Uralic" w:eastAsia="Times New Roman" w:hAnsi="ER Univers Uralic" w:cs="Altai Sanserif"/>
          <w:sz w:val="28"/>
          <w:szCs w:val="28"/>
          <w:lang w:eastAsia="ar-SA"/>
        </w:rPr>
      </w:pPr>
      <w:r w:rsidRPr="000E787B">
        <w:rPr>
          <w:rFonts w:ascii="ER Univers Uralic" w:eastAsia="Times New Roman" w:hAnsi="ER Univers Uralic" w:cs="Altai Sanserif"/>
          <w:sz w:val="28"/>
          <w:szCs w:val="28"/>
          <w:lang w:eastAsia="ar-SA"/>
        </w:rPr>
        <w:t xml:space="preserve">от </w:t>
      </w:r>
      <w:r w:rsidR="00A06F2D" w:rsidRPr="00A06F2D">
        <w:rPr>
          <w:rFonts w:ascii="ER Univers Uralic" w:eastAsia="Times New Roman" w:hAnsi="ER Univers Uralic" w:cs="Altai Sanserif"/>
          <w:sz w:val="28"/>
          <w:szCs w:val="28"/>
          <w:u w:val="single"/>
          <w:lang w:eastAsia="ar-SA"/>
        </w:rPr>
        <w:t>10.02.</w:t>
      </w:r>
      <w:r w:rsidRPr="00A06F2D">
        <w:rPr>
          <w:rFonts w:ascii="ER Univers Uralic" w:eastAsia="Times New Roman" w:hAnsi="ER Univers Uralic" w:cs="Altai Sanserif"/>
          <w:sz w:val="28"/>
          <w:szCs w:val="28"/>
          <w:u w:val="single"/>
          <w:lang w:eastAsia="ar-SA"/>
        </w:rPr>
        <w:t>2023 г.</w:t>
      </w:r>
      <w:r w:rsidRPr="000E787B">
        <w:rPr>
          <w:rFonts w:ascii="ER Univers Uralic" w:eastAsia="Times New Roman" w:hAnsi="ER Univers Uralic" w:cs="Altai Sanserif"/>
          <w:sz w:val="28"/>
          <w:szCs w:val="28"/>
          <w:lang w:eastAsia="ar-SA"/>
        </w:rPr>
        <w:t xml:space="preserve"> № </w:t>
      </w:r>
      <w:r w:rsidR="00A06F2D" w:rsidRPr="00A06F2D">
        <w:rPr>
          <w:rFonts w:ascii="ER Univers Uralic" w:eastAsia="Times New Roman" w:hAnsi="ER Univers Uralic" w:cs="Altai Sanserif"/>
          <w:sz w:val="28"/>
          <w:szCs w:val="28"/>
          <w:u w:val="single"/>
          <w:lang w:eastAsia="ar-SA"/>
        </w:rPr>
        <w:t>30</w:t>
      </w:r>
      <w:r w:rsidRPr="00A06F2D">
        <w:rPr>
          <w:rFonts w:ascii="ER Univers Uralic" w:eastAsia="Times New Roman" w:hAnsi="ER Univers Uralic" w:cs="Altai Sanserif"/>
          <w:sz w:val="28"/>
          <w:szCs w:val="28"/>
          <w:u w:val="single"/>
          <w:lang w:eastAsia="ar-SA"/>
        </w:rPr>
        <w:t>-з</w:t>
      </w:r>
    </w:p>
    <w:p w14:paraId="7887A3D8" w14:textId="77777777" w:rsidR="000E787B" w:rsidRPr="000E787B" w:rsidRDefault="000E787B" w:rsidP="000E787B">
      <w:pPr>
        <w:suppressAutoHyphens/>
        <w:spacing w:after="0" w:line="240" w:lineRule="auto"/>
        <w:jc w:val="center"/>
        <w:rPr>
          <w:rFonts w:ascii="ER Univers Uralic" w:eastAsia="Times New Roman" w:hAnsi="ER Univers Uralic" w:cs="Altai Sanserif"/>
          <w:sz w:val="28"/>
          <w:szCs w:val="28"/>
          <w:lang w:eastAsia="ar-SA"/>
        </w:rPr>
      </w:pPr>
      <w:r w:rsidRPr="000E787B">
        <w:rPr>
          <w:rFonts w:ascii="ER Univers Uralic" w:eastAsia="Times New Roman" w:hAnsi="ER Univers Uralic" w:cs="Altai Sanserif"/>
          <w:sz w:val="28"/>
          <w:szCs w:val="28"/>
          <w:lang w:eastAsia="ar-SA"/>
        </w:rPr>
        <w:t>с. Чемал</w:t>
      </w:r>
    </w:p>
    <w:p w14:paraId="06A59A8C" w14:textId="77777777" w:rsidR="000E787B" w:rsidRPr="000E787B" w:rsidRDefault="000E787B" w:rsidP="000E78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1A2690C1" w14:textId="77777777" w:rsidR="000E787B" w:rsidRPr="000E787B" w:rsidRDefault="000E787B" w:rsidP="000E78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E787B">
        <w:rPr>
          <w:rFonts w:ascii="ER Univers Uralic" w:eastAsia="Times New Roman" w:hAnsi="ER Univers Uralic" w:cs="Altai Sanserif"/>
          <w:b/>
          <w:sz w:val="28"/>
          <w:szCs w:val="28"/>
          <w:lang w:eastAsia="ar-SA"/>
        </w:rPr>
        <w:t>Об отмене аукциона</w:t>
      </w:r>
    </w:p>
    <w:p w14:paraId="548BEFD0" w14:textId="77777777" w:rsidR="000E787B" w:rsidRPr="000E787B" w:rsidRDefault="000E787B" w:rsidP="000E787B">
      <w:pPr>
        <w:suppressAutoHyphens/>
        <w:spacing w:after="0" w:line="240" w:lineRule="auto"/>
        <w:rPr>
          <w:rFonts w:ascii="ER Univers Uralic" w:eastAsia="Times New Roman" w:hAnsi="ER Univers Uralic" w:cs="Altai Sanserif"/>
          <w:sz w:val="28"/>
          <w:szCs w:val="28"/>
          <w:lang w:eastAsia="ar-SA"/>
        </w:rPr>
      </w:pPr>
    </w:p>
    <w:p w14:paraId="7C3B2D27" w14:textId="584CA021" w:rsidR="007C67DA" w:rsidRDefault="000E787B" w:rsidP="000E787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0E787B">
        <w:rPr>
          <w:rFonts w:ascii="Times New Roman" w:eastAsia="Times New Roman" w:hAnsi="Times New Roman" w:cs="Times New Roman"/>
          <w:sz w:val="28"/>
          <w:szCs w:val="24"/>
          <w:lang w:eastAsia="ar-SA"/>
        </w:rPr>
        <w:t>В соответствии с ч. 4 ст. 448 ГК РФ, администрация   района</w:t>
      </w:r>
      <w:r w:rsidRPr="000E787B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     </w:t>
      </w:r>
    </w:p>
    <w:p w14:paraId="177BE524" w14:textId="743A50D0" w:rsidR="000E787B" w:rsidRPr="000E787B" w:rsidRDefault="000E787B" w:rsidP="000E787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E787B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п о с т а н о в л я е т</w:t>
      </w:r>
      <w:r w:rsidRPr="000E787B">
        <w:rPr>
          <w:rFonts w:ascii="Times New Roman" w:eastAsia="Times New Roman" w:hAnsi="Times New Roman" w:cs="Times New Roman"/>
          <w:sz w:val="28"/>
          <w:szCs w:val="24"/>
          <w:lang w:eastAsia="ar-SA"/>
        </w:rPr>
        <w:t>:</w:t>
      </w:r>
    </w:p>
    <w:p w14:paraId="0712631C" w14:textId="77777777" w:rsidR="000E787B" w:rsidRPr="000E787B" w:rsidRDefault="000E787B" w:rsidP="000E787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770D228" w14:textId="18759E43" w:rsidR="000E787B" w:rsidRPr="000E787B" w:rsidRDefault="000E787B" w:rsidP="000E787B">
      <w:pPr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0E78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Отменить открытый аукцион на право заключения </w:t>
      </w:r>
      <w:bookmarkStart w:id="0" w:name="_Hlk20479277"/>
      <w:bookmarkStart w:id="1" w:name="_Hlk79569118"/>
      <w:r w:rsidRPr="000E787B">
        <w:rPr>
          <w:rFonts w:ascii="Times New Roman" w:eastAsia="Times New Roman" w:hAnsi="Times New Roman" w:cs="Times New Roman"/>
          <w:sz w:val="28"/>
          <w:szCs w:val="28"/>
          <w:lang w:eastAsia="ar-SA"/>
        </w:rPr>
        <w:t>договора аренды земельного участка,  государственная собственность на который не разграничена: кадастровый номер 04:05: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071012:98</w:t>
      </w:r>
      <w:r w:rsidRPr="000E78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местоположение:  Республика Алтай, Чемальский район, урочище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Бийка</w:t>
      </w:r>
      <w:r w:rsidRPr="000E78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3918</w:t>
      </w:r>
      <w:r w:rsidRPr="000E78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кв.м., категории земель - земли </w:t>
      </w:r>
      <w:r w:rsidR="001D55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сельскохозяйственного назначения</w:t>
      </w:r>
      <w:r w:rsidRPr="000E787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, </w:t>
      </w:r>
      <w:r w:rsidRPr="000E78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разрешенное использование – </w:t>
      </w:r>
      <w:r w:rsidR="001D55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животноводство</w:t>
      </w:r>
      <w:r w:rsidRPr="000E78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сроком на </w:t>
      </w:r>
      <w:r w:rsidR="001D557F">
        <w:rPr>
          <w:rFonts w:ascii="Times New Roman" w:eastAsia="Times New Roman" w:hAnsi="Times New Roman" w:cs="Times New Roman"/>
          <w:sz w:val="28"/>
          <w:szCs w:val="28"/>
          <w:lang w:eastAsia="ar-SA"/>
        </w:rPr>
        <w:t>48</w:t>
      </w:r>
      <w:r w:rsidRPr="000E78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="001D557F">
        <w:rPr>
          <w:rFonts w:ascii="Times New Roman" w:eastAsia="Times New Roman" w:hAnsi="Times New Roman" w:cs="Times New Roman"/>
          <w:sz w:val="28"/>
          <w:szCs w:val="28"/>
          <w:lang w:eastAsia="ar-SA"/>
        </w:rPr>
        <w:t>сорок восемь</w:t>
      </w:r>
      <w:r w:rsidRPr="000E787B">
        <w:rPr>
          <w:rFonts w:ascii="Times New Roman" w:eastAsia="Times New Roman" w:hAnsi="Times New Roman" w:cs="Times New Roman"/>
          <w:sz w:val="28"/>
          <w:szCs w:val="28"/>
          <w:lang w:eastAsia="ar-SA"/>
        </w:rPr>
        <w:t>) лет</w:t>
      </w:r>
      <w:bookmarkEnd w:id="0"/>
      <w:bookmarkEnd w:id="1"/>
      <w:r w:rsidR="00683CBD"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утвержденный Постановлением Администрации Чемальского района от 16 января 2023 г №3-з.</w:t>
      </w:r>
    </w:p>
    <w:p w14:paraId="6E3B3014" w14:textId="77777777" w:rsidR="000E787B" w:rsidRPr="000E787B" w:rsidRDefault="000E787B" w:rsidP="000E787B">
      <w:pPr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E787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Специалисту отдела земельных и имущественных отношений разместить постановление об отмене аукциона на официальном сайте Чемальского района и официальном сайте Российской Федерации в сети «Интернет» </w:t>
      </w:r>
      <w:hyperlink r:id="rId5" w:history="1">
        <w:r w:rsidRPr="000E787B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en-US" w:eastAsia="ar-SA"/>
          </w:rPr>
          <w:t>www</w:t>
        </w:r>
        <w:r w:rsidRPr="000E787B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ar-SA"/>
          </w:rPr>
          <w:t>.</w:t>
        </w:r>
        <w:proofErr w:type="spellStart"/>
        <w:r w:rsidRPr="000E787B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en-US" w:eastAsia="ar-SA"/>
          </w:rPr>
          <w:t>torgi</w:t>
        </w:r>
        <w:proofErr w:type="spellEnd"/>
        <w:r w:rsidRPr="000E787B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ar-SA"/>
          </w:rPr>
          <w:t>.</w:t>
        </w:r>
        <w:r w:rsidRPr="000E787B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en-US" w:eastAsia="ar-SA"/>
          </w:rPr>
          <w:t>gov</w:t>
        </w:r>
        <w:r w:rsidRPr="000E787B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ar-SA"/>
          </w:rPr>
          <w:t>.</w:t>
        </w:r>
        <w:proofErr w:type="spellStart"/>
        <w:r w:rsidRPr="000E787B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en-US" w:eastAsia="ar-SA"/>
          </w:rPr>
          <w:t>ru</w:t>
        </w:r>
        <w:proofErr w:type="spellEnd"/>
      </w:hyperlink>
      <w:r w:rsidRPr="000E787B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14:paraId="6FB07084" w14:textId="1730C646" w:rsidR="000E787B" w:rsidRPr="000E787B" w:rsidRDefault="000E787B" w:rsidP="000E787B">
      <w:pPr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8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настоящего постановления </w:t>
      </w:r>
      <w:r w:rsidR="001D557F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оставляю за собой.</w:t>
      </w:r>
    </w:p>
    <w:p w14:paraId="540C5482" w14:textId="77777777" w:rsidR="000E787B" w:rsidRPr="000E787B" w:rsidRDefault="000E787B" w:rsidP="000E78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E787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14:paraId="7812D58A" w14:textId="77777777" w:rsidR="000E787B" w:rsidRPr="000E787B" w:rsidRDefault="000E787B" w:rsidP="000E787B">
      <w:pPr>
        <w:suppressAutoHyphens/>
        <w:spacing w:after="0" w:line="240" w:lineRule="auto"/>
        <w:jc w:val="both"/>
        <w:rPr>
          <w:rFonts w:ascii="ER Univers Uralic" w:eastAsia="Times New Roman" w:hAnsi="ER Univers Uralic" w:cs="Altai Sanserif"/>
          <w:sz w:val="28"/>
          <w:szCs w:val="28"/>
          <w:lang w:eastAsia="ar-SA"/>
        </w:rPr>
      </w:pPr>
    </w:p>
    <w:p w14:paraId="059718EE" w14:textId="426C22A8" w:rsidR="000E787B" w:rsidRPr="000E787B" w:rsidRDefault="000E787B" w:rsidP="000E787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E78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И.о.</w:t>
      </w:r>
      <w:r w:rsidRPr="000E78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ы</w:t>
      </w:r>
      <w:r w:rsidRPr="000E78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10A41770" w14:textId="0086FBF2" w:rsidR="000E787B" w:rsidRPr="000E787B" w:rsidRDefault="000E787B" w:rsidP="000E787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E78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Чемальского района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О.В. Миленина</w:t>
      </w:r>
    </w:p>
    <w:p w14:paraId="55CE5120" w14:textId="77777777" w:rsidR="00113253" w:rsidRDefault="00113253"/>
    <w:sectPr w:rsidR="00113253" w:rsidSect="000E787B">
      <w:pgSz w:w="11906" w:h="16838"/>
      <w:pgMar w:top="709" w:right="991" w:bottom="1134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R Univers Uralic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Altai Sanserif">
    <w:altName w:val="Arial"/>
    <w:charset w:val="CC"/>
    <w:family w:val="swiss"/>
    <w:pitch w:val="variable"/>
    <w:sig w:usb0="20003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55C"/>
    <w:multiLevelType w:val="hybridMultilevel"/>
    <w:tmpl w:val="580C46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77334445">
    <w:abstractNumId w:val="0"/>
  </w:num>
  <w:num w:numId="2" w16cid:durableId="8701440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73"/>
    <w:rsid w:val="000A3273"/>
    <w:rsid w:val="000E787B"/>
    <w:rsid w:val="00113253"/>
    <w:rsid w:val="001D557F"/>
    <w:rsid w:val="00667060"/>
    <w:rsid w:val="00683CBD"/>
    <w:rsid w:val="007C67DA"/>
    <w:rsid w:val="00A06F2D"/>
    <w:rsid w:val="00E1754A"/>
    <w:rsid w:val="00FD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26818"/>
  <w15:chartTrackingRefBased/>
  <w15:docId w15:val="{5469BEB1-C018-4D81-A3BB-4D85F2B7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1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2023-02-10T03:40:00Z</dcterms:created>
  <dcterms:modified xsi:type="dcterms:W3CDTF">2023-02-10T08:02:00Z</dcterms:modified>
</cp:coreProperties>
</file>