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395" w:rsidRPr="002079AB" w:rsidRDefault="009B2395" w:rsidP="002079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9AB">
        <w:rPr>
          <w:rFonts w:ascii="Times New Roman" w:hAnsi="Times New Roman" w:cs="Times New Roman"/>
          <w:b/>
          <w:sz w:val="24"/>
          <w:szCs w:val="24"/>
        </w:rPr>
        <w:t>О результатах контрольных и экспертно-аналитических мероприятий</w:t>
      </w:r>
    </w:p>
    <w:p w:rsidR="00575617" w:rsidRPr="002079AB" w:rsidRDefault="001819C2" w:rsidP="002079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4</w:t>
      </w:r>
      <w:r w:rsidR="00D33EAE">
        <w:rPr>
          <w:rFonts w:ascii="Times New Roman" w:hAnsi="Times New Roman" w:cs="Times New Roman"/>
          <w:b/>
          <w:sz w:val="24"/>
          <w:szCs w:val="24"/>
        </w:rPr>
        <w:t xml:space="preserve"> квартал 2017</w:t>
      </w:r>
      <w:r w:rsidR="009B2395" w:rsidRPr="002079AB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5E721D" w:rsidRDefault="005E721D" w:rsidP="002079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EAE" w:rsidRPr="006479CA" w:rsidRDefault="00D33EAE" w:rsidP="00D33EAE">
      <w:pPr>
        <w:pStyle w:val="a4"/>
        <w:jc w:val="center"/>
        <w:rPr>
          <w:rFonts w:ascii="Times New Roman" w:hAnsi="Times New Roman" w:cs="Times New Roman"/>
          <w:b/>
        </w:rPr>
      </w:pPr>
      <w:r w:rsidRPr="006479CA">
        <w:rPr>
          <w:rFonts w:ascii="Times New Roman" w:hAnsi="Times New Roman" w:cs="Times New Roman"/>
          <w:b/>
        </w:rPr>
        <w:t>О результатах экспертно-аналитического мероприяти</w:t>
      </w:r>
      <w:r w:rsidR="00804425">
        <w:rPr>
          <w:rFonts w:ascii="Times New Roman" w:hAnsi="Times New Roman" w:cs="Times New Roman"/>
          <w:b/>
        </w:rPr>
        <w:t>я от 12</w:t>
      </w:r>
      <w:r w:rsidRPr="006479CA">
        <w:rPr>
          <w:rFonts w:ascii="Times New Roman" w:hAnsi="Times New Roman" w:cs="Times New Roman"/>
          <w:b/>
        </w:rPr>
        <w:t>.</w:t>
      </w:r>
      <w:r w:rsidR="00804425">
        <w:rPr>
          <w:rFonts w:ascii="Times New Roman" w:hAnsi="Times New Roman" w:cs="Times New Roman"/>
          <w:b/>
        </w:rPr>
        <w:t>10</w:t>
      </w:r>
      <w:r w:rsidRPr="006479CA">
        <w:rPr>
          <w:rFonts w:ascii="Times New Roman" w:hAnsi="Times New Roman" w:cs="Times New Roman"/>
          <w:b/>
        </w:rPr>
        <w:t>.2017 г.</w:t>
      </w:r>
    </w:p>
    <w:p w:rsidR="00D33EAE" w:rsidRPr="006479CA" w:rsidRDefault="00D33EAE" w:rsidP="00D33EAE">
      <w:pPr>
        <w:pStyle w:val="a4"/>
        <w:jc w:val="center"/>
        <w:rPr>
          <w:rFonts w:ascii="Times New Roman" w:hAnsi="Times New Roman" w:cs="Times New Roman"/>
          <w:b/>
        </w:rPr>
      </w:pPr>
    </w:p>
    <w:p w:rsidR="00D33EAE" w:rsidRPr="00BB6AB4" w:rsidRDefault="00A101A3" w:rsidP="00804425">
      <w:pPr>
        <w:tabs>
          <w:tab w:val="left" w:pos="9000"/>
        </w:tabs>
        <w:jc w:val="both"/>
        <w:rPr>
          <w:rFonts w:ascii="Times New Roman" w:hAnsi="Times New Roman"/>
          <w:b/>
          <w:sz w:val="22"/>
          <w:szCs w:val="22"/>
        </w:rPr>
      </w:pPr>
      <w:r w:rsidRPr="00BB6AB4">
        <w:rPr>
          <w:rFonts w:ascii="Times New Roman" w:hAnsi="Times New Roman"/>
          <w:sz w:val="22"/>
          <w:szCs w:val="22"/>
        </w:rPr>
        <w:t xml:space="preserve">      В соответствии  с</w:t>
      </w:r>
      <w:r w:rsidR="00D33EAE" w:rsidRPr="00BB6AB4">
        <w:rPr>
          <w:rFonts w:ascii="Times New Roman" w:hAnsi="Times New Roman"/>
          <w:sz w:val="22"/>
          <w:szCs w:val="22"/>
        </w:rPr>
        <w:t xml:space="preserve">  Планом работы Контрольно-счетной комиссии МО «</w:t>
      </w:r>
      <w:proofErr w:type="spellStart"/>
      <w:r w:rsidR="00D33EAE" w:rsidRPr="00BB6AB4">
        <w:rPr>
          <w:rFonts w:ascii="Times New Roman" w:hAnsi="Times New Roman"/>
          <w:sz w:val="22"/>
          <w:szCs w:val="22"/>
        </w:rPr>
        <w:t>Чемальский</w:t>
      </w:r>
      <w:proofErr w:type="spellEnd"/>
      <w:r w:rsidR="00D33EAE" w:rsidRPr="00BB6AB4">
        <w:rPr>
          <w:rFonts w:ascii="Times New Roman" w:hAnsi="Times New Roman"/>
          <w:sz w:val="22"/>
          <w:szCs w:val="22"/>
        </w:rPr>
        <w:t xml:space="preserve"> район» на 2017 год, утвержденного распоряжением № 33-р от 27.12.2016, на основании распоряже</w:t>
      </w:r>
      <w:r w:rsidR="00804425" w:rsidRPr="00BB6AB4">
        <w:rPr>
          <w:rFonts w:ascii="Times New Roman" w:hAnsi="Times New Roman"/>
          <w:sz w:val="22"/>
          <w:szCs w:val="22"/>
        </w:rPr>
        <w:t>ния № 27-р от 03</w:t>
      </w:r>
      <w:r w:rsidR="00D33EAE" w:rsidRPr="00BB6AB4">
        <w:rPr>
          <w:rFonts w:ascii="Times New Roman" w:hAnsi="Times New Roman"/>
          <w:sz w:val="22"/>
          <w:szCs w:val="22"/>
        </w:rPr>
        <w:t>.</w:t>
      </w:r>
      <w:r w:rsidR="00804425" w:rsidRPr="00BB6AB4">
        <w:rPr>
          <w:rFonts w:ascii="Times New Roman" w:hAnsi="Times New Roman"/>
          <w:sz w:val="22"/>
          <w:szCs w:val="22"/>
        </w:rPr>
        <w:t>10</w:t>
      </w:r>
      <w:r w:rsidR="00D33EAE" w:rsidRPr="00BB6AB4">
        <w:rPr>
          <w:rFonts w:ascii="Times New Roman" w:hAnsi="Times New Roman"/>
          <w:sz w:val="22"/>
          <w:szCs w:val="22"/>
        </w:rPr>
        <w:t>.2017, удостоверения  №</w:t>
      </w:r>
      <w:r w:rsidR="00804425" w:rsidRPr="00BB6AB4">
        <w:rPr>
          <w:rFonts w:ascii="Times New Roman" w:hAnsi="Times New Roman"/>
          <w:sz w:val="22"/>
          <w:szCs w:val="22"/>
        </w:rPr>
        <w:t xml:space="preserve"> 23</w:t>
      </w:r>
      <w:r w:rsidR="00D33EAE" w:rsidRPr="00BB6AB4">
        <w:rPr>
          <w:rFonts w:ascii="Times New Roman" w:hAnsi="Times New Roman"/>
          <w:sz w:val="22"/>
          <w:szCs w:val="22"/>
        </w:rPr>
        <w:t xml:space="preserve"> от 0</w:t>
      </w:r>
      <w:r w:rsidR="00804425" w:rsidRPr="00BB6AB4">
        <w:rPr>
          <w:rFonts w:ascii="Times New Roman" w:hAnsi="Times New Roman"/>
          <w:sz w:val="22"/>
          <w:szCs w:val="22"/>
        </w:rPr>
        <w:t>3</w:t>
      </w:r>
      <w:r w:rsidR="00D33EAE" w:rsidRPr="00BB6AB4">
        <w:rPr>
          <w:rFonts w:ascii="Times New Roman" w:hAnsi="Times New Roman"/>
          <w:sz w:val="22"/>
          <w:szCs w:val="22"/>
        </w:rPr>
        <w:t>.</w:t>
      </w:r>
      <w:r w:rsidR="00804425" w:rsidRPr="00BB6AB4">
        <w:rPr>
          <w:rFonts w:ascii="Times New Roman" w:hAnsi="Times New Roman"/>
          <w:sz w:val="22"/>
          <w:szCs w:val="22"/>
        </w:rPr>
        <w:t>10</w:t>
      </w:r>
      <w:r w:rsidR="00D33EAE" w:rsidRPr="00BB6AB4">
        <w:rPr>
          <w:rFonts w:ascii="Times New Roman" w:hAnsi="Times New Roman"/>
          <w:sz w:val="22"/>
          <w:szCs w:val="22"/>
        </w:rPr>
        <w:t>.2017,  прове</w:t>
      </w:r>
      <w:r w:rsidRPr="00BB6AB4">
        <w:rPr>
          <w:rFonts w:ascii="Times New Roman" w:hAnsi="Times New Roman"/>
          <w:sz w:val="22"/>
          <w:szCs w:val="22"/>
        </w:rPr>
        <w:t xml:space="preserve">дена </w:t>
      </w:r>
      <w:r w:rsidR="00804425" w:rsidRPr="00BB6AB4">
        <w:rPr>
          <w:rFonts w:ascii="Times New Roman" w:hAnsi="Times New Roman"/>
          <w:sz w:val="22"/>
          <w:szCs w:val="22"/>
        </w:rPr>
        <w:t xml:space="preserve"> </w:t>
      </w:r>
      <w:r w:rsidR="001B1B4C" w:rsidRPr="00BB6AB4">
        <w:rPr>
          <w:rFonts w:ascii="Times New Roman" w:hAnsi="Times New Roman"/>
          <w:b/>
          <w:sz w:val="22"/>
          <w:szCs w:val="22"/>
        </w:rPr>
        <w:t>оценка эффективности предоставления налоговых льгот по местным налогам  на территории МО «</w:t>
      </w:r>
      <w:proofErr w:type="spellStart"/>
      <w:r w:rsidR="001B1B4C" w:rsidRPr="00BB6AB4">
        <w:rPr>
          <w:rFonts w:ascii="Times New Roman" w:hAnsi="Times New Roman"/>
          <w:b/>
          <w:sz w:val="22"/>
          <w:szCs w:val="22"/>
        </w:rPr>
        <w:t>Чемальское</w:t>
      </w:r>
      <w:proofErr w:type="spellEnd"/>
      <w:r w:rsidR="001B1B4C" w:rsidRPr="00BB6AB4">
        <w:rPr>
          <w:rFonts w:ascii="Times New Roman" w:hAnsi="Times New Roman"/>
          <w:b/>
          <w:sz w:val="22"/>
          <w:szCs w:val="22"/>
        </w:rPr>
        <w:t xml:space="preserve"> сельское поселение».</w:t>
      </w:r>
    </w:p>
    <w:p w:rsidR="00D33EAE" w:rsidRPr="00BB6AB4" w:rsidRDefault="00D33EAE" w:rsidP="009173A2">
      <w:pPr>
        <w:pStyle w:val="a4"/>
        <w:jc w:val="both"/>
        <w:rPr>
          <w:rFonts w:ascii="Times New Roman" w:hAnsi="Times New Roman" w:cs="Times New Roman"/>
          <w:b/>
        </w:rPr>
      </w:pPr>
      <w:r w:rsidRPr="00BB6AB4">
        <w:rPr>
          <w:rFonts w:ascii="Times New Roman" w:hAnsi="Times New Roman" w:cs="Times New Roman"/>
          <w:b/>
          <w:bCs/>
        </w:rPr>
        <w:t xml:space="preserve">     В резуль</w:t>
      </w:r>
      <w:r w:rsidR="009173A2" w:rsidRPr="00BB6AB4">
        <w:rPr>
          <w:rFonts w:ascii="Times New Roman" w:hAnsi="Times New Roman" w:cs="Times New Roman"/>
          <w:b/>
          <w:bCs/>
        </w:rPr>
        <w:t>тате проведенного</w:t>
      </w:r>
      <w:r w:rsidRPr="00BB6AB4">
        <w:rPr>
          <w:rFonts w:ascii="Times New Roman" w:hAnsi="Times New Roman" w:cs="Times New Roman"/>
          <w:b/>
          <w:bCs/>
        </w:rPr>
        <w:t xml:space="preserve"> экспертно-аналитического мероприятия установлено следующее</w:t>
      </w:r>
      <w:r w:rsidRPr="00BB6AB4">
        <w:rPr>
          <w:rFonts w:ascii="Times New Roman" w:hAnsi="Times New Roman" w:cs="Times New Roman"/>
          <w:b/>
        </w:rPr>
        <w:t>:</w:t>
      </w:r>
    </w:p>
    <w:p w:rsidR="00654FA7" w:rsidRPr="00BB6AB4" w:rsidRDefault="00654FA7" w:rsidP="00654FA7">
      <w:pPr>
        <w:widowControl/>
        <w:tabs>
          <w:tab w:val="num" w:pos="0"/>
        </w:tabs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2"/>
          <w:szCs w:val="22"/>
          <w:lang w:eastAsia="ru-RU"/>
        </w:rPr>
      </w:pPr>
      <w:r w:rsidRPr="00BB6AB4">
        <w:rPr>
          <w:rFonts w:ascii="Times New Roman" w:eastAsia="Times New Roman" w:hAnsi="Times New Roman"/>
          <w:kern w:val="0"/>
          <w:sz w:val="22"/>
          <w:szCs w:val="22"/>
          <w:lang w:eastAsia="ru-RU"/>
        </w:rPr>
        <w:t xml:space="preserve">     Объем предоставленных льгот по налогу на имущество физических лиц в 2016 году составил 1,0% от суммы начислений по налогу на имущество физических лиц</w:t>
      </w:r>
      <w:r w:rsidR="00614366" w:rsidRPr="00BB6AB4">
        <w:rPr>
          <w:rFonts w:ascii="Times New Roman" w:eastAsia="Times New Roman" w:hAnsi="Times New Roman"/>
          <w:kern w:val="0"/>
          <w:sz w:val="22"/>
          <w:szCs w:val="22"/>
          <w:lang w:eastAsia="ru-RU"/>
        </w:rPr>
        <w:t>, что составляет не высокую долю</w:t>
      </w:r>
      <w:r w:rsidRPr="00BB6AB4">
        <w:rPr>
          <w:rFonts w:ascii="Times New Roman" w:eastAsia="Times New Roman" w:hAnsi="Times New Roman"/>
          <w:kern w:val="0"/>
          <w:sz w:val="22"/>
          <w:szCs w:val="22"/>
          <w:lang w:eastAsia="ru-RU"/>
        </w:rPr>
        <w:t>.</w:t>
      </w:r>
    </w:p>
    <w:p w:rsidR="00654FA7" w:rsidRPr="00BB6AB4" w:rsidRDefault="00654FA7" w:rsidP="00654FA7">
      <w:pPr>
        <w:widowControl/>
        <w:tabs>
          <w:tab w:val="num" w:pos="0"/>
        </w:tabs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2"/>
          <w:szCs w:val="22"/>
          <w:lang w:eastAsia="ru-RU"/>
        </w:rPr>
      </w:pPr>
      <w:r w:rsidRPr="00BB6AB4">
        <w:rPr>
          <w:rFonts w:ascii="Times New Roman" w:eastAsia="Times New Roman" w:hAnsi="Times New Roman"/>
          <w:kern w:val="0"/>
          <w:sz w:val="22"/>
          <w:szCs w:val="22"/>
          <w:lang w:eastAsia="ru-RU"/>
        </w:rPr>
        <w:t xml:space="preserve">     </w:t>
      </w:r>
      <w:proofErr w:type="gramStart"/>
      <w:r w:rsidRPr="00BB6AB4">
        <w:rPr>
          <w:rFonts w:ascii="Times New Roman" w:eastAsia="Times New Roman" w:hAnsi="Times New Roman"/>
          <w:kern w:val="0"/>
          <w:sz w:val="22"/>
          <w:szCs w:val="22"/>
          <w:lang w:eastAsia="ru-RU"/>
        </w:rPr>
        <w:t>Объем предоставленных льгот по земельному налогу физических лиц в 2016 году составил 42,9 % от  суммы начислений по земельному налогу физических лиц, учитывая высокую долю суммы предоставленных льгот, в общей сумме начислений, необходимо пересмотреть предоставленные льготы по данному налогу, проанализировать и принять меры  в части количества налогоплательщиков, которым предоставлена налоговая льгота по земельному налогу.</w:t>
      </w:r>
      <w:proofErr w:type="gramEnd"/>
    </w:p>
    <w:p w:rsidR="00654FA7" w:rsidRPr="00BB6AB4" w:rsidRDefault="00654FA7" w:rsidP="00654FA7">
      <w:pPr>
        <w:tabs>
          <w:tab w:val="left" w:pos="9000"/>
        </w:tabs>
        <w:jc w:val="both"/>
        <w:rPr>
          <w:rFonts w:ascii="Times New Roman" w:hAnsi="Times New Roman"/>
          <w:bCs/>
          <w:sz w:val="22"/>
          <w:szCs w:val="22"/>
        </w:rPr>
      </w:pPr>
      <w:r w:rsidRPr="00BB6AB4">
        <w:rPr>
          <w:rFonts w:ascii="Times New Roman" w:hAnsi="Times New Roman"/>
          <w:bCs/>
          <w:sz w:val="22"/>
          <w:szCs w:val="22"/>
        </w:rPr>
        <w:t xml:space="preserve">        В целях  оптимизации количества налоговых льгот, обоснованности их предоставления, сокращения необоснованных потерь бюджета муниципального образования «</w:t>
      </w:r>
      <w:proofErr w:type="spellStart"/>
      <w:r w:rsidRPr="00BB6AB4">
        <w:rPr>
          <w:rFonts w:ascii="Times New Roman" w:hAnsi="Times New Roman"/>
          <w:bCs/>
          <w:sz w:val="22"/>
          <w:szCs w:val="22"/>
        </w:rPr>
        <w:t>Чемальское</w:t>
      </w:r>
      <w:proofErr w:type="spellEnd"/>
      <w:r w:rsidRPr="00BB6AB4">
        <w:rPr>
          <w:rFonts w:ascii="Times New Roman" w:hAnsi="Times New Roman"/>
          <w:bCs/>
          <w:sz w:val="22"/>
          <w:szCs w:val="22"/>
        </w:rPr>
        <w:t xml:space="preserve"> сельское поселение» ежегодно проводить оценку эффективности предоставленных (планируемых к предоставлению) налоговых льгот по местным налогам.</w:t>
      </w:r>
    </w:p>
    <w:p w:rsidR="00614366" w:rsidRDefault="00614366" w:rsidP="00654FA7">
      <w:pPr>
        <w:tabs>
          <w:tab w:val="left" w:pos="9000"/>
        </w:tabs>
        <w:jc w:val="both"/>
        <w:rPr>
          <w:rFonts w:ascii="Times New Roman" w:hAnsi="Times New Roman"/>
          <w:bCs/>
          <w:sz w:val="24"/>
        </w:rPr>
      </w:pPr>
    </w:p>
    <w:p w:rsidR="00614366" w:rsidRPr="006479CA" w:rsidRDefault="00614366" w:rsidP="00614366">
      <w:pPr>
        <w:pStyle w:val="a4"/>
        <w:jc w:val="center"/>
        <w:rPr>
          <w:rFonts w:ascii="Times New Roman" w:hAnsi="Times New Roman" w:cs="Times New Roman"/>
          <w:b/>
        </w:rPr>
      </w:pPr>
      <w:r w:rsidRPr="006479CA">
        <w:rPr>
          <w:rFonts w:ascii="Times New Roman" w:hAnsi="Times New Roman" w:cs="Times New Roman"/>
          <w:b/>
        </w:rPr>
        <w:t>О результатах экспертно-аналитического мероприяти</w:t>
      </w:r>
      <w:r>
        <w:rPr>
          <w:rFonts w:ascii="Times New Roman" w:hAnsi="Times New Roman" w:cs="Times New Roman"/>
          <w:b/>
        </w:rPr>
        <w:t>я от 25</w:t>
      </w:r>
      <w:r w:rsidRPr="006479CA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10</w:t>
      </w:r>
      <w:r w:rsidRPr="006479CA">
        <w:rPr>
          <w:rFonts w:ascii="Times New Roman" w:hAnsi="Times New Roman" w:cs="Times New Roman"/>
          <w:b/>
        </w:rPr>
        <w:t>.2017 г.</w:t>
      </w:r>
    </w:p>
    <w:p w:rsidR="001B1B4C" w:rsidRDefault="001B1B4C" w:rsidP="009173A2">
      <w:pPr>
        <w:pStyle w:val="a4"/>
        <w:jc w:val="both"/>
        <w:rPr>
          <w:rFonts w:ascii="Times New Roman" w:hAnsi="Times New Roman" w:cs="Times New Roman"/>
          <w:b/>
        </w:rPr>
      </w:pPr>
    </w:p>
    <w:p w:rsidR="00614366" w:rsidRPr="00BB6AB4" w:rsidRDefault="00614366" w:rsidP="00614366">
      <w:pPr>
        <w:tabs>
          <w:tab w:val="left" w:pos="9000"/>
        </w:tabs>
        <w:jc w:val="both"/>
        <w:rPr>
          <w:rFonts w:ascii="Times New Roman" w:hAnsi="Times New Roman"/>
          <w:b/>
          <w:sz w:val="22"/>
          <w:szCs w:val="22"/>
        </w:rPr>
      </w:pPr>
      <w:r w:rsidRPr="00BB6AB4">
        <w:rPr>
          <w:rFonts w:ascii="Times New Roman" w:hAnsi="Times New Roman"/>
          <w:sz w:val="22"/>
          <w:szCs w:val="22"/>
        </w:rPr>
        <w:t xml:space="preserve">      В соответствии  с  Планом работы Контрольно-счетной комиссии МО «</w:t>
      </w:r>
      <w:proofErr w:type="spellStart"/>
      <w:r w:rsidRPr="00BB6AB4">
        <w:rPr>
          <w:rFonts w:ascii="Times New Roman" w:hAnsi="Times New Roman"/>
          <w:sz w:val="22"/>
          <w:szCs w:val="22"/>
        </w:rPr>
        <w:t>Чемальский</w:t>
      </w:r>
      <w:proofErr w:type="spellEnd"/>
      <w:r w:rsidRPr="00BB6AB4">
        <w:rPr>
          <w:rFonts w:ascii="Times New Roman" w:hAnsi="Times New Roman"/>
          <w:sz w:val="22"/>
          <w:szCs w:val="22"/>
        </w:rPr>
        <w:t xml:space="preserve"> район» на 2017 год, утвержденного распоряжением № 33-р от 27.12.2016, на основании распоряжения № 29-р от 19.10.2017, удостоверения  № 25 от 19.10.2017,  проведена  </w:t>
      </w:r>
      <w:r w:rsidRPr="00BB6AB4">
        <w:rPr>
          <w:rFonts w:ascii="Times New Roman" w:hAnsi="Times New Roman"/>
          <w:b/>
          <w:sz w:val="22"/>
          <w:szCs w:val="22"/>
        </w:rPr>
        <w:t>оценка эффективности предоставления налоговых льгот по местным налогам  на территории МО «</w:t>
      </w:r>
      <w:proofErr w:type="spellStart"/>
      <w:r w:rsidRPr="00BB6AB4">
        <w:rPr>
          <w:rFonts w:ascii="Times New Roman" w:hAnsi="Times New Roman"/>
          <w:b/>
          <w:sz w:val="22"/>
          <w:szCs w:val="22"/>
        </w:rPr>
        <w:t>Узнезинское</w:t>
      </w:r>
      <w:proofErr w:type="spellEnd"/>
      <w:r w:rsidRPr="00BB6AB4">
        <w:rPr>
          <w:rFonts w:ascii="Times New Roman" w:hAnsi="Times New Roman"/>
          <w:b/>
          <w:sz w:val="22"/>
          <w:szCs w:val="22"/>
        </w:rPr>
        <w:t xml:space="preserve"> сельское поселение».</w:t>
      </w:r>
    </w:p>
    <w:p w:rsidR="00614366" w:rsidRPr="00BB6AB4" w:rsidRDefault="00614366" w:rsidP="00614366">
      <w:pPr>
        <w:pStyle w:val="a4"/>
        <w:jc w:val="both"/>
        <w:rPr>
          <w:rFonts w:ascii="Times New Roman" w:hAnsi="Times New Roman" w:cs="Times New Roman"/>
          <w:b/>
        </w:rPr>
      </w:pPr>
      <w:r w:rsidRPr="00BB6AB4">
        <w:rPr>
          <w:rFonts w:ascii="Times New Roman" w:hAnsi="Times New Roman" w:cs="Times New Roman"/>
          <w:b/>
          <w:bCs/>
        </w:rPr>
        <w:t xml:space="preserve">     В результате проведенного экспертно-аналитического мероприятия установлено следующее</w:t>
      </w:r>
      <w:r w:rsidRPr="00BB6AB4">
        <w:rPr>
          <w:rFonts w:ascii="Times New Roman" w:hAnsi="Times New Roman" w:cs="Times New Roman"/>
          <w:b/>
        </w:rPr>
        <w:t>:</w:t>
      </w:r>
    </w:p>
    <w:p w:rsidR="00661ED4" w:rsidRPr="00BB6AB4" w:rsidRDefault="00661ED4" w:rsidP="00661ED4">
      <w:pPr>
        <w:widowControl/>
        <w:tabs>
          <w:tab w:val="num" w:pos="0"/>
        </w:tabs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2"/>
          <w:szCs w:val="22"/>
          <w:lang w:eastAsia="ru-RU"/>
        </w:rPr>
      </w:pPr>
      <w:r w:rsidRPr="00BB6AB4">
        <w:rPr>
          <w:rFonts w:ascii="Times New Roman" w:eastAsia="Times New Roman" w:hAnsi="Times New Roman"/>
          <w:kern w:val="0"/>
          <w:sz w:val="22"/>
          <w:szCs w:val="22"/>
          <w:lang w:eastAsia="ru-RU"/>
        </w:rPr>
        <w:t xml:space="preserve">          Объем предоставленных льгот по налогу на имущество физических лиц в 2016 году составил 0,6% от суммы начислений по налогу на имущество физических лиц, что составляет не высокую долю.</w:t>
      </w:r>
    </w:p>
    <w:p w:rsidR="00661ED4" w:rsidRPr="00BB6AB4" w:rsidRDefault="00661ED4" w:rsidP="00324555">
      <w:pPr>
        <w:widowControl/>
        <w:tabs>
          <w:tab w:val="num" w:pos="0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2"/>
          <w:szCs w:val="22"/>
          <w:lang w:eastAsia="ru-RU"/>
        </w:rPr>
      </w:pPr>
      <w:r w:rsidRPr="00BB6AB4">
        <w:rPr>
          <w:rFonts w:ascii="Times New Roman" w:eastAsia="Times New Roman" w:hAnsi="Times New Roman"/>
          <w:kern w:val="0"/>
          <w:sz w:val="22"/>
          <w:szCs w:val="22"/>
          <w:lang w:eastAsia="ru-RU"/>
        </w:rPr>
        <w:t>Объем предоставленных льгот по земельному налогу физических лиц в 2016 году составил 14,7 % от  суммы начислений по земельному налогу физических лиц, что составляет не высокую долю.</w:t>
      </w:r>
    </w:p>
    <w:p w:rsidR="00661ED4" w:rsidRPr="00BB6AB4" w:rsidRDefault="00661ED4" w:rsidP="00661ED4">
      <w:pPr>
        <w:widowControl/>
        <w:tabs>
          <w:tab w:val="num" w:pos="0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2"/>
          <w:szCs w:val="22"/>
          <w:lang w:eastAsia="ru-RU"/>
        </w:rPr>
      </w:pPr>
      <w:r w:rsidRPr="00BB6AB4">
        <w:rPr>
          <w:rFonts w:ascii="Times New Roman" w:eastAsia="Times New Roman" w:hAnsi="Times New Roman"/>
          <w:kern w:val="0"/>
          <w:sz w:val="22"/>
          <w:szCs w:val="22"/>
          <w:lang w:eastAsia="ru-RU"/>
        </w:rPr>
        <w:t>По результатам проведённой оценки эффективности и обоснованности налоговых льгот по земельному налогу и налогу на имущество физических лиц принятые льготы признать эффективными.</w:t>
      </w:r>
    </w:p>
    <w:p w:rsidR="00661ED4" w:rsidRPr="00BB6AB4" w:rsidRDefault="00661ED4" w:rsidP="00324555">
      <w:pPr>
        <w:widowControl/>
        <w:tabs>
          <w:tab w:val="num" w:pos="0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kern w:val="0"/>
          <w:sz w:val="22"/>
          <w:szCs w:val="22"/>
          <w:lang w:eastAsia="ru-RU"/>
        </w:rPr>
      </w:pPr>
      <w:r w:rsidRPr="00BB6AB4">
        <w:rPr>
          <w:rFonts w:ascii="Times New Roman" w:eastAsia="Times New Roman" w:hAnsi="Times New Roman"/>
          <w:bCs/>
          <w:kern w:val="0"/>
          <w:sz w:val="22"/>
          <w:szCs w:val="22"/>
          <w:lang w:eastAsia="ru-RU"/>
        </w:rPr>
        <w:t>Чтобы не допустить в дальнейшем ухудшения уровня жизни у социально-незащищенных слоев населения, целесообразно сохранить имеющиеся льготы.</w:t>
      </w:r>
    </w:p>
    <w:p w:rsidR="00654FA7" w:rsidRPr="00BB6AB4" w:rsidRDefault="00661ED4" w:rsidP="00324555">
      <w:pPr>
        <w:tabs>
          <w:tab w:val="left" w:pos="9000"/>
        </w:tabs>
        <w:jc w:val="both"/>
        <w:rPr>
          <w:rFonts w:ascii="Times New Roman" w:hAnsi="Times New Roman"/>
          <w:bCs/>
          <w:sz w:val="22"/>
          <w:szCs w:val="22"/>
        </w:rPr>
      </w:pPr>
      <w:r w:rsidRPr="00BB6AB4">
        <w:rPr>
          <w:rFonts w:ascii="Times New Roman" w:hAnsi="Times New Roman"/>
          <w:bCs/>
          <w:sz w:val="22"/>
          <w:szCs w:val="22"/>
        </w:rPr>
        <w:t xml:space="preserve">        В целях  оптимизации количества налоговых льгот, обоснованности их предоставления, сокращения необоснованных потерь бюджета муниципального образования «</w:t>
      </w:r>
      <w:proofErr w:type="spellStart"/>
      <w:r w:rsidRPr="00BB6AB4">
        <w:rPr>
          <w:rFonts w:ascii="Times New Roman" w:hAnsi="Times New Roman"/>
          <w:bCs/>
          <w:sz w:val="22"/>
          <w:szCs w:val="22"/>
        </w:rPr>
        <w:t>Узнезинское</w:t>
      </w:r>
      <w:proofErr w:type="spellEnd"/>
      <w:r w:rsidRPr="00BB6AB4">
        <w:rPr>
          <w:rFonts w:ascii="Times New Roman" w:hAnsi="Times New Roman"/>
          <w:bCs/>
          <w:sz w:val="22"/>
          <w:szCs w:val="22"/>
        </w:rPr>
        <w:t xml:space="preserve"> сельское поселение» разработать и утвердить «Порядок оценки эффективности  предоставленных (планируемых к предоставлению) налоговых льгот по местным налогам», ежегодно проводить оценку эффективности предоставленных (планируемых к предоставлению) налоговых льгот по местным</w:t>
      </w:r>
      <w:r w:rsidRPr="00BB6AB4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BB6AB4">
        <w:rPr>
          <w:rFonts w:ascii="Times New Roman" w:hAnsi="Times New Roman"/>
          <w:bCs/>
          <w:sz w:val="22"/>
          <w:szCs w:val="22"/>
        </w:rPr>
        <w:t>налогам</w:t>
      </w:r>
      <w:r w:rsidR="00324555" w:rsidRPr="00BB6AB4">
        <w:rPr>
          <w:rFonts w:ascii="Times New Roman" w:hAnsi="Times New Roman"/>
          <w:bCs/>
          <w:sz w:val="22"/>
          <w:szCs w:val="22"/>
        </w:rPr>
        <w:t>.</w:t>
      </w:r>
    </w:p>
    <w:p w:rsidR="00DE0B4F" w:rsidRPr="002079AB" w:rsidRDefault="00DE0B4F" w:rsidP="00DE0B4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33EAE" w:rsidRDefault="00D33EAE" w:rsidP="00D33EAE">
      <w:pPr>
        <w:pStyle w:val="a4"/>
        <w:jc w:val="center"/>
        <w:rPr>
          <w:rFonts w:ascii="Times New Roman" w:hAnsi="Times New Roman" w:cs="Times New Roman"/>
          <w:b/>
        </w:rPr>
      </w:pPr>
      <w:r w:rsidRPr="00D33EAE">
        <w:rPr>
          <w:rFonts w:ascii="Times New Roman" w:hAnsi="Times New Roman" w:cs="Times New Roman"/>
          <w:b/>
        </w:rPr>
        <w:t>О результ</w:t>
      </w:r>
      <w:r w:rsidR="00325DF7">
        <w:rPr>
          <w:rFonts w:ascii="Times New Roman" w:hAnsi="Times New Roman" w:cs="Times New Roman"/>
          <w:b/>
        </w:rPr>
        <w:t>атах контрольного мероприятия 06</w:t>
      </w:r>
      <w:r w:rsidRPr="00D33EAE">
        <w:rPr>
          <w:rFonts w:ascii="Times New Roman" w:hAnsi="Times New Roman" w:cs="Times New Roman"/>
          <w:b/>
        </w:rPr>
        <w:t>.</w:t>
      </w:r>
      <w:r w:rsidR="00325DF7">
        <w:rPr>
          <w:rFonts w:ascii="Times New Roman" w:hAnsi="Times New Roman" w:cs="Times New Roman"/>
          <w:b/>
        </w:rPr>
        <w:t>10</w:t>
      </w:r>
      <w:r w:rsidRPr="00D33EAE">
        <w:rPr>
          <w:rFonts w:ascii="Times New Roman" w:hAnsi="Times New Roman" w:cs="Times New Roman"/>
          <w:b/>
        </w:rPr>
        <w:t>.2017 г.</w:t>
      </w:r>
    </w:p>
    <w:p w:rsidR="00324555" w:rsidRDefault="00324555" w:rsidP="00D33EAE">
      <w:pPr>
        <w:pStyle w:val="a4"/>
        <w:jc w:val="center"/>
        <w:rPr>
          <w:rFonts w:ascii="Times New Roman" w:hAnsi="Times New Roman" w:cs="Times New Roman"/>
          <w:b/>
        </w:rPr>
      </w:pPr>
    </w:p>
    <w:p w:rsidR="00325DF7" w:rsidRPr="00BB6AB4" w:rsidRDefault="00324555" w:rsidP="00324555">
      <w:pPr>
        <w:pStyle w:val="a4"/>
        <w:jc w:val="both"/>
        <w:rPr>
          <w:rFonts w:ascii="Times New Roman" w:hAnsi="Times New Roman"/>
          <w:bCs/>
        </w:rPr>
      </w:pPr>
      <w:r w:rsidRPr="00BB6AB4">
        <w:rPr>
          <w:rFonts w:ascii="Times New Roman" w:hAnsi="Times New Roman"/>
        </w:rPr>
        <w:t xml:space="preserve">       </w:t>
      </w:r>
      <w:proofErr w:type="gramStart"/>
      <w:r w:rsidRPr="00BB6AB4">
        <w:rPr>
          <w:rFonts w:ascii="Times New Roman" w:hAnsi="Times New Roman"/>
        </w:rPr>
        <w:t>В соответствии  с  Планом работы Контрольно-счетной комиссии МО «</w:t>
      </w:r>
      <w:proofErr w:type="spellStart"/>
      <w:r w:rsidRPr="00BB6AB4">
        <w:rPr>
          <w:rFonts w:ascii="Times New Roman" w:hAnsi="Times New Roman"/>
        </w:rPr>
        <w:t>Чемальский</w:t>
      </w:r>
      <w:proofErr w:type="spellEnd"/>
      <w:r w:rsidRPr="00BB6AB4">
        <w:rPr>
          <w:rFonts w:ascii="Times New Roman" w:hAnsi="Times New Roman"/>
        </w:rPr>
        <w:t xml:space="preserve"> район» на 2017 год, утвержденного распоряжением № 33-р от 27.12.2016</w:t>
      </w:r>
      <w:r w:rsidR="00325DF7" w:rsidRPr="00BB6AB4">
        <w:rPr>
          <w:rFonts w:ascii="Times New Roman" w:hAnsi="Times New Roman"/>
        </w:rPr>
        <w:t>, на основании</w:t>
      </w:r>
      <w:r w:rsidR="00325DF7" w:rsidRPr="00F80518">
        <w:rPr>
          <w:rFonts w:ascii="Times New Roman" w:hAnsi="Times New Roman"/>
          <w:sz w:val="24"/>
          <w:szCs w:val="24"/>
        </w:rPr>
        <w:t xml:space="preserve"> </w:t>
      </w:r>
      <w:r w:rsidR="00325DF7" w:rsidRPr="00BB6AB4">
        <w:rPr>
          <w:rFonts w:ascii="Times New Roman" w:hAnsi="Times New Roman"/>
        </w:rPr>
        <w:t>распоряжения № 28-р от 06</w:t>
      </w:r>
      <w:r w:rsidRPr="00BB6AB4">
        <w:rPr>
          <w:rFonts w:ascii="Times New Roman" w:hAnsi="Times New Roman"/>
        </w:rPr>
        <w:t>.</w:t>
      </w:r>
      <w:r w:rsidR="00325DF7" w:rsidRPr="00BB6AB4">
        <w:rPr>
          <w:rFonts w:ascii="Times New Roman" w:hAnsi="Times New Roman"/>
        </w:rPr>
        <w:t>10.2017, удостоверения  № 24 от 06</w:t>
      </w:r>
      <w:r w:rsidRPr="00BB6AB4">
        <w:rPr>
          <w:rFonts w:ascii="Times New Roman" w:hAnsi="Times New Roman"/>
        </w:rPr>
        <w:t>.</w:t>
      </w:r>
      <w:r w:rsidR="00325DF7" w:rsidRPr="00BB6AB4">
        <w:rPr>
          <w:rFonts w:ascii="Times New Roman" w:hAnsi="Times New Roman"/>
        </w:rPr>
        <w:t>10</w:t>
      </w:r>
      <w:r w:rsidRPr="00BB6AB4">
        <w:rPr>
          <w:rFonts w:ascii="Times New Roman" w:hAnsi="Times New Roman"/>
        </w:rPr>
        <w:t>.2017,  проведена  проверка</w:t>
      </w:r>
      <w:r w:rsidR="00325DF7" w:rsidRPr="00BB6AB4">
        <w:rPr>
          <w:rFonts w:ascii="Times New Roman" w:hAnsi="Times New Roman"/>
        </w:rPr>
        <w:t xml:space="preserve"> </w:t>
      </w:r>
      <w:r w:rsidRPr="00BB6AB4">
        <w:rPr>
          <w:rFonts w:ascii="Times New Roman" w:hAnsi="Times New Roman"/>
          <w:bCs/>
        </w:rPr>
        <w:t xml:space="preserve"> </w:t>
      </w:r>
      <w:r w:rsidR="00325DF7" w:rsidRPr="00BB6AB4">
        <w:rPr>
          <w:rFonts w:ascii="Times New Roman" w:hAnsi="Times New Roman"/>
          <w:bCs/>
        </w:rPr>
        <w:t xml:space="preserve">расходования средств </w:t>
      </w:r>
      <w:r w:rsidR="00325DF7" w:rsidRPr="00BB6AB4">
        <w:rPr>
          <w:rFonts w:ascii="Times New Roman" w:hAnsi="Times New Roman"/>
          <w:bCs/>
        </w:rPr>
        <w:lastRenderedPageBreak/>
        <w:t>бюджета МО «</w:t>
      </w:r>
      <w:proofErr w:type="spellStart"/>
      <w:r w:rsidR="00325DF7" w:rsidRPr="00BB6AB4">
        <w:rPr>
          <w:rFonts w:ascii="Times New Roman" w:hAnsi="Times New Roman"/>
          <w:bCs/>
        </w:rPr>
        <w:t>Чемальский</w:t>
      </w:r>
      <w:proofErr w:type="spellEnd"/>
      <w:r w:rsidR="00325DF7" w:rsidRPr="00BB6AB4">
        <w:rPr>
          <w:rFonts w:ascii="Times New Roman" w:hAnsi="Times New Roman"/>
          <w:bCs/>
        </w:rPr>
        <w:t xml:space="preserve"> района», направленных в форме субсидий на финансовое обеспечение муниципального задания, на оказание муниципальных услуг на 2016-2017 г. и установленного порядка управления и распоряжения муниципальным имуществом</w:t>
      </w:r>
      <w:proofErr w:type="gramEnd"/>
      <w:r w:rsidR="00325DF7" w:rsidRPr="00BB6AB4">
        <w:rPr>
          <w:rFonts w:ascii="Times New Roman" w:hAnsi="Times New Roman"/>
          <w:bCs/>
        </w:rPr>
        <w:t xml:space="preserve">, переданного в оперативное управление </w:t>
      </w:r>
      <w:r w:rsidR="00325DF7" w:rsidRPr="0090238C">
        <w:rPr>
          <w:rFonts w:ascii="Times New Roman" w:hAnsi="Times New Roman"/>
          <w:b/>
          <w:bCs/>
        </w:rPr>
        <w:t>МУ ДО «</w:t>
      </w:r>
      <w:proofErr w:type="spellStart"/>
      <w:r w:rsidR="00325DF7" w:rsidRPr="0090238C">
        <w:rPr>
          <w:rFonts w:ascii="Times New Roman" w:hAnsi="Times New Roman"/>
          <w:b/>
          <w:bCs/>
        </w:rPr>
        <w:t>Чемальская</w:t>
      </w:r>
      <w:proofErr w:type="spellEnd"/>
      <w:r w:rsidR="00325DF7" w:rsidRPr="0090238C">
        <w:rPr>
          <w:rFonts w:ascii="Times New Roman" w:hAnsi="Times New Roman"/>
          <w:b/>
          <w:bCs/>
        </w:rPr>
        <w:t xml:space="preserve"> ДЮСШ»</w:t>
      </w:r>
      <w:r w:rsidR="00325DF7" w:rsidRPr="00BB6AB4">
        <w:rPr>
          <w:rFonts w:ascii="Times New Roman" w:hAnsi="Times New Roman"/>
          <w:bCs/>
        </w:rPr>
        <w:t xml:space="preserve">, с оценкой информации о законности, целесообразности, об обоснованности, о своевременности, об эффективности и о результативности расходов по планируемым к заключению, заключенным и исполненным контрактам 2016 года.  </w:t>
      </w:r>
    </w:p>
    <w:p w:rsidR="00324555" w:rsidRPr="00BB6AB4" w:rsidRDefault="00324555" w:rsidP="00324555">
      <w:pPr>
        <w:pStyle w:val="a4"/>
        <w:jc w:val="both"/>
        <w:rPr>
          <w:rFonts w:ascii="Times New Roman" w:hAnsi="Times New Roman"/>
          <w:b/>
        </w:rPr>
      </w:pPr>
      <w:r w:rsidRPr="00BB6AB4">
        <w:rPr>
          <w:rFonts w:ascii="Times New Roman" w:hAnsi="Times New Roman"/>
          <w:bCs/>
        </w:rPr>
        <w:t xml:space="preserve">    </w:t>
      </w:r>
      <w:r w:rsidRPr="00BB6AB4">
        <w:rPr>
          <w:rFonts w:ascii="Times New Roman" w:hAnsi="Times New Roman"/>
          <w:b/>
          <w:bCs/>
        </w:rPr>
        <w:t>В результате проведенного контрольного мероприятия  установлено следующее</w:t>
      </w:r>
      <w:r w:rsidRPr="00BB6AB4">
        <w:rPr>
          <w:rFonts w:ascii="Times New Roman" w:hAnsi="Times New Roman"/>
          <w:b/>
        </w:rPr>
        <w:t>:</w:t>
      </w:r>
    </w:p>
    <w:p w:rsidR="00324555" w:rsidRPr="00BB6AB4" w:rsidRDefault="00324555" w:rsidP="00D33EAE">
      <w:pPr>
        <w:pStyle w:val="a4"/>
        <w:jc w:val="center"/>
        <w:rPr>
          <w:rFonts w:ascii="Times New Roman" w:hAnsi="Times New Roman" w:cs="Times New Roman"/>
          <w:b/>
        </w:rPr>
      </w:pPr>
    </w:p>
    <w:p w:rsidR="00325DF7" w:rsidRPr="00BB6AB4" w:rsidRDefault="00325DF7" w:rsidP="00325DF7">
      <w:pPr>
        <w:widowControl/>
        <w:numPr>
          <w:ilvl w:val="0"/>
          <w:numId w:val="11"/>
        </w:numPr>
        <w:suppressAutoHyphens w:val="0"/>
        <w:spacing w:after="200" w:line="276" w:lineRule="auto"/>
        <w:jc w:val="both"/>
        <w:rPr>
          <w:rFonts w:ascii="Times New Roman" w:eastAsia="Times New Roman" w:hAnsi="Times New Roman"/>
          <w:kern w:val="0"/>
          <w:sz w:val="22"/>
          <w:szCs w:val="22"/>
          <w:lang w:eastAsia="ru-RU"/>
        </w:rPr>
      </w:pPr>
      <w:proofErr w:type="gramStart"/>
      <w:r w:rsidRPr="00BB6AB4">
        <w:rPr>
          <w:rFonts w:ascii="Times New Roman" w:eastAsia="Times New Roman" w:hAnsi="Times New Roman"/>
          <w:kern w:val="0"/>
          <w:sz w:val="22"/>
          <w:szCs w:val="22"/>
          <w:lang w:eastAsia="ru-RU"/>
        </w:rPr>
        <w:t>Учетная политика учреждения на 2016 год утверждена Приказом № 1 от 09.01.2016 г.,  на 2017 год утверждена Приказом № 1 от 09.01.2017 г. в соответствии с Федеральным законом от 06.12.2011 г. № 402-ФЗ «О бухгалтерском учете», Приказом Министерства финансов РФ от 01.12.2010 г. № 157-н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</w:t>
      </w:r>
      <w:proofErr w:type="gramEnd"/>
      <w:r w:rsidRPr="00BB6AB4">
        <w:rPr>
          <w:rFonts w:ascii="Times New Roman" w:eastAsia="Times New Roman" w:hAnsi="Times New Roman"/>
          <w:kern w:val="0"/>
          <w:sz w:val="22"/>
          <w:szCs w:val="22"/>
          <w:lang w:eastAsia="ru-RU"/>
        </w:rPr>
        <w:t xml:space="preserve"> внебюджетными фондами, государственных академий наук, государственных (муниципальных) учреждений и Инструкции по его применению» и Приказом Министерства финансов РФ от 23.12.2010 г. № 183-н «Об утверждении Плана счетов бюджетного учета и Инструкции по его применению», Налоговым кодексом РФ и другими нормативными актами по бюджетному, бухгалтерскому и налоговому учету. В учетной политике есть ссылки на Приказ Минфина России от 23.12.2010 N 183н (ред. от 16.11.2016) "Об утверждении Плана счетов бухгалтерского учета автономных учреждений и Инструкции по его применению" </w:t>
      </w:r>
      <w:r w:rsidRPr="00BB6AB4">
        <w:rPr>
          <w:rFonts w:ascii="Times New Roman" w:eastAsia="Times New Roman" w:hAnsi="Times New Roman"/>
          <w:i/>
          <w:kern w:val="0"/>
          <w:sz w:val="22"/>
          <w:szCs w:val="22"/>
          <w:lang w:eastAsia="ru-RU"/>
        </w:rPr>
        <w:t>(данный Приказ не применяется муниципальными учреждениями</w:t>
      </w:r>
      <w:r w:rsidRPr="00BB6AB4">
        <w:rPr>
          <w:rFonts w:ascii="Times New Roman" w:eastAsia="Times New Roman" w:hAnsi="Times New Roman"/>
          <w:kern w:val="0"/>
          <w:sz w:val="22"/>
          <w:szCs w:val="22"/>
          <w:lang w:eastAsia="ru-RU"/>
        </w:rPr>
        <w:t>).</w:t>
      </w:r>
    </w:p>
    <w:p w:rsidR="00325DF7" w:rsidRPr="00BB6AB4" w:rsidRDefault="00325DF7" w:rsidP="00325DF7">
      <w:pPr>
        <w:widowControl/>
        <w:numPr>
          <w:ilvl w:val="0"/>
          <w:numId w:val="11"/>
        </w:numPr>
        <w:suppressAutoHyphens w:val="0"/>
        <w:spacing w:after="200" w:line="276" w:lineRule="auto"/>
        <w:jc w:val="both"/>
        <w:rPr>
          <w:rFonts w:ascii="Times New Roman" w:eastAsia="Times New Roman" w:hAnsi="Times New Roman"/>
          <w:kern w:val="0"/>
          <w:sz w:val="22"/>
          <w:szCs w:val="22"/>
          <w:u w:val="single"/>
          <w:lang w:eastAsia="ru-RU"/>
        </w:rPr>
      </w:pPr>
      <w:r w:rsidRPr="00BB6AB4">
        <w:rPr>
          <w:rFonts w:ascii="Times New Roman" w:eastAsia="Times New Roman" w:hAnsi="Times New Roman"/>
          <w:kern w:val="0"/>
          <w:sz w:val="22"/>
          <w:szCs w:val="22"/>
          <w:u w:val="single"/>
          <w:lang w:eastAsia="ru-RU"/>
        </w:rPr>
        <w:t>В ходе проверки расчетов с подотчетными лицами выявлены следующие нарушения:</w:t>
      </w:r>
    </w:p>
    <w:p w:rsidR="00325DF7" w:rsidRPr="00BB6AB4" w:rsidRDefault="00325DF7" w:rsidP="00325DF7">
      <w:pPr>
        <w:widowControl/>
        <w:numPr>
          <w:ilvl w:val="0"/>
          <w:numId w:val="13"/>
        </w:numPr>
        <w:suppressAutoHyphens w:val="0"/>
        <w:spacing w:after="200" w:line="276" w:lineRule="auto"/>
        <w:jc w:val="both"/>
        <w:rPr>
          <w:rFonts w:ascii="Times New Roman" w:eastAsia="Times New Roman" w:hAnsi="Times New Roman"/>
          <w:kern w:val="0"/>
          <w:sz w:val="22"/>
          <w:szCs w:val="22"/>
          <w:lang w:eastAsia="ru-RU"/>
        </w:rPr>
      </w:pPr>
      <w:r w:rsidRPr="00BB6AB4">
        <w:rPr>
          <w:rFonts w:ascii="Times New Roman" w:eastAsia="Times New Roman" w:hAnsi="Times New Roman"/>
          <w:kern w:val="0"/>
          <w:sz w:val="22"/>
          <w:szCs w:val="22"/>
          <w:lang w:eastAsia="ru-RU"/>
        </w:rPr>
        <w:t xml:space="preserve">В проверяемом периоде 2016-2017 г. подотчетными лицами к авансовым отчетам приложены </w:t>
      </w:r>
      <w:r w:rsidRPr="00BB6AB4">
        <w:rPr>
          <w:rFonts w:ascii="Times New Roman" w:eastAsia="Times New Roman" w:hAnsi="Times New Roman"/>
          <w:kern w:val="0"/>
          <w:sz w:val="22"/>
          <w:szCs w:val="22"/>
          <w:u w:val="single"/>
          <w:lang w:eastAsia="ru-RU"/>
        </w:rPr>
        <w:t>фиктивные чеки</w:t>
      </w:r>
      <w:r w:rsidRPr="00BB6AB4">
        <w:rPr>
          <w:rFonts w:ascii="Times New Roman" w:eastAsia="Times New Roman" w:hAnsi="Times New Roman"/>
          <w:kern w:val="0"/>
          <w:sz w:val="22"/>
          <w:szCs w:val="22"/>
          <w:lang w:eastAsia="ru-RU"/>
        </w:rPr>
        <w:t xml:space="preserve"> за проживание в гостинице, всего </w:t>
      </w:r>
      <w:r w:rsidRPr="00BB6AB4">
        <w:rPr>
          <w:rFonts w:ascii="Times New Roman" w:eastAsia="Times New Roman" w:hAnsi="Times New Roman"/>
          <w:b/>
          <w:i/>
          <w:kern w:val="0"/>
          <w:sz w:val="22"/>
          <w:szCs w:val="22"/>
          <w:lang w:eastAsia="ru-RU"/>
        </w:rPr>
        <w:t>незаконное</w:t>
      </w:r>
      <w:r w:rsidRPr="00BB6AB4">
        <w:rPr>
          <w:rFonts w:ascii="Times New Roman" w:eastAsia="Times New Roman" w:hAnsi="Times New Roman"/>
          <w:kern w:val="0"/>
          <w:sz w:val="22"/>
          <w:szCs w:val="22"/>
          <w:lang w:eastAsia="ru-RU"/>
        </w:rPr>
        <w:t xml:space="preserve"> расходование бюджетных средств составило в сумме </w:t>
      </w:r>
      <w:r w:rsidRPr="00BB6AB4">
        <w:rPr>
          <w:rFonts w:ascii="Times New Roman" w:eastAsia="Times New Roman" w:hAnsi="Times New Roman"/>
          <w:b/>
          <w:i/>
          <w:kern w:val="0"/>
          <w:sz w:val="22"/>
          <w:szCs w:val="22"/>
          <w:lang w:eastAsia="ru-RU"/>
        </w:rPr>
        <w:t xml:space="preserve">91550 </w:t>
      </w:r>
      <w:r w:rsidRPr="00BB6AB4">
        <w:rPr>
          <w:rFonts w:ascii="Times New Roman" w:eastAsia="Times New Roman" w:hAnsi="Times New Roman"/>
          <w:kern w:val="0"/>
          <w:sz w:val="22"/>
          <w:szCs w:val="22"/>
          <w:lang w:eastAsia="ru-RU"/>
        </w:rPr>
        <w:t xml:space="preserve">рублей. </w:t>
      </w:r>
    </w:p>
    <w:p w:rsidR="00325DF7" w:rsidRPr="00BB6AB4" w:rsidRDefault="00325DF7" w:rsidP="00325DF7">
      <w:pPr>
        <w:widowControl/>
        <w:numPr>
          <w:ilvl w:val="0"/>
          <w:numId w:val="13"/>
        </w:numPr>
        <w:suppressAutoHyphens w:val="0"/>
        <w:spacing w:after="200" w:line="276" w:lineRule="auto"/>
        <w:jc w:val="both"/>
        <w:rPr>
          <w:rFonts w:ascii="Times New Roman" w:eastAsia="Times New Roman" w:hAnsi="Times New Roman"/>
          <w:kern w:val="0"/>
          <w:sz w:val="22"/>
          <w:szCs w:val="22"/>
          <w:lang w:eastAsia="ru-RU"/>
        </w:rPr>
      </w:pPr>
      <w:proofErr w:type="gramStart"/>
      <w:r w:rsidRPr="00BB6AB4">
        <w:rPr>
          <w:rFonts w:ascii="Times New Roman" w:eastAsia="Times New Roman" w:hAnsi="Times New Roman"/>
          <w:kern w:val="0"/>
          <w:sz w:val="22"/>
          <w:szCs w:val="22"/>
          <w:lang w:eastAsia="ru-RU"/>
        </w:rPr>
        <w:t xml:space="preserve">В период проведения учебно-тренировочных сборов с сентября по декабрь 2016 года производилась организация дополнительного питания спортсменов, при выборочном опросе родителей детей участвовавших в данных сборах было установлено, что фактически дополнительное питание не производилось,  также к авансовым отчетам приложены </w:t>
      </w:r>
      <w:r w:rsidRPr="00BB6AB4">
        <w:rPr>
          <w:rFonts w:ascii="Times New Roman" w:eastAsia="Times New Roman" w:hAnsi="Times New Roman"/>
          <w:kern w:val="0"/>
          <w:sz w:val="22"/>
          <w:szCs w:val="22"/>
          <w:u w:val="single"/>
          <w:lang w:eastAsia="ru-RU"/>
        </w:rPr>
        <w:t>фиктивные чеки по продуктам питания</w:t>
      </w:r>
      <w:r w:rsidRPr="00BB6AB4">
        <w:rPr>
          <w:rFonts w:ascii="Times New Roman" w:eastAsia="Times New Roman" w:hAnsi="Times New Roman"/>
          <w:kern w:val="0"/>
          <w:sz w:val="22"/>
          <w:szCs w:val="22"/>
          <w:lang w:eastAsia="ru-RU"/>
        </w:rPr>
        <w:t xml:space="preserve">, в связи с этим   </w:t>
      </w:r>
      <w:r w:rsidRPr="00BB6AB4">
        <w:rPr>
          <w:rFonts w:ascii="Times New Roman" w:eastAsia="Times New Roman" w:hAnsi="Times New Roman"/>
          <w:b/>
          <w:i/>
          <w:kern w:val="0"/>
          <w:sz w:val="22"/>
          <w:szCs w:val="22"/>
          <w:lang w:eastAsia="ru-RU"/>
        </w:rPr>
        <w:t>незаконное</w:t>
      </w:r>
      <w:r w:rsidRPr="00BB6AB4">
        <w:rPr>
          <w:rFonts w:ascii="Times New Roman" w:eastAsia="Times New Roman" w:hAnsi="Times New Roman"/>
          <w:kern w:val="0"/>
          <w:sz w:val="22"/>
          <w:szCs w:val="22"/>
          <w:lang w:eastAsia="ru-RU"/>
        </w:rPr>
        <w:t xml:space="preserve">  расходование бюджетных средств составило в сумме </w:t>
      </w:r>
      <w:r w:rsidRPr="00BB6AB4">
        <w:rPr>
          <w:rFonts w:ascii="Times New Roman" w:eastAsia="Times New Roman" w:hAnsi="Times New Roman"/>
          <w:b/>
          <w:i/>
          <w:kern w:val="0"/>
          <w:sz w:val="22"/>
          <w:szCs w:val="22"/>
          <w:lang w:eastAsia="ru-RU"/>
        </w:rPr>
        <w:t>10000 рублей</w:t>
      </w:r>
      <w:r w:rsidRPr="00BB6AB4">
        <w:rPr>
          <w:rFonts w:ascii="Times New Roman" w:eastAsia="Times New Roman" w:hAnsi="Times New Roman"/>
          <w:kern w:val="0"/>
          <w:sz w:val="22"/>
          <w:szCs w:val="22"/>
          <w:lang w:eastAsia="ru-RU"/>
        </w:rPr>
        <w:t>.</w:t>
      </w:r>
      <w:proofErr w:type="gramEnd"/>
    </w:p>
    <w:p w:rsidR="00325DF7" w:rsidRPr="0090238C" w:rsidRDefault="00325DF7" w:rsidP="00325DF7">
      <w:pPr>
        <w:widowControl/>
        <w:numPr>
          <w:ilvl w:val="0"/>
          <w:numId w:val="11"/>
        </w:numPr>
        <w:suppressAutoHyphens w:val="0"/>
        <w:spacing w:after="200" w:line="276" w:lineRule="auto"/>
        <w:jc w:val="both"/>
        <w:rPr>
          <w:rFonts w:ascii="Times New Roman" w:eastAsia="Times New Roman" w:hAnsi="Times New Roman"/>
          <w:b/>
          <w:kern w:val="0"/>
          <w:sz w:val="22"/>
          <w:szCs w:val="22"/>
          <w:lang w:eastAsia="ru-RU"/>
        </w:rPr>
      </w:pPr>
      <w:r w:rsidRPr="00BB6AB4">
        <w:rPr>
          <w:rFonts w:ascii="Times New Roman" w:eastAsia="Times New Roman" w:hAnsi="Times New Roman"/>
          <w:kern w:val="0"/>
          <w:sz w:val="22"/>
          <w:szCs w:val="22"/>
          <w:lang w:eastAsia="ru-RU"/>
        </w:rPr>
        <w:t xml:space="preserve">В нарушении  </w:t>
      </w:r>
      <w:r w:rsidRPr="00BB6AB4">
        <w:rPr>
          <w:rFonts w:ascii="Times New Roman" w:eastAsia="Times New Roman" w:hAnsi="Times New Roman"/>
          <w:i/>
          <w:kern w:val="0"/>
          <w:sz w:val="22"/>
          <w:szCs w:val="22"/>
          <w:lang w:eastAsia="ru-RU"/>
        </w:rPr>
        <w:t>ст. 43</w:t>
      </w:r>
      <w:r w:rsidRPr="00BB6AB4">
        <w:rPr>
          <w:rFonts w:ascii="Times New Roman" w:eastAsia="Times New Roman" w:hAnsi="Times New Roman"/>
          <w:kern w:val="0"/>
          <w:sz w:val="22"/>
          <w:szCs w:val="22"/>
          <w:lang w:eastAsia="ru-RU"/>
        </w:rPr>
        <w:t xml:space="preserve"> Трудового кодекса Российской Федерации" от 30.12.2001 N 197-ФЗ (ред. от 03.07.2016) (с изм. и доп., вступ. в силу с 01.01.2017</w:t>
      </w:r>
      <w:r w:rsidRPr="00BB6AB4">
        <w:rPr>
          <w:rFonts w:ascii="Times New Roman" w:eastAsia="Times New Roman" w:hAnsi="Times New Roman"/>
          <w:b/>
          <w:i/>
          <w:kern w:val="0"/>
          <w:sz w:val="22"/>
          <w:szCs w:val="22"/>
          <w:lang w:eastAsia="ru-RU"/>
        </w:rPr>
        <w:t>) истек</w:t>
      </w:r>
      <w:r w:rsidRPr="00BB6AB4">
        <w:rPr>
          <w:rFonts w:ascii="Times New Roman" w:eastAsia="Times New Roman" w:hAnsi="Times New Roman"/>
          <w:kern w:val="0"/>
          <w:sz w:val="22"/>
          <w:szCs w:val="22"/>
          <w:lang w:eastAsia="ru-RU"/>
        </w:rPr>
        <w:t xml:space="preserve"> срок действия коллективного договора принятого на собрании трудового коллектива от 14.09.2007 г. Протокол № 6.</w:t>
      </w:r>
    </w:p>
    <w:p w:rsidR="00325DF7" w:rsidRPr="00BB6AB4" w:rsidRDefault="00325DF7" w:rsidP="00325DF7">
      <w:pPr>
        <w:widowControl/>
        <w:numPr>
          <w:ilvl w:val="0"/>
          <w:numId w:val="11"/>
        </w:numPr>
        <w:suppressAutoHyphens w:val="0"/>
        <w:spacing w:after="200" w:line="276" w:lineRule="auto"/>
        <w:jc w:val="both"/>
        <w:rPr>
          <w:rFonts w:ascii="Times New Roman" w:eastAsia="Times New Roman" w:hAnsi="Times New Roman"/>
          <w:kern w:val="0"/>
          <w:sz w:val="22"/>
          <w:szCs w:val="22"/>
          <w:lang w:eastAsia="ru-RU"/>
        </w:rPr>
      </w:pPr>
      <w:proofErr w:type="gramStart"/>
      <w:r w:rsidRPr="00BB6AB4">
        <w:rPr>
          <w:rFonts w:ascii="Times New Roman" w:eastAsia="Times New Roman" w:hAnsi="Times New Roman"/>
          <w:iCs/>
          <w:kern w:val="0"/>
          <w:sz w:val="22"/>
          <w:szCs w:val="22"/>
          <w:lang w:eastAsia="ru-RU"/>
        </w:rPr>
        <w:t xml:space="preserve">В нарушение  </w:t>
      </w:r>
      <w:r w:rsidRPr="00BB6AB4">
        <w:rPr>
          <w:rFonts w:ascii="Times New Roman" w:eastAsia="Times New Roman" w:hAnsi="Times New Roman"/>
          <w:i/>
          <w:iCs/>
          <w:kern w:val="0"/>
          <w:sz w:val="22"/>
          <w:szCs w:val="22"/>
          <w:lang w:eastAsia="ru-RU"/>
        </w:rPr>
        <w:t>ч.2 ст.112</w:t>
      </w:r>
      <w:r w:rsidRPr="00BB6AB4">
        <w:rPr>
          <w:rFonts w:ascii="Times New Roman" w:eastAsia="Times New Roman" w:hAnsi="Times New Roman"/>
          <w:iCs/>
          <w:kern w:val="0"/>
          <w:sz w:val="22"/>
          <w:szCs w:val="22"/>
          <w:lang w:eastAsia="ru-RU"/>
        </w:rPr>
        <w:t xml:space="preserve">  </w:t>
      </w:r>
      <w:r w:rsidRPr="00BB6AB4">
        <w:rPr>
          <w:rFonts w:ascii="Times New Roman" w:eastAsia="Times New Roman" w:hAnsi="Times New Roman"/>
          <w:i/>
          <w:iCs/>
          <w:kern w:val="0"/>
          <w:sz w:val="22"/>
          <w:szCs w:val="22"/>
          <w:lang w:eastAsia="ru-RU"/>
        </w:rPr>
        <w:t>З</w:t>
      </w:r>
      <w:r w:rsidRPr="00BB6AB4">
        <w:rPr>
          <w:rFonts w:ascii="Times New Roman" w:eastAsia="Times New Roman" w:hAnsi="Times New Roman"/>
          <w:iCs/>
          <w:kern w:val="0"/>
          <w:sz w:val="22"/>
          <w:szCs w:val="22"/>
          <w:lang w:eastAsia="ru-RU"/>
        </w:rPr>
        <w:t xml:space="preserve">акона 44-ФЗ от 05.04.2013 г.  «О контрактной системе в сфере закупок товаров, работ, услуг для обеспечения государственных и муниципальных нужд, </w:t>
      </w:r>
      <w:r w:rsidRPr="00BB6AB4">
        <w:rPr>
          <w:rFonts w:ascii="Times New Roman" w:eastAsia="Times New Roman" w:hAnsi="Times New Roman"/>
          <w:kern w:val="0"/>
          <w:sz w:val="22"/>
          <w:szCs w:val="22"/>
          <w:lang w:eastAsia="ru-RU"/>
        </w:rPr>
        <w:t xml:space="preserve">Приказа Минэкономразвития РФ и Федерального казначейства РФ от 31 марта 2015 г. </w:t>
      </w:r>
      <w:r w:rsidRPr="00BB6AB4">
        <w:rPr>
          <w:rFonts w:ascii="Times New Roman" w:eastAsia="Times New Roman" w:hAnsi="Times New Roman"/>
          <w:i/>
          <w:kern w:val="0"/>
          <w:sz w:val="22"/>
          <w:szCs w:val="22"/>
          <w:lang w:eastAsia="ru-RU"/>
        </w:rPr>
        <w:t>№ 182/7н п. 2</w:t>
      </w:r>
      <w:r w:rsidRPr="00BB6AB4">
        <w:rPr>
          <w:rFonts w:ascii="Times New Roman" w:eastAsia="Times New Roman" w:hAnsi="Times New Roman"/>
          <w:kern w:val="0"/>
          <w:sz w:val="22"/>
          <w:szCs w:val="22"/>
          <w:lang w:eastAsia="ru-RU"/>
        </w:rPr>
        <w:t xml:space="preserve"> «Об особенностях размещения в единой информационной системе или до ввода в эксплуатацию указанной системы на официальном сайте Российской</w:t>
      </w:r>
      <w:proofErr w:type="gramEnd"/>
      <w:r w:rsidRPr="00BB6AB4">
        <w:rPr>
          <w:rFonts w:ascii="Times New Roman" w:eastAsia="Times New Roman" w:hAnsi="Times New Roman"/>
          <w:kern w:val="0"/>
          <w:sz w:val="22"/>
          <w:szCs w:val="22"/>
          <w:lang w:eastAsia="ru-RU"/>
        </w:rPr>
        <w:t xml:space="preserve">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2015-2016 годы» </w:t>
      </w:r>
      <w:r w:rsidRPr="00BB6AB4">
        <w:rPr>
          <w:rFonts w:ascii="Times New Roman" w:eastAsia="Times New Roman" w:hAnsi="Times New Roman"/>
          <w:i/>
          <w:iCs/>
          <w:kern w:val="0"/>
          <w:sz w:val="22"/>
          <w:szCs w:val="22"/>
          <w:u w:val="single"/>
          <w:lang w:eastAsia="ru-RU"/>
        </w:rPr>
        <w:t xml:space="preserve">план-график на 2016 г. не размещен в </w:t>
      </w:r>
      <w:proofErr w:type="gramStart"/>
      <w:r w:rsidRPr="00BB6AB4">
        <w:rPr>
          <w:rFonts w:ascii="Times New Roman" w:eastAsia="Times New Roman" w:hAnsi="Times New Roman"/>
          <w:i/>
          <w:iCs/>
          <w:kern w:val="0"/>
          <w:sz w:val="22"/>
          <w:szCs w:val="22"/>
          <w:u w:val="single"/>
          <w:lang w:eastAsia="ru-RU"/>
        </w:rPr>
        <w:t>единую</w:t>
      </w:r>
      <w:proofErr w:type="gramEnd"/>
      <w:r w:rsidRPr="00BB6AB4">
        <w:rPr>
          <w:rFonts w:ascii="Times New Roman" w:eastAsia="Times New Roman" w:hAnsi="Times New Roman"/>
          <w:i/>
          <w:iCs/>
          <w:kern w:val="0"/>
          <w:sz w:val="22"/>
          <w:szCs w:val="22"/>
          <w:u w:val="single"/>
          <w:lang w:eastAsia="ru-RU"/>
        </w:rPr>
        <w:t xml:space="preserve"> информационную.</w:t>
      </w:r>
    </w:p>
    <w:p w:rsidR="00325DF7" w:rsidRPr="00BB6AB4" w:rsidRDefault="00325DF7" w:rsidP="00325DF7">
      <w:pPr>
        <w:widowControl/>
        <w:numPr>
          <w:ilvl w:val="0"/>
          <w:numId w:val="11"/>
        </w:numPr>
        <w:suppressAutoHyphens w:val="0"/>
        <w:spacing w:after="200" w:line="276" w:lineRule="auto"/>
        <w:jc w:val="both"/>
        <w:rPr>
          <w:rFonts w:ascii="Times New Roman" w:eastAsia="Times New Roman" w:hAnsi="Times New Roman"/>
          <w:kern w:val="0"/>
          <w:sz w:val="22"/>
          <w:szCs w:val="22"/>
          <w:lang w:eastAsia="ru-RU"/>
        </w:rPr>
      </w:pPr>
      <w:r w:rsidRPr="00BB6AB4">
        <w:rPr>
          <w:rFonts w:ascii="Times New Roman" w:eastAsia="Times New Roman" w:hAnsi="Times New Roman"/>
          <w:kern w:val="0"/>
          <w:sz w:val="22"/>
          <w:szCs w:val="22"/>
          <w:lang w:eastAsia="ru-RU"/>
        </w:rPr>
        <w:lastRenderedPageBreak/>
        <w:t xml:space="preserve">В нарушение п.9 № 402-ФЗ «О бухгалтерском учете», от 06.12.2011 года, в ходе проверки выявлено нарушение бухгалтерского учета  на общую сумму </w:t>
      </w:r>
      <w:r w:rsidRPr="00BB6AB4">
        <w:rPr>
          <w:rFonts w:ascii="Times New Roman" w:eastAsia="Times New Roman" w:hAnsi="Times New Roman"/>
          <w:b/>
          <w:i/>
          <w:kern w:val="0"/>
          <w:sz w:val="22"/>
          <w:szCs w:val="22"/>
          <w:lang w:eastAsia="ru-RU"/>
        </w:rPr>
        <w:t>24601-61 рублей</w:t>
      </w:r>
      <w:r w:rsidRPr="00BB6AB4">
        <w:rPr>
          <w:rFonts w:ascii="Times New Roman" w:eastAsia="Times New Roman" w:hAnsi="Times New Roman"/>
          <w:kern w:val="0"/>
          <w:sz w:val="22"/>
          <w:szCs w:val="22"/>
          <w:lang w:eastAsia="ru-RU"/>
        </w:rPr>
        <w:t>:</w:t>
      </w:r>
    </w:p>
    <w:p w:rsidR="00325DF7" w:rsidRPr="00BB6AB4" w:rsidRDefault="00325DF7" w:rsidP="00325DF7">
      <w:pPr>
        <w:widowControl/>
        <w:numPr>
          <w:ilvl w:val="0"/>
          <w:numId w:val="14"/>
        </w:numPr>
        <w:suppressAutoHyphens w:val="0"/>
        <w:spacing w:after="200" w:line="276" w:lineRule="auto"/>
        <w:jc w:val="both"/>
        <w:rPr>
          <w:rFonts w:ascii="Times New Roman" w:eastAsia="Times New Roman" w:hAnsi="Times New Roman"/>
          <w:i/>
          <w:kern w:val="0"/>
          <w:sz w:val="22"/>
          <w:szCs w:val="22"/>
          <w:lang w:eastAsia="ru-RU"/>
        </w:rPr>
      </w:pPr>
      <w:proofErr w:type="gramStart"/>
      <w:r w:rsidRPr="00BB6AB4">
        <w:rPr>
          <w:rFonts w:ascii="Times New Roman" w:eastAsia="Times New Roman" w:hAnsi="Times New Roman"/>
          <w:kern w:val="0"/>
          <w:sz w:val="22"/>
          <w:szCs w:val="22"/>
          <w:lang w:eastAsia="ru-RU"/>
        </w:rPr>
        <w:t>При</w:t>
      </w:r>
      <w:proofErr w:type="gramEnd"/>
      <w:r w:rsidRPr="00BB6AB4">
        <w:rPr>
          <w:rFonts w:ascii="Times New Roman" w:eastAsia="Times New Roman" w:hAnsi="Times New Roman"/>
          <w:kern w:val="0"/>
          <w:sz w:val="22"/>
          <w:szCs w:val="22"/>
          <w:lang w:eastAsia="ru-RU"/>
        </w:rPr>
        <w:t xml:space="preserve"> </w:t>
      </w:r>
      <w:proofErr w:type="gramStart"/>
      <w:r w:rsidRPr="00BB6AB4">
        <w:rPr>
          <w:rFonts w:ascii="Times New Roman" w:eastAsia="Times New Roman" w:hAnsi="Times New Roman"/>
          <w:kern w:val="0"/>
          <w:sz w:val="22"/>
          <w:szCs w:val="22"/>
          <w:lang w:eastAsia="ru-RU"/>
        </w:rPr>
        <w:t>проверки</w:t>
      </w:r>
      <w:proofErr w:type="gramEnd"/>
      <w:r w:rsidRPr="00BB6AB4">
        <w:rPr>
          <w:rFonts w:ascii="Times New Roman" w:eastAsia="Times New Roman" w:hAnsi="Times New Roman"/>
          <w:kern w:val="0"/>
          <w:sz w:val="22"/>
          <w:szCs w:val="22"/>
          <w:lang w:eastAsia="ru-RU"/>
        </w:rPr>
        <w:t xml:space="preserve"> учета горюче-смазочных материалов выявлено отсутствие  первичных документов по подотчетным лицам «путевых листов, договора привлеченного транспортного средства за 2016 год», в связи с этим бухгалтером не проведена операция по списанию ГСМ в количестве </w:t>
      </w:r>
      <w:r w:rsidRPr="00BB6AB4">
        <w:rPr>
          <w:rFonts w:ascii="Times New Roman" w:eastAsia="Times New Roman" w:hAnsi="Times New Roman"/>
          <w:i/>
          <w:kern w:val="0"/>
          <w:sz w:val="22"/>
          <w:szCs w:val="22"/>
          <w:lang w:eastAsia="ru-RU"/>
        </w:rPr>
        <w:t>696,623 литров</w:t>
      </w:r>
      <w:r w:rsidRPr="00BB6AB4">
        <w:rPr>
          <w:rFonts w:ascii="Times New Roman" w:eastAsia="Times New Roman" w:hAnsi="Times New Roman"/>
          <w:kern w:val="0"/>
          <w:sz w:val="22"/>
          <w:szCs w:val="22"/>
          <w:lang w:eastAsia="ru-RU"/>
        </w:rPr>
        <w:t xml:space="preserve"> на общую сумму </w:t>
      </w:r>
      <w:r w:rsidRPr="00BB6AB4">
        <w:rPr>
          <w:rFonts w:ascii="Times New Roman" w:eastAsia="Times New Roman" w:hAnsi="Times New Roman"/>
          <w:i/>
          <w:kern w:val="0"/>
          <w:sz w:val="22"/>
          <w:szCs w:val="22"/>
          <w:lang w:eastAsia="ru-RU"/>
        </w:rPr>
        <w:t>24601-61 рублей</w:t>
      </w:r>
      <w:r w:rsidRPr="00BB6AB4">
        <w:rPr>
          <w:rFonts w:ascii="Times New Roman" w:eastAsia="Times New Roman" w:hAnsi="Times New Roman"/>
          <w:kern w:val="0"/>
          <w:sz w:val="22"/>
          <w:szCs w:val="22"/>
          <w:lang w:eastAsia="ru-RU"/>
        </w:rPr>
        <w:t xml:space="preserve">. </w:t>
      </w:r>
    </w:p>
    <w:p w:rsidR="00325DF7" w:rsidRPr="00BB6AB4" w:rsidRDefault="00325DF7" w:rsidP="00325DF7">
      <w:pPr>
        <w:widowControl/>
        <w:suppressAutoHyphens w:val="0"/>
        <w:jc w:val="both"/>
        <w:rPr>
          <w:rFonts w:ascii="Times New Roman" w:eastAsia="Times New Roman" w:hAnsi="Times New Roman"/>
          <w:i/>
          <w:kern w:val="0"/>
          <w:sz w:val="22"/>
          <w:szCs w:val="22"/>
          <w:lang w:eastAsia="ru-RU"/>
        </w:rPr>
      </w:pPr>
      <w:r w:rsidRPr="00BB6AB4">
        <w:rPr>
          <w:rFonts w:ascii="Times New Roman" w:eastAsia="Times New Roman" w:hAnsi="Times New Roman"/>
          <w:i/>
          <w:kern w:val="0"/>
          <w:sz w:val="22"/>
          <w:szCs w:val="22"/>
          <w:lang w:eastAsia="ru-RU"/>
        </w:rPr>
        <w:t>Данное нарушение классифицируется как  грубое нарушение требований к бухгалтерскому учету, в том числе к бухгалтерской (финансовой) отчетности и ведет к риску штрафных санкций в соответствии с ст. 15.11 КоАП РФ.</w:t>
      </w:r>
    </w:p>
    <w:p w:rsidR="00D33EAE" w:rsidRPr="00BB6AB4" w:rsidRDefault="00325DF7" w:rsidP="00325DF7">
      <w:pPr>
        <w:widowControl/>
        <w:numPr>
          <w:ilvl w:val="0"/>
          <w:numId w:val="14"/>
        </w:numPr>
        <w:suppressAutoHyphens w:val="0"/>
        <w:spacing w:after="200" w:line="276" w:lineRule="auto"/>
        <w:jc w:val="both"/>
        <w:rPr>
          <w:rFonts w:ascii="Times New Roman" w:eastAsia="Times New Roman" w:hAnsi="Times New Roman"/>
          <w:kern w:val="0"/>
          <w:sz w:val="22"/>
          <w:szCs w:val="22"/>
          <w:lang w:eastAsia="ru-RU"/>
        </w:rPr>
      </w:pPr>
      <w:proofErr w:type="gramStart"/>
      <w:r w:rsidRPr="00BB6AB4">
        <w:rPr>
          <w:rFonts w:ascii="Times New Roman" w:eastAsia="Times New Roman" w:hAnsi="Times New Roman"/>
          <w:kern w:val="0"/>
          <w:sz w:val="22"/>
          <w:szCs w:val="22"/>
          <w:lang w:eastAsia="ru-RU"/>
        </w:rPr>
        <w:t xml:space="preserve">В нарушении </w:t>
      </w:r>
      <w:r w:rsidRPr="00BB6AB4">
        <w:rPr>
          <w:rFonts w:ascii="Times New Roman" w:eastAsia="Times New Roman" w:hAnsi="Times New Roman"/>
          <w:b/>
          <w:i/>
          <w:kern w:val="0"/>
          <w:sz w:val="22"/>
          <w:szCs w:val="22"/>
          <w:lang w:eastAsia="ru-RU"/>
        </w:rPr>
        <w:t>п. 6</w:t>
      </w:r>
      <w:r w:rsidRPr="00BB6AB4">
        <w:rPr>
          <w:rFonts w:ascii="Times New Roman" w:eastAsia="Times New Roman" w:hAnsi="Times New Roman"/>
          <w:kern w:val="0"/>
          <w:sz w:val="22"/>
          <w:szCs w:val="22"/>
          <w:lang w:eastAsia="ru-RU"/>
        </w:rPr>
        <w:t xml:space="preserve"> распоряжения Минтранса России от 14.03.2008 N АМ-23-р (ред. от 14.07.2015) "О введении в действие методических рекомендаций "Нормы расхода топлив и смазочных материалов на автомобильном транспорте", учреждением </w:t>
      </w:r>
      <w:r w:rsidRPr="00BB6AB4">
        <w:rPr>
          <w:rFonts w:ascii="Times New Roman" w:eastAsia="Times New Roman" w:hAnsi="Times New Roman"/>
          <w:i/>
          <w:kern w:val="0"/>
          <w:sz w:val="22"/>
          <w:szCs w:val="22"/>
          <w:u w:val="single"/>
          <w:lang w:eastAsia="ru-RU"/>
        </w:rPr>
        <w:t>самостоятельно</w:t>
      </w:r>
      <w:r w:rsidRPr="00BB6AB4">
        <w:rPr>
          <w:rFonts w:ascii="Times New Roman" w:eastAsia="Times New Roman" w:hAnsi="Times New Roman"/>
          <w:kern w:val="0"/>
          <w:sz w:val="22"/>
          <w:szCs w:val="22"/>
          <w:lang w:eastAsia="ru-RU"/>
        </w:rPr>
        <w:t xml:space="preserve"> согласно Приказа № 92 от 18.12.2015 г. </w:t>
      </w:r>
      <w:r w:rsidRPr="00BB6AB4">
        <w:rPr>
          <w:rFonts w:ascii="Times New Roman" w:eastAsia="Times New Roman" w:hAnsi="Times New Roman"/>
          <w:i/>
          <w:kern w:val="0"/>
          <w:sz w:val="22"/>
          <w:szCs w:val="22"/>
          <w:lang w:eastAsia="ru-RU"/>
        </w:rPr>
        <w:t>незаконно</w:t>
      </w:r>
      <w:r w:rsidRPr="00BB6AB4">
        <w:rPr>
          <w:rFonts w:ascii="Times New Roman" w:eastAsia="Times New Roman" w:hAnsi="Times New Roman"/>
          <w:b/>
          <w:i/>
          <w:kern w:val="0"/>
          <w:sz w:val="22"/>
          <w:szCs w:val="22"/>
          <w:lang w:eastAsia="ru-RU"/>
        </w:rPr>
        <w:t xml:space="preserve"> </w:t>
      </w:r>
      <w:r w:rsidRPr="00BB6AB4">
        <w:rPr>
          <w:rFonts w:ascii="Times New Roman" w:eastAsia="Times New Roman" w:hAnsi="Times New Roman"/>
          <w:kern w:val="0"/>
          <w:sz w:val="22"/>
          <w:szCs w:val="22"/>
          <w:lang w:eastAsia="ru-RU"/>
        </w:rPr>
        <w:t>установлены нормы расхода топлива и ГСМ на транспортные средства снегоход «Буран С-640А» 2008 года выпуска., снегоход «Буран с-640А1» 1991 года выпуска.</w:t>
      </w:r>
      <w:proofErr w:type="gramEnd"/>
    </w:p>
    <w:p w:rsidR="00E27680" w:rsidRPr="00BB6AB4" w:rsidRDefault="00E27680" w:rsidP="00E27680">
      <w:pPr>
        <w:pStyle w:val="a4"/>
        <w:ind w:left="720"/>
        <w:jc w:val="both"/>
        <w:rPr>
          <w:rFonts w:ascii="Times New Roman" w:hAnsi="Times New Roman"/>
        </w:rPr>
      </w:pPr>
    </w:p>
    <w:p w:rsidR="00E27680" w:rsidRPr="00BB6AB4" w:rsidRDefault="00325DF7" w:rsidP="00325DF7">
      <w:pPr>
        <w:pStyle w:val="a4"/>
        <w:jc w:val="both"/>
        <w:rPr>
          <w:rFonts w:ascii="Times New Roman" w:hAnsi="Times New Roman"/>
        </w:rPr>
      </w:pPr>
      <w:r w:rsidRPr="00BB6AB4">
        <w:rPr>
          <w:rFonts w:ascii="Times New Roman" w:hAnsi="Times New Roman"/>
        </w:rPr>
        <w:t xml:space="preserve">   </w:t>
      </w:r>
      <w:r w:rsidR="00E27680" w:rsidRPr="00BB6AB4">
        <w:rPr>
          <w:rFonts w:ascii="Times New Roman" w:hAnsi="Times New Roman"/>
        </w:rPr>
        <w:t xml:space="preserve">  По итогам контрольного мероприятия составлен Акт, выписано Представление на устранение выявленных нарушений. Акт проверки передан в Прокуратуру </w:t>
      </w:r>
      <w:proofErr w:type="spellStart"/>
      <w:r w:rsidR="00E27680" w:rsidRPr="00BB6AB4">
        <w:rPr>
          <w:rFonts w:ascii="Times New Roman" w:hAnsi="Times New Roman"/>
        </w:rPr>
        <w:t>Чемальского</w:t>
      </w:r>
      <w:proofErr w:type="spellEnd"/>
      <w:r w:rsidR="00E27680" w:rsidRPr="00BB6AB4">
        <w:rPr>
          <w:rFonts w:ascii="Times New Roman" w:hAnsi="Times New Roman"/>
        </w:rPr>
        <w:t xml:space="preserve"> района. </w:t>
      </w:r>
    </w:p>
    <w:p w:rsidR="0054044A" w:rsidRDefault="0054044A" w:rsidP="00B14AE3">
      <w:pPr>
        <w:pStyle w:val="a4"/>
        <w:jc w:val="both"/>
        <w:rPr>
          <w:rFonts w:ascii="Times New Roman" w:hAnsi="Times New Roman" w:cs="Times New Roman"/>
        </w:rPr>
      </w:pPr>
    </w:p>
    <w:p w:rsidR="0054044A" w:rsidRDefault="0054044A" w:rsidP="0054044A">
      <w:pPr>
        <w:pStyle w:val="a4"/>
        <w:jc w:val="center"/>
        <w:rPr>
          <w:rFonts w:ascii="Times New Roman" w:hAnsi="Times New Roman" w:cs="Times New Roman"/>
          <w:b/>
        </w:rPr>
      </w:pPr>
      <w:r w:rsidRPr="00D33EAE">
        <w:rPr>
          <w:rFonts w:ascii="Times New Roman" w:hAnsi="Times New Roman" w:cs="Times New Roman"/>
          <w:b/>
        </w:rPr>
        <w:t>О результ</w:t>
      </w:r>
      <w:r>
        <w:rPr>
          <w:rFonts w:ascii="Times New Roman" w:hAnsi="Times New Roman" w:cs="Times New Roman"/>
          <w:b/>
        </w:rPr>
        <w:t>атах контрольного мероприятия 13</w:t>
      </w:r>
      <w:r w:rsidRPr="00D33EAE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11</w:t>
      </w:r>
      <w:r w:rsidRPr="00D33EAE">
        <w:rPr>
          <w:rFonts w:ascii="Times New Roman" w:hAnsi="Times New Roman" w:cs="Times New Roman"/>
          <w:b/>
        </w:rPr>
        <w:t>.2017 г.</w:t>
      </w:r>
    </w:p>
    <w:p w:rsidR="0054044A" w:rsidRDefault="0054044A" w:rsidP="0054044A">
      <w:pPr>
        <w:pStyle w:val="a4"/>
        <w:jc w:val="center"/>
        <w:rPr>
          <w:rFonts w:ascii="Times New Roman" w:hAnsi="Times New Roman" w:cs="Times New Roman"/>
          <w:b/>
        </w:rPr>
      </w:pPr>
    </w:p>
    <w:p w:rsidR="0054044A" w:rsidRPr="00BB6AB4" w:rsidRDefault="0054044A" w:rsidP="0054044A">
      <w:pPr>
        <w:pStyle w:val="a4"/>
        <w:jc w:val="both"/>
        <w:rPr>
          <w:rFonts w:ascii="Times New Roman" w:hAnsi="Times New Roman"/>
          <w:b/>
          <w:bCs/>
        </w:rPr>
      </w:pPr>
      <w:r w:rsidRPr="00BB6AB4">
        <w:rPr>
          <w:rFonts w:ascii="Times New Roman" w:hAnsi="Times New Roman"/>
        </w:rPr>
        <w:t xml:space="preserve">       </w:t>
      </w:r>
      <w:proofErr w:type="gramStart"/>
      <w:r w:rsidRPr="00BB6AB4">
        <w:rPr>
          <w:rFonts w:ascii="Times New Roman" w:hAnsi="Times New Roman"/>
        </w:rPr>
        <w:t>В соответствии  с  Планом работы Контрольно-счетной комиссии МО «</w:t>
      </w:r>
      <w:proofErr w:type="spellStart"/>
      <w:r w:rsidRPr="00BB6AB4">
        <w:rPr>
          <w:rFonts w:ascii="Times New Roman" w:hAnsi="Times New Roman"/>
        </w:rPr>
        <w:t>Чемальский</w:t>
      </w:r>
      <w:proofErr w:type="spellEnd"/>
      <w:r w:rsidRPr="00BB6AB4">
        <w:rPr>
          <w:rFonts w:ascii="Times New Roman" w:hAnsi="Times New Roman"/>
        </w:rPr>
        <w:t xml:space="preserve"> район» на 2017 год, утвержденного распоряжением № 33-р от 27.12.2016, на основании распоряжения № 30-р от 13.11.2017, удостоверения  № 26 от 13.11.2017,  проведена проверка  </w:t>
      </w:r>
      <w:r w:rsidRPr="00BB6AB4">
        <w:rPr>
          <w:rFonts w:ascii="Times New Roman" w:hAnsi="Times New Roman"/>
          <w:bCs/>
        </w:rPr>
        <w:t xml:space="preserve"> расходования средств бюджета МО «</w:t>
      </w:r>
      <w:proofErr w:type="spellStart"/>
      <w:r w:rsidRPr="00BB6AB4">
        <w:rPr>
          <w:rFonts w:ascii="Times New Roman" w:hAnsi="Times New Roman"/>
          <w:bCs/>
        </w:rPr>
        <w:t>Чемальский</w:t>
      </w:r>
      <w:proofErr w:type="spellEnd"/>
      <w:r w:rsidRPr="00BB6AB4">
        <w:rPr>
          <w:rFonts w:ascii="Times New Roman" w:hAnsi="Times New Roman"/>
          <w:bCs/>
        </w:rPr>
        <w:t xml:space="preserve"> района», направленных в форме субсидий на финансовое обеспечение муниципального задания, на оказание муниципальных услуг на 2015-2016 г. и установленного порядка управления и распоряжения муниципальным имуществом</w:t>
      </w:r>
      <w:proofErr w:type="gramEnd"/>
      <w:r w:rsidRPr="00BB6AB4">
        <w:rPr>
          <w:rFonts w:ascii="Times New Roman" w:hAnsi="Times New Roman"/>
          <w:bCs/>
        </w:rPr>
        <w:t xml:space="preserve">, </w:t>
      </w:r>
      <w:proofErr w:type="gramStart"/>
      <w:r w:rsidRPr="00BB6AB4">
        <w:rPr>
          <w:rFonts w:ascii="Times New Roman" w:hAnsi="Times New Roman"/>
          <w:bCs/>
        </w:rPr>
        <w:t>переданного</w:t>
      </w:r>
      <w:proofErr w:type="gramEnd"/>
      <w:r w:rsidRPr="00BB6AB4">
        <w:rPr>
          <w:rFonts w:ascii="Times New Roman" w:hAnsi="Times New Roman"/>
          <w:bCs/>
        </w:rPr>
        <w:t xml:space="preserve"> в оперативное управление </w:t>
      </w:r>
      <w:r w:rsidRPr="00BB6AB4">
        <w:rPr>
          <w:rFonts w:ascii="Times New Roman" w:hAnsi="Times New Roman"/>
          <w:b/>
          <w:bCs/>
        </w:rPr>
        <w:t>МУ Редакции газеты «</w:t>
      </w:r>
      <w:proofErr w:type="spellStart"/>
      <w:r w:rsidRPr="00BB6AB4">
        <w:rPr>
          <w:rFonts w:ascii="Times New Roman" w:hAnsi="Times New Roman"/>
          <w:b/>
          <w:bCs/>
        </w:rPr>
        <w:t>Чемальский</w:t>
      </w:r>
      <w:proofErr w:type="spellEnd"/>
      <w:r w:rsidRPr="00BB6AB4">
        <w:rPr>
          <w:rFonts w:ascii="Times New Roman" w:hAnsi="Times New Roman"/>
          <w:b/>
          <w:bCs/>
        </w:rPr>
        <w:t xml:space="preserve"> вестник».  </w:t>
      </w:r>
    </w:p>
    <w:p w:rsidR="0054044A" w:rsidRPr="00BB6AB4" w:rsidRDefault="0054044A" w:rsidP="0054044A">
      <w:pPr>
        <w:pStyle w:val="a4"/>
        <w:jc w:val="both"/>
        <w:rPr>
          <w:rFonts w:ascii="Times New Roman" w:hAnsi="Times New Roman"/>
          <w:b/>
        </w:rPr>
      </w:pPr>
      <w:r w:rsidRPr="00BB6AB4">
        <w:rPr>
          <w:rFonts w:ascii="Times New Roman" w:hAnsi="Times New Roman"/>
          <w:bCs/>
        </w:rPr>
        <w:t xml:space="preserve">  </w:t>
      </w:r>
      <w:r w:rsidRPr="00BB6AB4">
        <w:rPr>
          <w:rFonts w:ascii="Times New Roman" w:hAnsi="Times New Roman"/>
          <w:b/>
          <w:bCs/>
        </w:rPr>
        <w:t>В результате проведенного контрольного мероприятия  установлено следующее</w:t>
      </w:r>
      <w:r w:rsidRPr="00BB6AB4">
        <w:rPr>
          <w:rFonts w:ascii="Times New Roman" w:hAnsi="Times New Roman"/>
          <w:b/>
        </w:rPr>
        <w:t>:</w:t>
      </w:r>
    </w:p>
    <w:p w:rsidR="00F80518" w:rsidRPr="00BB6AB4" w:rsidRDefault="00F80518" w:rsidP="00F80518">
      <w:pPr>
        <w:pStyle w:val="a4"/>
        <w:numPr>
          <w:ilvl w:val="0"/>
          <w:numId w:val="15"/>
        </w:numPr>
        <w:rPr>
          <w:rFonts w:ascii="Times New Roman" w:hAnsi="Times New Roman"/>
          <w:b/>
        </w:rPr>
      </w:pPr>
      <w:r w:rsidRPr="00BB6AB4">
        <w:rPr>
          <w:rFonts w:ascii="Times New Roman" w:hAnsi="Times New Roman"/>
          <w:b/>
        </w:rPr>
        <w:t>Учетная политика Учреждения.</w:t>
      </w:r>
    </w:p>
    <w:p w:rsidR="00F80518" w:rsidRPr="00BB6AB4" w:rsidRDefault="00F80518" w:rsidP="00F80518">
      <w:pPr>
        <w:pStyle w:val="a4"/>
        <w:numPr>
          <w:ilvl w:val="0"/>
          <w:numId w:val="16"/>
        </w:numPr>
        <w:jc w:val="both"/>
        <w:rPr>
          <w:rFonts w:ascii="Times New Roman" w:hAnsi="Times New Roman"/>
        </w:rPr>
      </w:pPr>
      <w:proofErr w:type="gramStart"/>
      <w:r w:rsidRPr="00BB6AB4">
        <w:rPr>
          <w:rFonts w:ascii="Times New Roman" w:hAnsi="Times New Roman"/>
        </w:rPr>
        <w:t xml:space="preserve">В нарушении </w:t>
      </w:r>
      <w:r w:rsidRPr="00BB6AB4">
        <w:rPr>
          <w:rFonts w:ascii="Times New Roman" w:hAnsi="Times New Roman"/>
          <w:i/>
        </w:rPr>
        <w:t xml:space="preserve">ст. 8 п.1 </w:t>
      </w:r>
      <w:r w:rsidRPr="00BB6AB4">
        <w:rPr>
          <w:rFonts w:ascii="Times New Roman" w:hAnsi="Times New Roman"/>
        </w:rPr>
        <w:t xml:space="preserve">№ 402-ФЗ от 06.12.2011 г. «О бухгалтерском учете»,  Приказа Минфина России от 23.12.2010 N 183-н (ред. от 16.11.2016) "Об утверждении Плана счетов бухгалтерского учета автономных учреждений и Инструкции по его применению" (Зарегистрировано в Минюсте России 04.02.2011 N 19713),  </w:t>
      </w:r>
      <w:r w:rsidRPr="00BB6AB4">
        <w:rPr>
          <w:rFonts w:ascii="Times New Roman" w:hAnsi="Times New Roman"/>
          <w:i/>
        </w:rPr>
        <w:t>п. 2.1</w:t>
      </w:r>
      <w:r w:rsidRPr="00BB6AB4">
        <w:rPr>
          <w:rFonts w:ascii="Times New Roman" w:hAnsi="Times New Roman"/>
        </w:rPr>
        <w:t xml:space="preserve"> «Классификатора нарушений, выявляемых входе</w:t>
      </w:r>
      <w:r w:rsidR="0090238C">
        <w:rPr>
          <w:rFonts w:ascii="Times New Roman" w:hAnsi="Times New Roman"/>
        </w:rPr>
        <w:t xml:space="preserve"> </w:t>
      </w:r>
      <w:r w:rsidRPr="00BB6AB4">
        <w:rPr>
          <w:rFonts w:ascii="Times New Roman" w:hAnsi="Times New Roman"/>
        </w:rPr>
        <w:t>государственного аудита (контроля) в редакции от 22.12.2015 г., составленная Учетная  политика</w:t>
      </w:r>
      <w:proofErr w:type="gramEnd"/>
      <w:r w:rsidRPr="00BB6AB4">
        <w:rPr>
          <w:rFonts w:ascii="Times New Roman" w:hAnsi="Times New Roman"/>
        </w:rPr>
        <w:t xml:space="preserve"> </w:t>
      </w:r>
      <w:proofErr w:type="gramStart"/>
      <w:r w:rsidRPr="00BB6AB4">
        <w:rPr>
          <w:rFonts w:ascii="Times New Roman" w:hAnsi="Times New Roman"/>
        </w:rPr>
        <w:t>учреждения</w:t>
      </w:r>
      <w:proofErr w:type="gramEnd"/>
      <w:r w:rsidRPr="00BB6AB4">
        <w:rPr>
          <w:rFonts w:ascii="Times New Roman" w:hAnsi="Times New Roman"/>
        </w:rPr>
        <w:t xml:space="preserve"> не содержит: </w:t>
      </w:r>
    </w:p>
    <w:p w:rsidR="00F80518" w:rsidRPr="00BB6AB4" w:rsidRDefault="00F80518" w:rsidP="00F80518">
      <w:pPr>
        <w:pStyle w:val="a4"/>
        <w:jc w:val="both"/>
        <w:rPr>
          <w:rFonts w:ascii="Times New Roman" w:hAnsi="Times New Roman"/>
        </w:rPr>
      </w:pPr>
      <w:r w:rsidRPr="00BB6AB4">
        <w:rPr>
          <w:rFonts w:ascii="Times New Roman" w:hAnsi="Times New Roman"/>
          <w:iCs/>
        </w:rPr>
        <w:t>- рабочий план счетов бухгалтерского учета, содержащий синтетические и аналитические счета, необходимые для ведения бухгалтерского учета в соответствии с требованиями своевременности и полноты учета и отчетности;</w:t>
      </w:r>
    </w:p>
    <w:p w:rsidR="00F80518" w:rsidRPr="00BB6AB4" w:rsidRDefault="00F80518" w:rsidP="00F80518">
      <w:pPr>
        <w:pStyle w:val="a4"/>
        <w:jc w:val="both"/>
        <w:rPr>
          <w:rFonts w:ascii="Times New Roman" w:hAnsi="Times New Roman"/>
        </w:rPr>
      </w:pPr>
      <w:r w:rsidRPr="00BB6AB4">
        <w:rPr>
          <w:rFonts w:ascii="Times New Roman" w:hAnsi="Times New Roman"/>
          <w:iCs/>
        </w:rPr>
        <w:t>- формы первичных учетных документов, регистров бухгалтерского учета, а также документов для внутренней бухгалтерской отчетности;</w:t>
      </w:r>
    </w:p>
    <w:p w:rsidR="00F80518" w:rsidRPr="00BB6AB4" w:rsidRDefault="00F80518" w:rsidP="00F80518">
      <w:pPr>
        <w:pStyle w:val="a4"/>
        <w:jc w:val="both"/>
        <w:rPr>
          <w:rFonts w:ascii="Times New Roman" w:hAnsi="Times New Roman"/>
          <w:iCs/>
        </w:rPr>
      </w:pPr>
      <w:r w:rsidRPr="00BB6AB4">
        <w:rPr>
          <w:rFonts w:ascii="Times New Roman" w:hAnsi="Times New Roman"/>
          <w:iCs/>
        </w:rPr>
        <w:t>- порядок проведения инвентаризации активов и обязательств организации;</w:t>
      </w:r>
    </w:p>
    <w:p w:rsidR="00F80518" w:rsidRPr="00BB6AB4" w:rsidRDefault="00F80518" w:rsidP="00F80518">
      <w:pPr>
        <w:pStyle w:val="a4"/>
        <w:jc w:val="both"/>
        <w:rPr>
          <w:rFonts w:ascii="Times New Roman" w:hAnsi="Times New Roman"/>
          <w:iCs/>
        </w:rPr>
      </w:pPr>
      <w:r w:rsidRPr="00BB6AB4">
        <w:rPr>
          <w:rFonts w:ascii="Times New Roman" w:hAnsi="Times New Roman"/>
          <w:iCs/>
        </w:rPr>
        <w:t>- способы оценки активов и обязательств;</w:t>
      </w:r>
    </w:p>
    <w:p w:rsidR="00F80518" w:rsidRPr="00BB6AB4" w:rsidRDefault="00F80518" w:rsidP="00F80518">
      <w:pPr>
        <w:pStyle w:val="a4"/>
        <w:jc w:val="both"/>
        <w:rPr>
          <w:rFonts w:ascii="Times New Roman" w:hAnsi="Times New Roman"/>
          <w:iCs/>
        </w:rPr>
      </w:pPr>
      <w:r w:rsidRPr="00BB6AB4">
        <w:rPr>
          <w:rFonts w:ascii="Times New Roman" w:hAnsi="Times New Roman"/>
          <w:iCs/>
        </w:rPr>
        <w:t>- правила документооборота и технология обработки учетной информации;</w:t>
      </w:r>
    </w:p>
    <w:p w:rsidR="00F80518" w:rsidRPr="00BB6AB4" w:rsidRDefault="00F80518" w:rsidP="00F80518">
      <w:pPr>
        <w:pStyle w:val="a4"/>
        <w:jc w:val="both"/>
        <w:rPr>
          <w:rFonts w:ascii="Times New Roman" w:hAnsi="Times New Roman"/>
          <w:iCs/>
        </w:rPr>
      </w:pPr>
      <w:r w:rsidRPr="00BB6AB4">
        <w:rPr>
          <w:rFonts w:ascii="Times New Roman" w:hAnsi="Times New Roman"/>
          <w:iCs/>
        </w:rPr>
        <w:t xml:space="preserve">- порядок </w:t>
      </w:r>
      <w:proofErr w:type="gramStart"/>
      <w:r w:rsidRPr="00BB6AB4">
        <w:rPr>
          <w:rFonts w:ascii="Times New Roman" w:hAnsi="Times New Roman"/>
          <w:iCs/>
        </w:rPr>
        <w:t>контроля за</w:t>
      </w:r>
      <w:proofErr w:type="gramEnd"/>
      <w:r w:rsidRPr="00BB6AB4">
        <w:rPr>
          <w:rFonts w:ascii="Times New Roman" w:hAnsi="Times New Roman"/>
          <w:iCs/>
        </w:rPr>
        <w:t xml:space="preserve"> хозяйственными операциями, а также другие решения, необходимые для организации бухгалтерского учета.</w:t>
      </w:r>
    </w:p>
    <w:p w:rsidR="00F80518" w:rsidRPr="00BB6AB4" w:rsidRDefault="00F80518" w:rsidP="00F80518">
      <w:pPr>
        <w:pStyle w:val="a4"/>
        <w:rPr>
          <w:rFonts w:ascii="Times New Roman" w:hAnsi="Times New Roman"/>
          <w:iCs/>
        </w:rPr>
      </w:pPr>
    </w:p>
    <w:p w:rsidR="00F80518" w:rsidRPr="00BB6AB4" w:rsidRDefault="00F80518" w:rsidP="00F80518">
      <w:pPr>
        <w:pStyle w:val="a4"/>
        <w:numPr>
          <w:ilvl w:val="0"/>
          <w:numId w:val="15"/>
        </w:numPr>
        <w:jc w:val="both"/>
        <w:rPr>
          <w:rFonts w:ascii="Times New Roman" w:hAnsi="Times New Roman"/>
          <w:b/>
        </w:rPr>
      </w:pPr>
      <w:r w:rsidRPr="00BB6AB4">
        <w:rPr>
          <w:rFonts w:ascii="Times New Roman" w:hAnsi="Times New Roman"/>
          <w:b/>
        </w:rPr>
        <w:t>Учет кассовых операций.</w:t>
      </w:r>
    </w:p>
    <w:p w:rsidR="00F80518" w:rsidRPr="00BB6AB4" w:rsidRDefault="00F80518" w:rsidP="00F80518">
      <w:pPr>
        <w:pStyle w:val="a4"/>
        <w:jc w:val="both"/>
        <w:rPr>
          <w:rFonts w:ascii="Times New Roman" w:hAnsi="Times New Roman"/>
        </w:rPr>
      </w:pPr>
      <w:r w:rsidRPr="00BB6AB4">
        <w:rPr>
          <w:rFonts w:ascii="Times New Roman" w:hAnsi="Times New Roman"/>
        </w:rPr>
        <w:t xml:space="preserve">Согласно п. 1.7 «Положения об учетной политике на 2013 год» максимальный размер аванса для проведения наличных расчетов подотчетным лицом по приобретению нефинансовых активов и оплаты услуг сторонних организаций составляет </w:t>
      </w:r>
      <w:r w:rsidRPr="00BB6AB4">
        <w:rPr>
          <w:rFonts w:ascii="Times New Roman" w:hAnsi="Times New Roman"/>
          <w:i/>
        </w:rPr>
        <w:t>300000 рублей</w:t>
      </w:r>
      <w:r w:rsidRPr="00BB6AB4">
        <w:rPr>
          <w:rFonts w:ascii="Times New Roman" w:hAnsi="Times New Roman"/>
        </w:rPr>
        <w:t xml:space="preserve">.  </w:t>
      </w:r>
    </w:p>
    <w:p w:rsidR="00F80518" w:rsidRPr="00BB6AB4" w:rsidRDefault="00F80518" w:rsidP="00F80518">
      <w:pPr>
        <w:pStyle w:val="a4"/>
        <w:numPr>
          <w:ilvl w:val="0"/>
          <w:numId w:val="16"/>
        </w:numPr>
        <w:jc w:val="both"/>
        <w:rPr>
          <w:rFonts w:ascii="Times New Roman" w:hAnsi="Times New Roman"/>
        </w:rPr>
      </w:pPr>
      <w:proofErr w:type="gramStart"/>
      <w:r w:rsidRPr="00BB6AB4">
        <w:rPr>
          <w:rFonts w:ascii="Times New Roman" w:hAnsi="Times New Roman"/>
        </w:rPr>
        <w:lastRenderedPageBreak/>
        <w:t xml:space="preserve">Нарушается </w:t>
      </w:r>
      <w:r w:rsidRPr="00BB6AB4">
        <w:rPr>
          <w:rFonts w:ascii="Times New Roman" w:hAnsi="Times New Roman"/>
          <w:i/>
        </w:rPr>
        <w:t>п. 6</w:t>
      </w:r>
      <w:r w:rsidRPr="00BB6AB4">
        <w:rPr>
          <w:rFonts w:ascii="Times New Roman" w:hAnsi="Times New Roman"/>
        </w:rPr>
        <w:t xml:space="preserve"> Указания Банка России от 07.10.2013 N 3073-У "Об осуществлении наличных расчетов" - наличные расчеты в валюте Российской Федерации и иностранной валюте между участниками наличных расчетов в рамках одного договора, заключенного между указанными лицами, могут производиться в размере, </w:t>
      </w:r>
      <w:r w:rsidRPr="00BB6AB4">
        <w:rPr>
          <w:rFonts w:ascii="Times New Roman" w:hAnsi="Times New Roman"/>
          <w:i/>
          <w:u w:val="single"/>
        </w:rPr>
        <w:t>не превышающем 100 тысяч</w:t>
      </w:r>
      <w:r w:rsidRPr="00BB6AB4">
        <w:rPr>
          <w:rFonts w:ascii="Times New Roman" w:hAnsi="Times New Roman"/>
        </w:rPr>
        <w:t xml:space="preserve"> рублей либо сумму в иностранной валюте, эквивалентную 100 тысячам рублей по официальному курсу Банка России на дату</w:t>
      </w:r>
      <w:proofErr w:type="gramEnd"/>
      <w:r w:rsidRPr="00BB6AB4">
        <w:rPr>
          <w:rFonts w:ascii="Times New Roman" w:hAnsi="Times New Roman"/>
        </w:rPr>
        <w:t xml:space="preserve"> проведения наличных расчетов.</w:t>
      </w:r>
    </w:p>
    <w:p w:rsidR="00F80518" w:rsidRPr="00BB6AB4" w:rsidRDefault="00F80518" w:rsidP="00F80518">
      <w:pPr>
        <w:pStyle w:val="a4"/>
        <w:numPr>
          <w:ilvl w:val="0"/>
          <w:numId w:val="15"/>
        </w:numPr>
        <w:jc w:val="both"/>
        <w:rPr>
          <w:rFonts w:ascii="Times New Roman" w:hAnsi="Times New Roman"/>
        </w:rPr>
      </w:pPr>
      <w:r w:rsidRPr="00BB6AB4">
        <w:rPr>
          <w:rFonts w:ascii="Times New Roman" w:hAnsi="Times New Roman"/>
          <w:b/>
        </w:rPr>
        <w:t>Проверка расчетов с подотчетными лицами.</w:t>
      </w:r>
    </w:p>
    <w:p w:rsidR="00F80518" w:rsidRPr="00BB6AB4" w:rsidRDefault="00F80518" w:rsidP="00F80518">
      <w:pPr>
        <w:pStyle w:val="a4"/>
        <w:numPr>
          <w:ilvl w:val="0"/>
          <w:numId w:val="16"/>
        </w:numPr>
        <w:jc w:val="both"/>
        <w:rPr>
          <w:rFonts w:ascii="Times New Roman" w:hAnsi="Times New Roman"/>
          <w:i/>
        </w:rPr>
      </w:pPr>
      <w:r w:rsidRPr="00BB6AB4">
        <w:rPr>
          <w:rFonts w:ascii="Times New Roman" w:hAnsi="Times New Roman"/>
        </w:rPr>
        <w:t xml:space="preserve">В нарушении  </w:t>
      </w:r>
      <w:r w:rsidRPr="00BB6AB4">
        <w:rPr>
          <w:rFonts w:ascii="Times New Roman" w:hAnsi="Times New Roman"/>
          <w:i/>
        </w:rPr>
        <w:t>п. 6.3.</w:t>
      </w:r>
      <w:r w:rsidRPr="00BB6AB4">
        <w:rPr>
          <w:rFonts w:ascii="Times New Roman" w:hAnsi="Times New Roman"/>
        </w:rPr>
        <w:t xml:space="preserve">Указания Банка России от 11.03.2014 г. N 3210-У в проверяемом периоде 2015-2016 г. выдача наличных денег работникам под отчет  на расходы, связанные с осуществлением деятельности юридического лица, </w:t>
      </w:r>
      <w:r w:rsidRPr="00BB6AB4">
        <w:rPr>
          <w:rFonts w:ascii="Times New Roman" w:hAnsi="Times New Roman"/>
          <w:i/>
        </w:rPr>
        <w:t>выдаются без распорядительного документа, без письменного заявления подотчетного лица.</w:t>
      </w:r>
    </w:p>
    <w:p w:rsidR="00F80518" w:rsidRPr="00BB6AB4" w:rsidRDefault="00F80518" w:rsidP="00F80518">
      <w:pPr>
        <w:pStyle w:val="a4"/>
        <w:numPr>
          <w:ilvl w:val="0"/>
          <w:numId w:val="16"/>
        </w:numPr>
        <w:jc w:val="both"/>
        <w:rPr>
          <w:rFonts w:ascii="Times New Roman" w:hAnsi="Times New Roman"/>
          <w:i/>
          <w:u w:val="single"/>
        </w:rPr>
      </w:pPr>
      <w:r w:rsidRPr="00BB6AB4">
        <w:rPr>
          <w:rFonts w:ascii="Times New Roman" w:hAnsi="Times New Roman"/>
        </w:rPr>
        <w:t xml:space="preserve">Денежные средства на хозяйственные нужды учреждения выдаются сотрудникам не являющимися подотчетными лицами. </w:t>
      </w:r>
      <w:r w:rsidRPr="00BB6AB4">
        <w:rPr>
          <w:rFonts w:ascii="Times New Roman" w:hAnsi="Times New Roman"/>
          <w:i/>
        </w:rPr>
        <w:t>Согласно  п. 1.7 «Положения об учетной политике на 2013 год» выдача денежных сре</w:t>
      </w:r>
      <w:proofErr w:type="gramStart"/>
      <w:r w:rsidRPr="00BB6AB4">
        <w:rPr>
          <w:rFonts w:ascii="Times New Roman" w:hAnsi="Times New Roman"/>
          <w:i/>
        </w:rPr>
        <w:t>дств в п</w:t>
      </w:r>
      <w:proofErr w:type="gramEnd"/>
      <w:r w:rsidRPr="00BB6AB4">
        <w:rPr>
          <w:rFonts w:ascii="Times New Roman" w:hAnsi="Times New Roman"/>
          <w:i/>
        </w:rPr>
        <w:t xml:space="preserve">одотчет на хозяйственные нужды учреждения выдаются только </w:t>
      </w:r>
      <w:r w:rsidRPr="00EF2B32">
        <w:rPr>
          <w:rFonts w:ascii="Times New Roman" w:hAnsi="Times New Roman"/>
          <w:i/>
        </w:rPr>
        <w:t>редактору.</w:t>
      </w:r>
    </w:p>
    <w:p w:rsidR="00F80518" w:rsidRPr="00BB6AB4" w:rsidRDefault="00F80518" w:rsidP="00F80518">
      <w:pPr>
        <w:pStyle w:val="a4"/>
        <w:numPr>
          <w:ilvl w:val="0"/>
          <w:numId w:val="16"/>
        </w:numPr>
        <w:jc w:val="both"/>
        <w:rPr>
          <w:rFonts w:ascii="Times New Roman" w:hAnsi="Times New Roman"/>
          <w:i/>
          <w:u w:val="single"/>
        </w:rPr>
      </w:pPr>
      <w:r w:rsidRPr="00BB6AB4">
        <w:rPr>
          <w:rFonts w:ascii="Times New Roman" w:hAnsi="Times New Roman"/>
        </w:rPr>
        <w:t>В 2016 году на 01.01.2017 г. сложилась дебиторская и кредиторская задолженность по подотчетным лицам:</w:t>
      </w:r>
    </w:p>
    <w:p w:rsidR="00F80518" w:rsidRPr="00EF2B32" w:rsidRDefault="00F80518" w:rsidP="00F80518">
      <w:pPr>
        <w:pStyle w:val="a4"/>
        <w:numPr>
          <w:ilvl w:val="0"/>
          <w:numId w:val="18"/>
        </w:numPr>
        <w:jc w:val="both"/>
        <w:rPr>
          <w:rFonts w:ascii="Times New Roman" w:hAnsi="Times New Roman"/>
        </w:rPr>
      </w:pPr>
      <w:r w:rsidRPr="00BB6AB4">
        <w:rPr>
          <w:rFonts w:ascii="Times New Roman" w:hAnsi="Times New Roman"/>
          <w:u w:val="single"/>
        </w:rPr>
        <w:t>Дебиторская задолженность</w:t>
      </w:r>
      <w:r w:rsidRPr="00BB6AB4">
        <w:rPr>
          <w:rFonts w:ascii="Times New Roman" w:hAnsi="Times New Roman"/>
        </w:rPr>
        <w:t xml:space="preserve"> в общей сумме </w:t>
      </w:r>
      <w:r w:rsidRPr="00EF2B32">
        <w:rPr>
          <w:rFonts w:ascii="Times New Roman" w:hAnsi="Times New Roman"/>
          <w:i/>
        </w:rPr>
        <w:t>1200 рублей.</w:t>
      </w:r>
      <w:r w:rsidRPr="00EF2B32">
        <w:rPr>
          <w:rFonts w:ascii="Times New Roman" w:hAnsi="Times New Roman"/>
        </w:rPr>
        <w:t xml:space="preserve"> </w:t>
      </w:r>
    </w:p>
    <w:p w:rsidR="00F80518" w:rsidRPr="00BB6AB4" w:rsidRDefault="00F80518" w:rsidP="00F80518">
      <w:pPr>
        <w:pStyle w:val="a4"/>
        <w:numPr>
          <w:ilvl w:val="0"/>
          <w:numId w:val="18"/>
        </w:numPr>
        <w:jc w:val="both"/>
        <w:rPr>
          <w:rFonts w:ascii="Times New Roman" w:hAnsi="Times New Roman"/>
        </w:rPr>
      </w:pPr>
      <w:r w:rsidRPr="00BB6AB4">
        <w:rPr>
          <w:rFonts w:ascii="Times New Roman" w:hAnsi="Times New Roman"/>
          <w:u w:val="single"/>
        </w:rPr>
        <w:t xml:space="preserve">Кредиторская задолженность </w:t>
      </w:r>
      <w:r w:rsidRPr="00BB6AB4">
        <w:rPr>
          <w:rFonts w:ascii="Times New Roman" w:hAnsi="Times New Roman"/>
        </w:rPr>
        <w:t xml:space="preserve"> в сумме </w:t>
      </w:r>
      <w:r w:rsidRPr="00EF2B32">
        <w:rPr>
          <w:rFonts w:ascii="Times New Roman" w:hAnsi="Times New Roman"/>
          <w:i/>
        </w:rPr>
        <w:t>412-61 руб</w:t>
      </w:r>
      <w:r w:rsidRPr="00EF2B32">
        <w:rPr>
          <w:rFonts w:ascii="Times New Roman" w:hAnsi="Times New Roman"/>
        </w:rPr>
        <w:t>.</w:t>
      </w:r>
    </w:p>
    <w:p w:rsidR="00F80518" w:rsidRPr="00BB6AB4" w:rsidRDefault="00F80518" w:rsidP="00F80518">
      <w:pPr>
        <w:pStyle w:val="a4"/>
        <w:numPr>
          <w:ilvl w:val="0"/>
          <w:numId w:val="16"/>
        </w:numPr>
        <w:jc w:val="both"/>
        <w:rPr>
          <w:rFonts w:ascii="Times New Roman" w:hAnsi="Times New Roman"/>
        </w:rPr>
      </w:pPr>
      <w:r w:rsidRPr="00BB6AB4">
        <w:rPr>
          <w:rFonts w:ascii="Times New Roman" w:hAnsi="Times New Roman"/>
        </w:rPr>
        <w:t>В проверяемом периоде 2015-2016 г. выдача денежных сре</w:t>
      </w:r>
      <w:proofErr w:type="gramStart"/>
      <w:r w:rsidRPr="00BB6AB4">
        <w:rPr>
          <w:rFonts w:ascii="Times New Roman" w:hAnsi="Times New Roman"/>
        </w:rPr>
        <w:t>дств в п</w:t>
      </w:r>
      <w:proofErr w:type="gramEnd"/>
      <w:r w:rsidRPr="00BB6AB4">
        <w:rPr>
          <w:rFonts w:ascii="Times New Roman" w:hAnsi="Times New Roman"/>
        </w:rPr>
        <w:t>одотчет на личные банковские карты сотрудников, производится</w:t>
      </w:r>
      <w:r w:rsidRPr="00BB6AB4">
        <w:rPr>
          <w:rFonts w:ascii="Times New Roman" w:hAnsi="Times New Roman"/>
          <w:i/>
          <w:u w:val="single"/>
        </w:rPr>
        <w:t xml:space="preserve"> неправомерно</w:t>
      </w:r>
      <w:r w:rsidRPr="00BB6AB4">
        <w:rPr>
          <w:rFonts w:ascii="Times New Roman" w:hAnsi="Times New Roman"/>
          <w:i/>
        </w:rPr>
        <w:t>,</w:t>
      </w:r>
      <w:r w:rsidRPr="00BB6AB4">
        <w:rPr>
          <w:rFonts w:ascii="Times New Roman" w:hAnsi="Times New Roman"/>
        </w:rPr>
        <w:t xml:space="preserve"> </w:t>
      </w:r>
      <w:r w:rsidRPr="00BB6AB4">
        <w:rPr>
          <w:rFonts w:ascii="Times New Roman" w:hAnsi="Times New Roman"/>
          <w:i/>
          <w:u w:val="single"/>
        </w:rPr>
        <w:t>без документального обоснования</w:t>
      </w:r>
      <w:r w:rsidRPr="00BB6AB4">
        <w:rPr>
          <w:rFonts w:ascii="Times New Roman" w:hAnsi="Times New Roman"/>
        </w:rPr>
        <w:t xml:space="preserve">,   а именно: </w:t>
      </w:r>
    </w:p>
    <w:p w:rsidR="00F80518" w:rsidRPr="00BB6AB4" w:rsidRDefault="00F80518" w:rsidP="00F80518">
      <w:pPr>
        <w:pStyle w:val="a4"/>
        <w:jc w:val="both"/>
        <w:rPr>
          <w:rFonts w:ascii="Times New Roman" w:hAnsi="Times New Roman"/>
        </w:rPr>
      </w:pPr>
      <w:r w:rsidRPr="00BB6AB4">
        <w:rPr>
          <w:rFonts w:ascii="Times New Roman" w:hAnsi="Times New Roman"/>
        </w:rPr>
        <w:t>- не предусмотрен порядок выдачи подотчетных средств на карту;</w:t>
      </w:r>
    </w:p>
    <w:p w:rsidR="00F80518" w:rsidRPr="00BB6AB4" w:rsidRDefault="00F80518" w:rsidP="00F80518">
      <w:pPr>
        <w:pStyle w:val="a4"/>
        <w:jc w:val="both"/>
        <w:rPr>
          <w:rFonts w:ascii="Times New Roman" w:hAnsi="Times New Roman"/>
        </w:rPr>
      </w:pPr>
      <w:r w:rsidRPr="00BB6AB4">
        <w:rPr>
          <w:rFonts w:ascii="Times New Roman" w:hAnsi="Times New Roman"/>
        </w:rPr>
        <w:t xml:space="preserve">- нет приказа о подотчетных лицах и списка должностных лиц, которые могут получать денежные средства в подотчет; </w:t>
      </w:r>
    </w:p>
    <w:p w:rsidR="00F80518" w:rsidRPr="00BB6AB4" w:rsidRDefault="00F80518" w:rsidP="00F80518">
      <w:pPr>
        <w:pStyle w:val="a4"/>
        <w:jc w:val="both"/>
        <w:rPr>
          <w:rFonts w:ascii="Times New Roman" w:hAnsi="Times New Roman"/>
        </w:rPr>
      </w:pPr>
      <w:r w:rsidRPr="00BB6AB4">
        <w:rPr>
          <w:rFonts w:ascii="Times New Roman" w:hAnsi="Times New Roman"/>
        </w:rPr>
        <w:t>- отсутствуют личные заявления сотрудников о перечислении подотчетных сумм на  их банковскую карту.</w:t>
      </w:r>
    </w:p>
    <w:p w:rsidR="00F80518" w:rsidRPr="00BB6AB4" w:rsidRDefault="00F80518" w:rsidP="00F80518">
      <w:pPr>
        <w:pStyle w:val="a4"/>
        <w:numPr>
          <w:ilvl w:val="0"/>
          <w:numId w:val="17"/>
        </w:numPr>
        <w:jc w:val="both"/>
        <w:rPr>
          <w:rFonts w:ascii="Times New Roman" w:hAnsi="Times New Roman"/>
        </w:rPr>
      </w:pPr>
      <w:r w:rsidRPr="00BB6AB4">
        <w:rPr>
          <w:rFonts w:ascii="Times New Roman" w:hAnsi="Times New Roman"/>
        </w:rPr>
        <w:t xml:space="preserve">В проверяемом периоде 2015 - 2016 г. подотчетными лицами к авансовым отчетам приложены </w:t>
      </w:r>
      <w:r w:rsidRPr="00BB6AB4">
        <w:rPr>
          <w:rFonts w:ascii="Times New Roman" w:hAnsi="Times New Roman"/>
          <w:u w:val="single"/>
        </w:rPr>
        <w:t>фиктивные чеки</w:t>
      </w:r>
      <w:r w:rsidRPr="00BB6AB4">
        <w:rPr>
          <w:rFonts w:ascii="Times New Roman" w:hAnsi="Times New Roman"/>
        </w:rPr>
        <w:t xml:space="preserve">, всего </w:t>
      </w:r>
      <w:r w:rsidRPr="00EF2B32">
        <w:rPr>
          <w:rFonts w:ascii="Times New Roman" w:hAnsi="Times New Roman"/>
          <w:i/>
        </w:rPr>
        <w:t>незаконное</w:t>
      </w:r>
      <w:r w:rsidRPr="00EF2B32">
        <w:rPr>
          <w:rFonts w:ascii="Times New Roman" w:hAnsi="Times New Roman"/>
        </w:rPr>
        <w:t xml:space="preserve"> </w:t>
      </w:r>
      <w:r w:rsidRPr="00BB6AB4">
        <w:rPr>
          <w:rFonts w:ascii="Times New Roman" w:hAnsi="Times New Roman"/>
        </w:rPr>
        <w:t xml:space="preserve">расходование бюджетных средств составило в сумме </w:t>
      </w:r>
      <w:r w:rsidRPr="00EF2B32">
        <w:rPr>
          <w:rFonts w:ascii="Times New Roman" w:hAnsi="Times New Roman"/>
          <w:i/>
        </w:rPr>
        <w:t>36075-17</w:t>
      </w:r>
      <w:r w:rsidRPr="00EF2B32">
        <w:rPr>
          <w:rFonts w:ascii="Times New Roman" w:hAnsi="Times New Roman"/>
        </w:rPr>
        <w:t xml:space="preserve"> </w:t>
      </w:r>
      <w:r w:rsidRPr="00EF2B32">
        <w:rPr>
          <w:rFonts w:ascii="Times New Roman" w:hAnsi="Times New Roman"/>
          <w:i/>
        </w:rPr>
        <w:t xml:space="preserve"> рублей.</w:t>
      </w:r>
    </w:p>
    <w:p w:rsidR="00F80518" w:rsidRPr="00BB6AB4" w:rsidRDefault="00F80518" w:rsidP="00F80518">
      <w:pPr>
        <w:pStyle w:val="a4"/>
        <w:numPr>
          <w:ilvl w:val="0"/>
          <w:numId w:val="17"/>
        </w:numPr>
        <w:jc w:val="both"/>
        <w:rPr>
          <w:rFonts w:ascii="Times New Roman" w:hAnsi="Times New Roman"/>
        </w:rPr>
      </w:pPr>
      <w:r w:rsidRPr="00BB6AB4">
        <w:rPr>
          <w:rFonts w:ascii="Times New Roman" w:hAnsi="Times New Roman"/>
        </w:rPr>
        <w:t xml:space="preserve">Установлено нарушение </w:t>
      </w:r>
      <w:r w:rsidRPr="00BB6AB4">
        <w:rPr>
          <w:rFonts w:ascii="Times New Roman" w:hAnsi="Times New Roman"/>
          <w:i/>
        </w:rPr>
        <w:t xml:space="preserve">п.9 </w:t>
      </w:r>
      <w:r w:rsidRPr="00BB6AB4">
        <w:rPr>
          <w:rFonts w:ascii="Times New Roman" w:hAnsi="Times New Roman"/>
        </w:rPr>
        <w:t>Постановления Правительства РФ от 13.10.2008 N 749 (ред. от 29.07.2015) "Об особенностях направления работников в служебные командировки" (вместе с "Положением об особенностях направления работников в служебные командировки"), за проверяемый период 2015-2016 года:</w:t>
      </w:r>
    </w:p>
    <w:p w:rsidR="00F80518" w:rsidRPr="00BB6AB4" w:rsidRDefault="00F80518" w:rsidP="00F80518">
      <w:pPr>
        <w:pStyle w:val="a4"/>
        <w:jc w:val="both"/>
        <w:rPr>
          <w:rFonts w:ascii="Times New Roman" w:hAnsi="Times New Roman"/>
        </w:rPr>
      </w:pPr>
      <w:r w:rsidRPr="00BB6AB4">
        <w:rPr>
          <w:rFonts w:ascii="Times New Roman" w:hAnsi="Times New Roman"/>
        </w:rPr>
        <w:t xml:space="preserve">- при направлении работников в служебные командировки </w:t>
      </w:r>
      <w:r w:rsidRPr="00BB6AB4">
        <w:rPr>
          <w:rFonts w:ascii="Times New Roman" w:hAnsi="Times New Roman"/>
          <w:i/>
        </w:rPr>
        <w:t>не производился расчет среднего заработка</w:t>
      </w:r>
      <w:r w:rsidRPr="00BB6AB4">
        <w:rPr>
          <w:rFonts w:ascii="Times New Roman" w:hAnsi="Times New Roman"/>
        </w:rPr>
        <w:t xml:space="preserve"> за дни их нахождения в командировке, заработная плата начислялась и выплачивалась из расчета пятидневной рабочей недели как за фактически отработанное время;</w:t>
      </w:r>
    </w:p>
    <w:p w:rsidR="00F80518" w:rsidRPr="00BB6AB4" w:rsidRDefault="00F80518" w:rsidP="00F80518">
      <w:pPr>
        <w:pStyle w:val="a4"/>
        <w:jc w:val="both"/>
        <w:rPr>
          <w:rFonts w:ascii="Times New Roman" w:hAnsi="Times New Roman"/>
        </w:rPr>
      </w:pPr>
      <w:r w:rsidRPr="00BB6AB4">
        <w:rPr>
          <w:rFonts w:ascii="Times New Roman" w:hAnsi="Times New Roman"/>
        </w:rPr>
        <w:t xml:space="preserve">- в табеле учета рабочего времени </w:t>
      </w:r>
      <w:r w:rsidRPr="00BB6AB4">
        <w:rPr>
          <w:rFonts w:ascii="Times New Roman" w:hAnsi="Times New Roman"/>
          <w:i/>
        </w:rPr>
        <w:t>не проставлялись</w:t>
      </w:r>
      <w:r w:rsidRPr="00BB6AB4">
        <w:rPr>
          <w:rFonts w:ascii="Times New Roman" w:hAnsi="Times New Roman"/>
        </w:rPr>
        <w:t xml:space="preserve"> дни командировки.</w:t>
      </w:r>
    </w:p>
    <w:p w:rsidR="00F80518" w:rsidRPr="00BB6AB4" w:rsidRDefault="00F80518" w:rsidP="00F80518">
      <w:pPr>
        <w:pStyle w:val="a4"/>
        <w:numPr>
          <w:ilvl w:val="0"/>
          <w:numId w:val="17"/>
        </w:numPr>
        <w:jc w:val="both"/>
        <w:rPr>
          <w:rFonts w:ascii="Times New Roman" w:hAnsi="Times New Roman"/>
          <w:b/>
        </w:rPr>
      </w:pPr>
      <w:r w:rsidRPr="00BB6AB4">
        <w:rPr>
          <w:rFonts w:ascii="Times New Roman" w:hAnsi="Times New Roman"/>
        </w:rPr>
        <w:t>Приказом № 2 от 05.02.2015 г. Редакции газеты «</w:t>
      </w:r>
      <w:proofErr w:type="spellStart"/>
      <w:r w:rsidRPr="00BB6AB4">
        <w:rPr>
          <w:rFonts w:ascii="Times New Roman" w:hAnsi="Times New Roman"/>
        </w:rPr>
        <w:t>Чемальский</w:t>
      </w:r>
      <w:proofErr w:type="spellEnd"/>
      <w:r w:rsidRPr="00BB6AB4">
        <w:rPr>
          <w:rFonts w:ascii="Times New Roman" w:hAnsi="Times New Roman"/>
        </w:rPr>
        <w:t xml:space="preserve"> вестник» установлено, что проезд такси без билетов оплачивается по факту на основании заявления. </w:t>
      </w:r>
      <w:r w:rsidRPr="00BB6AB4">
        <w:rPr>
          <w:rFonts w:ascii="Times New Roman" w:hAnsi="Times New Roman"/>
          <w:i/>
          <w:u w:val="single"/>
        </w:rPr>
        <w:t>Данная оплата не является законной</w:t>
      </w:r>
      <w:r w:rsidRPr="00BB6AB4">
        <w:rPr>
          <w:rFonts w:ascii="Times New Roman" w:hAnsi="Times New Roman"/>
        </w:rPr>
        <w:t xml:space="preserve">, так как расходы на проезд такси должны быть документально подтверждены. </w:t>
      </w:r>
    </w:p>
    <w:p w:rsidR="00F80518" w:rsidRPr="00BB6AB4" w:rsidRDefault="00F80518" w:rsidP="00F80518">
      <w:pPr>
        <w:pStyle w:val="a4"/>
        <w:numPr>
          <w:ilvl w:val="0"/>
          <w:numId w:val="17"/>
        </w:numPr>
        <w:jc w:val="both"/>
        <w:rPr>
          <w:rFonts w:ascii="Times New Roman" w:hAnsi="Times New Roman"/>
        </w:rPr>
      </w:pPr>
      <w:r w:rsidRPr="00BB6AB4">
        <w:rPr>
          <w:rFonts w:ascii="Times New Roman" w:hAnsi="Times New Roman"/>
          <w:iCs/>
        </w:rPr>
        <w:t xml:space="preserve">В апреле 2015 г. выплачены «суточные», </w:t>
      </w:r>
      <w:r w:rsidRPr="00BB6AB4">
        <w:rPr>
          <w:rFonts w:ascii="Times New Roman" w:hAnsi="Times New Roman"/>
        </w:rPr>
        <w:t xml:space="preserve">по расходному кассовому ордеру № 40 от 01.04.2015 г. </w:t>
      </w:r>
      <w:r w:rsidRPr="00BB6AB4">
        <w:rPr>
          <w:rFonts w:ascii="Times New Roman" w:hAnsi="Times New Roman"/>
          <w:iCs/>
        </w:rPr>
        <w:t xml:space="preserve"> в сумме </w:t>
      </w:r>
      <w:r w:rsidRPr="00EF2B32">
        <w:rPr>
          <w:rFonts w:ascii="Times New Roman" w:hAnsi="Times New Roman"/>
          <w:i/>
          <w:iCs/>
        </w:rPr>
        <w:t>300 рублей</w:t>
      </w:r>
      <w:r w:rsidRPr="00BB6AB4">
        <w:rPr>
          <w:rFonts w:ascii="Times New Roman" w:hAnsi="Times New Roman"/>
          <w:iCs/>
        </w:rPr>
        <w:t xml:space="preserve">. Данная выплата является </w:t>
      </w:r>
      <w:r w:rsidRPr="00EF2B32">
        <w:rPr>
          <w:rFonts w:ascii="Times New Roman" w:hAnsi="Times New Roman"/>
          <w:i/>
          <w:iCs/>
        </w:rPr>
        <w:t>незаконной</w:t>
      </w:r>
      <w:r w:rsidRPr="00EF2B32">
        <w:rPr>
          <w:rFonts w:ascii="Times New Roman" w:hAnsi="Times New Roman"/>
          <w:iCs/>
        </w:rPr>
        <w:t>, т</w:t>
      </w:r>
      <w:r w:rsidRPr="00BB6AB4">
        <w:rPr>
          <w:rFonts w:ascii="Times New Roman" w:hAnsi="Times New Roman"/>
          <w:iCs/>
        </w:rPr>
        <w:t xml:space="preserve">.к. работник </w:t>
      </w:r>
      <w:r w:rsidRPr="00BB6AB4">
        <w:rPr>
          <w:rFonts w:ascii="Times New Roman" w:hAnsi="Times New Roman"/>
        </w:rPr>
        <w:t xml:space="preserve">направлялся в командировку с целью сбора информации в  село Турбаза «Катунь» сроком </w:t>
      </w:r>
      <w:r w:rsidRPr="00BB6AB4">
        <w:rPr>
          <w:rFonts w:ascii="Times New Roman" w:hAnsi="Times New Roman"/>
          <w:u w:val="single"/>
        </w:rPr>
        <w:t>на 1 день</w:t>
      </w:r>
      <w:r w:rsidRPr="00BB6AB4">
        <w:rPr>
          <w:rFonts w:ascii="Times New Roman" w:hAnsi="Times New Roman"/>
        </w:rPr>
        <w:t xml:space="preserve"> </w:t>
      </w:r>
      <w:r w:rsidRPr="00BB6AB4">
        <w:rPr>
          <w:rFonts w:ascii="Times New Roman" w:hAnsi="Times New Roman"/>
          <w:iCs/>
        </w:rPr>
        <w:t>(</w:t>
      </w:r>
      <w:r w:rsidRPr="00BB6AB4">
        <w:rPr>
          <w:rFonts w:ascii="Times New Roman" w:hAnsi="Times New Roman"/>
        </w:rPr>
        <w:t>Приказ № 1 от 15.01.2015 г.</w:t>
      </w:r>
      <w:r w:rsidRPr="00BB6AB4">
        <w:rPr>
          <w:rFonts w:ascii="Times New Roman" w:hAnsi="Times New Roman"/>
          <w:iCs/>
        </w:rPr>
        <w:t>).</w:t>
      </w:r>
    </w:p>
    <w:p w:rsidR="00F80518" w:rsidRPr="00BB6AB4" w:rsidRDefault="00F80518" w:rsidP="00F80518">
      <w:pPr>
        <w:pStyle w:val="a4"/>
        <w:numPr>
          <w:ilvl w:val="0"/>
          <w:numId w:val="15"/>
        </w:numPr>
        <w:jc w:val="both"/>
        <w:rPr>
          <w:rFonts w:ascii="Times New Roman" w:hAnsi="Times New Roman"/>
          <w:b/>
          <w:iCs/>
        </w:rPr>
      </w:pPr>
      <w:r w:rsidRPr="00BB6AB4">
        <w:rPr>
          <w:rFonts w:ascii="Times New Roman" w:hAnsi="Times New Roman"/>
          <w:b/>
          <w:iCs/>
        </w:rPr>
        <w:t>План финансово-хозяйственной деятельности.</w:t>
      </w:r>
    </w:p>
    <w:p w:rsidR="00F80518" w:rsidRPr="00BB6AB4" w:rsidRDefault="00F80518" w:rsidP="00F80518">
      <w:pPr>
        <w:pStyle w:val="a4"/>
        <w:numPr>
          <w:ilvl w:val="0"/>
          <w:numId w:val="16"/>
        </w:numPr>
        <w:jc w:val="both"/>
        <w:rPr>
          <w:rFonts w:ascii="Times New Roman" w:hAnsi="Times New Roman"/>
          <w:iCs/>
        </w:rPr>
      </w:pPr>
      <w:r w:rsidRPr="00BB6AB4">
        <w:rPr>
          <w:rFonts w:ascii="Times New Roman" w:hAnsi="Times New Roman"/>
          <w:iCs/>
        </w:rPr>
        <w:t xml:space="preserve">В нарушении </w:t>
      </w:r>
      <w:r w:rsidRPr="00BB6AB4">
        <w:rPr>
          <w:rFonts w:ascii="Times New Roman" w:hAnsi="Times New Roman"/>
          <w:i/>
          <w:iCs/>
        </w:rPr>
        <w:t xml:space="preserve">п. 13 </w:t>
      </w:r>
      <w:r w:rsidRPr="00BB6AB4">
        <w:rPr>
          <w:rFonts w:ascii="Times New Roman" w:hAnsi="Times New Roman"/>
          <w:iCs/>
        </w:rPr>
        <w:t xml:space="preserve">данного порядка, </w:t>
      </w:r>
      <w:r w:rsidRPr="00BB6AB4">
        <w:rPr>
          <w:rFonts w:ascii="Times New Roman" w:hAnsi="Times New Roman"/>
          <w:i/>
          <w:iCs/>
        </w:rPr>
        <w:t>п. 11</w:t>
      </w:r>
      <w:r w:rsidRPr="00BB6AB4">
        <w:rPr>
          <w:rFonts w:ascii="Times New Roman" w:hAnsi="Times New Roman"/>
          <w:iCs/>
        </w:rPr>
        <w:t xml:space="preserve"> Федерального закона от 03.11.2006 N 174-ФЗ (ред. от 03.07.2016) "Об автономных учреждениях "</w:t>
      </w:r>
      <w:r w:rsidRPr="00BB6AB4">
        <w:rPr>
          <w:rFonts w:ascii="Times New Roman" w:hAnsi="Times New Roman"/>
          <w:i/>
          <w:iCs/>
        </w:rPr>
        <w:t>План финансово-хозяйственной деятельности на 2015 год утвержден главным редактором, без рассмотрения и заключения наблюдательного совета автономного учреждения</w:t>
      </w:r>
      <w:r w:rsidRPr="00BB6AB4">
        <w:rPr>
          <w:rFonts w:ascii="Times New Roman" w:hAnsi="Times New Roman"/>
          <w:iCs/>
        </w:rPr>
        <w:t xml:space="preserve">. </w:t>
      </w:r>
    </w:p>
    <w:p w:rsidR="00F80518" w:rsidRPr="00BB6AB4" w:rsidRDefault="00F80518" w:rsidP="00F80518">
      <w:pPr>
        <w:pStyle w:val="a4"/>
        <w:numPr>
          <w:ilvl w:val="0"/>
          <w:numId w:val="16"/>
        </w:numPr>
        <w:jc w:val="both"/>
        <w:rPr>
          <w:rFonts w:ascii="Times New Roman" w:hAnsi="Times New Roman"/>
        </w:rPr>
      </w:pPr>
      <w:r w:rsidRPr="00BB6AB4">
        <w:rPr>
          <w:rFonts w:ascii="Times New Roman" w:hAnsi="Times New Roman"/>
        </w:rPr>
        <w:t xml:space="preserve">В нарушении </w:t>
      </w:r>
      <w:r w:rsidRPr="00BB6AB4">
        <w:rPr>
          <w:rFonts w:ascii="Times New Roman" w:hAnsi="Times New Roman"/>
          <w:i/>
        </w:rPr>
        <w:t>п. 19</w:t>
      </w:r>
      <w:r w:rsidRPr="00BB6AB4">
        <w:rPr>
          <w:rFonts w:ascii="Times New Roman" w:hAnsi="Times New Roman"/>
        </w:rPr>
        <w:t xml:space="preserve"> Приказа Минфина России от 28.07.2010 N 81- н (ред. от 29.08.2016) «О требованиях к плану финансово-хозяйственной деятельности государственного (муниципального) учреждения» в течение 2015 г. не составлялся </w:t>
      </w:r>
      <w:proofErr w:type="gramStart"/>
      <w:r w:rsidRPr="00BB6AB4">
        <w:rPr>
          <w:rFonts w:ascii="Times New Roman" w:hAnsi="Times New Roman"/>
        </w:rPr>
        <w:lastRenderedPageBreak/>
        <w:t>новый</w:t>
      </w:r>
      <w:proofErr w:type="gramEnd"/>
      <w:r w:rsidRPr="00BB6AB4">
        <w:rPr>
          <w:rFonts w:ascii="Times New Roman" w:hAnsi="Times New Roman"/>
        </w:rPr>
        <w:t xml:space="preserve"> ПФХД, в связи с внесением изменений в соглашении субсидии на финансовое обеспечение выполнения муниципального задания.</w:t>
      </w:r>
    </w:p>
    <w:p w:rsidR="00F80518" w:rsidRPr="00BB6AB4" w:rsidRDefault="00F80518" w:rsidP="00F80518">
      <w:pPr>
        <w:pStyle w:val="a4"/>
        <w:numPr>
          <w:ilvl w:val="0"/>
          <w:numId w:val="15"/>
        </w:numPr>
        <w:jc w:val="both"/>
        <w:rPr>
          <w:rFonts w:ascii="Times New Roman" w:hAnsi="Times New Roman"/>
          <w:b/>
          <w:iCs/>
        </w:rPr>
      </w:pPr>
      <w:r w:rsidRPr="00BB6AB4">
        <w:rPr>
          <w:rFonts w:ascii="Times New Roman" w:hAnsi="Times New Roman"/>
          <w:b/>
          <w:iCs/>
        </w:rPr>
        <w:t>Муниципальное задание: формирование, утверждение, исполнение.</w:t>
      </w:r>
    </w:p>
    <w:p w:rsidR="00F80518" w:rsidRPr="00BB6AB4" w:rsidRDefault="00F80518" w:rsidP="00F80518">
      <w:pPr>
        <w:pStyle w:val="a4"/>
        <w:numPr>
          <w:ilvl w:val="0"/>
          <w:numId w:val="22"/>
        </w:numPr>
        <w:jc w:val="both"/>
        <w:rPr>
          <w:rFonts w:ascii="Times New Roman" w:hAnsi="Times New Roman"/>
          <w:b/>
          <w:i/>
        </w:rPr>
      </w:pPr>
      <w:r w:rsidRPr="00BB6AB4">
        <w:rPr>
          <w:rFonts w:ascii="Times New Roman" w:hAnsi="Times New Roman"/>
        </w:rPr>
        <w:t xml:space="preserve">При формировании дополнительных платных услуг Редакцией </w:t>
      </w:r>
      <w:r w:rsidRPr="00EF2B32">
        <w:rPr>
          <w:rFonts w:ascii="Times New Roman" w:hAnsi="Times New Roman"/>
          <w:i/>
        </w:rPr>
        <w:t>не разработано</w:t>
      </w:r>
      <w:r w:rsidRPr="00BB6AB4">
        <w:rPr>
          <w:rFonts w:ascii="Times New Roman" w:hAnsi="Times New Roman"/>
          <w:b/>
          <w:i/>
        </w:rPr>
        <w:t xml:space="preserve"> </w:t>
      </w:r>
      <w:r w:rsidRPr="00BB6AB4">
        <w:rPr>
          <w:rFonts w:ascii="Times New Roman" w:hAnsi="Times New Roman"/>
          <w:i/>
        </w:rPr>
        <w:t>Положение об организации дополнительных платных услуг и не утверждены Правила оказания платных услуг, тарифы.</w:t>
      </w:r>
    </w:p>
    <w:p w:rsidR="00F80518" w:rsidRPr="00BB6AB4" w:rsidRDefault="00F80518" w:rsidP="00F80518">
      <w:pPr>
        <w:pStyle w:val="a4"/>
        <w:jc w:val="both"/>
        <w:rPr>
          <w:rFonts w:ascii="Times New Roman" w:hAnsi="Times New Roman"/>
        </w:rPr>
      </w:pPr>
      <w:r w:rsidRPr="00BB6AB4">
        <w:rPr>
          <w:rFonts w:ascii="Times New Roman" w:hAnsi="Times New Roman"/>
        </w:rPr>
        <w:t xml:space="preserve">В проверяемом периоде 2015 - 2016 г. </w:t>
      </w:r>
      <w:r w:rsidRPr="00BB6AB4">
        <w:rPr>
          <w:rFonts w:ascii="Times New Roman" w:hAnsi="Times New Roman"/>
          <w:i/>
          <w:u w:val="single"/>
        </w:rPr>
        <w:t>отсутствует учет</w:t>
      </w:r>
      <w:r w:rsidRPr="00BB6AB4">
        <w:rPr>
          <w:rFonts w:ascii="Times New Roman" w:hAnsi="Times New Roman"/>
        </w:rPr>
        <w:t xml:space="preserve"> расходования средств от предпринимательской деятельности.</w:t>
      </w:r>
    </w:p>
    <w:p w:rsidR="00F80518" w:rsidRPr="00BB6AB4" w:rsidRDefault="00F80518" w:rsidP="00F80518">
      <w:pPr>
        <w:pStyle w:val="a4"/>
        <w:jc w:val="both"/>
        <w:rPr>
          <w:rFonts w:ascii="Times New Roman" w:hAnsi="Times New Roman"/>
        </w:rPr>
      </w:pPr>
    </w:p>
    <w:p w:rsidR="00F80518" w:rsidRPr="00BB6AB4" w:rsidRDefault="00F80518" w:rsidP="00F80518">
      <w:pPr>
        <w:pStyle w:val="a4"/>
        <w:numPr>
          <w:ilvl w:val="0"/>
          <w:numId w:val="15"/>
        </w:numPr>
        <w:jc w:val="both"/>
        <w:rPr>
          <w:rFonts w:ascii="Times New Roman" w:hAnsi="Times New Roman"/>
          <w:iCs/>
        </w:rPr>
      </w:pPr>
      <w:r w:rsidRPr="00BB6AB4">
        <w:rPr>
          <w:rFonts w:ascii="Times New Roman" w:hAnsi="Times New Roman"/>
          <w:b/>
          <w:iCs/>
        </w:rPr>
        <w:t>Расходы на выплату заработной платы.</w:t>
      </w:r>
    </w:p>
    <w:p w:rsidR="00F80518" w:rsidRPr="00BB6AB4" w:rsidRDefault="00F80518" w:rsidP="00F80518">
      <w:pPr>
        <w:pStyle w:val="a4"/>
        <w:numPr>
          <w:ilvl w:val="0"/>
          <w:numId w:val="17"/>
        </w:numPr>
        <w:jc w:val="both"/>
        <w:rPr>
          <w:rFonts w:ascii="Times New Roman" w:hAnsi="Times New Roman"/>
        </w:rPr>
      </w:pPr>
      <w:proofErr w:type="gramStart"/>
      <w:r w:rsidRPr="00BB6AB4">
        <w:rPr>
          <w:rFonts w:ascii="Times New Roman" w:hAnsi="Times New Roman"/>
        </w:rPr>
        <w:t>В проверяемом периоде 2016 г. допускается выплата премии работникам, не предусмотренная коллективным договором, например:  в связи с празднованием нового года (Приказ № 21 от 25.12.2016 г.; в связи с напряженным режимом работы при подготовки празднования 1-го и 9-го мая (Приказ № 13 от 11.05.2016 г.).</w:t>
      </w:r>
      <w:proofErr w:type="gramEnd"/>
    </w:p>
    <w:p w:rsidR="00F80518" w:rsidRPr="00BB6AB4" w:rsidRDefault="00F80518" w:rsidP="00F80518">
      <w:pPr>
        <w:pStyle w:val="a4"/>
        <w:numPr>
          <w:ilvl w:val="0"/>
          <w:numId w:val="17"/>
        </w:numPr>
        <w:jc w:val="both"/>
        <w:rPr>
          <w:rFonts w:ascii="Times New Roman" w:hAnsi="Times New Roman"/>
          <w:iCs/>
        </w:rPr>
      </w:pPr>
      <w:proofErr w:type="gramStart"/>
      <w:r w:rsidRPr="00BB6AB4">
        <w:rPr>
          <w:rFonts w:ascii="Times New Roman" w:hAnsi="Times New Roman"/>
        </w:rPr>
        <w:t xml:space="preserve">В нарушении </w:t>
      </w:r>
      <w:r w:rsidRPr="00BB6AB4">
        <w:rPr>
          <w:rFonts w:ascii="Times New Roman" w:hAnsi="Times New Roman"/>
          <w:i/>
        </w:rPr>
        <w:t>ст. 135</w:t>
      </w:r>
      <w:r w:rsidRPr="00BB6AB4">
        <w:rPr>
          <w:rFonts w:ascii="Times New Roman" w:hAnsi="Times New Roman"/>
        </w:rPr>
        <w:t xml:space="preserve"> "Трудового кодекса Российской Федерации" от 30.12.2001 N 197-ФЗ (ред. от 27.11.2017) в принятом коллективном договоре не установлены размеры тарифных ставок, окладов (должностных окладов), доплат и надбавок компенсационного характера, в том числе за работу в условиях, отклоняющихся от нормальных, системы доплат и надбавок стимулирующего характера и системы премирования для работников редакции газеты «</w:t>
      </w:r>
      <w:proofErr w:type="spellStart"/>
      <w:r w:rsidRPr="00BB6AB4">
        <w:rPr>
          <w:rFonts w:ascii="Times New Roman" w:hAnsi="Times New Roman"/>
        </w:rPr>
        <w:t>Чемальский</w:t>
      </w:r>
      <w:proofErr w:type="spellEnd"/>
      <w:r w:rsidRPr="00BB6AB4">
        <w:rPr>
          <w:rFonts w:ascii="Times New Roman" w:hAnsi="Times New Roman"/>
        </w:rPr>
        <w:t xml:space="preserve"> вестник».</w:t>
      </w:r>
      <w:proofErr w:type="gramEnd"/>
    </w:p>
    <w:p w:rsidR="00F80518" w:rsidRPr="00BB6AB4" w:rsidRDefault="00F80518" w:rsidP="00F80518">
      <w:pPr>
        <w:pStyle w:val="a4"/>
        <w:jc w:val="both"/>
        <w:rPr>
          <w:rFonts w:ascii="Times New Roman" w:hAnsi="Times New Roman"/>
          <w:b/>
          <w:i/>
          <w:u w:val="single"/>
        </w:rPr>
      </w:pPr>
      <w:r w:rsidRPr="00BB6AB4">
        <w:rPr>
          <w:rFonts w:ascii="Times New Roman" w:hAnsi="Times New Roman"/>
          <w:iCs/>
        </w:rPr>
        <w:t>Приказом организации от 03.09.2014 г. № 7-К (</w:t>
      </w:r>
      <w:r w:rsidRPr="00BB6AB4">
        <w:rPr>
          <w:rFonts w:ascii="Times New Roman" w:hAnsi="Times New Roman"/>
          <w:i/>
          <w:iCs/>
        </w:rPr>
        <w:t>данный приказ отсутствует</w:t>
      </w:r>
      <w:r w:rsidRPr="00BB6AB4">
        <w:rPr>
          <w:rFonts w:ascii="Times New Roman" w:hAnsi="Times New Roman"/>
          <w:iCs/>
        </w:rPr>
        <w:t xml:space="preserve">) утверждено штатное расписание на период с 01.01.2015 г. в количестве 9,5 штатных единиц с </w:t>
      </w:r>
      <w:r w:rsidRPr="00BB6AB4">
        <w:rPr>
          <w:rFonts w:ascii="Times New Roman" w:hAnsi="Times New Roman"/>
        </w:rPr>
        <w:t xml:space="preserve">фондом оплаты труда с учетом  начислений в сумме </w:t>
      </w:r>
      <w:r w:rsidRPr="00BB6AB4">
        <w:rPr>
          <w:rFonts w:ascii="Times New Roman" w:hAnsi="Times New Roman"/>
          <w:iCs/>
        </w:rPr>
        <w:t xml:space="preserve">100250 рублей. </w:t>
      </w:r>
      <w:proofErr w:type="gramStart"/>
      <w:r w:rsidRPr="00BB6AB4">
        <w:rPr>
          <w:rFonts w:ascii="Times New Roman" w:hAnsi="Times New Roman"/>
        </w:rPr>
        <w:t>В течение 2015 г. сократилась штатная численность на 2 единицы и составила по состоянию на 01.01.2016 года 7,5 единицы с фондом оплаты труда с учетом  начислений в сумме 87140-61 рублей, также была переименована должность корреспондента в количестве 1 штатной единицы, на должности: уборщицы 0,5 ставки, программиста 0,5 ставки, произошло увеличение должностного оклада главному бухгалтеру на сумму 1567 рублей.</w:t>
      </w:r>
      <w:proofErr w:type="gramEnd"/>
      <w:r w:rsidRPr="00BB6AB4">
        <w:rPr>
          <w:rFonts w:ascii="Times New Roman" w:hAnsi="Times New Roman"/>
        </w:rPr>
        <w:t xml:space="preserve"> </w:t>
      </w:r>
      <w:proofErr w:type="gramStart"/>
      <w:r w:rsidRPr="00BB6AB4">
        <w:rPr>
          <w:rFonts w:ascii="Times New Roman" w:hAnsi="Times New Roman"/>
        </w:rPr>
        <w:t xml:space="preserve">Данное действия со стороны организации являются не законными, так как внесенные изменения в штатное расписание </w:t>
      </w:r>
      <w:r w:rsidRPr="00EF2B32">
        <w:rPr>
          <w:rFonts w:ascii="Times New Roman" w:hAnsi="Times New Roman"/>
          <w:i/>
          <w:u w:val="single"/>
        </w:rPr>
        <w:t>не обоснованы</w:t>
      </w:r>
      <w:r w:rsidRPr="00BB6AB4">
        <w:rPr>
          <w:rFonts w:ascii="Times New Roman" w:hAnsi="Times New Roman"/>
          <w:b/>
          <w:i/>
          <w:u w:val="single"/>
        </w:rPr>
        <w:t>.</w:t>
      </w:r>
      <w:proofErr w:type="gramEnd"/>
    </w:p>
    <w:p w:rsidR="00F80518" w:rsidRPr="00BB6AB4" w:rsidRDefault="00F80518" w:rsidP="00F80518">
      <w:pPr>
        <w:pStyle w:val="a4"/>
        <w:numPr>
          <w:ilvl w:val="0"/>
          <w:numId w:val="16"/>
        </w:numPr>
        <w:jc w:val="both"/>
        <w:rPr>
          <w:rFonts w:ascii="Times New Roman" w:hAnsi="Times New Roman"/>
          <w:iCs/>
        </w:rPr>
      </w:pPr>
      <w:r w:rsidRPr="00BB6AB4">
        <w:rPr>
          <w:rFonts w:ascii="Times New Roman" w:hAnsi="Times New Roman"/>
          <w:iCs/>
        </w:rPr>
        <w:t xml:space="preserve">В проверяемом периоде 2015 г. </w:t>
      </w:r>
      <w:r w:rsidRPr="00BB6AB4">
        <w:rPr>
          <w:rFonts w:ascii="Times New Roman" w:hAnsi="Times New Roman"/>
          <w:b/>
          <w:i/>
          <w:iCs/>
        </w:rPr>
        <w:t xml:space="preserve"> </w:t>
      </w:r>
      <w:r w:rsidRPr="00BB6AB4">
        <w:rPr>
          <w:rFonts w:ascii="Times New Roman" w:hAnsi="Times New Roman"/>
          <w:iCs/>
        </w:rPr>
        <w:t>производилось перечисление на личную банковскую карту главного бухгалтера  заработная плата главного редактора, также главного специалиста менеджера, без документа подтверждающего законность таких перечислений (</w:t>
      </w:r>
      <w:r w:rsidRPr="00BB6AB4">
        <w:rPr>
          <w:rFonts w:ascii="Times New Roman" w:hAnsi="Times New Roman"/>
          <w:i/>
          <w:iCs/>
        </w:rPr>
        <w:t xml:space="preserve">доверенность отсутствует). </w:t>
      </w:r>
      <w:r w:rsidRPr="00BB6AB4">
        <w:rPr>
          <w:rFonts w:ascii="Times New Roman" w:hAnsi="Times New Roman"/>
          <w:iCs/>
        </w:rPr>
        <w:t xml:space="preserve">Всего перечисленных денежных средств составило в сумме </w:t>
      </w:r>
      <w:r w:rsidRPr="00EF2B32">
        <w:rPr>
          <w:rFonts w:ascii="Times New Roman" w:hAnsi="Times New Roman"/>
          <w:i/>
          <w:iCs/>
        </w:rPr>
        <w:t>55398-39 рублей</w:t>
      </w:r>
      <w:r w:rsidRPr="00BB6AB4">
        <w:rPr>
          <w:rFonts w:ascii="Times New Roman" w:hAnsi="Times New Roman"/>
          <w:iCs/>
        </w:rPr>
        <w:t>.</w:t>
      </w:r>
    </w:p>
    <w:p w:rsidR="00F80518" w:rsidRPr="00BB6AB4" w:rsidRDefault="00F80518" w:rsidP="00F80518">
      <w:pPr>
        <w:pStyle w:val="a4"/>
        <w:numPr>
          <w:ilvl w:val="0"/>
          <w:numId w:val="16"/>
        </w:numPr>
        <w:jc w:val="both"/>
        <w:rPr>
          <w:rFonts w:ascii="Times New Roman" w:hAnsi="Times New Roman"/>
          <w:iCs/>
        </w:rPr>
      </w:pPr>
      <w:proofErr w:type="gramStart"/>
      <w:r w:rsidRPr="00BB6AB4">
        <w:rPr>
          <w:rFonts w:ascii="Times New Roman" w:hAnsi="Times New Roman"/>
          <w:iCs/>
        </w:rPr>
        <w:t xml:space="preserve">В нарушении </w:t>
      </w:r>
      <w:r w:rsidRPr="00BB6AB4">
        <w:rPr>
          <w:rFonts w:ascii="Times New Roman" w:hAnsi="Times New Roman"/>
          <w:i/>
          <w:iCs/>
        </w:rPr>
        <w:t>п. 19</w:t>
      </w:r>
      <w:r w:rsidRPr="00BB6AB4">
        <w:rPr>
          <w:rFonts w:ascii="Times New Roman" w:hAnsi="Times New Roman"/>
          <w:iCs/>
        </w:rPr>
        <w:t xml:space="preserve"> Приказа Минтруда РСФСР от 22.11.1990 N 2 (ред. от 11.07.1991, с изм. от 01.12.2015) "Об утверждении Инструкции о порядке предоставления социальных гарантий и компенсаций лицам, работающим в районах Крайнего Севера и в местностях, приравненных к районам Крайнего Севера, в соответствии с действующими нормативными актами", в ходе проверки выявлено </w:t>
      </w:r>
      <w:r w:rsidRPr="00EF2B32">
        <w:rPr>
          <w:rFonts w:ascii="Times New Roman" w:hAnsi="Times New Roman"/>
          <w:i/>
          <w:iCs/>
        </w:rPr>
        <w:t>незаконное</w:t>
      </w:r>
      <w:r w:rsidRPr="00EF2B32">
        <w:rPr>
          <w:rFonts w:ascii="Times New Roman" w:hAnsi="Times New Roman"/>
          <w:iCs/>
        </w:rPr>
        <w:t xml:space="preserve"> </w:t>
      </w:r>
      <w:r w:rsidRPr="00BB6AB4">
        <w:rPr>
          <w:rFonts w:ascii="Times New Roman" w:hAnsi="Times New Roman"/>
          <w:iCs/>
        </w:rPr>
        <w:t>расходование средств по оплате труда в общей</w:t>
      </w:r>
      <w:proofErr w:type="gramEnd"/>
      <w:r w:rsidRPr="00BB6AB4">
        <w:rPr>
          <w:rFonts w:ascii="Times New Roman" w:hAnsi="Times New Roman"/>
          <w:iCs/>
        </w:rPr>
        <w:t xml:space="preserve"> сумме </w:t>
      </w:r>
      <w:r w:rsidRPr="00EF2B32">
        <w:rPr>
          <w:rFonts w:ascii="Times New Roman" w:hAnsi="Times New Roman"/>
          <w:i/>
          <w:iCs/>
        </w:rPr>
        <w:t>6396 рублей</w:t>
      </w:r>
      <w:r w:rsidRPr="00BB6AB4">
        <w:rPr>
          <w:rFonts w:ascii="Times New Roman" w:hAnsi="Times New Roman"/>
          <w:iCs/>
        </w:rPr>
        <w:t>.</w:t>
      </w:r>
    </w:p>
    <w:p w:rsidR="00F80518" w:rsidRPr="00BB6AB4" w:rsidRDefault="00F80518" w:rsidP="00F80518">
      <w:pPr>
        <w:pStyle w:val="a4"/>
        <w:numPr>
          <w:ilvl w:val="0"/>
          <w:numId w:val="15"/>
        </w:numPr>
        <w:jc w:val="both"/>
        <w:rPr>
          <w:rFonts w:ascii="Times New Roman" w:hAnsi="Times New Roman"/>
          <w:i/>
        </w:rPr>
      </w:pPr>
      <w:r w:rsidRPr="00BB6AB4">
        <w:rPr>
          <w:rFonts w:ascii="Times New Roman" w:hAnsi="Times New Roman"/>
          <w:b/>
        </w:rPr>
        <w:t>В ходе проверки соблюдения Федерального закона от 18.07.2011 г. N 223-ФЗ</w:t>
      </w:r>
      <w:r w:rsidRPr="00BB6AB4">
        <w:rPr>
          <w:rFonts w:ascii="Times New Roman" w:hAnsi="Times New Roman"/>
        </w:rPr>
        <w:t xml:space="preserve">  «О закупках товаров, работ, услуг отдельными видами юридических лиц» в проверяемом периоде 2015-2016 г. </w:t>
      </w:r>
      <w:r w:rsidRPr="00BB6AB4">
        <w:rPr>
          <w:rFonts w:ascii="Times New Roman" w:hAnsi="Times New Roman"/>
          <w:i/>
          <w:u w:val="single"/>
        </w:rPr>
        <w:t>установлено:</w:t>
      </w:r>
    </w:p>
    <w:p w:rsidR="00F80518" w:rsidRPr="00EF2B32" w:rsidRDefault="00F80518" w:rsidP="00F80518">
      <w:pPr>
        <w:pStyle w:val="a4"/>
        <w:numPr>
          <w:ilvl w:val="0"/>
          <w:numId w:val="20"/>
        </w:numPr>
        <w:jc w:val="both"/>
        <w:rPr>
          <w:rFonts w:ascii="Times New Roman" w:hAnsi="Times New Roman"/>
          <w:i/>
        </w:rPr>
      </w:pPr>
      <w:r w:rsidRPr="00BB6AB4">
        <w:rPr>
          <w:rFonts w:ascii="Times New Roman" w:hAnsi="Times New Roman"/>
        </w:rPr>
        <w:t xml:space="preserve">Нарушение </w:t>
      </w:r>
      <w:r w:rsidRPr="00BB6AB4">
        <w:rPr>
          <w:rFonts w:ascii="Times New Roman" w:hAnsi="Times New Roman"/>
          <w:i/>
        </w:rPr>
        <w:t>ст. 2 п. 1, 2, 3</w:t>
      </w:r>
      <w:r w:rsidRPr="00BB6AB4">
        <w:rPr>
          <w:rFonts w:ascii="Times New Roman" w:hAnsi="Times New Roman"/>
        </w:rPr>
        <w:t xml:space="preserve">  Федерального закона от 18.07.2011 г. N 223-ФЗ  «О закупках товаров, работ, услуг отдельными видами юридических лиц»,  МУ Редакция газеты «</w:t>
      </w:r>
      <w:proofErr w:type="spellStart"/>
      <w:r w:rsidRPr="00BB6AB4">
        <w:rPr>
          <w:rFonts w:ascii="Times New Roman" w:hAnsi="Times New Roman"/>
        </w:rPr>
        <w:t>Чемальский</w:t>
      </w:r>
      <w:proofErr w:type="spellEnd"/>
      <w:r w:rsidRPr="00BB6AB4">
        <w:rPr>
          <w:rFonts w:ascii="Times New Roman" w:hAnsi="Times New Roman"/>
        </w:rPr>
        <w:t xml:space="preserve"> вестник» </w:t>
      </w:r>
      <w:r w:rsidRPr="00EF2B32">
        <w:rPr>
          <w:rFonts w:ascii="Times New Roman" w:hAnsi="Times New Roman"/>
          <w:i/>
        </w:rPr>
        <w:t>не разработано положение о закупках.</w:t>
      </w:r>
    </w:p>
    <w:p w:rsidR="00F80518" w:rsidRPr="00BB6AB4" w:rsidRDefault="00F80518" w:rsidP="00F80518">
      <w:pPr>
        <w:pStyle w:val="a4"/>
        <w:numPr>
          <w:ilvl w:val="0"/>
          <w:numId w:val="20"/>
        </w:numPr>
        <w:jc w:val="both"/>
        <w:rPr>
          <w:rFonts w:ascii="Times New Roman" w:hAnsi="Times New Roman"/>
          <w:i/>
        </w:rPr>
      </w:pPr>
      <w:proofErr w:type="gramStart"/>
      <w:r w:rsidRPr="00BB6AB4">
        <w:rPr>
          <w:rFonts w:ascii="Times New Roman" w:hAnsi="Times New Roman"/>
        </w:rPr>
        <w:t xml:space="preserve">Нарушение </w:t>
      </w:r>
      <w:r w:rsidRPr="00BB6AB4">
        <w:rPr>
          <w:rFonts w:ascii="Times New Roman" w:hAnsi="Times New Roman"/>
          <w:i/>
        </w:rPr>
        <w:t xml:space="preserve">ст. 4 </w:t>
      </w:r>
      <w:r w:rsidRPr="00BB6AB4">
        <w:rPr>
          <w:rFonts w:ascii="Times New Roman" w:hAnsi="Times New Roman"/>
        </w:rPr>
        <w:t xml:space="preserve">Федерального закона от 18.07.2011 г. N 223-ФЗ  «О закупках товаров, работ, услуг отдельными видами юридических лиц», </w:t>
      </w:r>
      <w:r w:rsidRPr="00BB6AB4">
        <w:rPr>
          <w:rFonts w:ascii="Times New Roman" w:hAnsi="Times New Roman"/>
          <w:i/>
        </w:rPr>
        <w:t>не размещен</w:t>
      </w:r>
      <w:r w:rsidRPr="00BB6AB4">
        <w:rPr>
          <w:rFonts w:ascii="Times New Roman" w:hAnsi="Times New Roman"/>
        </w:rPr>
        <w:t xml:space="preserve"> в единую информационную систему план закупок товаров, работ, услуг, </w:t>
      </w:r>
      <w:r w:rsidRPr="00BB6AB4">
        <w:rPr>
          <w:rFonts w:ascii="Times New Roman" w:hAnsi="Times New Roman"/>
          <w:i/>
        </w:rPr>
        <w:t>не размещена</w:t>
      </w:r>
      <w:r w:rsidRPr="00BB6AB4">
        <w:rPr>
          <w:rFonts w:ascii="Times New Roman" w:hAnsi="Times New Roman"/>
        </w:rPr>
        <w:t xml:space="preserve"> информация о закупке, в том числе извещение о закупке, документация о закупке, проект договора, являющийся неотъемлемой частью извещения о закупке и документации о закупке, изменения, вносимые в такое</w:t>
      </w:r>
      <w:proofErr w:type="gramEnd"/>
      <w:r w:rsidRPr="00BB6AB4">
        <w:rPr>
          <w:rFonts w:ascii="Times New Roman" w:hAnsi="Times New Roman"/>
        </w:rPr>
        <w:t xml:space="preserve"> извещение и такую документацию, разъяснения такой документации, протоколы, составляемые в ходе закупки, а также иная информация, размещение которой в единой информационной </w:t>
      </w:r>
      <w:r w:rsidRPr="00BB6AB4">
        <w:rPr>
          <w:rFonts w:ascii="Times New Roman" w:hAnsi="Times New Roman"/>
        </w:rPr>
        <w:lastRenderedPageBreak/>
        <w:t xml:space="preserve">системе предусмотрено настоящим Федеральным законом и положением о закупке, за исключением случаев, предусмотренных частями 15 и 16 настоящей статьи. </w:t>
      </w:r>
    </w:p>
    <w:p w:rsidR="00F80518" w:rsidRPr="00BB6AB4" w:rsidRDefault="00F80518" w:rsidP="00F80518">
      <w:pPr>
        <w:pStyle w:val="a4"/>
        <w:numPr>
          <w:ilvl w:val="0"/>
          <w:numId w:val="15"/>
        </w:numPr>
        <w:jc w:val="both"/>
        <w:rPr>
          <w:rFonts w:ascii="Times New Roman" w:hAnsi="Times New Roman"/>
          <w:b/>
        </w:rPr>
      </w:pPr>
      <w:r w:rsidRPr="00BB6AB4">
        <w:rPr>
          <w:rFonts w:ascii="Times New Roman" w:hAnsi="Times New Roman"/>
          <w:b/>
        </w:rPr>
        <w:t>Проверки состояния бухгалтерского учета.</w:t>
      </w:r>
    </w:p>
    <w:p w:rsidR="00F80518" w:rsidRPr="00BB6AB4" w:rsidRDefault="00F80518" w:rsidP="00F80518">
      <w:pPr>
        <w:pStyle w:val="a4"/>
        <w:numPr>
          <w:ilvl w:val="0"/>
          <w:numId w:val="16"/>
        </w:numPr>
        <w:jc w:val="both"/>
        <w:rPr>
          <w:rFonts w:ascii="Times New Roman" w:hAnsi="Times New Roman"/>
          <w:b/>
        </w:rPr>
      </w:pPr>
      <w:proofErr w:type="gramStart"/>
      <w:r w:rsidRPr="00BB6AB4">
        <w:rPr>
          <w:rFonts w:ascii="Times New Roman" w:hAnsi="Times New Roman"/>
        </w:rPr>
        <w:t>В нарушении Приказа Минфина России от 23.12.2010 N 183-н (ред. от 16.11.2016) «Об утверждении Плана счетов бухгалтерского учета автономных учреждений и Инструкции по его применению» бухгалтерский учет в Редакции газеты «</w:t>
      </w:r>
      <w:proofErr w:type="spellStart"/>
      <w:r w:rsidRPr="00BB6AB4">
        <w:rPr>
          <w:rFonts w:ascii="Times New Roman" w:hAnsi="Times New Roman"/>
        </w:rPr>
        <w:t>Чемальский</w:t>
      </w:r>
      <w:proofErr w:type="spellEnd"/>
      <w:r w:rsidRPr="00BB6AB4">
        <w:rPr>
          <w:rFonts w:ascii="Times New Roman" w:hAnsi="Times New Roman"/>
        </w:rPr>
        <w:t xml:space="preserve"> вестник» за 2015 г. </w:t>
      </w:r>
      <w:r w:rsidRPr="00BB6AB4">
        <w:rPr>
          <w:rFonts w:ascii="Times New Roman" w:hAnsi="Times New Roman"/>
          <w:i/>
          <w:u w:val="single"/>
        </w:rPr>
        <w:t>ведется согласно плана счетов бухгалтерского учета финансово-хозяйственной деятельности организаций и Инструкции по его применению"</w:t>
      </w:r>
      <w:r w:rsidRPr="00BB6AB4">
        <w:rPr>
          <w:rFonts w:ascii="Times New Roman" w:hAnsi="Times New Roman"/>
        </w:rPr>
        <w:t>, утвержденный приказом Минфина РФ от 31.10.2000 N 94-н (ред. от 08.11.2010)</w:t>
      </w:r>
      <w:r w:rsidRPr="00BB6AB4">
        <w:rPr>
          <w:rFonts w:ascii="Times New Roman" w:hAnsi="Times New Roman"/>
          <w:b/>
        </w:rPr>
        <w:t xml:space="preserve"> .</w:t>
      </w:r>
      <w:proofErr w:type="gramEnd"/>
    </w:p>
    <w:p w:rsidR="00F80518" w:rsidRPr="00BB6AB4" w:rsidRDefault="00F80518" w:rsidP="00F80518">
      <w:pPr>
        <w:pStyle w:val="a4"/>
        <w:numPr>
          <w:ilvl w:val="0"/>
          <w:numId w:val="16"/>
        </w:numPr>
        <w:jc w:val="both"/>
        <w:rPr>
          <w:rFonts w:ascii="Times New Roman" w:hAnsi="Times New Roman"/>
          <w:i/>
          <w:u w:val="single"/>
        </w:rPr>
      </w:pPr>
      <w:r w:rsidRPr="00BB6AB4">
        <w:rPr>
          <w:rFonts w:ascii="Times New Roman" w:hAnsi="Times New Roman"/>
        </w:rPr>
        <w:t xml:space="preserve">В нарушении </w:t>
      </w:r>
      <w:r w:rsidRPr="00BB6AB4">
        <w:rPr>
          <w:rFonts w:ascii="Times New Roman" w:hAnsi="Times New Roman"/>
          <w:i/>
        </w:rPr>
        <w:t>ст. 10</w:t>
      </w:r>
      <w:r w:rsidRPr="00BB6AB4">
        <w:rPr>
          <w:rFonts w:ascii="Times New Roman" w:hAnsi="Times New Roman"/>
        </w:rPr>
        <w:t xml:space="preserve"> ФЗ «Об автономных учреждениях» № 174-ФЗ от 03.11.2006 г., п. 2.10 Устава МУ Редакция газеты «</w:t>
      </w:r>
      <w:proofErr w:type="spellStart"/>
      <w:r w:rsidRPr="00BB6AB4">
        <w:rPr>
          <w:rFonts w:ascii="Times New Roman" w:hAnsi="Times New Roman"/>
        </w:rPr>
        <w:t>Чемальский</w:t>
      </w:r>
      <w:proofErr w:type="spellEnd"/>
      <w:r w:rsidRPr="00BB6AB4">
        <w:rPr>
          <w:rFonts w:ascii="Times New Roman" w:hAnsi="Times New Roman"/>
        </w:rPr>
        <w:t xml:space="preserve"> вестник», ежегодно </w:t>
      </w:r>
      <w:r w:rsidRPr="00BB6AB4">
        <w:rPr>
          <w:rFonts w:ascii="Times New Roman" w:hAnsi="Times New Roman"/>
          <w:i/>
          <w:u w:val="single"/>
        </w:rPr>
        <w:t xml:space="preserve">не публикуют </w:t>
      </w:r>
      <w:r w:rsidRPr="00BB6AB4">
        <w:rPr>
          <w:rFonts w:ascii="Times New Roman" w:hAnsi="Times New Roman"/>
        </w:rPr>
        <w:t>отчеты о своей деятельности и об использовании закрепленного за ним имущества в газете «</w:t>
      </w:r>
      <w:proofErr w:type="spellStart"/>
      <w:r w:rsidRPr="00BB6AB4">
        <w:rPr>
          <w:rFonts w:ascii="Times New Roman" w:hAnsi="Times New Roman"/>
        </w:rPr>
        <w:t>Чемальский</w:t>
      </w:r>
      <w:proofErr w:type="spellEnd"/>
      <w:r w:rsidRPr="00BB6AB4">
        <w:rPr>
          <w:rFonts w:ascii="Times New Roman" w:hAnsi="Times New Roman"/>
        </w:rPr>
        <w:t xml:space="preserve"> вестник».</w:t>
      </w:r>
    </w:p>
    <w:p w:rsidR="00F80518" w:rsidRPr="00BB6AB4" w:rsidRDefault="00F80518" w:rsidP="00F80518">
      <w:pPr>
        <w:pStyle w:val="a4"/>
        <w:numPr>
          <w:ilvl w:val="0"/>
          <w:numId w:val="16"/>
        </w:numPr>
        <w:jc w:val="both"/>
        <w:rPr>
          <w:rFonts w:ascii="Times New Roman" w:hAnsi="Times New Roman"/>
          <w:i/>
        </w:rPr>
      </w:pPr>
      <w:proofErr w:type="gramStart"/>
      <w:r w:rsidRPr="00BB6AB4">
        <w:rPr>
          <w:rFonts w:ascii="Times New Roman" w:hAnsi="Times New Roman"/>
        </w:rPr>
        <w:t xml:space="preserve">В нарушении  п. 11 раздела  1  Инструкции от 01.12.2010 г. № 157-н « 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ст.  9, 10 Федерального закона от 06.12.2011 г. № 402-ФЗ «О бухгалтерском учете», </w:t>
      </w:r>
      <w:r w:rsidRPr="00BB6AB4">
        <w:rPr>
          <w:rFonts w:ascii="Times New Roman" w:hAnsi="Times New Roman"/>
          <w:i/>
        </w:rPr>
        <w:t>в проверяемом периоде 2015-2016 г</w:t>
      </w:r>
      <w:proofErr w:type="gramEnd"/>
      <w:r w:rsidRPr="00BB6AB4">
        <w:rPr>
          <w:rFonts w:ascii="Times New Roman" w:hAnsi="Times New Roman"/>
          <w:i/>
        </w:rPr>
        <w:t xml:space="preserve">. первичные учетные документы,  регистры бухгалтерского учета ведутся </w:t>
      </w:r>
      <w:r w:rsidRPr="00BB6AB4">
        <w:rPr>
          <w:rFonts w:ascii="Times New Roman" w:hAnsi="Times New Roman"/>
          <w:i/>
          <w:u w:val="single"/>
        </w:rPr>
        <w:t>не по унифицированной форме</w:t>
      </w:r>
      <w:r w:rsidRPr="00BB6AB4">
        <w:rPr>
          <w:rFonts w:ascii="Times New Roman" w:hAnsi="Times New Roman"/>
          <w:i/>
        </w:rPr>
        <w:t xml:space="preserve">. Бухгалтерские документы группируются и подшиваются </w:t>
      </w:r>
      <w:r w:rsidRPr="00BB6AB4">
        <w:rPr>
          <w:rFonts w:ascii="Times New Roman" w:hAnsi="Times New Roman"/>
          <w:i/>
          <w:u w:val="single"/>
        </w:rPr>
        <w:t>не в хронологическом порядке</w:t>
      </w:r>
      <w:r w:rsidRPr="00BB6AB4">
        <w:rPr>
          <w:rFonts w:ascii="Times New Roman" w:hAnsi="Times New Roman"/>
          <w:i/>
        </w:rPr>
        <w:t>, не формируются расчетно-платежные ведомости, не оформляется записка-расчет</w:t>
      </w:r>
      <w:r w:rsidRPr="00BB6AB4">
        <w:rPr>
          <w:rFonts w:ascii="Times New Roman" w:hAnsi="Times New Roman"/>
          <w:b/>
          <w:bCs/>
        </w:rPr>
        <w:t xml:space="preserve"> </w:t>
      </w:r>
      <w:r w:rsidRPr="00BB6AB4">
        <w:rPr>
          <w:rFonts w:ascii="Times New Roman" w:hAnsi="Times New Roman"/>
          <w:bCs/>
          <w:i/>
        </w:rPr>
        <w:t>об исчислении среднего заработка при предоставлении отпуска, увольнении и других случаях.</w:t>
      </w:r>
    </w:p>
    <w:p w:rsidR="00F80518" w:rsidRPr="00BB6AB4" w:rsidRDefault="00F80518" w:rsidP="00F80518">
      <w:pPr>
        <w:pStyle w:val="a4"/>
        <w:numPr>
          <w:ilvl w:val="0"/>
          <w:numId w:val="16"/>
        </w:numPr>
        <w:jc w:val="both"/>
        <w:rPr>
          <w:rFonts w:ascii="Times New Roman" w:hAnsi="Times New Roman"/>
          <w:b/>
          <w:i/>
        </w:rPr>
      </w:pPr>
      <w:r w:rsidRPr="00BB6AB4">
        <w:rPr>
          <w:rFonts w:ascii="Times New Roman" w:hAnsi="Times New Roman"/>
        </w:rPr>
        <w:t>В ходе проверки бухгалтерских документов за 2016 г. выявлена оплата пени, штрафов</w:t>
      </w:r>
      <w:r w:rsidRPr="00BB6AB4">
        <w:rPr>
          <w:rFonts w:ascii="Times New Roman" w:hAnsi="Times New Roman"/>
          <w:b/>
        </w:rPr>
        <w:t xml:space="preserve"> </w:t>
      </w:r>
      <w:r w:rsidRPr="00EF2B32">
        <w:rPr>
          <w:rFonts w:ascii="Times New Roman" w:hAnsi="Times New Roman"/>
          <w:i/>
        </w:rPr>
        <w:t>за счет учреждения</w:t>
      </w:r>
      <w:r w:rsidR="00EF2B32">
        <w:rPr>
          <w:rFonts w:ascii="Times New Roman" w:hAnsi="Times New Roman"/>
          <w:i/>
        </w:rPr>
        <w:t>.</w:t>
      </w:r>
    </w:p>
    <w:p w:rsidR="00F80518" w:rsidRPr="00BB6AB4" w:rsidRDefault="00F80518" w:rsidP="00F80518">
      <w:pPr>
        <w:pStyle w:val="a4"/>
        <w:jc w:val="both"/>
        <w:rPr>
          <w:rFonts w:ascii="Times New Roman" w:hAnsi="Times New Roman"/>
          <w:i/>
        </w:rPr>
      </w:pPr>
    </w:p>
    <w:p w:rsidR="00F80518" w:rsidRPr="00BB6AB4" w:rsidRDefault="00F80518" w:rsidP="00F80518">
      <w:pPr>
        <w:pStyle w:val="a4"/>
        <w:numPr>
          <w:ilvl w:val="0"/>
          <w:numId w:val="16"/>
        </w:numPr>
        <w:jc w:val="both"/>
        <w:rPr>
          <w:rFonts w:ascii="Times New Roman" w:hAnsi="Times New Roman"/>
          <w:i/>
          <w:u w:val="single"/>
        </w:rPr>
      </w:pPr>
      <w:r w:rsidRPr="00BB6AB4">
        <w:rPr>
          <w:rFonts w:ascii="Times New Roman" w:hAnsi="Times New Roman"/>
        </w:rPr>
        <w:t xml:space="preserve">В нарушении приказа Минтранса Российской Федерации от 18 сентября 2008 г. N 152 "Об утверждении обязательных реквизитов и порядка заполнения путевых листов" </w:t>
      </w:r>
      <w:r w:rsidRPr="00BB6AB4">
        <w:rPr>
          <w:rFonts w:ascii="Times New Roman" w:hAnsi="Times New Roman"/>
          <w:i/>
          <w:u w:val="single"/>
        </w:rPr>
        <w:t>допускается ненадлежащее оформление путевых листов</w:t>
      </w:r>
      <w:r w:rsidRPr="00BB6AB4">
        <w:rPr>
          <w:rFonts w:ascii="Times New Roman" w:hAnsi="Times New Roman"/>
        </w:rPr>
        <w:t>.</w:t>
      </w:r>
    </w:p>
    <w:p w:rsidR="00F80518" w:rsidRPr="00BB6AB4" w:rsidRDefault="00F80518" w:rsidP="00F80518">
      <w:pPr>
        <w:pStyle w:val="a4"/>
        <w:numPr>
          <w:ilvl w:val="0"/>
          <w:numId w:val="16"/>
        </w:numPr>
        <w:jc w:val="both"/>
        <w:rPr>
          <w:rFonts w:ascii="Times New Roman" w:hAnsi="Times New Roman"/>
        </w:rPr>
      </w:pPr>
      <w:proofErr w:type="gramStart"/>
      <w:r w:rsidRPr="00BB6AB4">
        <w:rPr>
          <w:rFonts w:ascii="Times New Roman" w:hAnsi="Times New Roman"/>
        </w:rPr>
        <w:t xml:space="preserve">В нарушение </w:t>
      </w:r>
      <w:r w:rsidRPr="00BB6AB4">
        <w:rPr>
          <w:rFonts w:ascii="Times New Roman" w:hAnsi="Times New Roman"/>
          <w:i/>
        </w:rPr>
        <w:t>п.349</w:t>
      </w:r>
      <w:r w:rsidRPr="00BB6AB4">
        <w:rPr>
          <w:rFonts w:ascii="Times New Roman" w:hAnsi="Times New Roman"/>
        </w:rPr>
        <w:t xml:space="preserve"> Приказа Министерства Финансов РФ  от 01.12.2010 г. N 157-н, </w:t>
      </w:r>
      <w:r w:rsidRPr="00BB6AB4">
        <w:rPr>
          <w:rFonts w:ascii="Times New Roman" w:hAnsi="Times New Roman"/>
          <w:i/>
        </w:rPr>
        <w:t>п.1 ст.9</w:t>
      </w:r>
      <w:r w:rsidRPr="00BB6AB4">
        <w:rPr>
          <w:rFonts w:ascii="Times New Roman" w:hAnsi="Times New Roman"/>
        </w:rPr>
        <w:t xml:space="preserve"> № 402-ФЗ от 06.12.2011 г.  запасные части на ремонт автомобиля  списываются по актам списания материальных запасов, </w:t>
      </w:r>
      <w:r w:rsidRPr="00BB6AB4">
        <w:rPr>
          <w:rFonts w:ascii="Times New Roman" w:hAnsi="Times New Roman"/>
          <w:i/>
        </w:rPr>
        <w:t xml:space="preserve">что не подтверждает факта совершения хозяйственной операции </w:t>
      </w:r>
      <w:r w:rsidRPr="00BB6AB4">
        <w:rPr>
          <w:rFonts w:ascii="Times New Roman" w:hAnsi="Times New Roman"/>
        </w:rPr>
        <w:t xml:space="preserve">(в 2015 г. на сумму </w:t>
      </w:r>
      <w:r w:rsidRPr="00EF2B32">
        <w:rPr>
          <w:rFonts w:ascii="Times New Roman" w:hAnsi="Times New Roman"/>
          <w:i/>
        </w:rPr>
        <w:t>24744</w:t>
      </w:r>
      <w:r w:rsidRPr="00EF2B32">
        <w:rPr>
          <w:rFonts w:ascii="Times New Roman" w:hAnsi="Times New Roman"/>
        </w:rPr>
        <w:t xml:space="preserve">  </w:t>
      </w:r>
      <w:r w:rsidRPr="00EF2B32">
        <w:rPr>
          <w:rFonts w:ascii="Times New Roman" w:hAnsi="Times New Roman"/>
          <w:i/>
        </w:rPr>
        <w:t>руб</w:t>
      </w:r>
      <w:r w:rsidRPr="00EF2B32">
        <w:rPr>
          <w:rFonts w:ascii="Times New Roman" w:hAnsi="Times New Roman"/>
        </w:rPr>
        <w:t>.,</w:t>
      </w:r>
      <w:r w:rsidRPr="00BB6AB4">
        <w:rPr>
          <w:rFonts w:ascii="Times New Roman" w:hAnsi="Times New Roman"/>
        </w:rPr>
        <w:t xml:space="preserve"> 2016 г.- на сумму </w:t>
      </w:r>
      <w:r w:rsidRPr="00BB6AB4">
        <w:rPr>
          <w:rFonts w:ascii="Times New Roman" w:hAnsi="Times New Roman"/>
          <w:b/>
          <w:i/>
        </w:rPr>
        <w:t xml:space="preserve"> </w:t>
      </w:r>
      <w:r w:rsidRPr="00EF2B32">
        <w:rPr>
          <w:rFonts w:ascii="Times New Roman" w:hAnsi="Times New Roman"/>
          <w:i/>
        </w:rPr>
        <w:t>45791 руб</w:t>
      </w:r>
      <w:r w:rsidRPr="00EF2B32">
        <w:rPr>
          <w:rFonts w:ascii="Times New Roman" w:hAnsi="Times New Roman"/>
        </w:rPr>
        <w:t>.).</w:t>
      </w:r>
      <w:proofErr w:type="gramEnd"/>
      <w:r w:rsidRPr="00BB6AB4">
        <w:rPr>
          <w:rFonts w:ascii="Times New Roman" w:hAnsi="Times New Roman"/>
        </w:rPr>
        <w:t xml:space="preserve"> Отсутствуют дефектные ведомости, акты осмотра, акты установки.</w:t>
      </w:r>
    </w:p>
    <w:p w:rsidR="00F80518" w:rsidRPr="00BB6AB4" w:rsidRDefault="00F80518" w:rsidP="00F80518">
      <w:pPr>
        <w:pStyle w:val="a4"/>
        <w:numPr>
          <w:ilvl w:val="0"/>
          <w:numId w:val="15"/>
        </w:numPr>
        <w:jc w:val="both"/>
        <w:rPr>
          <w:rFonts w:ascii="Times New Roman" w:hAnsi="Times New Roman"/>
          <w:b/>
          <w:iCs/>
        </w:rPr>
      </w:pPr>
      <w:r w:rsidRPr="00BB6AB4">
        <w:rPr>
          <w:rFonts w:ascii="Times New Roman" w:hAnsi="Times New Roman"/>
          <w:b/>
          <w:iCs/>
        </w:rPr>
        <w:t>Проверка достоверности предоставляемой годовой бухгалтерской отчетности.</w:t>
      </w:r>
    </w:p>
    <w:p w:rsidR="00F80518" w:rsidRPr="00BB6AB4" w:rsidRDefault="00F80518" w:rsidP="00F80518">
      <w:pPr>
        <w:pStyle w:val="a4"/>
        <w:numPr>
          <w:ilvl w:val="0"/>
          <w:numId w:val="16"/>
        </w:numPr>
        <w:jc w:val="both"/>
        <w:rPr>
          <w:rFonts w:ascii="Times New Roman" w:hAnsi="Times New Roman"/>
          <w:i/>
        </w:rPr>
      </w:pPr>
      <w:proofErr w:type="gramStart"/>
      <w:r w:rsidRPr="00BB6AB4">
        <w:rPr>
          <w:rFonts w:ascii="Times New Roman" w:hAnsi="Times New Roman"/>
        </w:rPr>
        <w:t xml:space="preserve">Нарушены требования законодательства, по составлению бюджетной отчетности,  </w:t>
      </w:r>
      <w:r w:rsidRPr="00BB6AB4">
        <w:rPr>
          <w:rFonts w:ascii="Times New Roman" w:hAnsi="Times New Roman"/>
          <w:b/>
        </w:rPr>
        <w:t>п. 9</w:t>
      </w:r>
      <w:r w:rsidRPr="00BB6AB4">
        <w:rPr>
          <w:rFonts w:ascii="Times New Roman" w:hAnsi="Times New Roman"/>
        </w:rPr>
        <w:t xml:space="preserve"> Инструкции 33-н «О порядке  составления, предоставления годовой, квартальной, бухгалтерской отчетности государственных (муниципальных) бюджетных и автономных учреждений» от 25.03.2011 г.,</w:t>
      </w:r>
      <w:r w:rsidRPr="00BB6AB4">
        <w:rPr>
          <w:rFonts w:ascii="Times New Roman" w:hAnsi="Times New Roman"/>
          <w:b/>
        </w:rPr>
        <w:t xml:space="preserve"> п. 2.12</w:t>
      </w:r>
      <w:r w:rsidRPr="00BB6AB4">
        <w:rPr>
          <w:rFonts w:ascii="Times New Roman" w:hAnsi="Times New Roman"/>
        </w:rPr>
        <w:t xml:space="preserve"> «Классификатора нарушений, выявляемых в ходе государственного аудита (контроля) в редакции от 22.12.2015 г.:  </w:t>
      </w:r>
      <w:proofErr w:type="gramEnd"/>
    </w:p>
    <w:p w:rsidR="00F80518" w:rsidRPr="00BB6AB4" w:rsidRDefault="00F80518" w:rsidP="00F80518">
      <w:pPr>
        <w:pStyle w:val="a4"/>
        <w:numPr>
          <w:ilvl w:val="0"/>
          <w:numId w:val="16"/>
        </w:numPr>
        <w:jc w:val="both"/>
        <w:rPr>
          <w:rFonts w:ascii="Times New Roman" w:hAnsi="Times New Roman"/>
        </w:rPr>
      </w:pPr>
      <w:r w:rsidRPr="00BB6AB4">
        <w:rPr>
          <w:rFonts w:ascii="Times New Roman" w:hAnsi="Times New Roman"/>
        </w:rPr>
        <w:t xml:space="preserve">Выявлено нарушение в части несоответствия регистров бухгалтерского учета, Балансу исполнения бюджета: </w:t>
      </w:r>
    </w:p>
    <w:p w:rsidR="00F80518" w:rsidRPr="00BB6AB4" w:rsidRDefault="00F80518" w:rsidP="00F80518">
      <w:pPr>
        <w:pStyle w:val="a4"/>
        <w:jc w:val="both"/>
        <w:rPr>
          <w:rFonts w:ascii="Times New Roman" w:hAnsi="Times New Roman"/>
          <w:u w:val="single"/>
        </w:rPr>
      </w:pPr>
      <w:r w:rsidRPr="00BB6AB4">
        <w:rPr>
          <w:rFonts w:ascii="Times New Roman" w:hAnsi="Times New Roman"/>
          <w:u w:val="single"/>
        </w:rPr>
        <w:t xml:space="preserve">За 2016 год:  </w:t>
      </w:r>
    </w:p>
    <w:p w:rsidR="00F80518" w:rsidRPr="00BB6AB4" w:rsidRDefault="00F80518" w:rsidP="00F80518">
      <w:pPr>
        <w:pStyle w:val="a4"/>
        <w:rPr>
          <w:rFonts w:ascii="Times New Roman" w:hAnsi="Times New Roman"/>
          <w:u w:val="single"/>
        </w:rPr>
      </w:pPr>
    </w:p>
    <w:p w:rsidR="00F80518" w:rsidRPr="00EF2B32" w:rsidRDefault="00F80518" w:rsidP="00F80518">
      <w:pPr>
        <w:pStyle w:val="a4"/>
        <w:numPr>
          <w:ilvl w:val="0"/>
          <w:numId w:val="21"/>
        </w:numPr>
        <w:jc w:val="both"/>
        <w:rPr>
          <w:rFonts w:ascii="Times New Roman" w:hAnsi="Times New Roman"/>
          <w:i/>
        </w:rPr>
      </w:pPr>
      <w:r w:rsidRPr="00BB6AB4">
        <w:rPr>
          <w:rFonts w:ascii="Times New Roman" w:hAnsi="Times New Roman"/>
        </w:rPr>
        <w:t xml:space="preserve">Не отражена кредиторская задолженность по «страховым взносам на обязательное медицинское страхование» при сравнении Баланса и отчета ф. РСФ-1 ПФР в сумме </w:t>
      </w:r>
      <w:r w:rsidRPr="00EF2B32">
        <w:rPr>
          <w:rFonts w:ascii="Times New Roman" w:hAnsi="Times New Roman"/>
          <w:i/>
        </w:rPr>
        <w:t>4449-75 рублей;</w:t>
      </w:r>
    </w:p>
    <w:p w:rsidR="00F80518" w:rsidRPr="00EF2B32" w:rsidRDefault="00F80518" w:rsidP="00F80518">
      <w:pPr>
        <w:pStyle w:val="a4"/>
        <w:numPr>
          <w:ilvl w:val="0"/>
          <w:numId w:val="21"/>
        </w:numPr>
        <w:jc w:val="both"/>
        <w:rPr>
          <w:rFonts w:ascii="Times New Roman" w:hAnsi="Times New Roman"/>
          <w:i/>
        </w:rPr>
      </w:pPr>
      <w:r w:rsidRPr="00BB6AB4">
        <w:rPr>
          <w:rFonts w:ascii="Times New Roman" w:hAnsi="Times New Roman"/>
        </w:rPr>
        <w:t xml:space="preserve">Не отражена кредиторская задолженность по «страховым взносам на обязательное пенсионное страхование (финансирование страховой пенсии), при сравнении Баланса и отчета ф. РСФ-1 ПФР в сумме </w:t>
      </w:r>
      <w:r w:rsidRPr="00EF2B32">
        <w:rPr>
          <w:rFonts w:ascii="Times New Roman" w:hAnsi="Times New Roman"/>
          <w:i/>
        </w:rPr>
        <w:t>244-01 рублей;</w:t>
      </w:r>
    </w:p>
    <w:p w:rsidR="00F80518" w:rsidRPr="00EF2B32" w:rsidRDefault="00F80518" w:rsidP="00F80518">
      <w:pPr>
        <w:pStyle w:val="a4"/>
        <w:numPr>
          <w:ilvl w:val="0"/>
          <w:numId w:val="21"/>
        </w:numPr>
        <w:jc w:val="both"/>
        <w:rPr>
          <w:rFonts w:ascii="Times New Roman" w:hAnsi="Times New Roman"/>
          <w:i/>
        </w:rPr>
      </w:pPr>
      <w:r w:rsidRPr="00BB6AB4">
        <w:rPr>
          <w:rFonts w:ascii="Times New Roman" w:hAnsi="Times New Roman"/>
        </w:rPr>
        <w:lastRenderedPageBreak/>
        <w:t xml:space="preserve">Не отражена дебиторская задолженность по «обязательному социальному страхованию на случай временной нетрудоспособности и в связи с материнством» при сравнении Баланса и отчета ф. 4-ФСС в сумме </w:t>
      </w:r>
      <w:r w:rsidRPr="00EF2B32">
        <w:rPr>
          <w:rFonts w:ascii="Times New Roman" w:hAnsi="Times New Roman"/>
          <w:i/>
        </w:rPr>
        <w:t>1601-87 рублей</w:t>
      </w:r>
      <w:r w:rsidRPr="00EF2B32">
        <w:rPr>
          <w:rFonts w:ascii="Times New Roman" w:hAnsi="Times New Roman"/>
        </w:rPr>
        <w:t>;</w:t>
      </w:r>
    </w:p>
    <w:p w:rsidR="00F80518" w:rsidRPr="00BB6AB4" w:rsidRDefault="00F80518" w:rsidP="00F80518">
      <w:pPr>
        <w:pStyle w:val="a4"/>
        <w:numPr>
          <w:ilvl w:val="0"/>
          <w:numId w:val="21"/>
        </w:numPr>
        <w:jc w:val="both"/>
        <w:rPr>
          <w:rFonts w:ascii="Times New Roman" w:hAnsi="Times New Roman"/>
          <w:b/>
          <w:i/>
        </w:rPr>
      </w:pPr>
      <w:r w:rsidRPr="00BB6AB4">
        <w:rPr>
          <w:rFonts w:ascii="Times New Roman" w:hAnsi="Times New Roman"/>
        </w:rPr>
        <w:t xml:space="preserve">Не отражена дебиторская задолженность по «обязательному социальному страхованию от несчастных случаев на производстве и профессиональных заболеваний» при сравнении Баланса и отчета ф. 4-ФСС в сумме </w:t>
      </w:r>
      <w:r w:rsidRPr="00EF2B32">
        <w:rPr>
          <w:rFonts w:ascii="Times New Roman" w:hAnsi="Times New Roman"/>
          <w:i/>
        </w:rPr>
        <w:t>65-21 рублей</w:t>
      </w:r>
      <w:r w:rsidRPr="00BB6AB4">
        <w:rPr>
          <w:rFonts w:ascii="Times New Roman" w:hAnsi="Times New Roman"/>
        </w:rPr>
        <w:t>;</w:t>
      </w:r>
    </w:p>
    <w:p w:rsidR="00F80518" w:rsidRPr="00BB6AB4" w:rsidRDefault="00F80518" w:rsidP="00F80518">
      <w:pPr>
        <w:pStyle w:val="a4"/>
        <w:numPr>
          <w:ilvl w:val="0"/>
          <w:numId w:val="21"/>
        </w:numPr>
        <w:jc w:val="both"/>
        <w:rPr>
          <w:rFonts w:ascii="Times New Roman" w:hAnsi="Times New Roman"/>
          <w:u w:val="single"/>
        </w:rPr>
      </w:pPr>
      <w:r w:rsidRPr="00BB6AB4">
        <w:rPr>
          <w:rFonts w:ascii="Times New Roman" w:hAnsi="Times New Roman"/>
        </w:rPr>
        <w:t xml:space="preserve">Не отражена дебиторская задолженность «Расчетов с подотчетными лицами» в сумме </w:t>
      </w:r>
      <w:r w:rsidRPr="00EF2B32">
        <w:rPr>
          <w:rFonts w:ascii="Times New Roman" w:hAnsi="Times New Roman"/>
          <w:i/>
        </w:rPr>
        <w:t>26550 рублей</w:t>
      </w:r>
      <w:r w:rsidRPr="00BB6AB4">
        <w:rPr>
          <w:rFonts w:ascii="Times New Roman" w:hAnsi="Times New Roman"/>
        </w:rPr>
        <w:t>;</w:t>
      </w:r>
    </w:p>
    <w:p w:rsidR="00F80518" w:rsidRPr="00BB6AB4" w:rsidRDefault="00F80518" w:rsidP="00F80518">
      <w:pPr>
        <w:pStyle w:val="a4"/>
        <w:numPr>
          <w:ilvl w:val="0"/>
          <w:numId w:val="21"/>
        </w:numPr>
        <w:jc w:val="both"/>
        <w:rPr>
          <w:rFonts w:ascii="Times New Roman" w:hAnsi="Times New Roman"/>
        </w:rPr>
      </w:pPr>
      <w:r w:rsidRPr="00BB6AB4">
        <w:rPr>
          <w:rFonts w:ascii="Times New Roman" w:hAnsi="Times New Roman"/>
        </w:rPr>
        <w:t xml:space="preserve">Не отражена кредиторская задолженность «Расчетов с подотчетными лицами» в сумме </w:t>
      </w:r>
      <w:r w:rsidRPr="00EF2B32">
        <w:rPr>
          <w:rFonts w:ascii="Times New Roman" w:hAnsi="Times New Roman"/>
          <w:i/>
        </w:rPr>
        <w:t>412-61 рублей</w:t>
      </w:r>
      <w:r w:rsidRPr="00BB6AB4">
        <w:rPr>
          <w:rFonts w:ascii="Times New Roman" w:hAnsi="Times New Roman"/>
        </w:rPr>
        <w:t>.</w:t>
      </w:r>
    </w:p>
    <w:p w:rsidR="00F80518" w:rsidRPr="00BB6AB4" w:rsidRDefault="00F80518" w:rsidP="00F80518">
      <w:pPr>
        <w:pStyle w:val="a4"/>
        <w:jc w:val="both"/>
        <w:rPr>
          <w:rFonts w:ascii="Times New Roman" w:hAnsi="Times New Roman"/>
        </w:rPr>
      </w:pPr>
    </w:p>
    <w:p w:rsidR="00F80518" w:rsidRPr="00BB6AB4" w:rsidRDefault="00F80518" w:rsidP="00F80518">
      <w:pPr>
        <w:pStyle w:val="a4"/>
        <w:numPr>
          <w:ilvl w:val="0"/>
          <w:numId w:val="15"/>
        </w:numPr>
        <w:jc w:val="both"/>
        <w:rPr>
          <w:rFonts w:ascii="Times New Roman" w:hAnsi="Times New Roman"/>
          <w:b/>
          <w:iCs/>
        </w:rPr>
      </w:pPr>
      <w:r w:rsidRPr="00BB6AB4">
        <w:rPr>
          <w:rFonts w:ascii="Times New Roman" w:hAnsi="Times New Roman"/>
          <w:b/>
          <w:iCs/>
        </w:rPr>
        <w:t xml:space="preserve">В ходе проверки оформления и содержания первичных документов по учету  кадров </w:t>
      </w:r>
      <w:r w:rsidRPr="00BB6AB4">
        <w:rPr>
          <w:rFonts w:ascii="Times New Roman" w:hAnsi="Times New Roman"/>
          <w:b/>
          <w:i/>
          <w:iCs/>
          <w:u w:val="single"/>
        </w:rPr>
        <w:t>установлено</w:t>
      </w:r>
      <w:r w:rsidRPr="00BB6AB4">
        <w:rPr>
          <w:rFonts w:ascii="Times New Roman" w:hAnsi="Times New Roman"/>
          <w:b/>
          <w:iCs/>
        </w:rPr>
        <w:t>:</w:t>
      </w:r>
    </w:p>
    <w:p w:rsidR="00F80518" w:rsidRPr="00BB6AB4" w:rsidRDefault="00F80518" w:rsidP="00F80518">
      <w:pPr>
        <w:pStyle w:val="a4"/>
        <w:numPr>
          <w:ilvl w:val="0"/>
          <w:numId w:val="19"/>
        </w:numPr>
        <w:jc w:val="both"/>
        <w:rPr>
          <w:rFonts w:ascii="Times New Roman" w:hAnsi="Times New Roman"/>
        </w:rPr>
      </w:pPr>
      <w:r w:rsidRPr="00BB6AB4">
        <w:rPr>
          <w:rFonts w:ascii="Times New Roman" w:hAnsi="Times New Roman"/>
        </w:rPr>
        <w:t xml:space="preserve">нарушение  </w:t>
      </w:r>
      <w:r w:rsidRPr="00BB6AB4">
        <w:rPr>
          <w:rFonts w:ascii="Times New Roman" w:hAnsi="Times New Roman"/>
          <w:i/>
        </w:rPr>
        <w:t>ст. 57</w:t>
      </w:r>
      <w:r w:rsidRPr="00BB6AB4">
        <w:rPr>
          <w:rFonts w:ascii="Times New Roman" w:hAnsi="Times New Roman"/>
        </w:rPr>
        <w:t xml:space="preserve"> Трудового Кодекса от 30.12.2001 г. № 197-ФЗ (ред. от 05.10.2015 г.), в трудовых договорах  не указываются размер тарифной ставки или оклада (должностного оклада) работника, доплаты, надбавки и поощрительные выплаты.</w:t>
      </w:r>
    </w:p>
    <w:p w:rsidR="00F80518" w:rsidRPr="00F80518" w:rsidRDefault="00F80518" w:rsidP="00F80518">
      <w:pPr>
        <w:pStyle w:val="a4"/>
        <w:numPr>
          <w:ilvl w:val="0"/>
          <w:numId w:val="19"/>
        </w:numPr>
        <w:jc w:val="both"/>
        <w:rPr>
          <w:rFonts w:ascii="Times New Roman" w:hAnsi="Times New Roman"/>
          <w:iCs/>
          <w:sz w:val="24"/>
          <w:szCs w:val="24"/>
        </w:rPr>
      </w:pPr>
      <w:r w:rsidRPr="00F80518">
        <w:rPr>
          <w:rFonts w:ascii="Times New Roman" w:hAnsi="Times New Roman"/>
          <w:iCs/>
          <w:sz w:val="24"/>
          <w:szCs w:val="24"/>
        </w:rPr>
        <w:t xml:space="preserve">Личные дела сотрудников  </w:t>
      </w:r>
      <w:r w:rsidRPr="00F80518">
        <w:rPr>
          <w:rFonts w:ascii="Times New Roman" w:hAnsi="Times New Roman"/>
          <w:i/>
          <w:iCs/>
          <w:sz w:val="24"/>
          <w:szCs w:val="24"/>
        </w:rPr>
        <w:t>сформированы не в полном объеме</w:t>
      </w:r>
      <w:r w:rsidRPr="00F80518">
        <w:rPr>
          <w:rFonts w:ascii="Times New Roman" w:hAnsi="Times New Roman"/>
          <w:iCs/>
          <w:sz w:val="24"/>
          <w:szCs w:val="24"/>
        </w:rPr>
        <w:t>, не подшиваются такие документы как: личная карточка, копии документов об образовании, личные заявления работника, приказы и распоряжения по личному составу касающегося данного работника, иные документы.</w:t>
      </w:r>
    </w:p>
    <w:p w:rsidR="0054044A" w:rsidRDefault="0054044A" w:rsidP="00B14AE3">
      <w:pPr>
        <w:pStyle w:val="a4"/>
        <w:jc w:val="both"/>
        <w:rPr>
          <w:rFonts w:ascii="Times New Roman" w:hAnsi="Times New Roman" w:cs="Times New Roman"/>
        </w:rPr>
      </w:pPr>
    </w:p>
    <w:p w:rsidR="0054044A" w:rsidRDefault="0054044A" w:rsidP="00B14AE3">
      <w:pPr>
        <w:pStyle w:val="a4"/>
        <w:jc w:val="both"/>
        <w:rPr>
          <w:rFonts w:ascii="Times New Roman" w:hAnsi="Times New Roman" w:cs="Times New Roman"/>
        </w:rPr>
      </w:pPr>
    </w:p>
    <w:p w:rsidR="0054044A" w:rsidRPr="00EF2B32" w:rsidRDefault="00BB6AB4" w:rsidP="00B14AE3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E27680">
        <w:rPr>
          <w:rFonts w:ascii="Times New Roman" w:hAnsi="Times New Roman"/>
        </w:rPr>
        <w:t xml:space="preserve">По итогам контрольного мероприятия составлен Акт, выписано Представление на устранение выявленных нарушений. Акт проверки передан в Прокуратуру </w:t>
      </w:r>
      <w:proofErr w:type="spellStart"/>
      <w:r w:rsidRPr="00E27680">
        <w:rPr>
          <w:rFonts w:ascii="Times New Roman" w:hAnsi="Times New Roman"/>
        </w:rPr>
        <w:t>Чемальского</w:t>
      </w:r>
      <w:proofErr w:type="spellEnd"/>
      <w:r w:rsidRPr="00E27680">
        <w:rPr>
          <w:rFonts w:ascii="Times New Roman" w:hAnsi="Times New Roman"/>
        </w:rPr>
        <w:t xml:space="preserve"> района. </w:t>
      </w:r>
    </w:p>
    <w:p w:rsidR="0054044A" w:rsidRDefault="0054044A" w:rsidP="00B14AE3">
      <w:pPr>
        <w:pStyle w:val="a4"/>
        <w:jc w:val="both"/>
        <w:rPr>
          <w:rFonts w:ascii="Times New Roman" w:hAnsi="Times New Roman" w:cs="Times New Roman"/>
        </w:rPr>
      </w:pPr>
    </w:p>
    <w:p w:rsidR="0054044A" w:rsidRDefault="0054044A" w:rsidP="00B14AE3">
      <w:pPr>
        <w:pStyle w:val="a4"/>
        <w:jc w:val="both"/>
        <w:rPr>
          <w:rFonts w:ascii="Times New Roman" w:hAnsi="Times New Roman" w:cs="Times New Roman"/>
        </w:rPr>
      </w:pPr>
    </w:p>
    <w:p w:rsidR="004A36FB" w:rsidRDefault="0031407A" w:rsidP="004A36FB">
      <w:pPr>
        <w:tabs>
          <w:tab w:val="left" w:pos="9000"/>
        </w:tabs>
        <w:jc w:val="center"/>
        <w:rPr>
          <w:rFonts w:ascii="Times New Roman" w:hAnsi="Times New Roman"/>
          <w:b/>
          <w:sz w:val="22"/>
          <w:szCs w:val="22"/>
        </w:rPr>
      </w:pPr>
      <w:r w:rsidRPr="004A36FB">
        <w:rPr>
          <w:rFonts w:ascii="Times New Roman" w:hAnsi="Times New Roman"/>
          <w:b/>
          <w:sz w:val="22"/>
          <w:szCs w:val="22"/>
        </w:rPr>
        <w:t>О результатах экспертно-аналитического мероприяти</w:t>
      </w:r>
      <w:r w:rsidR="004A36FB" w:rsidRPr="004A36FB">
        <w:rPr>
          <w:rFonts w:ascii="Times New Roman" w:hAnsi="Times New Roman"/>
          <w:b/>
          <w:sz w:val="22"/>
          <w:szCs w:val="22"/>
        </w:rPr>
        <w:t>я</w:t>
      </w:r>
      <w:r w:rsidR="00BC607D">
        <w:rPr>
          <w:rFonts w:ascii="Times New Roman" w:hAnsi="Times New Roman"/>
          <w:b/>
          <w:sz w:val="22"/>
          <w:szCs w:val="22"/>
        </w:rPr>
        <w:t xml:space="preserve"> от 04.12.2017</w:t>
      </w:r>
    </w:p>
    <w:p w:rsidR="004A36FB" w:rsidRDefault="004A36FB" w:rsidP="004A36FB">
      <w:pPr>
        <w:tabs>
          <w:tab w:val="left" w:pos="9000"/>
        </w:tabs>
        <w:jc w:val="center"/>
        <w:rPr>
          <w:rFonts w:ascii="Times New Roman" w:hAnsi="Times New Roman"/>
          <w:b/>
          <w:sz w:val="24"/>
          <w:lang/>
        </w:rPr>
      </w:pPr>
      <w:r w:rsidRPr="004A36FB">
        <w:rPr>
          <w:rFonts w:ascii="Times New Roman" w:hAnsi="Times New Roman"/>
          <w:b/>
          <w:sz w:val="22"/>
          <w:szCs w:val="22"/>
        </w:rPr>
        <w:t xml:space="preserve"> «Внешняя проверка </w:t>
      </w:r>
      <w:r>
        <w:rPr>
          <w:rFonts w:ascii="Times New Roman" w:hAnsi="Times New Roman"/>
          <w:b/>
          <w:sz w:val="22"/>
          <w:szCs w:val="22"/>
        </w:rPr>
        <w:t xml:space="preserve"> проекта</w:t>
      </w:r>
      <w:r w:rsidRPr="004A36FB">
        <w:rPr>
          <w:rFonts w:ascii="Times New Roman" w:hAnsi="Times New Roman"/>
          <w:b/>
          <w:sz w:val="24"/>
          <w:lang/>
        </w:rPr>
        <w:t xml:space="preserve"> Решения «О бюджете муниципального образования «</w:t>
      </w:r>
      <w:proofErr w:type="spellStart"/>
      <w:r w:rsidRPr="004A36FB">
        <w:rPr>
          <w:rFonts w:ascii="Times New Roman" w:hAnsi="Times New Roman"/>
          <w:b/>
          <w:sz w:val="24"/>
          <w:lang/>
        </w:rPr>
        <w:t>Аносинское</w:t>
      </w:r>
      <w:proofErr w:type="spellEnd"/>
      <w:r w:rsidRPr="004A36FB">
        <w:rPr>
          <w:rFonts w:ascii="Times New Roman" w:hAnsi="Times New Roman"/>
          <w:b/>
          <w:sz w:val="24"/>
          <w:lang/>
        </w:rPr>
        <w:t xml:space="preserve">  сельское поселение» на 2018 год и плановый период 2019 и 2020 годов.</w:t>
      </w:r>
    </w:p>
    <w:p w:rsidR="004A36FB" w:rsidRDefault="004A36FB" w:rsidP="004A36FB">
      <w:pPr>
        <w:tabs>
          <w:tab w:val="left" w:pos="9000"/>
        </w:tabs>
        <w:jc w:val="center"/>
        <w:rPr>
          <w:rFonts w:ascii="Times New Roman" w:hAnsi="Times New Roman"/>
          <w:b/>
          <w:sz w:val="24"/>
          <w:lang/>
        </w:rPr>
      </w:pPr>
    </w:p>
    <w:p w:rsidR="004A36FB" w:rsidRDefault="004A36FB" w:rsidP="004A36FB">
      <w:pPr>
        <w:tabs>
          <w:tab w:val="left" w:pos="9000"/>
        </w:tabs>
        <w:jc w:val="both"/>
        <w:rPr>
          <w:rFonts w:ascii="Times New Roman" w:hAnsi="Times New Roman"/>
          <w:sz w:val="24"/>
          <w:lang/>
        </w:rPr>
      </w:pPr>
      <w:r>
        <w:rPr>
          <w:rFonts w:ascii="Times New Roman" w:hAnsi="Times New Roman"/>
          <w:sz w:val="24"/>
          <w:lang/>
        </w:rPr>
        <w:t xml:space="preserve">        </w:t>
      </w:r>
      <w:r w:rsidRPr="004A36FB">
        <w:rPr>
          <w:rFonts w:ascii="Times New Roman" w:hAnsi="Times New Roman"/>
          <w:sz w:val="24"/>
          <w:lang/>
        </w:rPr>
        <w:t>Заключение</w:t>
      </w:r>
      <w:proofErr w:type="gramStart"/>
      <w:r w:rsidRPr="004A36FB">
        <w:rPr>
          <w:rFonts w:ascii="Times New Roman" w:hAnsi="Times New Roman"/>
          <w:sz w:val="24"/>
          <w:lang/>
        </w:rPr>
        <w:t xml:space="preserve"> </w:t>
      </w:r>
      <w:proofErr w:type="spellStart"/>
      <w:r w:rsidRPr="004A36FB">
        <w:rPr>
          <w:rFonts w:ascii="Times New Roman" w:hAnsi="Times New Roman"/>
          <w:sz w:val="24"/>
          <w:lang/>
        </w:rPr>
        <w:t>К</w:t>
      </w:r>
      <w:proofErr w:type="gramEnd"/>
      <w:r w:rsidRPr="004A36FB">
        <w:rPr>
          <w:rFonts w:ascii="Times New Roman" w:hAnsi="Times New Roman"/>
          <w:sz w:val="24"/>
          <w:lang/>
        </w:rPr>
        <w:t>онтрольно</w:t>
      </w:r>
      <w:proofErr w:type="spellEnd"/>
      <w:r w:rsidRPr="004A36FB">
        <w:rPr>
          <w:rFonts w:ascii="Times New Roman" w:hAnsi="Times New Roman"/>
          <w:sz w:val="24"/>
          <w:lang/>
        </w:rPr>
        <w:t xml:space="preserve"> - счетной комиссии муниципального образования «</w:t>
      </w:r>
      <w:proofErr w:type="spellStart"/>
      <w:r w:rsidRPr="004A36FB">
        <w:rPr>
          <w:rFonts w:ascii="Times New Roman" w:hAnsi="Times New Roman"/>
          <w:sz w:val="24"/>
          <w:lang/>
        </w:rPr>
        <w:t>Чемальский</w:t>
      </w:r>
      <w:proofErr w:type="spellEnd"/>
      <w:r w:rsidRPr="004A36FB">
        <w:rPr>
          <w:rFonts w:ascii="Times New Roman" w:hAnsi="Times New Roman"/>
          <w:sz w:val="24"/>
          <w:lang/>
        </w:rPr>
        <w:t xml:space="preserve"> район»  на проект Решения Сельского Совета депутатов </w:t>
      </w:r>
      <w:proofErr w:type="spellStart"/>
      <w:r w:rsidRPr="004A36FB">
        <w:rPr>
          <w:rFonts w:ascii="Times New Roman" w:hAnsi="Times New Roman"/>
          <w:sz w:val="24"/>
          <w:lang/>
        </w:rPr>
        <w:t>Аносинского</w:t>
      </w:r>
      <w:proofErr w:type="spellEnd"/>
      <w:r w:rsidRPr="004A36FB">
        <w:rPr>
          <w:rFonts w:ascii="Times New Roman" w:hAnsi="Times New Roman"/>
          <w:sz w:val="24"/>
          <w:lang/>
        </w:rPr>
        <w:t xml:space="preserve"> сельского поселения «О Бюджете муниципального образования  </w:t>
      </w:r>
      <w:proofErr w:type="spellStart"/>
      <w:r w:rsidRPr="004A36FB">
        <w:rPr>
          <w:rFonts w:ascii="Times New Roman" w:hAnsi="Times New Roman"/>
          <w:sz w:val="24"/>
          <w:lang/>
        </w:rPr>
        <w:t>Аносинского</w:t>
      </w:r>
      <w:proofErr w:type="spellEnd"/>
      <w:r w:rsidRPr="004A36FB">
        <w:rPr>
          <w:rFonts w:ascii="Times New Roman" w:hAnsi="Times New Roman"/>
          <w:sz w:val="24"/>
          <w:lang/>
        </w:rPr>
        <w:t xml:space="preserve"> сельского поселения на 2018 год и плановый период 2019 и 2020 годов» (далее - проект бюджета сельского поселения), подготовлено в соответствии со статьей 157 Бюджетного кодекса Российской Федерации и  Соглашения о передаче полномочий по осуществлению внешнего муниципального финансового контроля № 3 от 01.03.2016 года.</w:t>
      </w:r>
    </w:p>
    <w:p w:rsidR="00B11398" w:rsidRPr="004A36FB" w:rsidRDefault="00B11398" w:rsidP="004A36FB">
      <w:pPr>
        <w:tabs>
          <w:tab w:val="left" w:pos="9000"/>
        </w:tabs>
        <w:jc w:val="both"/>
        <w:rPr>
          <w:rFonts w:ascii="Times New Roman" w:hAnsi="Times New Roman"/>
          <w:sz w:val="24"/>
          <w:lang/>
        </w:rPr>
      </w:pPr>
      <w:r>
        <w:rPr>
          <w:rFonts w:ascii="Times New Roman" w:hAnsi="Times New Roman"/>
          <w:sz w:val="24"/>
          <w:lang/>
        </w:rPr>
        <w:t xml:space="preserve">      </w:t>
      </w:r>
      <w:r w:rsidRPr="00B11398">
        <w:rPr>
          <w:rFonts w:ascii="Times New Roman" w:hAnsi="Times New Roman"/>
          <w:sz w:val="24"/>
          <w:lang/>
        </w:rPr>
        <w:t>По результатам экспертизы проекта Решения «О бюджете муниципал</w:t>
      </w:r>
      <w:r>
        <w:rPr>
          <w:rFonts w:ascii="Times New Roman" w:hAnsi="Times New Roman"/>
          <w:sz w:val="24"/>
          <w:lang/>
        </w:rPr>
        <w:t>ьного образования «</w:t>
      </w:r>
      <w:proofErr w:type="spellStart"/>
      <w:r>
        <w:rPr>
          <w:rFonts w:ascii="Times New Roman" w:hAnsi="Times New Roman"/>
          <w:sz w:val="24"/>
          <w:lang/>
        </w:rPr>
        <w:t>Аносинское</w:t>
      </w:r>
      <w:proofErr w:type="spellEnd"/>
      <w:r w:rsidRPr="00B11398">
        <w:rPr>
          <w:rFonts w:ascii="Times New Roman" w:hAnsi="Times New Roman"/>
          <w:sz w:val="24"/>
          <w:lang/>
        </w:rPr>
        <w:t xml:space="preserve"> сельское поселение» на 2018 год и плановый период 2019-2020 годов»,  Контрольно-счетная комиссия МО «</w:t>
      </w:r>
      <w:proofErr w:type="spellStart"/>
      <w:r w:rsidRPr="00B11398">
        <w:rPr>
          <w:rFonts w:ascii="Times New Roman" w:hAnsi="Times New Roman"/>
          <w:sz w:val="24"/>
          <w:lang/>
        </w:rPr>
        <w:t>Чемальский</w:t>
      </w:r>
      <w:proofErr w:type="spellEnd"/>
      <w:r w:rsidRPr="00B11398">
        <w:rPr>
          <w:rFonts w:ascii="Times New Roman" w:hAnsi="Times New Roman"/>
          <w:sz w:val="24"/>
          <w:lang/>
        </w:rPr>
        <w:t xml:space="preserve"> район» отмечает следующее:</w:t>
      </w:r>
    </w:p>
    <w:p w:rsidR="004A36FB" w:rsidRPr="004A36FB" w:rsidRDefault="004A36FB" w:rsidP="004A36FB">
      <w:pPr>
        <w:tabs>
          <w:tab w:val="left" w:pos="9000"/>
        </w:tabs>
        <w:jc w:val="both"/>
        <w:rPr>
          <w:rFonts w:ascii="Times New Roman" w:hAnsi="Times New Roman"/>
          <w:sz w:val="24"/>
          <w:lang/>
        </w:rPr>
      </w:pPr>
      <w:r w:rsidRPr="004A36FB">
        <w:rPr>
          <w:rFonts w:ascii="Times New Roman" w:hAnsi="Times New Roman"/>
          <w:sz w:val="24"/>
          <w:lang/>
        </w:rPr>
        <w:t xml:space="preserve">       Проект Решения о бюджете муниципального образования «</w:t>
      </w:r>
      <w:proofErr w:type="spellStart"/>
      <w:r w:rsidRPr="004A36FB">
        <w:rPr>
          <w:rFonts w:ascii="Times New Roman" w:hAnsi="Times New Roman"/>
          <w:sz w:val="24"/>
          <w:lang/>
        </w:rPr>
        <w:t>Аносинское</w:t>
      </w:r>
      <w:proofErr w:type="spellEnd"/>
      <w:r w:rsidRPr="004A36FB">
        <w:rPr>
          <w:rFonts w:ascii="Times New Roman" w:hAnsi="Times New Roman"/>
          <w:sz w:val="24"/>
          <w:lang/>
        </w:rPr>
        <w:t xml:space="preserve"> сельское поселение» на 2018 год и плановый период 2019 и 2020 годов представлен на рассмотрение в установленный срок, согласно ст. 185 БК РФ.</w:t>
      </w:r>
    </w:p>
    <w:p w:rsidR="004A36FB" w:rsidRPr="004A36FB" w:rsidRDefault="004A36FB" w:rsidP="004A36FB">
      <w:pPr>
        <w:tabs>
          <w:tab w:val="left" w:pos="9000"/>
        </w:tabs>
        <w:jc w:val="both"/>
        <w:rPr>
          <w:rFonts w:ascii="Times New Roman" w:hAnsi="Times New Roman"/>
          <w:sz w:val="24"/>
          <w:lang/>
        </w:rPr>
      </w:pPr>
      <w:r w:rsidRPr="004A36FB">
        <w:rPr>
          <w:rFonts w:ascii="Times New Roman" w:hAnsi="Times New Roman"/>
          <w:sz w:val="24"/>
          <w:lang/>
        </w:rPr>
        <w:t xml:space="preserve">       Документы и материалы, предоставленные одновременно с проектом бюджета    соответствуют ст.184.2 БК РФ.</w:t>
      </w:r>
    </w:p>
    <w:p w:rsidR="004A36FB" w:rsidRPr="004A36FB" w:rsidRDefault="004A36FB" w:rsidP="004A36FB">
      <w:pPr>
        <w:tabs>
          <w:tab w:val="left" w:pos="9000"/>
        </w:tabs>
        <w:jc w:val="both"/>
        <w:rPr>
          <w:rFonts w:ascii="Times New Roman" w:hAnsi="Times New Roman"/>
          <w:sz w:val="24"/>
          <w:lang/>
        </w:rPr>
      </w:pPr>
      <w:r w:rsidRPr="004A36FB">
        <w:rPr>
          <w:rFonts w:ascii="Times New Roman" w:hAnsi="Times New Roman"/>
          <w:sz w:val="24"/>
          <w:lang/>
        </w:rPr>
        <w:t xml:space="preserve">         Прогноз социально-экономического развития МО «</w:t>
      </w:r>
      <w:proofErr w:type="spellStart"/>
      <w:r w:rsidRPr="004A36FB">
        <w:rPr>
          <w:rFonts w:ascii="Times New Roman" w:hAnsi="Times New Roman"/>
          <w:sz w:val="24"/>
          <w:lang/>
        </w:rPr>
        <w:t>Аносинское</w:t>
      </w:r>
      <w:proofErr w:type="spellEnd"/>
      <w:r w:rsidRPr="004A36FB">
        <w:rPr>
          <w:rFonts w:ascii="Times New Roman" w:hAnsi="Times New Roman"/>
          <w:sz w:val="24"/>
          <w:lang/>
        </w:rPr>
        <w:t xml:space="preserve"> сельское поселение»  и пояснительную записку к нему</w:t>
      </w:r>
      <w:r>
        <w:rPr>
          <w:rFonts w:ascii="Times New Roman" w:hAnsi="Times New Roman"/>
          <w:sz w:val="24"/>
          <w:lang/>
        </w:rPr>
        <w:t xml:space="preserve"> необходимо</w:t>
      </w:r>
      <w:r w:rsidRPr="004A36FB">
        <w:rPr>
          <w:rFonts w:ascii="Times New Roman" w:hAnsi="Times New Roman"/>
          <w:sz w:val="24"/>
          <w:lang/>
        </w:rPr>
        <w:t xml:space="preserve">  привести в соответствии с ст.173 Бюджетного кодекса РФ. </w:t>
      </w:r>
    </w:p>
    <w:p w:rsidR="004A36FB" w:rsidRPr="0050673E" w:rsidRDefault="004A36FB" w:rsidP="0050673E">
      <w:pPr>
        <w:tabs>
          <w:tab w:val="left" w:pos="9000"/>
        </w:tabs>
        <w:jc w:val="both"/>
        <w:rPr>
          <w:rFonts w:ascii="Times New Roman" w:hAnsi="Times New Roman"/>
          <w:sz w:val="24"/>
          <w:lang/>
        </w:rPr>
      </w:pPr>
      <w:r w:rsidRPr="004A36FB">
        <w:rPr>
          <w:rFonts w:ascii="Times New Roman" w:hAnsi="Times New Roman"/>
          <w:sz w:val="24"/>
          <w:lang/>
        </w:rPr>
        <w:t xml:space="preserve">      В целом расходы бюджета поселения  на 2018 год и плановый период 2019-2020 годы сформированы </w:t>
      </w:r>
      <w:proofErr w:type="gramStart"/>
      <w:r w:rsidRPr="004A36FB">
        <w:rPr>
          <w:rFonts w:ascii="Times New Roman" w:hAnsi="Times New Roman"/>
          <w:sz w:val="24"/>
          <w:lang/>
        </w:rPr>
        <w:t>исходя из финансового обеспечения доходной части</w:t>
      </w:r>
      <w:proofErr w:type="gramEnd"/>
      <w:r w:rsidRPr="004A36FB">
        <w:rPr>
          <w:rFonts w:ascii="Times New Roman" w:hAnsi="Times New Roman"/>
          <w:sz w:val="24"/>
          <w:lang/>
        </w:rPr>
        <w:t xml:space="preserve">  бюджета поселения, с соблюдением требований бюджетного законодательства, в соответствии с расходными обязательствами, подлежащими выполнению в соответствующем плановом периоде.</w:t>
      </w:r>
      <w:r w:rsidRPr="004A36FB">
        <w:rPr>
          <w:rFonts w:ascii="Times New Roman" w:hAnsi="Times New Roman"/>
          <w:b/>
          <w:sz w:val="24"/>
          <w:lang/>
        </w:rPr>
        <w:t xml:space="preserve"> </w:t>
      </w:r>
    </w:p>
    <w:p w:rsidR="004A36FB" w:rsidRDefault="004A36FB" w:rsidP="004A36FB">
      <w:pPr>
        <w:tabs>
          <w:tab w:val="left" w:pos="9000"/>
        </w:tabs>
        <w:rPr>
          <w:rFonts w:ascii="Times New Roman" w:hAnsi="Times New Roman"/>
          <w:b/>
          <w:sz w:val="24"/>
          <w:lang/>
        </w:rPr>
      </w:pPr>
      <w:r w:rsidRPr="004A36FB">
        <w:rPr>
          <w:rFonts w:ascii="Times New Roman" w:hAnsi="Times New Roman"/>
          <w:b/>
          <w:sz w:val="24"/>
          <w:lang/>
        </w:rPr>
        <w:t xml:space="preserve">    </w:t>
      </w:r>
    </w:p>
    <w:p w:rsidR="00B11398" w:rsidRPr="004A36FB" w:rsidRDefault="00B11398" w:rsidP="004A36FB">
      <w:pPr>
        <w:tabs>
          <w:tab w:val="left" w:pos="9000"/>
        </w:tabs>
        <w:rPr>
          <w:rFonts w:ascii="Times New Roman" w:hAnsi="Times New Roman"/>
          <w:b/>
          <w:sz w:val="24"/>
          <w:lang/>
        </w:rPr>
      </w:pPr>
    </w:p>
    <w:p w:rsidR="00BA2161" w:rsidRDefault="00BA2161" w:rsidP="00BA2161">
      <w:pPr>
        <w:tabs>
          <w:tab w:val="left" w:pos="9000"/>
        </w:tabs>
        <w:jc w:val="center"/>
        <w:rPr>
          <w:rFonts w:ascii="Times New Roman" w:hAnsi="Times New Roman"/>
          <w:b/>
          <w:sz w:val="22"/>
          <w:szCs w:val="22"/>
        </w:rPr>
      </w:pPr>
      <w:r w:rsidRPr="004A36FB">
        <w:rPr>
          <w:rFonts w:ascii="Times New Roman" w:hAnsi="Times New Roman"/>
          <w:b/>
          <w:sz w:val="22"/>
          <w:szCs w:val="22"/>
        </w:rPr>
        <w:lastRenderedPageBreak/>
        <w:t>О результатах экспертно-аналитического мероприятия</w:t>
      </w:r>
      <w:r w:rsidR="00BC607D">
        <w:rPr>
          <w:rFonts w:ascii="Times New Roman" w:hAnsi="Times New Roman"/>
          <w:b/>
          <w:sz w:val="22"/>
          <w:szCs w:val="22"/>
        </w:rPr>
        <w:t xml:space="preserve"> от 08.12.2017</w:t>
      </w:r>
    </w:p>
    <w:p w:rsidR="0031407A" w:rsidRPr="00BA2161" w:rsidRDefault="00BA2161" w:rsidP="00BA2161">
      <w:pPr>
        <w:tabs>
          <w:tab w:val="left" w:pos="9000"/>
        </w:tabs>
        <w:jc w:val="center"/>
        <w:rPr>
          <w:rFonts w:ascii="Times New Roman" w:hAnsi="Times New Roman"/>
          <w:b/>
          <w:sz w:val="24"/>
          <w:lang/>
        </w:rPr>
      </w:pPr>
      <w:r w:rsidRPr="004A36FB">
        <w:rPr>
          <w:rFonts w:ascii="Times New Roman" w:hAnsi="Times New Roman"/>
          <w:b/>
          <w:sz w:val="22"/>
          <w:szCs w:val="22"/>
        </w:rPr>
        <w:t xml:space="preserve"> «Внешняя проверка </w:t>
      </w:r>
      <w:r>
        <w:rPr>
          <w:rFonts w:ascii="Times New Roman" w:hAnsi="Times New Roman"/>
          <w:b/>
          <w:sz w:val="22"/>
          <w:szCs w:val="22"/>
        </w:rPr>
        <w:t xml:space="preserve"> проекта</w:t>
      </w:r>
      <w:r w:rsidRPr="004A36FB">
        <w:rPr>
          <w:rFonts w:ascii="Times New Roman" w:hAnsi="Times New Roman"/>
          <w:b/>
          <w:sz w:val="24"/>
          <w:lang/>
        </w:rPr>
        <w:t xml:space="preserve"> Решения «О бюджете муниципального образования </w:t>
      </w:r>
      <w:r>
        <w:rPr>
          <w:rFonts w:ascii="Times New Roman" w:hAnsi="Times New Roman"/>
          <w:b/>
          <w:sz w:val="24"/>
          <w:lang/>
        </w:rPr>
        <w:t>«</w:t>
      </w:r>
      <w:proofErr w:type="spellStart"/>
      <w:r>
        <w:rPr>
          <w:rFonts w:ascii="Times New Roman" w:hAnsi="Times New Roman"/>
          <w:b/>
          <w:sz w:val="24"/>
          <w:lang/>
        </w:rPr>
        <w:t>Бешпельтирское</w:t>
      </w:r>
      <w:proofErr w:type="spellEnd"/>
      <w:r w:rsidRPr="004A36FB">
        <w:rPr>
          <w:rFonts w:ascii="Times New Roman" w:hAnsi="Times New Roman"/>
          <w:b/>
          <w:sz w:val="24"/>
          <w:lang/>
        </w:rPr>
        <w:t xml:space="preserve">  сельское поселение» на 2018 год и плановый период 2019 и 2020 годов.</w:t>
      </w:r>
    </w:p>
    <w:p w:rsidR="00BA2161" w:rsidRPr="0031407A" w:rsidRDefault="00BA2161" w:rsidP="0031407A">
      <w:pPr>
        <w:pStyle w:val="a4"/>
        <w:jc w:val="center"/>
        <w:rPr>
          <w:rFonts w:ascii="Times New Roman" w:hAnsi="Times New Roman"/>
          <w:b/>
        </w:rPr>
      </w:pPr>
    </w:p>
    <w:p w:rsidR="0031407A" w:rsidRDefault="00BA2161" w:rsidP="00BA2161">
      <w:pPr>
        <w:tabs>
          <w:tab w:val="left" w:pos="9000"/>
        </w:tabs>
        <w:jc w:val="both"/>
        <w:rPr>
          <w:rFonts w:ascii="Times New Roman" w:hAnsi="Times New Roman"/>
          <w:sz w:val="24"/>
          <w:lang/>
        </w:rPr>
      </w:pPr>
      <w:r>
        <w:rPr>
          <w:rFonts w:ascii="Times New Roman" w:hAnsi="Times New Roman"/>
          <w:sz w:val="24"/>
          <w:lang/>
        </w:rPr>
        <w:t xml:space="preserve">      </w:t>
      </w:r>
      <w:r w:rsidRPr="00BA2161">
        <w:rPr>
          <w:rFonts w:ascii="Times New Roman" w:hAnsi="Times New Roman"/>
          <w:sz w:val="24"/>
          <w:lang/>
        </w:rPr>
        <w:t>Заключение</w:t>
      </w:r>
      <w:proofErr w:type="gramStart"/>
      <w:r w:rsidRPr="00BA2161">
        <w:rPr>
          <w:rFonts w:ascii="Times New Roman" w:hAnsi="Times New Roman"/>
          <w:sz w:val="24"/>
          <w:lang/>
        </w:rPr>
        <w:t xml:space="preserve"> </w:t>
      </w:r>
      <w:proofErr w:type="spellStart"/>
      <w:r w:rsidRPr="00BA2161">
        <w:rPr>
          <w:rFonts w:ascii="Times New Roman" w:hAnsi="Times New Roman"/>
          <w:sz w:val="24"/>
          <w:lang/>
        </w:rPr>
        <w:t>К</w:t>
      </w:r>
      <w:proofErr w:type="gramEnd"/>
      <w:r w:rsidRPr="00BA2161">
        <w:rPr>
          <w:rFonts w:ascii="Times New Roman" w:hAnsi="Times New Roman"/>
          <w:sz w:val="24"/>
          <w:lang/>
        </w:rPr>
        <w:t>онтрольно</w:t>
      </w:r>
      <w:proofErr w:type="spellEnd"/>
      <w:r w:rsidRPr="00BA2161">
        <w:rPr>
          <w:rFonts w:ascii="Times New Roman" w:hAnsi="Times New Roman"/>
          <w:sz w:val="24"/>
          <w:lang/>
        </w:rPr>
        <w:t xml:space="preserve"> - счетной комиссии муниципального образования «</w:t>
      </w:r>
      <w:proofErr w:type="spellStart"/>
      <w:r w:rsidRPr="00BA2161">
        <w:rPr>
          <w:rFonts w:ascii="Times New Roman" w:hAnsi="Times New Roman"/>
          <w:sz w:val="24"/>
          <w:lang/>
        </w:rPr>
        <w:t>Чемальский</w:t>
      </w:r>
      <w:proofErr w:type="spellEnd"/>
      <w:r w:rsidRPr="00BA2161">
        <w:rPr>
          <w:rFonts w:ascii="Times New Roman" w:hAnsi="Times New Roman"/>
          <w:sz w:val="24"/>
          <w:lang/>
        </w:rPr>
        <w:t xml:space="preserve"> район»  на проект Решения  Совета депутатов </w:t>
      </w:r>
      <w:proofErr w:type="spellStart"/>
      <w:r w:rsidRPr="00BA2161">
        <w:rPr>
          <w:rFonts w:ascii="Times New Roman" w:hAnsi="Times New Roman"/>
          <w:sz w:val="24"/>
          <w:lang/>
        </w:rPr>
        <w:t>Бешпельтирского</w:t>
      </w:r>
      <w:proofErr w:type="spellEnd"/>
      <w:r w:rsidRPr="00BA2161">
        <w:rPr>
          <w:rFonts w:ascii="Times New Roman" w:hAnsi="Times New Roman"/>
          <w:sz w:val="24"/>
          <w:lang/>
        </w:rPr>
        <w:t xml:space="preserve"> сельского поселения «О Бюджете муниципального образования  «</w:t>
      </w:r>
      <w:proofErr w:type="spellStart"/>
      <w:r w:rsidRPr="00BA2161">
        <w:rPr>
          <w:rFonts w:ascii="Times New Roman" w:hAnsi="Times New Roman"/>
          <w:sz w:val="24"/>
          <w:lang/>
        </w:rPr>
        <w:t>Бешпельтирское</w:t>
      </w:r>
      <w:proofErr w:type="spellEnd"/>
      <w:r w:rsidRPr="00BA2161">
        <w:rPr>
          <w:rFonts w:ascii="Times New Roman" w:hAnsi="Times New Roman"/>
          <w:sz w:val="24"/>
          <w:lang/>
        </w:rPr>
        <w:t xml:space="preserve">  сельское  поселение»  на 2018 год и плановый период 2019 и 2020 годов» (далее - проект бюджета сельского поселения), подготовлено в соответствии со статьей 157 Бюджетного кодекса Российской Федерации и  Соглашения о передаче полномочий по осуществлению внешнего муниципального финансового контроля № 5 от 01.03.2016 года. </w:t>
      </w:r>
    </w:p>
    <w:p w:rsidR="00B11398" w:rsidRPr="00BA2161" w:rsidRDefault="00B11398" w:rsidP="00BA2161">
      <w:pPr>
        <w:tabs>
          <w:tab w:val="left" w:pos="9000"/>
        </w:tabs>
        <w:jc w:val="both"/>
        <w:rPr>
          <w:rFonts w:ascii="Times New Roman" w:hAnsi="Times New Roman"/>
          <w:sz w:val="24"/>
          <w:lang/>
        </w:rPr>
      </w:pPr>
      <w:r>
        <w:rPr>
          <w:rFonts w:ascii="Times New Roman" w:hAnsi="Times New Roman"/>
          <w:sz w:val="24"/>
          <w:lang/>
        </w:rPr>
        <w:t xml:space="preserve">     </w:t>
      </w:r>
      <w:r w:rsidRPr="00B11398">
        <w:rPr>
          <w:rFonts w:ascii="Times New Roman" w:hAnsi="Times New Roman"/>
          <w:sz w:val="24"/>
          <w:lang/>
        </w:rPr>
        <w:t>По результатам экспертизы проекта Решения «О бюджете муниципал</w:t>
      </w:r>
      <w:r>
        <w:rPr>
          <w:rFonts w:ascii="Times New Roman" w:hAnsi="Times New Roman"/>
          <w:sz w:val="24"/>
          <w:lang/>
        </w:rPr>
        <w:t>ьного образования «</w:t>
      </w:r>
      <w:proofErr w:type="spellStart"/>
      <w:r>
        <w:rPr>
          <w:rFonts w:ascii="Times New Roman" w:hAnsi="Times New Roman"/>
          <w:sz w:val="24"/>
          <w:lang/>
        </w:rPr>
        <w:t>Бешпельтирское</w:t>
      </w:r>
      <w:proofErr w:type="spellEnd"/>
      <w:r w:rsidRPr="00B11398">
        <w:rPr>
          <w:rFonts w:ascii="Times New Roman" w:hAnsi="Times New Roman"/>
          <w:sz w:val="24"/>
          <w:lang/>
        </w:rPr>
        <w:t xml:space="preserve"> сельское поселение» на 2018 год и плановый период 2019-2020 годов»,  Контрольно-счетная комиссия МО «</w:t>
      </w:r>
      <w:proofErr w:type="spellStart"/>
      <w:r w:rsidRPr="00B11398">
        <w:rPr>
          <w:rFonts w:ascii="Times New Roman" w:hAnsi="Times New Roman"/>
          <w:sz w:val="24"/>
          <w:lang/>
        </w:rPr>
        <w:t>Чемальский</w:t>
      </w:r>
      <w:proofErr w:type="spellEnd"/>
      <w:r w:rsidRPr="00B11398">
        <w:rPr>
          <w:rFonts w:ascii="Times New Roman" w:hAnsi="Times New Roman"/>
          <w:sz w:val="24"/>
          <w:lang/>
        </w:rPr>
        <w:t xml:space="preserve"> район» отмечает следующее:</w:t>
      </w:r>
    </w:p>
    <w:p w:rsidR="00BA2161" w:rsidRPr="00BA2161" w:rsidRDefault="0031407A" w:rsidP="00BA2161">
      <w:pPr>
        <w:tabs>
          <w:tab w:val="left" w:pos="9000"/>
        </w:tabs>
        <w:jc w:val="both"/>
        <w:rPr>
          <w:rFonts w:ascii="Times New Roman" w:hAnsi="Times New Roman"/>
          <w:i/>
          <w:sz w:val="24"/>
          <w:lang/>
        </w:rPr>
      </w:pPr>
      <w:r w:rsidRPr="0031407A">
        <w:rPr>
          <w:rFonts w:ascii="Times New Roman" w:hAnsi="Times New Roman"/>
        </w:rPr>
        <w:t xml:space="preserve">  </w:t>
      </w:r>
      <w:r w:rsidR="00BA2161">
        <w:rPr>
          <w:rFonts w:ascii="Times New Roman" w:hAnsi="Times New Roman"/>
        </w:rPr>
        <w:t xml:space="preserve">   </w:t>
      </w:r>
      <w:r w:rsidRPr="0031407A">
        <w:rPr>
          <w:rFonts w:ascii="Times New Roman" w:hAnsi="Times New Roman"/>
        </w:rPr>
        <w:t xml:space="preserve"> </w:t>
      </w:r>
      <w:r w:rsidR="00BA2161" w:rsidRPr="00BA2161">
        <w:rPr>
          <w:rFonts w:ascii="Times New Roman" w:hAnsi="Times New Roman"/>
          <w:sz w:val="24"/>
          <w:lang/>
        </w:rPr>
        <w:t>Проект Решения о бюджете муниципального образования «</w:t>
      </w:r>
      <w:proofErr w:type="spellStart"/>
      <w:r w:rsidR="00BA2161" w:rsidRPr="00BA2161">
        <w:rPr>
          <w:rFonts w:ascii="Times New Roman" w:hAnsi="Times New Roman"/>
          <w:sz w:val="24"/>
          <w:lang/>
        </w:rPr>
        <w:t>Бешпельтирское</w:t>
      </w:r>
      <w:proofErr w:type="spellEnd"/>
      <w:r w:rsidR="00BA2161" w:rsidRPr="00BA2161">
        <w:rPr>
          <w:rFonts w:ascii="Times New Roman" w:hAnsi="Times New Roman"/>
          <w:sz w:val="24"/>
          <w:lang/>
        </w:rPr>
        <w:t xml:space="preserve"> сельское поселение» на 2018 год и плановый период 2019 и 2020 годов представлен на рассмотрение </w:t>
      </w:r>
      <w:r w:rsidR="00BA2161" w:rsidRPr="00BA2161">
        <w:rPr>
          <w:rFonts w:ascii="Times New Roman" w:hAnsi="Times New Roman"/>
          <w:i/>
          <w:sz w:val="24"/>
          <w:lang/>
        </w:rPr>
        <w:t>в установленный срок, согласно ст. 185 БК РФ.</w:t>
      </w:r>
    </w:p>
    <w:p w:rsidR="00BA2161" w:rsidRPr="00BA2161" w:rsidRDefault="00BA2161" w:rsidP="00BA2161">
      <w:pPr>
        <w:tabs>
          <w:tab w:val="left" w:pos="9000"/>
        </w:tabs>
        <w:jc w:val="both"/>
        <w:rPr>
          <w:rFonts w:ascii="Times New Roman" w:hAnsi="Times New Roman"/>
          <w:i/>
          <w:sz w:val="24"/>
          <w:lang/>
        </w:rPr>
      </w:pPr>
      <w:r w:rsidRPr="00BA2161">
        <w:rPr>
          <w:rFonts w:ascii="Times New Roman" w:hAnsi="Times New Roman"/>
          <w:sz w:val="24"/>
          <w:lang/>
        </w:rPr>
        <w:t xml:space="preserve">      В соответствии со ст. 184.2 БК РФ к проекту бюджета поселения </w:t>
      </w:r>
      <w:r w:rsidRPr="00BA2161">
        <w:rPr>
          <w:rFonts w:ascii="Times New Roman" w:hAnsi="Times New Roman"/>
          <w:i/>
          <w:sz w:val="24"/>
          <w:lang/>
        </w:rPr>
        <w:t>необходимо разработать и утвердить:</w:t>
      </w:r>
    </w:p>
    <w:p w:rsidR="00BA2161" w:rsidRPr="00BA2161" w:rsidRDefault="00BA2161" w:rsidP="00BA2161">
      <w:pPr>
        <w:tabs>
          <w:tab w:val="left" w:pos="9000"/>
        </w:tabs>
        <w:jc w:val="both"/>
        <w:rPr>
          <w:rFonts w:ascii="Times New Roman" w:hAnsi="Times New Roman"/>
          <w:sz w:val="24"/>
          <w:lang/>
        </w:rPr>
      </w:pPr>
      <w:r w:rsidRPr="00BA2161">
        <w:rPr>
          <w:rFonts w:ascii="Times New Roman" w:hAnsi="Times New Roman"/>
          <w:sz w:val="24"/>
          <w:lang/>
        </w:rPr>
        <w:t>- прогноз социально-экономического развития МО «</w:t>
      </w:r>
      <w:proofErr w:type="spellStart"/>
      <w:r w:rsidRPr="00BA2161">
        <w:rPr>
          <w:rFonts w:ascii="Times New Roman" w:hAnsi="Times New Roman"/>
          <w:sz w:val="24"/>
          <w:lang/>
        </w:rPr>
        <w:t>Бешпельтирское</w:t>
      </w:r>
      <w:proofErr w:type="spellEnd"/>
      <w:r w:rsidRPr="00BA2161">
        <w:rPr>
          <w:rFonts w:ascii="Times New Roman" w:hAnsi="Times New Roman"/>
          <w:sz w:val="24"/>
          <w:lang/>
        </w:rPr>
        <w:t xml:space="preserve"> сельское поселение» на 2018 год и плановый период 2019 и 2020 годы и пояснительную записку  к прогнозу социально-экономического развития.</w:t>
      </w:r>
    </w:p>
    <w:p w:rsidR="00BA2161" w:rsidRPr="00BA2161" w:rsidRDefault="00BA2161" w:rsidP="00BA2161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noProof/>
          <w:kern w:val="0"/>
          <w:sz w:val="24"/>
          <w:lang w:eastAsia="ru-RU"/>
        </w:rPr>
      </w:pPr>
      <w:r w:rsidRPr="00BA2161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    В соответствии с ст.81 БК РФ, письмом Министерства Финансов  РФ от 06.04.2017 № 06-07-17/20270 в бюджете поселения на 2018 год и плановый период 2019 и 2020 годов </w:t>
      </w:r>
      <w:r w:rsidRPr="00BA2161">
        <w:rPr>
          <w:rFonts w:ascii="Times New Roman" w:eastAsia="Times New Roman" w:hAnsi="Times New Roman"/>
          <w:i/>
          <w:noProof/>
          <w:kern w:val="0"/>
          <w:sz w:val="24"/>
          <w:lang w:eastAsia="ru-RU"/>
        </w:rPr>
        <w:t>рекомендуется предусмотреть создание резервного фонда</w:t>
      </w:r>
      <w:r w:rsidRPr="00BA2161">
        <w:rPr>
          <w:rFonts w:ascii="Times New Roman" w:eastAsia="Times New Roman" w:hAnsi="Times New Roman"/>
          <w:b/>
          <w:noProof/>
          <w:kern w:val="0"/>
          <w:sz w:val="24"/>
          <w:lang w:eastAsia="ru-RU"/>
        </w:rPr>
        <w:t xml:space="preserve">  </w:t>
      </w:r>
      <w:r w:rsidRPr="00BA2161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для защиты населения от чрезвычайных ситуаций и ликвидации последствий таких ситуаций. </w:t>
      </w:r>
    </w:p>
    <w:p w:rsidR="00BA2161" w:rsidRPr="00BA2161" w:rsidRDefault="00BA2161" w:rsidP="00BA2161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 w:rsidRPr="00BA2161">
        <w:rPr>
          <w:rFonts w:ascii="Times New Roman" w:eastAsia="Times New Roman" w:hAnsi="Times New Roman"/>
          <w:b/>
          <w:bCs/>
          <w:kern w:val="0"/>
          <w:sz w:val="24"/>
          <w:lang w:eastAsia="ru-RU"/>
        </w:rPr>
        <w:t xml:space="preserve">     </w:t>
      </w:r>
      <w:r w:rsidRPr="00BA2161">
        <w:rPr>
          <w:rFonts w:ascii="Times New Roman" w:eastAsia="Times New Roman" w:hAnsi="Times New Roman"/>
          <w:bCs/>
          <w:i/>
          <w:kern w:val="0"/>
          <w:sz w:val="24"/>
          <w:lang w:eastAsia="ru-RU"/>
        </w:rPr>
        <w:t>Устранить выявленные ошибки</w:t>
      </w:r>
      <w:r w:rsidRPr="00BA2161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 в текстовой части  проекта  Решения   Совета депутатов </w:t>
      </w:r>
      <w:proofErr w:type="spellStart"/>
      <w:r w:rsidRPr="00BA2161">
        <w:rPr>
          <w:rFonts w:ascii="Times New Roman" w:eastAsia="Times New Roman" w:hAnsi="Times New Roman"/>
          <w:bCs/>
          <w:kern w:val="0"/>
          <w:sz w:val="24"/>
          <w:lang w:eastAsia="ru-RU"/>
        </w:rPr>
        <w:t>Бешпельтирского</w:t>
      </w:r>
      <w:proofErr w:type="spellEnd"/>
      <w:r w:rsidRPr="00BA2161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  сельского поселения «О бюджете муниципального образования «</w:t>
      </w:r>
      <w:proofErr w:type="spellStart"/>
      <w:r w:rsidRPr="00BA2161">
        <w:rPr>
          <w:rFonts w:ascii="Times New Roman" w:eastAsia="Times New Roman" w:hAnsi="Times New Roman"/>
          <w:bCs/>
          <w:kern w:val="0"/>
          <w:sz w:val="24"/>
          <w:lang w:eastAsia="ru-RU"/>
        </w:rPr>
        <w:t>Бешпельтирское</w:t>
      </w:r>
      <w:proofErr w:type="spellEnd"/>
      <w:r w:rsidRPr="00BA2161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  сельское поселение» на 2018 год и плановый период 2019 и 2020 годов». </w:t>
      </w:r>
    </w:p>
    <w:p w:rsidR="00BA2161" w:rsidRPr="00BA2161" w:rsidRDefault="00BA2161" w:rsidP="00BA2161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 w:rsidRPr="00BA2161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  </w:t>
      </w:r>
      <w:r w:rsidRPr="00BA2161">
        <w:rPr>
          <w:rFonts w:ascii="Times New Roman" w:eastAsia="Times New Roman" w:hAnsi="Times New Roman"/>
          <w:bCs/>
          <w:noProof/>
          <w:kern w:val="0"/>
          <w:sz w:val="24"/>
          <w:lang w:eastAsia="ru-RU"/>
        </w:rPr>
        <w:t xml:space="preserve"> Согласно</w:t>
      </w:r>
      <w:r w:rsidRPr="00BA2161">
        <w:rPr>
          <w:rFonts w:ascii="Times New Roman" w:eastAsia="Times New Roman" w:hAnsi="Times New Roman"/>
          <w:b/>
          <w:bCs/>
          <w:noProof/>
          <w:kern w:val="0"/>
          <w:sz w:val="24"/>
          <w:lang w:eastAsia="ru-RU"/>
        </w:rPr>
        <w:t xml:space="preserve"> </w:t>
      </w:r>
      <w:r w:rsidRPr="00BA2161">
        <w:rPr>
          <w:rFonts w:ascii="Times New Roman" w:eastAsia="Times New Roman" w:hAnsi="Times New Roman"/>
          <w:bCs/>
          <w:i/>
          <w:noProof/>
          <w:kern w:val="0"/>
          <w:sz w:val="24"/>
          <w:lang w:eastAsia="ru-RU"/>
        </w:rPr>
        <w:t>п.2  ст.179 Бюджетного кодекса РФ</w:t>
      </w:r>
      <w:r w:rsidRPr="00BA2161">
        <w:rPr>
          <w:rFonts w:ascii="Times New Roman" w:eastAsia="Times New Roman" w:hAnsi="Times New Roman"/>
          <w:b/>
          <w:bCs/>
          <w:noProof/>
          <w:kern w:val="0"/>
          <w:sz w:val="24"/>
          <w:lang w:eastAsia="ru-RU"/>
        </w:rPr>
        <w:t xml:space="preserve"> </w:t>
      </w:r>
      <w:r w:rsidRPr="00BA2161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ресурсное обеспечение  программы привести в соответствие с Решением  Совета депутатов </w:t>
      </w:r>
      <w:proofErr w:type="spellStart"/>
      <w:r w:rsidRPr="00BA2161">
        <w:rPr>
          <w:rFonts w:ascii="Times New Roman" w:eastAsia="Times New Roman" w:hAnsi="Times New Roman"/>
          <w:bCs/>
          <w:kern w:val="0"/>
          <w:sz w:val="24"/>
          <w:lang w:eastAsia="ru-RU"/>
        </w:rPr>
        <w:t>Бешпельтирского</w:t>
      </w:r>
      <w:proofErr w:type="spellEnd"/>
      <w:r w:rsidRPr="00BA2161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 сельского поселения «О бюджете муниципального образования «</w:t>
      </w:r>
      <w:proofErr w:type="spellStart"/>
      <w:r w:rsidRPr="00BA2161">
        <w:rPr>
          <w:rFonts w:ascii="Times New Roman" w:eastAsia="Times New Roman" w:hAnsi="Times New Roman"/>
          <w:bCs/>
          <w:kern w:val="0"/>
          <w:sz w:val="24"/>
          <w:lang w:eastAsia="ru-RU"/>
        </w:rPr>
        <w:t>Бешпельтирское</w:t>
      </w:r>
      <w:proofErr w:type="spellEnd"/>
      <w:r w:rsidRPr="00BA2161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  сельское поселение» на 2018 год и плановый период 2019 и 2020 годов». </w:t>
      </w:r>
    </w:p>
    <w:p w:rsidR="00BA2161" w:rsidRPr="00BA2161" w:rsidRDefault="00BA2161" w:rsidP="00BA2161">
      <w:pPr>
        <w:tabs>
          <w:tab w:val="left" w:pos="9000"/>
        </w:tabs>
        <w:jc w:val="both"/>
        <w:rPr>
          <w:rFonts w:ascii="Times New Roman" w:hAnsi="Times New Roman"/>
          <w:sz w:val="24"/>
          <w:lang/>
        </w:rPr>
      </w:pPr>
      <w:r w:rsidRPr="00BA2161">
        <w:rPr>
          <w:rFonts w:ascii="Times New Roman" w:hAnsi="Times New Roman"/>
          <w:sz w:val="24"/>
          <w:lang/>
        </w:rPr>
        <w:t xml:space="preserve">      В целом расходы бюджета поселения  на 2018 год и плановый период 2019-2020 годы сформированы </w:t>
      </w:r>
      <w:proofErr w:type="gramStart"/>
      <w:r w:rsidRPr="00BA2161">
        <w:rPr>
          <w:rFonts w:ascii="Times New Roman" w:hAnsi="Times New Roman"/>
          <w:sz w:val="24"/>
          <w:lang/>
        </w:rPr>
        <w:t>исходя из финансового обеспечения доходной части</w:t>
      </w:r>
      <w:proofErr w:type="gramEnd"/>
      <w:r w:rsidRPr="00BA2161">
        <w:rPr>
          <w:rFonts w:ascii="Times New Roman" w:hAnsi="Times New Roman"/>
          <w:sz w:val="24"/>
          <w:lang/>
        </w:rPr>
        <w:t xml:space="preserve">  бюджета поселения, с соблюдением требований бюджетного законодательства, в соответствии с расходными обязательствами, подлежащими выполнению в соответствующем плановом периоде.</w:t>
      </w:r>
    </w:p>
    <w:p w:rsidR="001838EC" w:rsidRDefault="0031407A" w:rsidP="00EF2B32">
      <w:pPr>
        <w:pStyle w:val="a4"/>
        <w:rPr>
          <w:rFonts w:ascii="Times New Roman" w:hAnsi="Times New Roman"/>
        </w:rPr>
      </w:pPr>
      <w:r w:rsidRPr="0031407A">
        <w:rPr>
          <w:rFonts w:ascii="Times New Roman" w:hAnsi="Times New Roman"/>
        </w:rPr>
        <w:t xml:space="preserve">   </w:t>
      </w:r>
    </w:p>
    <w:p w:rsidR="00EF2B32" w:rsidRDefault="00EF2B32" w:rsidP="00EF2B32">
      <w:pPr>
        <w:pStyle w:val="a4"/>
        <w:rPr>
          <w:rFonts w:ascii="Times New Roman" w:hAnsi="Times New Roman"/>
        </w:rPr>
      </w:pPr>
    </w:p>
    <w:p w:rsidR="0050673E" w:rsidRDefault="0050673E" w:rsidP="0050673E">
      <w:pPr>
        <w:tabs>
          <w:tab w:val="left" w:pos="9000"/>
        </w:tabs>
        <w:jc w:val="center"/>
        <w:rPr>
          <w:rFonts w:ascii="Times New Roman" w:hAnsi="Times New Roman"/>
          <w:b/>
          <w:sz w:val="22"/>
          <w:szCs w:val="22"/>
        </w:rPr>
      </w:pPr>
      <w:r w:rsidRPr="004A36FB">
        <w:rPr>
          <w:rFonts w:ascii="Times New Roman" w:hAnsi="Times New Roman"/>
          <w:b/>
          <w:sz w:val="22"/>
          <w:szCs w:val="22"/>
        </w:rPr>
        <w:t>О результатах экспертно-аналитического мероприятия</w:t>
      </w:r>
      <w:r w:rsidR="00BC607D">
        <w:rPr>
          <w:rFonts w:ascii="Times New Roman" w:hAnsi="Times New Roman"/>
          <w:b/>
          <w:sz w:val="22"/>
          <w:szCs w:val="22"/>
        </w:rPr>
        <w:t xml:space="preserve"> от 30.11.2017</w:t>
      </w:r>
    </w:p>
    <w:p w:rsidR="0050673E" w:rsidRPr="00BA2161" w:rsidRDefault="0050673E" w:rsidP="0050673E">
      <w:pPr>
        <w:tabs>
          <w:tab w:val="left" w:pos="9000"/>
        </w:tabs>
        <w:jc w:val="center"/>
        <w:rPr>
          <w:rFonts w:ascii="Times New Roman" w:hAnsi="Times New Roman"/>
          <w:b/>
          <w:sz w:val="24"/>
          <w:lang/>
        </w:rPr>
      </w:pPr>
      <w:r w:rsidRPr="004A36FB">
        <w:rPr>
          <w:rFonts w:ascii="Times New Roman" w:hAnsi="Times New Roman"/>
          <w:b/>
          <w:sz w:val="22"/>
          <w:szCs w:val="22"/>
        </w:rPr>
        <w:t xml:space="preserve"> «Внешняя проверка </w:t>
      </w:r>
      <w:r>
        <w:rPr>
          <w:rFonts w:ascii="Times New Roman" w:hAnsi="Times New Roman"/>
          <w:b/>
          <w:sz w:val="22"/>
          <w:szCs w:val="22"/>
        </w:rPr>
        <w:t xml:space="preserve"> проекта</w:t>
      </w:r>
      <w:r w:rsidRPr="004A36FB">
        <w:rPr>
          <w:rFonts w:ascii="Times New Roman" w:hAnsi="Times New Roman"/>
          <w:b/>
          <w:sz w:val="24"/>
          <w:lang/>
        </w:rPr>
        <w:t xml:space="preserve"> Решения «О бюджете муниципального образования </w:t>
      </w:r>
      <w:r>
        <w:rPr>
          <w:rFonts w:ascii="Times New Roman" w:hAnsi="Times New Roman"/>
          <w:b/>
          <w:sz w:val="24"/>
          <w:lang/>
        </w:rPr>
        <w:t>«</w:t>
      </w:r>
      <w:proofErr w:type="spellStart"/>
      <w:r>
        <w:rPr>
          <w:rFonts w:ascii="Times New Roman" w:hAnsi="Times New Roman"/>
          <w:b/>
          <w:sz w:val="24"/>
          <w:lang/>
        </w:rPr>
        <w:t>Куюсское</w:t>
      </w:r>
      <w:proofErr w:type="spellEnd"/>
      <w:r w:rsidRPr="004A36FB">
        <w:rPr>
          <w:rFonts w:ascii="Times New Roman" w:hAnsi="Times New Roman"/>
          <w:b/>
          <w:sz w:val="24"/>
          <w:lang/>
        </w:rPr>
        <w:t xml:space="preserve">  сельское поселение» на 2018 год и плановый период 2019 и 2020 годов.</w:t>
      </w:r>
    </w:p>
    <w:p w:rsidR="00EF2B32" w:rsidRDefault="00EF2B32" w:rsidP="0050673E">
      <w:pPr>
        <w:pStyle w:val="a4"/>
        <w:jc w:val="center"/>
        <w:rPr>
          <w:rFonts w:ascii="Times New Roman" w:hAnsi="Times New Roman"/>
        </w:rPr>
      </w:pPr>
    </w:p>
    <w:p w:rsidR="0050673E" w:rsidRDefault="0050673E" w:rsidP="0050673E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 w:rsidRPr="008B4848">
        <w:rPr>
          <w:rFonts w:ascii="Times New Roman" w:hAnsi="Times New Roman"/>
          <w:sz w:val="24"/>
        </w:rPr>
        <w:t>Заключение</w:t>
      </w:r>
      <w:proofErr w:type="gramStart"/>
      <w:r w:rsidRPr="008B4848">
        <w:rPr>
          <w:rFonts w:ascii="Times New Roman" w:hAnsi="Times New Roman"/>
          <w:sz w:val="24"/>
        </w:rPr>
        <w:t xml:space="preserve"> </w:t>
      </w:r>
      <w:proofErr w:type="spellStart"/>
      <w:r w:rsidRPr="008B4848">
        <w:rPr>
          <w:rFonts w:ascii="Times New Roman" w:hAnsi="Times New Roman"/>
          <w:sz w:val="24"/>
        </w:rPr>
        <w:t>К</w:t>
      </w:r>
      <w:proofErr w:type="gramEnd"/>
      <w:r w:rsidRPr="008B4848">
        <w:rPr>
          <w:rFonts w:ascii="Times New Roman" w:hAnsi="Times New Roman"/>
          <w:sz w:val="24"/>
        </w:rPr>
        <w:t>онтрольно</w:t>
      </w:r>
      <w:proofErr w:type="spellEnd"/>
      <w:r w:rsidRPr="008B4848">
        <w:rPr>
          <w:rFonts w:ascii="Times New Roman" w:hAnsi="Times New Roman"/>
          <w:sz w:val="24"/>
        </w:rPr>
        <w:t xml:space="preserve"> - счетной комиссии муниципального образования «</w:t>
      </w:r>
      <w:proofErr w:type="spellStart"/>
      <w:r w:rsidRPr="008B4848">
        <w:rPr>
          <w:rFonts w:ascii="Times New Roman" w:hAnsi="Times New Roman"/>
          <w:sz w:val="24"/>
        </w:rPr>
        <w:t>Чемальский</w:t>
      </w:r>
      <w:proofErr w:type="spellEnd"/>
      <w:r w:rsidRPr="008B4848">
        <w:rPr>
          <w:rFonts w:ascii="Times New Roman" w:hAnsi="Times New Roman"/>
          <w:sz w:val="24"/>
        </w:rPr>
        <w:t xml:space="preserve"> район»  на проект Решения</w:t>
      </w:r>
      <w:r>
        <w:rPr>
          <w:rFonts w:ascii="Times New Roman" w:hAnsi="Times New Roman"/>
          <w:sz w:val="24"/>
        </w:rPr>
        <w:t xml:space="preserve"> С</w:t>
      </w:r>
      <w:r w:rsidRPr="008B4848">
        <w:rPr>
          <w:rFonts w:ascii="Times New Roman" w:hAnsi="Times New Roman"/>
          <w:sz w:val="24"/>
        </w:rPr>
        <w:t>ельского Совета депутатов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Куюсского</w:t>
      </w:r>
      <w:proofErr w:type="spellEnd"/>
      <w:r w:rsidRPr="008B4848">
        <w:rPr>
          <w:rFonts w:ascii="Times New Roman" w:hAnsi="Times New Roman"/>
          <w:sz w:val="24"/>
        </w:rPr>
        <w:t xml:space="preserve"> сельского поселения «О Бюджете муниципаль</w:t>
      </w:r>
      <w:r>
        <w:rPr>
          <w:rFonts w:ascii="Times New Roman" w:hAnsi="Times New Roman"/>
          <w:sz w:val="24"/>
        </w:rPr>
        <w:t xml:space="preserve">ного образования  </w:t>
      </w:r>
      <w:proofErr w:type="spellStart"/>
      <w:r>
        <w:rPr>
          <w:rFonts w:ascii="Times New Roman" w:hAnsi="Times New Roman"/>
          <w:sz w:val="24"/>
        </w:rPr>
        <w:t>Куюсского</w:t>
      </w:r>
      <w:proofErr w:type="spellEnd"/>
      <w:r w:rsidRPr="008B4848">
        <w:rPr>
          <w:rFonts w:ascii="Times New Roman" w:hAnsi="Times New Roman"/>
          <w:sz w:val="24"/>
        </w:rPr>
        <w:t xml:space="preserve"> сельского поселения на 2018 год и плановый период 2019 и 2020 годов»  подготовлено в соответствии со статьей 157 Бюджетного кодекса Российской Федерации и  Соглашения о передаче полномочий по осуществлению внешнего муницип</w:t>
      </w:r>
      <w:r>
        <w:rPr>
          <w:rFonts w:ascii="Times New Roman" w:hAnsi="Times New Roman"/>
          <w:sz w:val="24"/>
        </w:rPr>
        <w:t>ального финансового контроля № 6</w:t>
      </w:r>
      <w:r w:rsidRPr="008B4848">
        <w:rPr>
          <w:rFonts w:ascii="Times New Roman" w:hAnsi="Times New Roman"/>
          <w:sz w:val="24"/>
        </w:rPr>
        <w:t xml:space="preserve"> от 01.03.2016 года.</w:t>
      </w:r>
    </w:p>
    <w:p w:rsidR="00B11398" w:rsidRPr="00B11398" w:rsidRDefault="0050673E" w:rsidP="00B11398">
      <w:pPr>
        <w:tabs>
          <w:tab w:val="left" w:pos="9000"/>
        </w:tabs>
        <w:jc w:val="both"/>
        <w:rPr>
          <w:rFonts w:ascii="Times New Roman" w:hAnsi="Times New Roman"/>
          <w:sz w:val="24"/>
          <w:lang/>
        </w:rPr>
      </w:pPr>
      <w:r>
        <w:rPr>
          <w:rFonts w:ascii="Times New Roman" w:hAnsi="Times New Roman"/>
          <w:sz w:val="24"/>
        </w:rPr>
        <w:t xml:space="preserve">      </w:t>
      </w:r>
      <w:r w:rsidR="00B11398" w:rsidRPr="00B11398">
        <w:rPr>
          <w:rFonts w:ascii="Times New Roman" w:hAnsi="Times New Roman"/>
          <w:sz w:val="24"/>
          <w:lang/>
        </w:rPr>
        <w:t xml:space="preserve">По результатам экспертизы проекта Решения «О бюджете муниципального </w:t>
      </w:r>
      <w:r w:rsidR="00B11398" w:rsidRPr="00B11398">
        <w:rPr>
          <w:rFonts w:ascii="Times New Roman" w:hAnsi="Times New Roman"/>
          <w:sz w:val="24"/>
          <w:lang/>
        </w:rPr>
        <w:lastRenderedPageBreak/>
        <w:t>образования «</w:t>
      </w:r>
      <w:proofErr w:type="spellStart"/>
      <w:r w:rsidR="00B11398" w:rsidRPr="00B11398">
        <w:rPr>
          <w:rFonts w:ascii="Times New Roman" w:hAnsi="Times New Roman"/>
          <w:sz w:val="24"/>
          <w:lang/>
        </w:rPr>
        <w:t>Куюсское</w:t>
      </w:r>
      <w:proofErr w:type="spellEnd"/>
      <w:r w:rsidR="00B11398" w:rsidRPr="00B11398">
        <w:rPr>
          <w:rFonts w:ascii="Times New Roman" w:hAnsi="Times New Roman"/>
          <w:sz w:val="24"/>
          <w:lang/>
        </w:rPr>
        <w:t xml:space="preserve"> сельское поселение» на 2018 год и плановый период 2019-2020 годов»,  Контрольно-счетная комиссия МО «</w:t>
      </w:r>
      <w:proofErr w:type="spellStart"/>
      <w:r w:rsidR="00B11398" w:rsidRPr="00B11398">
        <w:rPr>
          <w:rFonts w:ascii="Times New Roman" w:hAnsi="Times New Roman"/>
          <w:sz w:val="24"/>
          <w:lang/>
        </w:rPr>
        <w:t>Чемальский</w:t>
      </w:r>
      <w:proofErr w:type="spellEnd"/>
      <w:r w:rsidR="00B11398" w:rsidRPr="00B11398">
        <w:rPr>
          <w:rFonts w:ascii="Times New Roman" w:hAnsi="Times New Roman"/>
          <w:sz w:val="24"/>
          <w:lang/>
        </w:rPr>
        <w:t xml:space="preserve"> район» отмечает следующее:</w:t>
      </w:r>
    </w:p>
    <w:p w:rsidR="00B11398" w:rsidRPr="00B11398" w:rsidRDefault="00B11398" w:rsidP="00B11398">
      <w:pPr>
        <w:tabs>
          <w:tab w:val="left" w:pos="9000"/>
        </w:tabs>
        <w:jc w:val="both"/>
        <w:rPr>
          <w:rFonts w:ascii="Times New Roman" w:hAnsi="Times New Roman"/>
          <w:sz w:val="24"/>
          <w:lang/>
        </w:rPr>
      </w:pPr>
      <w:r w:rsidRPr="00B11398">
        <w:rPr>
          <w:rFonts w:ascii="Times New Roman" w:hAnsi="Times New Roman"/>
          <w:sz w:val="24"/>
          <w:lang/>
        </w:rPr>
        <w:t xml:space="preserve">       Проект Решения о бюджете муниципального образования «</w:t>
      </w:r>
      <w:proofErr w:type="spellStart"/>
      <w:r w:rsidRPr="00B11398">
        <w:rPr>
          <w:rFonts w:ascii="Times New Roman" w:hAnsi="Times New Roman"/>
          <w:sz w:val="24"/>
          <w:lang/>
        </w:rPr>
        <w:t>Куюсское</w:t>
      </w:r>
      <w:proofErr w:type="spellEnd"/>
      <w:r w:rsidRPr="00B11398">
        <w:rPr>
          <w:rFonts w:ascii="Times New Roman" w:hAnsi="Times New Roman"/>
          <w:sz w:val="24"/>
          <w:lang/>
        </w:rPr>
        <w:t xml:space="preserve"> сельское поселение» на 2018 год и плановый период 2019 и 2020 годов представлен на рассмотрение в установленный срок, согласно ст. 185 БК РФ.</w:t>
      </w:r>
    </w:p>
    <w:p w:rsidR="00B11398" w:rsidRPr="00B11398" w:rsidRDefault="00B11398" w:rsidP="00B11398">
      <w:pPr>
        <w:tabs>
          <w:tab w:val="left" w:pos="9000"/>
        </w:tabs>
        <w:jc w:val="both"/>
        <w:rPr>
          <w:rFonts w:ascii="Times New Roman" w:hAnsi="Times New Roman"/>
          <w:b/>
          <w:sz w:val="24"/>
          <w:lang/>
        </w:rPr>
      </w:pPr>
      <w:r w:rsidRPr="00B11398">
        <w:rPr>
          <w:rFonts w:ascii="Times New Roman" w:hAnsi="Times New Roman"/>
          <w:sz w:val="24"/>
          <w:lang/>
        </w:rPr>
        <w:t xml:space="preserve">       В соответствии </w:t>
      </w:r>
      <w:r w:rsidRPr="00B11398">
        <w:rPr>
          <w:rFonts w:ascii="Times New Roman" w:hAnsi="Times New Roman"/>
          <w:i/>
          <w:sz w:val="24"/>
          <w:lang/>
        </w:rPr>
        <w:t>со ст. 184.2 БК РФ</w:t>
      </w:r>
      <w:r w:rsidRPr="00B11398">
        <w:rPr>
          <w:rFonts w:ascii="Times New Roman" w:hAnsi="Times New Roman"/>
          <w:sz w:val="24"/>
          <w:lang/>
        </w:rPr>
        <w:t xml:space="preserve"> к проекту бюджета поселения необходимо разработать и утвердить:</w:t>
      </w:r>
    </w:p>
    <w:p w:rsidR="00B11398" w:rsidRPr="00B11398" w:rsidRDefault="00B11398" w:rsidP="00B11398">
      <w:pPr>
        <w:tabs>
          <w:tab w:val="left" w:pos="9000"/>
        </w:tabs>
        <w:jc w:val="both"/>
        <w:rPr>
          <w:rFonts w:ascii="Times New Roman" w:hAnsi="Times New Roman"/>
          <w:sz w:val="24"/>
          <w:lang/>
        </w:rPr>
      </w:pPr>
      <w:r w:rsidRPr="00B11398">
        <w:rPr>
          <w:rFonts w:ascii="Times New Roman" w:hAnsi="Times New Roman"/>
          <w:sz w:val="24"/>
          <w:lang/>
        </w:rPr>
        <w:t>- прогноз социально-экономического развития МО «</w:t>
      </w:r>
      <w:proofErr w:type="spellStart"/>
      <w:r w:rsidRPr="00B11398">
        <w:rPr>
          <w:rFonts w:ascii="Times New Roman" w:hAnsi="Times New Roman"/>
          <w:sz w:val="24"/>
          <w:lang/>
        </w:rPr>
        <w:t>Куюсское</w:t>
      </w:r>
      <w:proofErr w:type="spellEnd"/>
      <w:r w:rsidRPr="00B11398">
        <w:rPr>
          <w:rFonts w:ascii="Times New Roman" w:hAnsi="Times New Roman"/>
          <w:sz w:val="24"/>
          <w:lang/>
        </w:rPr>
        <w:t xml:space="preserve"> сельское поселение» на 2018 год и плановый период 2019 и 2020 годы и пояснительную записку  к прогнозу социально-экономического развития.</w:t>
      </w:r>
    </w:p>
    <w:p w:rsidR="00B11398" w:rsidRPr="00B11398" w:rsidRDefault="00B11398" w:rsidP="00B11398">
      <w:pPr>
        <w:tabs>
          <w:tab w:val="left" w:pos="9000"/>
        </w:tabs>
        <w:jc w:val="both"/>
        <w:rPr>
          <w:rFonts w:ascii="Times New Roman" w:hAnsi="Times New Roman"/>
          <w:i/>
          <w:sz w:val="24"/>
          <w:lang/>
        </w:rPr>
      </w:pPr>
      <w:r w:rsidRPr="00B11398">
        <w:rPr>
          <w:rFonts w:ascii="Times New Roman" w:hAnsi="Times New Roman"/>
          <w:sz w:val="24"/>
          <w:lang/>
        </w:rPr>
        <w:t xml:space="preserve">      Представленное </w:t>
      </w:r>
      <w:r w:rsidRPr="00B11398">
        <w:rPr>
          <w:rFonts w:ascii="Times New Roman" w:hAnsi="Times New Roman"/>
          <w:i/>
          <w:sz w:val="24"/>
          <w:lang/>
        </w:rPr>
        <w:t>Положение «О бюджетном процессе в муниципальном образовании «</w:t>
      </w:r>
      <w:proofErr w:type="spellStart"/>
      <w:r w:rsidRPr="00B11398">
        <w:rPr>
          <w:rFonts w:ascii="Times New Roman" w:hAnsi="Times New Roman"/>
          <w:i/>
          <w:sz w:val="24"/>
          <w:lang/>
        </w:rPr>
        <w:t>Куюсское</w:t>
      </w:r>
      <w:proofErr w:type="spellEnd"/>
      <w:r w:rsidRPr="00B11398">
        <w:rPr>
          <w:rFonts w:ascii="Times New Roman" w:hAnsi="Times New Roman"/>
          <w:i/>
          <w:sz w:val="24"/>
          <w:lang/>
        </w:rPr>
        <w:t xml:space="preserve"> сельское поселение»</w:t>
      </w:r>
      <w:r w:rsidRPr="00B11398">
        <w:rPr>
          <w:rFonts w:ascii="Times New Roman" w:hAnsi="Times New Roman"/>
          <w:sz w:val="24"/>
          <w:lang/>
        </w:rPr>
        <w:t xml:space="preserve">, утвержденное Решением Сельского Совета депутатов </w:t>
      </w:r>
      <w:proofErr w:type="spellStart"/>
      <w:r w:rsidRPr="00B11398">
        <w:rPr>
          <w:rFonts w:ascii="Times New Roman" w:hAnsi="Times New Roman"/>
          <w:sz w:val="24"/>
          <w:lang/>
        </w:rPr>
        <w:t>Куюсского</w:t>
      </w:r>
      <w:proofErr w:type="spellEnd"/>
      <w:r w:rsidRPr="00B11398">
        <w:rPr>
          <w:rFonts w:ascii="Times New Roman" w:hAnsi="Times New Roman"/>
          <w:sz w:val="24"/>
          <w:lang/>
        </w:rPr>
        <w:t xml:space="preserve"> сельского поселения от 30 марта  2012 года № 05-9,</w:t>
      </w:r>
      <w:r w:rsidRPr="00B11398">
        <w:rPr>
          <w:rFonts w:ascii="Times New Roman" w:hAnsi="Times New Roman"/>
          <w:b/>
          <w:sz w:val="24"/>
          <w:lang/>
        </w:rPr>
        <w:t xml:space="preserve">  </w:t>
      </w:r>
      <w:r w:rsidRPr="00B11398">
        <w:rPr>
          <w:rFonts w:ascii="Times New Roman" w:hAnsi="Times New Roman"/>
          <w:i/>
          <w:sz w:val="24"/>
          <w:lang/>
        </w:rPr>
        <w:t xml:space="preserve">необходимо пересмотреть и привести в соответствие с бюджетным процессом в </w:t>
      </w:r>
      <w:proofErr w:type="spellStart"/>
      <w:r w:rsidRPr="00B11398">
        <w:rPr>
          <w:rFonts w:ascii="Times New Roman" w:hAnsi="Times New Roman"/>
          <w:i/>
          <w:sz w:val="24"/>
          <w:lang/>
        </w:rPr>
        <w:t>Куюсском</w:t>
      </w:r>
      <w:proofErr w:type="spellEnd"/>
      <w:r w:rsidRPr="00B11398">
        <w:rPr>
          <w:rFonts w:ascii="Times New Roman" w:hAnsi="Times New Roman"/>
          <w:i/>
          <w:sz w:val="24"/>
          <w:lang/>
        </w:rPr>
        <w:t xml:space="preserve">  сельском поселении и Бюджетном кодексом РФ.</w:t>
      </w:r>
    </w:p>
    <w:p w:rsidR="00B11398" w:rsidRPr="00B11398" w:rsidRDefault="00B11398" w:rsidP="00B11398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noProof/>
          <w:kern w:val="0"/>
          <w:sz w:val="24"/>
          <w:lang w:eastAsia="ru-RU"/>
        </w:rPr>
      </w:pPr>
      <w:r w:rsidRPr="00B11398">
        <w:rPr>
          <w:rFonts w:ascii="Times New Roman" w:hAnsi="Times New Roman"/>
          <w:b/>
          <w:sz w:val="24"/>
          <w:lang/>
        </w:rPr>
        <w:t xml:space="preserve">     </w:t>
      </w:r>
      <w:r w:rsidRPr="00B11398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В соответствии с ст.81 БК РФ, письмом Министерства Финансов  РФ от 06.04.2017 № 06-07-17/20270 в бюджете поселения на 2018 год и плановый период 2019 и 2020 годов </w:t>
      </w:r>
      <w:r w:rsidRPr="00B11398">
        <w:rPr>
          <w:rFonts w:ascii="Times New Roman" w:eastAsia="Times New Roman" w:hAnsi="Times New Roman"/>
          <w:i/>
          <w:noProof/>
          <w:kern w:val="0"/>
          <w:sz w:val="24"/>
          <w:lang w:eastAsia="ru-RU"/>
        </w:rPr>
        <w:t>рекомендуется предусмотреть создание резервного фонда</w:t>
      </w:r>
      <w:r w:rsidRPr="00B11398">
        <w:rPr>
          <w:rFonts w:ascii="Times New Roman" w:eastAsia="Times New Roman" w:hAnsi="Times New Roman"/>
          <w:b/>
          <w:noProof/>
          <w:kern w:val="0"/>
          <w:sz w:val="24"/>
          <w:lang w:eastAsia="ru-RU"/>
        </w:rPr>
        <w:t xml:space="preserve">  </w:t>
      </w:r>
      <w:r w:rsidRPr="00B11398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для защиты населения от чрезвычайных ситуаций и ликвидации последствий таких ситуаций. </w:t>
      </w:r>
    </w:p>
    <w:p w:rsidR="00B11398" w:rsidRPr="00B11398" w:rsidRDefault="00B11398" w:rsidP="00B11398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 w:rsidRPr="00B11398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  </w:t>
      </w:r>
      <w:r w:rsidRPr="00B11398">
        <w:rPr>
          <w:rFonts w:ascii="Times New Roman" w:eastAsia="Times New Roman" w:hAnsi="Times New Roman"/>
          <w:bCs/>
          <w:noProof/>
          <w:kern w:val="0"/>
          <w:sz w:val="24"/>
          <w:lang w:eastAsia="ru-RU"/>
        </w:rPr>
        <w:t xml:space="preserve"> Согласно</w:t>
      </w:r>
      <w:r w:rsidRPr="00B11398">
        <w:rPr>
          <w:rFonts w:ascii="Times New Roman" w:eastAsia="Times New Roman" w:hAnsi="Times New Roman"/>
          <w:b/>
          <w:bCs/>
          <w:noProof/>
          <w:kern w:val="0"/>
          <w:sz w:val="24"/>
          <w:lang w:eastAsia="ru-RU"/>
        </w:rPr>
        <w:t xml:space="preserve"> </w:t>
      </w:r>
      <w:r w:rsidRPr="00B11398">
        <w:rPr>
          <w:rFonts w:ascii="Times New Roman" w:eastAsia="Times New Roman" w:hAnsi="Times New Roman"/>
          <w:bCs/>
          <w:i/>
          <w:noProof/>
          <w:kern w:val="0"/>
          <w:sz w:val="24"/>
          <w:lang w:eastAsia="ru-RU"/>
        </w:rPr>
        <w:t>п.2  ст.179 Бюджетного кодекса РФ</w:t>
      </w:r>
      <w:r w:rsidRPr="00B11398">
        <w:rPr>
          <w:rFonts w:ascii="Times New Roman" w:eastAsia="Times New Roman" w:hAnsi="Times New Roman"/>
          <w:b/>
          <w:bCs/>
          <w:noProof/>
          <w:kern w:val="0"/>
          <w:sz w:val="24"/>
          <w:lang w:eastAsia="ru-RU"/>
        </w:rPr>
        <w:t xml:space="preserve"> </w:t>
      </w:r>
      <w:r w:rsidRPr="00B11398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ресурсное обеспечение  программы привести в соответствие с Решением сельского Совета депутатов </w:t>
      </w:r>
      <w:proofErr w:type="spellStart"/>
      <w:r w:rsidRPr="00B11398">
        <w:rPr>
          <w:rFonts w:ascii="Times New Roman" w:eastAsia="Times New Roman" w:hAnsi="Times New Roman"/>
          <w:bCs/>
          <w:kern w:val="0"/>
          <w:sz w:val="24"/>
          <w:lang w:eastAsia="ru-RU"/>
        </w:rPr>
        <w:t>Куюсского</w:t>
      </w:r>
      <w:proofErr w:type="spellEnd"/>
      <w:r w:rsidRPr="00B11398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 сельского поселения «О бюджете муниципального образования «</w:t>
      </w:r>
      <w:proofErr w:type="spellStart"/>
      <w:r w:rsidRPr="00B11398">
        <w:rPr>
          <w:rFonts w:ascii="Times New Roman" w:eastAsia="Times New Roman" w:hAnsi="Times New Roman"/>
          <w:bCs/>
          <w:kern w:val="0"/>
          <w:sz w:val="24"/>
          <w:lang w:eastAsia="ru-RU"/>
        </w:rPr>
        <w:t>Куюсское</w:t>
      </w:r>
      <w:proofErr w:type="spellEnd"/>
      <w:r w:rsidRPr="00B11398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 сельское поселение» на 2018 год и плановый период 2019 и 2020 годов». </w:t>
      </w:r>
    </w:p>
    <w:p w:rsidR="00B11398" w:rsidRPr="00B11398" w:rsidRDefault="00B11398" w:rsidP="00B11398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 w:rsidRPr="00B11398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    </w:t>
      </w:r>
      <w:r w:rsidRPr="00B11398">
        <w:rPr>
          <w:rFonts w:ascii="Times New Roman" w:eastAsia="Times New Roman" w:hAnsi="Times New Roman"/>
          <w:bCs/>
          <w:i/>
          <w:kern w:val="0"/>
          <w:sz w:val="24"/>
          <w:lang w:eastAsia="ru-RU"/>
        </w:rPr>
        <w:t xml:space="preserve">Устранить  выявленные ошибки </w:t>
      </w:r>
      <w:r w:rsidRPr="00B11398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в приложениях № 6, № 7  к проекту Решения  сельского Совета депутатов </w:t>
      </w:r>
      <w:proofErr w:type="spellStart"/>
      <w:r w:rsidRPr="00B11398">
        <w:rPr>
          <w:rFonts w:ascii="Times New Roman" w:eastAsia="Times New Roman" w:hAnsi="Times New Roman"/>
          <w:bCs/>
          <w:kern w:val="0"/>
          <w:sz w:val="24"/>
          <w:lang w:eastAsia="ru-RU"/>
        </w:rPr>
        <w:t>Куюсского</w:t>
      </w:r>
      <w:proofErr w:type="spellEnd"/>
      <w:r w:rsidRPr="00B11398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 сельского поселения «О бюджете муниципального образования «</w:t>
      </w:r>
      <w:proofErr w:type="spellStart"/>
      <w:r w:rsidRPr="00B11398">
        <w:rPr>
          <w:rFonts w:ascii="Times New Roman" w:eastAsia="Times New Roman" w:hAnsi="Times New Roman"/>
          <w:bCs/>
          <w:kern w:val="0"/>
          <w:sz w:val="24"/>
          <w:lang w:eastAsia="ru-RU"/>
        </w:rPr>
        <w:t>Куюсское</w:t>
      </w:r>
      <w:proofErr w:type="spellEnd"/>
      <w:r w:rsidRPr="00B11398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 сельское поселение» на 2018 год и плановый период 2019 и 2020 годов». </w:t>
      </w:r>
    </w:p>
    <w:p w:rsidR="00B11398" w:rsidRPr="00B11398" w:rsidRDefault="00B11398" w:rsidP="00B11398">
      <w:pPr>
        <w:tabs>
          <w:tab w:val="left" w:pos="9000"/>
        </w:tabs>
        <w:jc w:val="both"/>
        <w:rPr>
          <w:rFonts w:ascii="Times New Roman" w:hAnsi="Times New Roman"/>
          <w:sz w:val="24"/>
          <w:lang/>
        </w:rPr>
      </w:pPr>
      <w:r w:rsidRPr="00B11398">
        <w:rPr>
          <w:rFonts w:ascii="Times New Roman" w:hAnsi="Times New Roman"/>
          <w:sz w:val="24"/>
          <w:lang/>
        </w:rPr>
        <w:t xml:space="preserve">       В целом расходы бюджета поселения  на 2018 год и плановый период 2019-2020 годы сформированы </w:t>
      </w:r>
      <w:proofErr w:type="gramStart"/>
      <w:r w:rsidRPr="00B11398">
        <w:rPr>
          <w:rFonts w:ascii="Times New Roman" w:hAnsi="Times New Roman"/>
          <w:sz w:val="24"/>
          <w:lang/>
        </w:rPr>
        <w:t>исходя из финансового обеспечения доходной части</w:t>
      </w:r>
      <w:proofErr w:type="gramEnd"/>
      <w:r w:rsidRPr="00B11398">
        <w:rPr>
          <w:rFonts w:ascii="Times New Roman" w:hAnsi="Times New Roman"/>
          <w:sz w:val="24"/>
          <w:lang/>
        </w:rPr>
        <w:t xml:space="preserve">  бюджета поселения, с соблюдением требований бюджетного законодательства, в соответствии с расходными обязательствами, подлежащими выполнению в соответствующем плановом периоде.</w:t>
      </w:r>
    </w:p>
    <w:p w:rsidR="00B11398" w:rsidRPr="00B11398" w:rsidRDefault="00B11398" w:rsidP="00B11398">
      <w:pPr>
        <w:tabs>
          <w:tab w:val="left" w:pos="9000"/>
        </w:tabs>
        <w:jc w:val="both"/>
        <w:rPr>
          <w:rFonts w:ascii="Times New Roman" w:hAnsi="Times New Roman"/>
          <w:sz w:val="24"/>
          <w:lang/>
        </w:rPr>
      </w:pPr>
    </w:p>
    <w:p w:rsidR="0050673E" w:rsidRDefault="0050673E" w:rsidP="0050673E">
      <w:pPr>
        <w:pStyle w:val="a4"/>
        <w:jc w:val="both"/>
        <w:rPr>
          <w:rFonts w:ascii="Times New Roman" w:hAnsi="Times New Roman"/>
        </w:rPr>
      </w:pPr>
    </w:p>
    <w:p w:rsidR="00B11398" w:rsidRDefault="00B11398" w:rsidP="00B11398">
      <w:pPr>
        <w:tabs>
          <w:tab w:val="left" w:pos="9000"/>
        </w:tabs>
        <w:jc w:val="center"/>
        <w:rPr>
          <w:rFonts w:ascii="Times New Roman" w:hAnsi="Times New Roman"/>
          <w:b/>
          <w:sz w:val="22"/>
          <w:szCs w:val="22"/>
        </w:rPr>
      </w:pPr>
      <w:r w:rsidRPr="004A36FB">
        <w:rPr>
          <w:rFonts w:ascii="Times New Roman" w:hAnsi="Times New Roman"/>
          <w:b/>
          <w:sz w:val="22"/>
          <w:szCs w:val="22"/>
        </w:rPr>
        <w:t>О результатах экспертно-аналитического мероприятия</w:t>
      </w:r>
      <w:r w:rsidR="00BC607D">
        <w:rPr>
          <w:rFonts w:ascii="Times New Roman" w:hAnsi="Times New Roman"/>
          <w:b/>
          <w:sz w:val="22"/>
          <w:szCs w:val="22"/>
        </w:rPr>
        <w:t xml:space="preserve"> от 05.12.2017</w:t>
      </w:r>
    </w:p>
    <w:p w:rsidR="00B11398" w:rsidRPr="00BA2161" w:rsidRDefault="00B11398" w:rsidP="00B11398">
      <w:pPr>
        <w:tabs>
          <w:tab w:val="left" w:pos="9000"/>
        </w:tabs>
        <w:jc w:val="center"/>
        <w:rPr>
          <w:rFonts w:ascii="Times New Roman" w:hAnsi="Times New Roman"/>
          <w:b/>
          <w:sz w:val="24"/>
          <w:lang/>
        </w:rPr>
      </w:pPr>
      <w:r w:rsidRPr="004A36FB">
        <w:rPr>
          <w:rFonts w:ascii="Times New Roman" w:hAnsi="Times New Roman"/>
          <w:b/>
          <w:sz w:val="22"/>
          <w:szCs w:val="22"/>
        </w:rPr>
        <w:t xml:space="preserve"> «Внешняя проверка </w:t>
      </w:r>
      <w:r>
        <w:rPr>
          <w:rFonts w:ascii="Times New Roman" w:hAnsi="Times New Roman"/>
          <w:b/>
          <w:sz w:val="22"/>
          <w:szCs w:val="22"/>
        </w:rPr>
        <w:t xml:space="preserve"> проекта</w:t>
      </w:r>
      <w:r w:rsidRPr="004A36FB">
        <w:rPr>
          <w:rFonts w:ascii="Times New Roman" w:hAnsi="Times New Roman"/>
          <w:b/>
          <w:sz w:val="24"/>
          <w:lang/>
        </w:rPr>
        <w:t xml:space="preserve"> Решения «О бюджете муниципального образования </w:t>
      </w:r>
      <w:r>
        <w:rPr>
          <w:rFonts w:ascii="Times New Roman" w:hAnsi="Times New Roman"/>
          <w:b/>
          <w:sz w:val="24"/>
          <w:lang/>
        </w:rPr>
        <w:t>«</w:t>
      </w:r>
      <w:proofErr w:type="spellStart"/>
      <w:r>
        <w:rPr>
          <w:rFonts w:ascii="Times New Roman" w:hAnsi="Times New Roman"/>
          <w:b/>
          <w:sz w:val="24"/>
          <w:lang/>
        </w:rPr>
        <w:t>Узнезинское</w:t>
      </w:r>
      <w:proofErr w:type="spellEnd"/>
      <w:r w:rsidRPr="004A36FB">
        <w:rPr>
          <w:rFonts w:ascii="Times New Roman" w:hAnsi="Times New Roman"/>
          <w:b/>
          <w:sz w:val="24"/>
          <w:lang/>
        </w:rPr>
        <w:t xml:space="preserve">  сельское поселение» на 2018 год и плановый период 2019 и 2020 годов.</w:t>
      </w:r>
    </w:p>
    <w:p w:rsidR="0050673E" w:rsidRDefault="0050673E" w:rsidP="00B11398">
      <w:pPr>
        <w:pStyle w:val="a4"/>
        <w:jc w:val="center"/>
        <w:rPr>
          <w:rFonts w:ascii="Times New Roman" w:hAnsi="Times New Roman"/>
        </w:rPr>
      </w:pPr>
    </w:p>
    <w:p w:rsidR="00B11398" w:rsidRPr="00B11398" w:rsidRDefault="00B11398" w:rsidP="00B11398">
      <w:pPr>
        <w:tabs>
          <w:tab w:val="left" w:pos="9000"/>
        </w:tabs>
        <w:jc w:val="both"/>
        <w:rPr>
          <w:rFonts w:ascii="Times New Roman" w:hAnsi="Times New Roman"/>
          <w:sz w:val="24"/>
          <w:lang/>
        </w:rPr>
      </w:pPr>
      <w:r>
        <w:rPr>
          <w:rFonts w:ascii="Times New Roman" w:hAnsi="Times New Roman"/>
          <w:sz w:val="24"/>
          <w:lang/>
        </w:rPr>
        <w:t xml:space="preserve">     </w:t>
      </w:r>
      <w:r w:rsidRPr="00B11398">
        <w:rPr>
          <w:rFonts w:ascii="Times New Roman" w:hAnsi="Times New Roman"/>
          <w:sz w:val="24"/>
          <w:lang/>
        </w:rPr>
        <w:t>Заключение</w:t>
      </w:r>
      <w:proofErr w:type="gramStart"/>
      <w:r w:rsidRPr="00B11398">
        <w:rPr>
          <w:rFonts w:ascii="Times New Roman" w:hAnsi="Times New Roman"/>
          <w:sz w:val="24"/>
          <w:lang/>
        </w:rPr>
        <w:t xml:space="preserve"> </w:t>
      </w:r>
      <w:proofErr w:type="spellStart"/>
      <w:r w:rsidRPr="00B11398">
        <w:rPr>
          <w:rFonts w:ascii="Times New Roman" w:hAnsi="Times New Roman"/>
          <w:sz w:val="24"/>
          <w:lang/>
        </w:rPr>
        <w:t>К</w:t>
      </w:r>
      <w:proofErr w:type="gramEnd"/>
      <w:r w:rsidRPr="00B11398">
        <w:rPr>
          <w:rFonts w:ascii="Times New Roman" w:hAnsi="Times New Roman"/>
          <w:sz w:val="24"/>
          <w:lang/>
        </w:rPr>
        <w:t>онтрольно</w:t>
      </w:r>
      <w:proofErr w:type="spellEnd"/>
      <w:r w:rsidRPr="00B11398">
        <w:rPr>
          <w:rFonts w:ascii="Times New Roman" w:hAnsi="Times New Roman"/>
          <w:sz w:val="24"/>
          <w:lang/>
        </w:rPr>
        <w:t xml:space="preserve"> - счетной комиссии муниципального образования «</w:t>
      </w:r>
      <w:proofErr w:type="spellStart"/>
      <w:r w:rsidRPr="00B11398">
        <w:rPr>
          <w:rFonts w:ascii="Times New Roman" w:hAnsi="Times New Roman"/>
          <w:sz w:val="24"/>
          <w:lang/>
        </w:rPr>
        <w:t>Чемальский</w:t>
      </w:r>
      <w:proofErr w:type="spellEnd"/>
      <w:r w:rsidRPr="00B11398">
        <w:rPr>
          <w:rFonts w:ascii="Times New Roman" w:hAnsi="Times New Roman"/>
          <w:sz w:val="24"/>
          <w:lang/>
        </w:rPr>
        <w:t xml:space="preserve"> район»  на проект Решения Сельского Совета депутатов</w:t>
      </w:r>
      <w:r>
        <w:rPr>
          <w:rFonts w:ascii="Times New Roman" w:hAnsi="Times New Roman"/>
          <w:sz w:val="24"/>
          <w:lang/>
        </w:rPr>
        <w:t xml:space="preserve"> </w:t>
      </w:r>
      <w:proofErr w:type="spellStart"/>
      <w:r>
        <w:rPr>
          <w:rFonts w:ascii="Times New Roman" w:hAnsi="Times New Roman"/>
          <w:sz w:val="24"/>
          <w:lang/>
        </w:rPr>
        <w:t>Узнезинского</w:t>
      </w:r>
      <w:proofErr w:type="spellEnd"/>
      <w:r w:rsidRPr="00B11398">
        <w:rPr>
          <w:rFonts w:ascii="Times New Roman" w:hAnsi="Times New Roman"/>
          <w:sz w:val="24"/>
          <w:lang/>
        </w:rPr>
        <w:t xml:space="preserve"> сельского поселения «О Бюджете муниципального образования  «</w:t>
      </w:r>
      <w:proofErr w:type="spellStart"/>
      <w:r w:rsidRPr="00B11398">
        <w:rPr>
          <w:rFonts w:ascii="Times New Roman" w:hAnsi="Times New Roman"/>
          <w:sz w:val="24"/>
          <w:lang/>
        </w:rPr>
        <w:t>Узнезинское</w:t>
      </w:r>
      <w:proofErr w:type="spellEnd"/>
      <w:r w:rsidRPr="00B11398">
        <w:rPr>
          <w:rFonts w:ascii="Times New Roman" w:hAnsi="Times New Roman"/>
          <w:sz w:val="24"/>
          <w:lang/>
        </w:rPr>
        <w:t xml:space="preserve">  сельское  поселение»  на 2018 год и плановый период 2019 и 2020 годов» (далее - проект бюджета сельского поселения), подготовлено в соответствии со статьей 157 Бюджетного кодекса Российской Федерации и  Соглашения о передаче полномочий по осуществлению внешнего муниципального финансового контроля № 4 от 01.03.2016 года. </w:t>
      </w:r>
    </w:p>
    <w:p w:rsidR="00B11398" w:rsidRPr="00B11398" w:rsidRDefault="00B11398" w:rsidP="00B11398">
      <w:pPr>
        <w:tabs>
          <w:tab w:val="left" w:pos="9000"/>
        </w:tabs>
        <w:jc w:val="both"/>
        <w:rPr>
          <w:rFonts w:ascii="Times New Roman" w:hAnsi="Times New Roman"/>
          <w:sz w:val="24"/>
          <w:lang/>
        </w:rPr>
      </w:pPr>
      <w:r>
        <w:rPr>
          <w:rFonts w:ascii="Times New Roman" w:hAnsi="Times New Roman"/>
          <w:sz w:val="24"/>
          <w:lang/>
        </w:rPr>
        <w:t xml:space="preserve">     </w:t>
      </w:r>
      <w:r w:rsidRPr="00B11398">
        <w:rPr>
          <w:rFonts w:ascii="Times New Roman" w:hAnsi="Times New Roman"/>
          <w:sz w:val="24"/>
          <w:lang/>
        </w:rPr>
        <w:t>По результатам экспертизы проекта Решения «О бюджете муниципального образования «</w:t>
      </w:r>
      <w:proofErr w:type="spellStart"/>
      <w:r w:rsidRPr="00B11398">
        <w:rPr>
          <w:rFonts w:ascii="Times New Roman" w:hAnsi="Times New Roman"/>
          <w:sz w:val="24"/>
          <w:lang/>
        </w:rPr>
        <w:t>Узнезинское</w:t>
      </w:r>
      <w:proofErr w:type="spellEnd"/>
      <w:r w:rsidRPr="00B11398">
        <w:rPr>
          <w:rFonts w:ascii="Times New Roman" w:hAnsi="Times New Roman"/>
          <w:sz w:val="24"/>
          <w:lang/>
        </w:rPr>
        <w:t xml:space="preserve"> сельское поселение» на 2018 год и плановый период 2019-2020 годов»,  Контрольно-счетная комиссия МО «</w:t>
      </w:r>
      <w:proofErr w:type="spellStart"/>
      <w:r w:rsidRPr="00B11398">
        <w:rPr>
          <w:rFonts w:ascii="Times New Roman" w:hAnsi="Times New Roman"/>
          <w:sz w:val="24"/>
          <w:lang/>
        </w:rPr>
        <w:t>Чемальский</w:t>
      </w:r>
      <w:proofErr w:type="spellEnd"/>
      <w:r w:rsidRPr="00B11398">
        <w:rPr>
          <w:rFonts w:ascii="Times New Roman" w:hAnsi="Times New Roman"/>
          <w:sz w:val="24"/>
          <w:lang/>
        </w:rPr>
        <w:t xml:space="preserve"> район» отмечает следующее:</w:t>
      </w:r>
    </w:p>
    <w:p w:rsidR="00B11398" w:rsidRPr="00B11398" w:rsidRDefault="00B11398" w:rsidP="00B11398">
      <w:pPr>
        <w:tabs>
          <w:tab w:val="left" w:pos="9000"/>
        </w:tabs>
        <w:jc w:val="both"/>
        <w:rPr>
          <w:rFonts w:ascii="Times New Roman" w:hAnsi="Times New Roman"/>
          <w:i/>
          <w:sz w:val="24"/>
          <w:lang/>
        </w:rPr>
      </w:pPr>
      <w:r w:rsidRPr="00B11398">
        <w:rPr>
          <w:rFonts w:ascii="Times New Roman" w:hAnsi="Times New Roman"/>
          <w:sz w:val="24"/>
          <w:lang/>
        </w:rPr>
        <w:t xml:space="preserve">       Проект Решения о бюджете муниципального образования «</w:t>
      </w:r>
      <w:proofErr w:type="spellStart"/>
      <w:r w:rsidRPr="00B11398">
        <w:rPr>
          <w:rFonts w:ascii="Times New Roman" w:hAnsi="Times New Roman"/>
          <w:sz w:val="24"/>
          <w:lang/>
        </w:rPr>
        <w:t>Узнезинское</w:t>
      </w:r>
      <w:proofErr w:type="spellEnd"/>
      <w:r w:rsidRPr="00B11398">
        <w:rPr>
          <w:rFonts w:ascii="Times New Roman" w:hAnsi="Times New Roman"/>
          <w:sz w:val="24"/>
          <w:lang/>
        </w:rPr>
        <w:t xml:space="preserve"> сельское поселение» на 2018 год и плановый период 2019 и 2020 годов представлен на рассмотрение </w:t>
      </w:r>
      <w:r w:rsidRPr="00B11398">
        <w:rPr>
          <w:rFonts w:ascii="Times New Roman" w:hAnsi="Times New Roman"/>
          <w:i/>
          <w:sz w:val="24"/>
          <w:lang/>
        </w:rPr>
        <w:t>в установленный срок, согласно ст. 185 БК РФ.</w:t>
      </w:r>
    </w:p>
    <w:p w:rsidR="00B11398" w:rsidRPr="00B11398" w:rsidRDefault="00B11398" w:rsidP="00B11398">
      <w:pPr>
        <w:tabs>
          <w:tab w:val="left" w:pos="9000"/>
        </w:tabs>
        <w:jc w:val="both"/>
        <w:rPr>
          <w:rFonts w:ascii="Times New Roman" w:hAnsi="Times New Roman"/>
          <w:i/>
          <w:sz w:val="24"/>
          <w:lang/>
        </w:rPr>
      </w:pPr>
      <w:r w:rsidRPr="00B11398">
        <w:rPr>
          <w:rFonts w:ascii="Times New Roman" w:hAnsi="Times New Roman"/>
          <w:sz w:val="24"/>
          <w:lang/>
        </w:rPr>
        <w:t xml:space="preserve">       Документы и материалы, предоставленные одновременно с проектом бюджета    </w:t>
      </w:r>
      <w:r w:rsidRPr="00B11398">
        <w:rPr>
          <w:rFonts w:ascii="Times New Roman" w:hAnsi="Times New Roman"/>
          <w:i/>
          <w:sz w:val="24"/>
          <w:lang/>
        </w:rPr>
        <w:t>соответствуют ст.184.2 БК РФ.</w:t>
      </w:r>
    </w:p>
    <w:p w:rsidR="00B11398" w:rsidRPr="00B11398" w:rsidRDefault="00B11398" w:rsidP="00B11398">
      <w:pPr>
        <w:tabs>
          <w:tab w:val="left" w:pos="9000"/>
        </w:tabs>
        <w:jc w:val="both"/>
        <w:rPr>
          <w:rFonts w:ascii="Times New Roman" w:hAnsi="Times New Roman"/>
          <w:i/>
          <w:sz w:val="24"/>
          <w:lang/>
        </w:rPr>
      </w:pPr>
    </w:p>
    <w:p w:rsidR="00B11398" w:rsidRPr="00B11398" w:rsidRDefault="00B11398" w:rsidP="00B11398">
      <w:pPr>
        <w:tabs>
          <w:tab w:val="left" w:pos="9000"/>
        </w:tabs>
        <w:jc w:val="both"/>
        <w:rPr>
          <w:rFonts w:ascii="Times New Roman" w:hAnsi="Times New Roman"/>
          <w:i/>
          <w:sz w:val="24"/>
          <w:lang/>
        </w:rPr>
      </w:pPr>
      <w:r w:rsidRPr="00B11398">
        <w:rPr>
          <w:rFonts w:ascii="Times New Roman" w:hAnsi="Times New Roman"/>
          <w:sz w:val="24"/>
          <w:lang/>
        </w:rPr>
        <w:lastRenderedPageBreak/>
        <w:t xml:space="preserve">         Прогноз социально-экономического развития МО «</w:t>
      </w:r>
      <w:proofErr w:type="spellStart"/>
      <w:r w:rsidRPr="00B11398">
        <w:rPr>
          <w:rFonts w:ascii="Times New Roman" w:hAnsi="Times New Roman"/>
          <w:sz w:val="24"/>
          <w:lang/>
        </w:rPr>
        <w:t>Узнезинское</w:t>
      </w:r>
      <w:proofErr w:type="spellEnd"/>
      <w:r w:rsidRPr="00B11398">
        <w:rPr>
          <w:rFonts w:ascii="Times New Roman" w:hAnsi="Times New Roman"/>
          <w:sz w:val="24"/>
          <w:lang/>
        </w:rPr>
        <w:t xml:space="preserve"> сельское поселение»  и пояснительную записку к нему  привести в соответствии с </w:t>
      </w:r>
      <w:r w:rsidRPr="00B11398">
        <w:rPr>
          <w:rFonts w:ascii="Times New Roman" w:hAnsi="Times New Roman"/>
          <w:i/>
          <w:sz w:val="24"/>
          <w:lang/>
        </w:rPr>
        <w:t xml:space="preserve">ст.173 Бюджетного кодекса РФ. </w:t>
      </w:r>
    </w:p>
    <w:p w:rsidR="00B11398" w:rsidRPr="00B11398" w:rsidRDefault="00B11398" w:rsidP="00B11398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 w:rsidRPr="00B11398">
        <w:rPr>
          <w:rFonts w:ascii="Times New Roman" w:hAnsi="Times New Roman"/>
          <w:b/>
          <w:sz w:val="24"/>
          <w:lang/>
        </w:rPr>
        <w:t xml:space="preserve">        </w:t>
      </w:r>
      <w:r w:rsidRPr="00B11398">
        <w:rPr>
          <w:rFonts w:ascii="Times New Roman" w:eastAsia="Times New Roman" w:hAnsi="Times New Roman"/>
          <w:bCs/>
          <w:noProof/>
          <w:kern w:val="0"/>
          <w:sz w:val="24"/>
          <w:lang w:eastAsia="ru-RU"/>
        </w:rPr>
        <w:t>Согласно</w:t>
      </w:r>
      <w:r w:rsidRPr="00B11398">
        <w:rPr>
          <w:rFonts w:ascii="Times New Roman" w:eastAsia="Times New Roman" w:hAnsi="Times New Roman"/>
          <w:b/>
          <w:bCs/>
          <w:noProof/>
          <w:kern w:val="0"/>
          <w:sz w:val="24"/>
          <w:lang w:eastAsia="ru-RU"/>
        </w:rPr>
        <w:t xml:space="preserve"> </w:t>
      </w:r>
      <w:r w:rsidRPr="00B11398">
        <w:rPr>
          <w:rFonts w:ascii="Times New Roman" w:eastAsia="Times New Roman" w:hAnsi="Times New Roman"/>
          <w:bCs/>
          <w:i/>
          <w:noProof/>
          <w:kern w:val="0"/>
          <w:sz w:val="24"/>
          <w:lang w:eastAsia="ru-RU"/>
        </w:rPr>
        <w:t>п.2  ст.179 Бюджетного кодекса РФ</w:t>
      </w:r>
      <w:r w:rsidRPr="00B11398">
        <w:rPr>
          <w:rFonts w:ascii="Times New Roman" w:eastAsia="Times New Roman" w:hAnsi="Times New Roman"/>
          <w:b/>
          <w:bCs/>
          <w:noProof/>
          <w:kern w:val="0"/>
          <w:sz w:val="24"/>
          <w:lang w:eastAsia="ru-RU"/>
        </w:rPr>
        <w:t xml:space="preserve"> </w:t>
      </w:r>
      <w:r w:rsidRPr="00B11398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ресурсное обеспечение  программы привести в соответствие с Решением Сельского Совета депутатов </w:t>
      </w:r>
      <w:proofErr w:type="spellStart"/>
      <w:r w:rsidRPr="00B11398">
        <w:rPr>
          <w:rFonts w:ascii="Times New Roman" w:eastAsia="Times New Roman" w:hAnsi="Times New Roman"/>
          <w:bCs/>
          <w:kern w:val="0"/>
          <w:sz w:val="24"/>
          <w:lang w:eastAsia="ru-RU"/>
        </w:rPr>
        <w:t>Узнезинского</w:t>
      </w:r>
      <w:proofErr w:type="spellEnd"/>
      <w:r w:rsidRPr="00B11398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 сельского поселения «О бюджете муниципального образования «</w:t>
      </w:r>
      <w:proofErr w:type="spellStart"/>
      <w:r w:rsidRPr="00B11398">
        <w:rPr>
          <w:rFonts w:ascii="Times New Roman" w:eastAsia="Times New Roman" w:hAnsi="Times New Roman"/>
          <w:bCs/>
          <w:kern w:val="0"/>
          <w:sz w:val="24"/>
          <w:lang w:eastAsia="ru-RU"/>
        </w:rPr>
        <w:t>Узнезинское</w:t>
      </w:r>
      <w:proofErr w:type="spellEnd"/>
      <w:r w:rsidRPr="00B11398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 сельское поселение» на 2018 год и плановый период 2019 и 2020 годов». </w:t>
      </w:r>
    </w:p>
    <w:p w:rsidR="00B11398" w:rsidRPr="00B11398" w:rsidRDefault="00B11398" w:rsidP="00B11398">
      <w:pPr>
        <w:tabs>
          <w:tab w:val="left" w:pos="9000"/>
        </w:tabs>
        <w:jc w:val="both"/>
        <w:rPr>
          <w:rFonts w:ascii="Times New Roman" w:hAnsi="Times New Roman"/>
          <w:sz w:val="24"/>
          <w:lang/>
        </w:rPr>
      </w:pPr>
      <w:r w:rsidRPr="00B11398">
        <w:rPr>
          <w:rFonts w:ascii="Times New Roman" w:hAnsi="Times New Roman"/>
          <w:sz w:val="24"/>
          <w:lang/>
        </w:rPr>
        <w:t xml:space="preserve">      В целом расходы бюджета поселения  на 2018 год и плановый период 2019-2020 годы сформированы </w:t>
      </w:r>
      <w:proofErr w:type="gramStart"/>
      <w:r w:rsidRPr="00B11398">
        <w:rPr>
          <w:rFonts w:ascii="Times New Roman" w:hAnsi="Times New Roman"/>
          <w:sz w:val="24"/>
          <w:lang/>
        </w:rPr>
        <w:t>исходя из финансового обеспечения доходной части</w:t>
      </w:r>
      <w:proofErr w:type="gramEnd"/>
      <w:r w:rsidRPr="00B11398">
        <w:rPr>
          <w:rFonts w:ascii="Times New Roman" w:hAnsi="Times New Roman"/>
          <w:sz w:val="24"/>
          <w:lang/>
        </w:rPr>
        <w:t xml:space="preserve">  бюджета поселения, с соблюдением требований бюджетного законодательства, в соответствии с расходными обязательствами, подлежащими выполнению в соответствующем плановом периоде.</w:t>
      </w:r>
    </w:p>
    <w:p w:rsidR="0050673E" w:rsidRDefault="0050673E" w:rsidP="0050673E">
      <w:pPr>
        <w:pStyle w:val="a4"/>
        <w:jc w:val="center"/>
        <w:rPr>
          <w:rFonts w:ascii="Times New Roman" w:hAnsi="Times New Roman"/>
        </w:rPr>
      </w:pPr>
    </w:p>
    <w:p w:rsidR="0050673E" w:rsidRDefault="0050673E" w:rsidP="0050673E">
      <w:pPr>
        <w:pStyle w:val="a4"/>
        <w:jc w:val="center"/>
        <w:rPr>
          <w:rFonts w:ascii="Times New Roman" w:hAnsi="Times New Roman"/>
        </w:rPr>
      </w:pPr>
    </w:p>
    <w:p w:rsidR="00B11398" w:rsidRDefault="00B11398" w:rsidP="00B11398">
      <w:pPr>
        <w:tabs>
          <w:tab w:val="left" w:pos="9000"/>
        </w:tabs>
        <w:jc w:val="center"/>
        <w:rPr>
          <w:rFonts w:ascii="Times New Roman" w:hAnsi="Times New Roman"/>
          <w:b/>
          <w:sz w:val="22"/>
          <w:szCs w:val="22"/>
        </w:rPr>
      </w:pPr>
      <w:r w:rsidRPr="004A36FB">
        <w:rPr>
          <w:rFonts w:ascii="Times New Roman" w:hAnsi="Times New Roman"/>
          <w:b/>
          <w:sz w:val="22"/>
          <w:szCs w:val="22"/>
        </w:rPr>
        <w:t>О результатах экспертно-аналитического мероприятия</w:t>
      </w:r>
      <w:r w:rsidR="00BC607D">
        <w:rPr>
          <w:rFonts w:ascii="Times New Roman" w:hAnsi="Times New Roman"/>
          <w:b/>
          <w:sz w:val="22"/>
          <w:szCs w:val="22"/>
        </w:rPr>
        <w:t xml:space="preserve"> от 27.11.2017</w:t>
      </w:r>
    </w:p>
    <w:p w:rsidR="00B11398" w:rsidRDefault="00B11398" w:rsidP="00B11398">
      <w:pPr>
        <w:tabs>
          <w:tab w:val="left" w:pos="9000"/>
        </w:tabs>
        <w:jc w:val="center"/>
        <w:rPr>
          <w:rFonts w:ascii="Times New Roman" w:hAnsi="Times New Roman"/>
          <w:b/>
          <w:sz w:val="24"/>
          <w:lang/>
        </w:rPr>
      </w:pPr>
      <w:r w:rsidRPr="004A36FB">
        <w:rPr>
          <w:rFonts w:ascii="Times New Roman" w:hAnsi="Times New Roman"/>
          <w:b/>
          <w:sz w:val="22"/>
          <w:szCs w:val="22"/>
        </w:rPr>
        <w:t xml:space="preserve"> «Внешняя проверка </w:t>
      </w:r>
      <w:r>
        <w:rPr>
          <w:rFonts w:ascii="Times New Roman" w:hAnsi="Times New Roman"/>
          <w:b/>
          <w:sz w:val="22"/>
          <w:szCs w:val="22"/>
        </w:rPr>
        <w:t xml:space="preserve"> проекта</w:t>
      </w:r>
      <w:r w:rsidRPr="004A36FB">
        <w:rPr>
          <w:rFonts w:ascii="Times New Roman" w:hAnsi="Times New Roman"/>
          <w:b/>
          <w:sz w:val="24"/>
          <w:lang/>
        </w:rPr>
        <w:t xml:space="preserve"> Решения «О бюджете муниципального образования </w:t>
      </w:r>
      <w:r>
        <w:rPr>
          <w:rFonts w:ascii="Times New Roman" w:hAnsi="Times New Roman"/>
          <w:b/>
          <w:sz w:val="24"/>
          <w:lang/>
        </w:rPr>
        <w:t>«</w:t>
      </w:r>
      <w:proofErr w:type="spellStart"/>
      <w:r>
        <w:rPr>
          <w:rFonts w:ascii="Times New Roman" w:hAnsi="Times New Roman"/>
          <w:b/>
          <w:sz w:val="24"/>
          <w:lang/>
        </w:rPr>
        <w:t>Чемальское</w:t>
      </w:r>
      <w:proofErr w:type="spellEnd"/>
      <w:r w:rsidRPr="004A36FB">
        <w:rPr>
          <w:rFonts w:ascii="Times New Roman" w:hAnsi="Times New Roman"/>
          <w:b/>
          <w:sz w:val="24"/>
          <w:lang/>
        </w:rPr>
        <w:t xml:space="preserve">  сельское поселение» на 2018 год и плановый период 2019 и 2020 годов.</w:t>
      </w:r>
    </w:p>
    <w:p w:rsidR="00B11398" w:rsidRPr="00BA2161" w:rsidRDefault="00B11398" w:rsidP="00B11398">
      <w:pPr>
        <w:tabs>
          <w:tab w:val="left" w:pos="9000"/>
        </w:tabs>
        <w:jc w:val="center"/>
        <w:rPr>
          <w:rFonts w:ascii="Times New Roman" w:hAnsi="Times New Roman"/>
          <w:b/>
          <w:sz w:val="24"/>
          <w:lang/>
        </w:rPr>
      </w:pPr>
    </w:p>
    <w:p w:rsidR="00B11398" w:rsidRDefault="00B11398" w:rsidP="00B11398">
      <w:pPr>
        <w:tabs>
          <w:tab w:val="left" w:pos="9000"/>
        </w:tabs>
        <w:jc w:val="both"/>
        <w:rPr>
          <w:rFonts w:ascii="Times New Roman" w:hAnsi="Times New Roman"/>
          <w:sz w:val="24"/>
          <w:lang/>
        </w:rPr>
      </w:pPr>
      <w:r>
        <w:rPr>
          <w:rFonts w:ascii="Times New Roman" w:hAnsi="Times New Roman"/>
          <w:sz w:val="24"/>
          <w:lang/>
        </w:rPr>
        <w:t xml:space="preserve">       </w:t>
      </w:r>
      <w:r w:rsidRPr="00B11398">
        <w:rPr>
          <w:rFonts w:ascii="Times New Roman" w:hAnsi="Times New Roman"/>
          <w:sz w:val="24"/>
          <w:lang/>
        </w:rPr>
        <w:t>Заключение</w:t>
      </w:r>
      <w:proofErr w:type="gramStart"/>
      <w:r w:rsidRPr="00B11398">
        <w:rPr>
          <w:rFonts w:ascii="Times New Roman" w:hAnsi="Times New Roman"/>
          <w:sz w:val="24"/>
          <w:lang/>
        </w:rPr>
        <w:t xml:space="preserve"> </w:t>
      </w:r>
      <w:proofErr w:type="spellStart"/>
      <w:r w:rsidRPr="00B11398">
        <w:rPr>
          <w:rFonts w:ascii="Times New Roman" w:hAnsi="Times New Roman"/>
          <w:sz w:val="24"/>
          <w:lang/>
        </w:rPr>
        <w:t>К</w:t>
      </w:r>
      <w:proofErr w:type="gramEnd"/>
      <w:r w:rsidRPr="00B11398">
        <w:rPr>
          <w:rFonts w:ascii="Times New Roman" w:hAnsi="Times New Roman"/>
          <w:sz w:val="24"/>
          <w:lang/>
        </w:rPr>
        <w:t>онтрольно</w:t>
      </w:r>
      <w:proofErr w:type="spellEnd"/>
      <w:r w:rsidRPr="00B11398">
        <w:rPr>
          <w:rFonts w:ascii="Times New Roman" w:hAnsi="Times New Roman"/>
          <w:sz w:val="24"/>
          <w:lang/>
        </w:rPr>
        <w:t xml:space="preserve"> - счетной комиссии муниципального образования «</w:t>
      </w:r>
      <w:proofErr w:type="spellStart"/>
      <w:r w:rsidRPr="00B11398">
        <w:rPr>
          <w:rFonts w:ascii="Times New Roman" w:hAnsi="Times New Roman"/>
          <w:sz w:val="24"/>
          <w:lang/>
        </w:rPr>
        <w:t>Чемальский</w:t>
      </w:r>
      <w:proofErr w:type="spellEnd"/>
      <w:r w:rsidRPr="00B11398">
        <w:rPr>
          <w:rFonts w:ascii="Times New Roman" w:hAnsi="Times New Roman"/>
          <w:sz w:val="24"/>
          <w:lang/>
        </w:rPr>
        <w:t xml:space="preserve"> район»  на проект Решения сельского Совета депутатов </w:t>
      </w:r>
      <w:proofErr w:type="spellStart"/>
      <w:r w:rsidRPr="00B11398">
        <w:rPr>
          <w:rFonts w:ascii="Times New Roman" w:hAnsi="Times New Roman"/>
          <w:sz w:val="24"/>
          <w:lang/>
        </w:rPr>
        <w:t>Чемальского</w:t>
      </w:r>
      <w:proofErr w:type="spellEnd"/>
      <w:r w:rsidRPr="00B11398">
        <w:rPr>
          <w:rFonts w:ascii="Times New Roman" w:hAnsi="Times New Roman"/>
          <w:sz w:val="24"/>
          <w:lang/>
        </w:rPr>
        <w:t xml:space="preserve"> сельского поселения «О Бюджете муниципального образования  </w:t>
      </w:r>
      <w:proofErr w:type="spellStart"/>
      <w:r w:rsidRPr="00B11398">
        <w:rPr>
          <w:rFonts w:ascii="Times New Roman" w:hAnsi="Times New Roman"/>
          <w:sz w:val="24"/>
          <w:lang/>
        </w:rPr>
        <w:t>Чемальского</w:t>
      </w:r>
      <w:proofErr w:type="spellEnd"/>
      <w:r w:rsidRPr="00B11398">
        <w:rPr>
          <w:rFonts w:ascii="Times New Roman" w:hAnsi="Times New Roman"/>
          <w:sz w:val="24"/>
          <w:lang/>
        </w:rPr>
        <w:t xml:space="preserve"> сельского поселения на 2018 год и плановый период 2019 и 2020 годов» (далее - проект бюджета сельского поселения), подготовлено в соответствии со статьей 157 Бюджетного кодекса Российской Федерации и  Соглашения о передаче полномочий по осуществлению внешнего муниципального финансового контроля № 1 от 01.03.2016 года. </w:t>
      </w:r>
    </w:p>
    <w:p w:rsidR="00B11398" w:rsidRPr="00B11398" w:rsidRDefault="00B11398" w:rsidP="00B11398">
      <w:pPr>
        <w:tabs>
          <w:tab w:val="left" w:pos="9000"/>
        </w:tabs>
        <w:jc w:val="both"/>
        <w:rPr>
          <w:rFonts w:ascii="Times New Roman" w:hAnsi="Times New Roman"/>
          <w:sz w:val="24"/>
          <w:lang/>
        </w:rPr>
      </w:pPr>
      <w:r>
        <w:rPr>
          <w:rFonts w:ascii="Times New Roman" w:hAnsi="Times New Roman"/>
          <w:sz w:val="24"/>
          <w:lang/>
        </w:rPr>
        <w:t xml:space="preserve">        </w:t>
      </w:r>
      <w:r w:rsidRPr="00B11398">
        <w:rPr>
          <w:rFonts w:ascii="Times New Roman" w:hAnsi="Times New Roman"/>
          <w:sz w:val="24"/>
          <w:lang/>
        </w:rPr>
        <w:t>В целом по результатам экспертизы проекта Решения «О бюджете муниципального образования «</w:t>
      </w:r>
      <w:proofErr w:type="spellStart"/>
      <w:r w:rsidRPr="00B11398">
        <w:rPr>
          <w:rFonts w:ascii="Times New Roman" w:hAnsi="Times New Roman"/>
          <w:sz w:val="24"/>
          <w:lang/>
        </w:rPr>
        <w:t>Чемальское</w:t>
      </w:r>
      <w:proofErr w:type="spellEnd"/>
      <w:r w:rsidRPr="00B11398">
        <w:rPr>
          <w:rFonts w:ascii="Times New Roman" w:hAnsi="Times New Roman"/>
          <w:sz w:val="24"/>
          <w:lang/>
        </w:rPr>
        <w:t xml:space="preserve"> сельское поселение» на 2018 год и плановый период 2019-2020 годов»,  Контрольно-счетная комиссия МО «</w:t>
      </w:r>
      <w:proofErr w:type="spellStart"/>
      <w:r w:rsidRPr="00B11398">
        <w:rPr>
          <w:rFonts w:ascii="Times New Roman" w:hAnsi="Times New Roman"/>
          <w:sz w:val="24"/>
          <w:lang/>
        </w:rPr>
        <w:t>Чемальский</w:t>
      </w:r>
      <w:proofErr w:type="spellEnd"/>
      <w:r w:rsidRPr="00B11398">
        <w:rPr>
          <w:rFonts w:ascii="Times New Roman" w:hAnsi="Times New Roman"/>
          <w:sz w:val="24"/>
          <w:lang/>
        </w:rPr>
        <w:t xml:space="preserve"> район» отмечает следующее:</w:t>
      </w:r>
    </w:p>
    <w:p w:rsidR="00B11398" w:rsidRPr="00B11398" w:rsidRDefault="00B11398" w:rsidP="00B11398">
      <w:pPr>
        <w:tabs>
          <w:tab w:val="left" w:pos="9000"/>
        </w:tabs>
        <w:jc w:val="both"/>
        <w:rPr>
          <w:rFonts w:ascii="Times New Roman" w:hAnsi="Times New Roman"/>
          <w:sz w:val="24"/>
          <w:lang/>
        </w:rPr>
      </w:pPr>
      <w:r w:rsidRPr="00B11398">
        <w:rPr>
          <w:rFonts w:ascii="Times New Roman" w:hAnsi="Times New Roman"/>
          <w:sz w:val="24"/>
          <w:lang/>
        </w:rPr>
        <w:t xml:space="preserve">       Проект Решения о бюджете муниципального образования «</w:t>
      </w:r>
      <w:proofErr w:type="spellStart"/>
      <w:r w:rsidRPr="00B11398">
        <w:rPr>
          <w:rFonts w:ascii="Times New Roman" w:hAnsi="Times New Roman"/>
          <w:sz w:val="24"/>
          <w:lang/>
        </w:rPr>
        <w:t>Чемальское</w:t>
      </w:r>
      <w:proofErr w:type="spellEnd"/>
      <w:r w:rsidRPr="00B11398">
        <w:rPr>
          <w:rFonts w:ascii="Times New Roman" w:hAnsi="Times New Roman"/>
          <w:sz w:val="24"/>
          <w:lang/>
        </w:rPr>
        <w:t xml:space="preserve"> сельское поселение» на 2018 год и плановый период 2019 и 2020 годов представлен на рассмотрение в установленный срок, согласно ст. 185 БК РФ.</w:t>
      </w:r>
    </w:p>
    <w:p w:rsidR="00B11398" w:rsidRPr="00B11398" w:rsidRDefault="00B11398" w:rsidP="00B11398">
      <w:pPr>
        <w:tabs>
          <w:tab w:val="left" w:pos="9000"/>
        </w:tabs>
        <w:jc w:val="both"/>
        <w:rPr>
          <w:rFonts w:ascii="Times New Roman" w:hAnsi="Times New Roman"/>
          <w:i/>
          <w:sz w:val="24"/>
          <w:lang/>
        </w:rPr>
      </w:pPr>
      <w:r w:rsidRPr="00B11398">
        <w:rPr>
          <w:rFonts w:ascii="Times New Roman" w:hAnsi="Times New Roman"/>
          <w:sz w:val="24"/>
          <w:lang/>
        </w:rPr>
        <w:t xml:space="preserve">       В соответствии со ст. 184.2 БК РФ к проекту бюджета поселения </w:t>
      </w:r>
      <w:r w:rsidRPr="00B11398">
        <w:rPr>
          <w:rFonts w:ascii="Times New Roman" w:hAnsi="Times New Roman"/>
          <w:i/>
          <w:sz w:val="24"/>
          <w:lang/>
        </w:rPr>
        <w:t>необходимо разработать и утвердить:</w:t>
      </w:r>
    </w:p>
    <w:p w:rsidR="00B11398" w:rsidRPr="00B11398" w:rsidRDefault="00B11398" w:rsidP="00B11398">
      <w:pPr>
        <w:tabs>
          <w:tab w:val="left" w:pos="9000"/>
        </w:tabs>
        <w:jc w:val="both"/>
        <w:rPr>
          <w:rFonts w:ascii="Times New Roman" w:hAnsi="Times New Roman"/>
          <w:sz w:val="24"/>
          <w:lang/>
        </w:rPr>
      </w:pPr>
      <w:r w:rsidRPr="00B11398">
        <w:rPr>
          <w:rFonts w:ascii="Times New Roman" w:hAnsi="Times New Roman"/>
          <w:sz w:val="24"/>
          <w:lang/>
        </w:rPr>
        <w:t>- основные направления бюджетной и налоговой политики МО «</w:t>
      </w:r>
      <w:proofErr w:type="spellStart"/>
      <w:r w:rsidRPr="00B11398">
        <w:rPr>
          <w:rFonts w:ascii="Times New Roman" w:hAnsi="Times New Roman"/>
          <w:sz w:val="24"/>
          <w:lang/>
        </w:rPr>
        <w:t>Чемальское</w:t>
      </w:r>
      <w:proofErr w:type="spellEnd"/>
      <w:r w:rsidRPr="00B11398">
        <w:rPr>
          <w:rFonts w:ascii="Times New Roman" w:hAnsi="Times New Roman"/>
          <w:sz w:val="24"/>
          <w:lang/>
        </w:rPr>
        <w:t xml:space="preserve"> сельское поселение» на 2018 год и плановый период 2019 и 2020 годы;</w:t>
      </w:r>
    </w:p>
    <w:p w:rsidR="00B11398" w:rsidRPr="00B11398" w:rsidRDefault="00B11398" w:rsidP="00B11398">
      <w:pPr>
        <w:tabs>
          <w:tab w:val="left" w:pos="9000"/>
        </w:tabs>
        <w:jc w:val="both"/>
        <w:rPr>
          <w:rFonts w:ascii="Times New Roman" w:hAnsi="Times New Roman"/>
          <w:sz w:val="24"/>
          <w:lang/>
        </w:rPr>
      </w:pPr>
      <w:r w:rsidRPr="00B11398">
        <w:rPr>
          <w:rFonts w:ascii="Times New Roman" w:hAnsi="Times New Roman"/>
          <w:sz w:val="24"/>
          <w:lang/>
        </w:rPr>
        <w:t>- прогноз социально-экономического развития МО «</w:t>
      </w:r>
      <w:proofErr w:type="spellStart"/>
      <w:r w:rsidRPr="00B11398">
        <w:rPr>
          <w:rFonts w:ascii="Times New Roman" w:hAnsi="Times New Roman"/>
          <w:sz w:val="24"/>
          <w:lang/>
        </w:rPr>
        <w:t>Чемальское</w:t>
      </w:r>
      <w:proofErr w:type="spellEnd"/>
      <w:r w:rsidRPr="00B11398">
        <w:rPr>
          <w:rFonts w:ascii="Times New Roman" w:hAnsi="Times New Roman"/>
          <w:sz w:val="24"/>
          <w:lang/>
        </w:rPr>
        <w:t xml:space="preserve"> сельское поселение» на 2018 год и плановый период 2019 и 2020 годы и пояснительную записку  к прогнозу социально-экономического развития.</w:t>
      </w:r>
    </w:p>
    <w:p w:rsidR="00B11398" w:rsidRDefault="00B11398" w:rsidP="00B11398">
      <w:pPr>
        <w:tabs>
          <w:tab w:val="left" w:pos="9000"/>
        </w:tabs>
        <w:jc w:val="both"/>
        <w:rPr>
          <w:rFonts w:ascii="Times New Roman" w:hAnsi="Times New Roman"/>
          <w:sz w:val="24"/>
          <w:lang/>
        </w:rPr>
      </w:pPr>
      <w:r w:rsidRPr="00B11398">
        <w:rPr>
          <w:rFonts w:ascii="Times New Roman" w:hAnsi="Times New Roman"/>
          <w:sz w:val="24"/>
          <w:lang/>
        </w:rPr>
        <w:t xml:space="preserve">      В целом расходы бюджета поселения  на 2018 год и плановый период 2019-2020 годы сформированы </w:t>
      </w:r>
      <w:proofErr w:type="gramStart"/>
      <w:r w:rsidRPr="00B11398">
        <w:rPr>
          <w:rFonts w:ascii="Times New Roman" w:hAnsi="Times New Roman"/>
          <w:sz w:val="24"/>
          <w:lang/>
        </w:rPr>
        <w:t>исходя из финансового обеспечения доходной части</w:t>
      </w:r>
      <w:proofErr w:type="gramEnd"/>
      <w:r w:rsidRPr="00B11398">
        <w:rPr>
          <w:rFonts w:ascii="Times New Roman" w:hAnsi="Times New Roman"/>
          <w:sz w:val="24"/>
          <w:lang/>
        </w:rPr>
        <w:t xml:space="preserve">  бюджета поселения, с соблюдением требований бюджетного законодательства, в соответствии с расходными обязательствами, подлежащими выполнению в соответствующем плановом периоде.</w:t>
      </w:r>
    </w:p>
    <w:p w:rsidR="00B11398" w:rsidRDefault="00B11398" w:rsidP="00B11398">
      <w:pPr>
        <w:tabs>
          <w:tab w:val="left" w:pos="9000"/>
        </w:tabs>
        <w:jc w:val="both"/>
        <w:rPr>
          <w:rFonts w:ascii="Times New Roman" w:hAnsi="Times New Roman"/>
          <w:sz w:val="24"/>
          <w:lang/>
        </w:rPr>
      </w:pPr>
    </w:p>
    <w:p w:rsidR="00B11398" w:rsidRPr="00B11398" w:rsidRDefault="00B11398" w:rsidP="00B11398">
      <w:pPr>
        <w:tabs>
          <w:tab w:val="left" w:pos="9000"/>
        </w:tabs>
        <w:jc w:val="both"/>
        <w:rPr>
          <w:rFonts w:ascii="Times New Roman" w:hAnsi="Times New Roman"/>
          <w:sz w:val="24"/>
          <w:lang/>
        </w:rPr>
      </w:pPr>
    </w:p>
    <w:p w:rsidR="00B11398" w:rsidRDefault="00B11398" w:rsidP="00B11398">
      <w:pPr>
        <w:tabs>
          <w:tab w:val="left" w:pos="9000"/>
        </w:tabs>
        <w:jc w:val="center"/>
        <w:rPr>
          <w:rFonts w:ascii="Times New Roman" w:hAnsi="Times New Roman"/>
          <w:b/>
          <w:sz w:val="22"/>
          <w:szCs w:val="22"/>
        </w:rPr>
      </w:pPr>
      <w:r w:rsidRPr="004A36FB">
        <w:rPr>
          <w:rFonts w:ascii="Times New Roman" w:hAnsi="Times New Roman"/>
          <w:b/>
          <w:sz w:val="22"/>
          <w:szCs w:val="22"/>
        </w:rPr>
        <w:t>О результатах экспертно-аналитического мероприятия</w:t>
      </w:r>
      <w:r w:rsidR="00BC607D">
        <w:rPr>
          <w:rFonts w:ascii="Times New Roman" w:hAnsi="Times New Roman"/>
          <w:b/>
          <w:sz w:val="22"/>
          <w:szCs w:val="22"/>
        </w:rPr>
        <w:t xml:space="preserve"> от 06.12.2017</w:t>
      </w:r>
    </w:p>
    <w:p w:rsidR="00B11398" w:rsidRDefault="00B11398" w:rsidP="00B11398">
      <w:pPr>
        <w:tabs>
          <w:tab w:val="left" w:pos="9000"/>
        </w:tabs>
        <w:jc w:val="center"/>
        <w:rPr>
          <w:rFonts w:ascii="Times New Roman" w:hAnsi="Times New Roman"/>
          <w:b/>
          <w:sz w:val="24"/>
          <w:lang/>
        </w:rPr>
      </w:pPr>
      <w:r w:rsidRPr="004A36FB">
        <w:rPr>
          <w:rFonts w:ascii="Times New Roman" w:hAnsi="Times New Roman"/>
          <w:b/>
          <w:sz w:val="22"/>
          <w:szCs w:val="22"/>
        </w:rPr>
        <w:t xml:space="preserve"> «Внешняя проверка </w:t>
      </w:r>
      <w:r>
        <w:rPr>
          <w:rFonts w:ascii="Times New Roman" w:hAnsi="Times New Roman"/>
          <w:b/>
          <w:sz w:val="22"/>
          <w:szCs w:val="22"/>
        </w:rPr>
        <w:t xml:space="preserve"> проекта</w:t>
      </w:r>
      <w:r w:rsidRPr="004A36FB">
        <w:rPr>
          <w:rFonts w:ascii="Times New Roman" w:hAnsi="Times New Roman"/>
          <w:b/>
          <w:sz w:val="24"/>
          <w:lang/>
        </w:rPr>
        <w:t xml:space="preserve"> Решения «О бюджете муниципального образования </w:t>
      </w:r>
      <w:r w:rsidR="00406F9F">
        <w:rPr>
          <w:rFonts w:ascii="Times New Roman" w:hAnsi="Times New Roman"/>
          <w:b/>
          <w:sz w:val="24"/>
          <w:lang/>
        </w:rPr>
        <w:t>«</w:t>
      </w:r>
      <w:proofErr w:type="spellStart"/>
      <w:r w:rsidR="00406F9F">
        <w:rPr>
          <w:rFonts w:ascii="Times New Roman" w:hAnsi="Times New Roman"/>
          <w:b/>
          <w:sz w:val="24"/>
          <w:lang/>
        </w:rPr>
        <w:t>Чепошское</w:t>
      </w:r>
      <w:proofErr w:type="spellEnd"/>
      <w:r w:rsidRPr="004A36FB">
        <w:rPr>
          <w:rFonts w:ascii="Times New Roman" w:hAnsi="Times New Roman"/>
          <w:b/>
          <w:sz w:val="24"/>
          <w:lang/>
        </w:rPr>
        <w:t xml:space="preserve">  сельское поселение» на 2018 год и плановый период 2019 и 2020 годов.</w:t>
      </w:r>
    </w:p>
    <w:p w:rsidR="00B11398" w:rsidRDefault="00B11398" w:rsidP="00B11398">
      <w:pPr>
        <w:tabs>
          <w:tab w:val="left" w:pos="9000"/>
        </w:tabs>
        <w:jc w:val="center"/>
        <w:rPr>
          <w:rFonts w:ascii="Times New Roman" w:hAnsi="Times New Roman"/>
          <w:sz w:val="24"/>
          <w:lang/>
        </w:rPr>
      </w:pPr>
    </w:p>
    <w:p w:rsidR="00406F9F" w:rsidRDefault="00406F9F" w:rsidP="00406F9F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Pr="008B4848">
        <w:rPr>
          <w:rFonts w:ascii="Times New Roman" w:hAnsi="Times New Roman"/>
          <w:sz w:val="24"/>
        </w:rPr>
        <w:t>Заключение</w:t>
      </w:r>
      <w:proofErr w:type="gramStart"/>
      <w:r w:rsidRPr="008B4848">
        <w:rPr>
          <w:rFonts w:ascii="Times New Roman" w:hAnsi="Times New Roman"/>
          <w:sz w:val="24"/>
        </w:rPr>
        <w:t xml:space="preserve"> </w:t>
      </w:r>
      <w:proofErr w:type="spellStart"/>
      <w:r w:rsidRPr="008B4848">
        <w:rPr>
          <w:rFonts w:ascii="Times New Roman" w:hAnsi="Times New Roman"/>
          <w:sz w:val="24"/>
        </w:rPr>
        <w:t>К</w:t>
      </w:r>
      <w:proofErr w:type="gramEnd"/>
      <w:r w:rsidRPr="008B4848">
        <w:rPr>
          <w:rFonts w:ascii="Times New Roman" w:hAnsi="Times New Roman"/>
          <w:sz w:val="24"/>
        </w:rPr>
        <w:t>онтрольно</w:t>
      </w:r>
      <w:proofErr w:type="spellEnd"/>
      <w:r w:rsidRPr="008B4848">
        <w:rPr>
          <w:rFonts w:ascii="Times New Roman" w:hAnsi="Times New Roman"/>
          <w:sz w:val="24"/>
        </w:rPr>
        <w:t xml:space="preserve"> - счетной комиссии муниципального образования «</w:t>
      </w:r>
      <w:proofErr w:type="spellStart"/>
      <w:r w:rsidRPr="008B4848">
        <w:rPr>
          <w:rFonts w:ascii="Times New Roman" w:hAnsi="Times New Roman"/>
          <w:sz w:val="24"/>
        </w:rPr>
        <w:t>Чемальский</w:t>
      </w:r>
      <w:proofErr w:type="spellEnd"/>
      <w:r w:rsidRPr="008B4848">
        <w:rPr>
          <w:rFonts w:ascii="Times New Roman" w:hAnsi="Times New Roman"/>
          <w:sz w:val="24"/>
        </w:rPr>
        <w:t xml:space="preserve"> район»  на проект Решения</w:t>
      </w:r>
      <w:r>
        <w:rPr>
          <w:rFonts w:ascii="Times New Roman" w:hAnsi="Times New Roman"/>
          <w:sz w:val="24"/>
        </w:rPr>
        <w:t xml:space="preserve"> </w:t>
      </w:r>
      <w:r w:rsidRPr="008B4848">
        <w:rPr>
          <w:rFonts w:ascii="Times New Roman" w:hAnsi="Times New Roman"/>
          <w:sz w:val="24"/>
        </w:rPr>
        <w:t xml:space="preserve"> Совета депутатов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Чепошского</w:t>
      </w:r>
      <w:proofErr w:type="spellEnd"/>
      <w:r w:rsidRPr="008B4848">
        <w:rPr>
          <w:rFonts w:ascii="Times New Roman" w:hAnsi="Times New Roman"/>
          <w:sz w:val="24"/>
        </w:rPr>
        <w:t xml:space="preserve"> сельского поселения «О Бюджете муниципаль</w:t>
      </w:r>
      <w:r>
        <w:rPr>
          <w:rFonts w:ascii="Times New Roman" w:hAnsi="Times New Roman"/>
          <w:sz w:val="24"/>
        </w:rPr>
        <w:t>ного образования  «</w:t>
      </w:r>
      <w:proofErr w:type="spellStart"/>
      <w:r>
        <w:rPr>
          <w:rFonts w:ascii="Times New Roman" w:hAnsi="Times New Roman"/>
          <w:sz w:val="24"/>
        </w:rPr>
        <w:t>Чепошское</w:t>
      </w:r>
      <w:proofErr w:type="spellEnd"/>
      <w:r>
        <w:rPr>
          <w:rFonts w:ascii="Times New Roman" w:hAnsi="Times New Roman"/>
          <w:sz w:val="24"/>
        </w:rPr>
        <w:t xml:space="preserve">  сельское </w:t>
      </w:r>
      <w:r w:rsidRPr="008B4848">
        <w:rPr>
          <w:rFonts w:ascii="Times New Roman" w:hAnsi="Times New Roman"/>
          <w:sz w:val="24"/>
        </w:rPr>
        <w:t xml:space="preserve"> поселени</w:t>
      </w:r>
      <w:r>
        <w:rPr>
          <w:rFonts w:ascii="Times New Roman" w:hAnsi="Times New Roman"/>
          <w:sz w:val="24"/>
        </w:rPr>
        <w:t xml:space="preserve">е» </w:t>
      </w:r>
      <w:r w:rsidRPr="008B4848">
        <w:rPr>
          <w:rFonts w:ascii="Times New Roman" w:hAnsi="Times New Roman"/>
          <w:sz w:val="24"/>
        </w:rPr>
        <w:t xml:space="preserve"> на 2018 год и плановый период 2019 и 2020</w:t>
      </w:r>
      <w:r>
        <w:rPr>
          <w:rFonts w:ascii="Times New Roman" w:hAnsi="Times New Roman"/>
          <w:sz w:val="24"/>
        </w:rPr>
        <w:t xml:space="preserve"> годов» (далее - проект бюджета сельского поселения),</w:t>
      </w:r>
      <w:r w:rsidRPr="008B4848">
        <w:rPr>
          <w:rFonts w:ascii="Times New Roman" w:hAnsi="Times New Roman"/>
          <w:sz w:val="24"/>
        </w:rPr>
        <w:t xml:space="preserve"> подготовлено в соответствии со статьей 157 Бюджетного кодекса Российской Федерации и  Соглашения о передаче полномочий по осуществлению внешнего муницип</w:t>
      </w:r>
      <w:r>
        <w:rPr>
          <w:rFonts w:ascii="Times New Roman" w:hAnsi="Times New Roman"/>
          <w:sz w:val="24"/>
        </w:rPr>
        <w:t xml:space="preserve">ального </w:t>
      </w:r>
      <w:r>
        <w:rPr>
          <w:rFonts w:ascii="Times New Roman" w:hAnsi="Times New Roman"/>
          <w:sz w:val="24"/>
        </w:rPr>
        <w:lastRenderedPageBreak/>
        <w:t>финансового контроля № 7</w:t>
      </w:r>
      <w:r w:rsidRPr="008B4848">
        <w:rPr>
          <w:rFonts w:ascii="Times New Roman" w:hAnsi="Times New Roman"/>
          <w:sz w:val="24"/>
        </w:rPr>
        <w:t xml:space="preserve"> от 01.03.2016 года. </w:t>
      </w:r>
    </w:p>
    <w:p w:rsidR="00406F9F" w:rsidRPr="00C60D11" w:rsidRDefault="00406F9F" w:rsidP="00406F9F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П</w:t>
      </w:r>
      <w:r w:rsidRPr="00C60D11">
        <w:rPr>
          <w:rFonts w:ascii="Times New Roman" w:hAnsi="Times New Roman"/>
          <w:sz w:val="24"/>
        </w:rPr>
        <w:t>о результатам экспертизы проекта Решения «О бюджете муниципал</w:t>
      </w:r>
      <w:r>
        <w:rPr>
          <w:rFonts w:ascii="Times New Roman" w:hAnsi="Times New Roman"/>
          <w:sz w:val="24"/>
        </w:rPr>
        <w:t>ьного образования «</w:t>
      </w:r>
      <w:proofErr w:type="spellStart"/>
      <w:r>
        <w:rPr>
          <w:rFonts w:ascii="Times New Roman" w:hAnsi="Times New Roman"/>
          <w:sz w:val="24"/>
        </w:rPr>
        <w:t>Чепошское</w:t>
      </w:r>
      <w:proofErr w:type="spellEnd"/>
      <w:r w:rsidRPr="00C60D11">
        <w:rPr>
          <w:rFonts w:ascii="Times New Roman" w:hAnsi="Times New Roman"/>
          <w:sz w:val="24"/>
        </w:rPr>
        <w:t xml:space="preserve"> сельское поселение» на 2018 год и плановый период 2019-2020 годов»,  Контрольно-счетная комиссия МО «</w:t>
      </w:r>
      <w:proofErr w:type="spellStart"/>
      <w:r w:rsidRPr="00C60D11">
        <w:rPr>
          <w:rFonts w:ascii="Times New Roman" w:hAnsi="Times New Roman"/>
          <w:sz w:val="24"/>
        </w:rPr>
        <w:t>Чемальский</w:t>
      </w:r>
      <w:proofErr w:type="spellEnd"/>
      <w:r w:rsidRPr="00C60D11">
        <w:rPr>
          <w:rFonts w:ascii="Times New Roman" w:hAnsi="Times New Roman"/>
          <w:sz w:val="24"/>
        </w:rPr>
        <w:t xml:space="preserve"> район» отмечает следующее:</w:t>
      </w:r>
    </w:p>
    <w:p w:rsidR="00406F9F" w:rsidRPr="00406F9F" w:rsidRDefault="00406F9F" w:rsidP="00406F9F">
      <w:pPr>
        <w:tabs>
          <w:tab w:val="left" w:pos="9000"/>
        </w:tabs>
        <w:jc w:val="both"/>
        <w:rPr>
          <w:rFonts w:ascii="Times New Roman" w:hAnsi="Times New Roman"/>
          <w:i/>
          <w:sz w:val="24"/>
        </w:rPr>
      </w:pPr>
      <w:r w:rsidRPr="00C60D11">
        <w:rPr>
          <w:rFonts w:ascii="Times New Roman" w:hAnsi="Times New Roman"/>
          <w:sz w:val="24"/>
        </w:rPr>
        <w:t xml:space="preserve">       Проект Решения о бюджете муниципал</w:t>
      </w:r>
      <w:r>
        <w:rPr>
          <w:rFonts w:ascii="Times New Roman" w:hAnsi="Times New Roman"/>
          <w:sz w:val="24"/>
        </w:rPr>
        <w:t>ьного образования «</w:t>
      </w:r>
      <w:proofErr w:type="spellStart"/>
      <w:r>
        <w:rPr>
          <w:rFonts w:ascii="Times New Roman" w:hAnsi="Times New Roman"/>
          <w:sz w:val="24"/>
        </w:rPr>
        <w:t>Чепошское</w:t>
      </w:r>
      <w:proofErr w:type="spellEnd"/>
      <w:r w:rsidRPr="00C60D11">
        <w:rPr>
          <w:rFonts w:ascii="Times New Roman" w:hAnsi="Times New Roman"/>
          <w:sz w:val="24"/>
        </w:rPr>
        <w:t xml:space="preserve"> сельское поселение» на 2018 год и плановый период 2019 и 2020 годов представлен на рассмотрение </w:t>
      </w:r>
      <w:r w:rsidRPr="00406F9F">
        <w:rPr>
          <w:rFonts w:ascii="Times New Roman" w:hAnsi="Times New Roman"/>
          <w:i/>
          <w:sz w:val="24"/>
        </w:rPr>
        <w:t>в установленны</w:t>
      </w:r>
      <w:r>
        <w:rPr>
          <w:rFonts w:ascii="Times New Roman" w:hAnsi="Times New Roman"/>
          <w:i/>
          <w:sz w:val="24"/>
        </w:rPr>
        <w:t>й срок, согласно ст. 185 БК РФ.</w:t>
      </w:r>
    </w:p>
    <w:p w:rsidR="00406F9F" w:rsidRPr="00406F9F" w:rsidRDefault="00406F9F" w:rsidP="00406F9F">
      <w:pPr>
        <w:tabs>
          <w:tab w:val="left" w:pos="9000"/>
        </w:tabs>
        <w:jc w:val="both"/>
        <w:rPr>
          <w:rFonts w:ascii="Times New Roman" w:hAnsi="Times New Roman"/>
          <w:i/>
          <w:sz w:val="24"/>
        </w:rPr>
      </w:pPr>
      <w:r w:rsidRPr="00C60D11">
        <w:rPr>
          <w:rFonts w:ascii="Times New Roman" w:hAnsi="Times New Roman"/>
          <w:sz w:val="24"/>
        </w:rPr>
        <w:t xml:space="preserve">       </w:t>
      </w:r>
      <w:r w:rsidRPr="00D766D0">
        <w:rPr>
          <w:rFonts w:ascii="Times New Roman" w:hAnsi="Times New Roman"/>
          <w:sz w:val="24"/>
        </w:rPr>
        <w:t xml:space="preserve">Документы и материалы, предоставленные одновременно с проектом бюджета    </w:t>
      </w:r>
      <w:r w:rsidRPr="00406F9F">
        <w:rPr>
          <w:rFonts w:ascii="Times New Roman" w:hAnsi="Times New Roman"/>
          <w:i/>
          <w:sz w:val="24"/>
        </w:rPr>
        <w:t>соответствуют ст.184.2 БК РФ.</w:t>
      </w:r>
    </w:p>
    <w:p w:rsidR="00406F9F" w:rsidRPr="00406F9F" w:rsidRDefault="00406F9F" w:rsidP="00406F9F">
      <w:pPr>
        <w:tabs>
          <w:tab w:val="left" w:pos="9000"/>
        </w:tabs>
        <w:jc w:val="both"/>
        <w:rPr>
          <w:rFonts w:ascii="Times New Roman" w:hAnsi="Times New Roman"/>
          <w:i/>
          <w:sz w:val="24"/>
        </w:rPr>
      </w:pPr>
      <w:r w:rsidRPr="00D766D0">
        <w:rPr>
          <w:rFonts w:ascii="Times New Roman" w:hAnsi="Times New Roman"/>
          <w:sz w:val="24"/>
        </w:rPr>
        <w:t xml:space="preserve">         Прогноз социально-эконом</w:t>
      </w:r>
      <w:r>
        <w:rPr>
          <w:rFonts w:ascii="Times New Roman" w:hAnsi="Times New Roman"/>
          <w:sz w:val="24"/>
        </w:rPr>
        <w:t>ического развития МО «</w:t>
      </w:r>
      <w:proofErr w:type="spellStart"/>
      <w:r>
        <w:rPr>
          <w:rFonts w:ascii="Times New Roman" w:hAnsi="Times New Roman"/>
          <w:sz w:val="24"/>
        </w:rPr>
        <w:t>Чепошское</w:t>
      </w:r>
      <w:proofErr w:type="spellEnd"/>
      <w:r w:rsidRPr="00D766D0">
        <w:rPr>
          <w:rFonts w:ascii="Times New Roman" w:hAnsi="Times New Roman"/>
          <w:sz w:val="24"/>
        </w:rPr>
        <w:t xml:space="preserve"> сельское поселение</w:t>
      </w:r>
      <w:r>
        <w:rPr>
          <w:rFonts w:ascii="Times New Roman" w:hAnsi="Times New Roman"/>
          <w:sz w:val="24"/>
        </w:rPr>
        <w:t xml:space="preserve">» </w:t>
      </w:r>
      <w:r w:rsidRPr="00D766D0">
        <w:rPr>
          <w:rFonts w:ascii="Times New Roman" w:hAnsi="Times New Roman"/>
          <w:sz w:val="24"/>
        </w:rPr>
        <w:t xml:space="preserve"> и пояснительную записку к нему  привести в соответствии с </w:t>
      </w:r>
      <w:r w:rsidRPr="00406F9F">
        <w:rPr>
          <w:rFonts w:ascii="Times New Roman" w:hAnsi="Times New Roman"/>
          <w:i/>
          <w:sz w:val="24"/>
        </w:rPr>
        <w:t xml:space="preserve">ст.173 Бюджетного кодекса РФ. </w:t>
      </w:r>
    </w:p>
    <w:p w:rsidR="00406F9F" w:rsidRPr="00406F9F" w:rsidRDefault="00406F9F" w:rsidP="00406F9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>
        <w:rPr>
          <w:rFonts w:ascii="Times New Roman" w:hAnsi="Times New Roman"/>
          <w:b/>
          <w:sz w:val="24"/>
        </w:rPr>
        <w:t xml:space="preserve">        </w:t>
      </w:r>
      <w:r w:rsidRPr="00A02303">
        <w:rPr>
          <w:rFonts w:ascii="Times New Roman" w:eastAsia="Times New Roman" w:hAnsi="Times New Roman"/>
          <w:bCs/>
          <w:noProof/>
          <w:kern w:val="0"/>
          <w:sz w:val="24"/>
          <w:lang w:eastAsia="ru-RU"/>
        </w:rPr>
        <w:t>Согласно</w:t>
      </w:r>
      <w:r w:rsidRPr="00A42A0C">
        <w:rPr>
          <w:rFonts w:ascii="Times New Roman" w:eastAsia="Times New Roman" w:hAnsi="Times New Roman"/>
          <w:b/>
          <w:bCs/>
          <w:noProof/>
          <w:kern w:val="0"/>
          <w:sz w:val="24"/>
          <w:lang w:eastAsia="ru-RU"/>
        </w:rPr>
        <w:t xml:space="preserve"> </w:t>
      </w:r>
      <w:r w:rsidRPr="00406F9F">
        <w:rPr>
          <w:rFonts w:ascii="Times New Roman" w:eastAsia="Times New Roman" w:hAnsi="Times New Roman"/>
          <w:bCs/>
          <w:i/>
          <w:noProof/>
          <w:kern w:val="0"/>
          <w:sz w:val="24"/>
          <w:lang w:eastAsia="ru-RU"/>
        </w:rPr>
        <w:t>п.2  ст.179 Бюджетного кодекса РФ</w:t>
      </w:r>
      <w:r>
        <w:rPr>
          <w:rFonts w:ascii="Times New Roman" w:eastAsia="Times New Roman" w:hAnsi="Times New Roman"/>
          <w:b/>
          <w:bCs/>
          <w:noProof/>
          <w:kern w:val="0"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ресурсное обеспечение  программы привести в соответствие с Решением  Совета депутатов </w:t>
      </w:r>
      <w:proofErr w:type="spellStart"/>
      <w:r>
        <w:rPr>
          <w:rFonts w:ascii="Times New Roman" w:eastAsia="Times New Roman" w:hAnsi="Times New Roman"/>
          <w:bCs/>
          <w:kern w:val="0"/>
          <w:sz w:val="24"/>
          <w:lang w:eastAsia="ru-RU"/>
        </w:rPr>
        <w:t>Чепошского</w:t>
      </w:r>
      <w:proofErr w:type="spellEnd"/>
      <w:r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 сельского поселения «О бюджете муниципального образования «</w:t>
      </w:r>
      <w:proofErr w:type="spellStart"/>
      <w:r>
        <w:rPr>
          <w:rFonts w:ascii="Times New Roman" w:eastAsia="Times New Roman" w:hAnsi="Times New Roman"/>
          <w:bCs/>
          <w:kern w:val="0"/>
          <w:sz w:val="24"/>
          <w:lang w:eastAsia="ru-RU"/>
        </w:rPr>
        <w:t>Чепошское</w:t>
      </w:r>
      <w:proofErr w:type="spellEnd"/>
      <w:r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 сельское поселение» на 2018 год и плановый период 2019 и 2020 годов». </w:t>
      </w:r>
    </w:p>
    <w:p w:rsidR="00406F9F" w:rsidRPr="00AF7D8E" w:rsidRDefault="00406F9F" w:rsidP="00406F9F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 w:rsidRPr="00AF7D8E">
        <w:rPr>
          <w:rFonts w:ascii="Times New Roman" w:hAnsi="Times New Roman"/>
          <w:sz w:val="24"/>
        </w:rPr>
        <w:t xml:space="preserve">В целом расходы бюджета поселения  на 2018 год и плановый период 2019-2020 годы сформированы </w:t>
      </w:r>
      <w:proofErr w:type="gramStart"/>
      <w:r w:rsidRPr="00AF7D8E">
        <w:rPr>
          <w:rFonts w:ascii="Times New Roman" w:hAnsi="Times New Roman"/>
          <w:sz w:val="24"/>
        </w:rPr>
        <w:t>исходя из финансового обеспечения доходной части</w:t>
      </w:r>
      <w:proofErr w:type="gramEnd"/>
      <w:r w:rsidRPr="00AF7D8E">
        <w:rPr>
          <w:rFonts w:ascii="Times New Roman" w:hAnsi="Times New Roman"/>
          <w:sz w:val="24"/>
        </w:rPr>
        <w:t xml:space="preserve">  бюджета поселения, с соблюдением требований бюджетного законодательства, в соответствии с расходными обязательствами, подлежащими выполнению в соответствующем плановом периоде.</w:t>
      </w:r>
    </w:p>
    <w:p w:rsidR="00406F9F" w:rsidRDefault="00406F9F" w:rsidP="00406F9F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</w:p>
    <w:p w:rsidR="00406F9F" w:rsidRPr="008B4848" w:rsidRDefault="00406F9F" w:rsidP="00406F9F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</w:p>
    <w:p w:rsidR="00406F9F" w:rsidRDefault="00406F9F" w:rsidP="00406F9F">
      <w:pPr>
        <w:tabs>
          <w:tab w:val="left" w:pos="9000"/>
        </w:tabs>
        <w:jc w:val="center"/>
        <w:rPr>
          <w:rFonts w:ascii="Times New Roman" w:hAnsi="Times New Roman"/>
          <w:b/>
          <w:sz w:val="22"/>
          <w:szCs w:val="22"/>
        </w:rPr>
      </w:pPr>
      <w:r w:rsidRPr="004A36FB">
        <w:rPr>
          <w:rFonts w:ascii="Times New Roman" w:hAnsi="Times New Roman"/>
          <w:b/>
          <w:sz w:val="22"/>
          <w:szCs w:val="22"/>
        </w:rPr>
        <w:t>О результатах экспертно-аналитического мероприятия</w:t>
      </w:r>
      <w:r w:rsidR="00BC607D">
        <w:rPr>
          <w:rFonts w:ascii="Times New Roman" w:hAnsi="Times New Roman"/>
          <w:b/>
          <w:sz w:val="22"/>
          <w:szCs w:val="22"/>
        </w:rPr>
        <w:t xml:space="preserve"> от 22.11.2017</w:t>
      </w:r>
    </w:p>
    <w:p w:rsidR="00406F9F" w:rsidRDefault="00406F9F" w:rsidP="00406F9F">
      <w:pPr>
        <w:tabs>
          <w:tab w:val="left" w:pos="9000"/>
        </w:tabs>
        <w:jc w:val="center"/>
        <w:rPr>
          <w:rFonts w:ascii="Times New Roman" w:hAnsi="Times New Roman"/>
          <w:b/>
          <w:sz w:val="24"/>
          <w:lang/>
        </w:rPr>
      </w:pPr>
      <w:r w:rsidRPr="004A36FB">
        <w:rPr>
          <w:rFonts w:ascii="Times New Roman" w:hAnsi="Times New Roman"/>
          <w:b/>
          <w:sz w:val="22"/>
          <w:szCs w:val="22"/>
        </w:rPr>
        <w:t xml:space="preserve"> «Внешняя проверка </w:t>
      </w:r>
      <w:r>
        <w:rPr>
          <w:rFonts w:ascii="Times New Roman" w:hAnsi="Times New Roman"/>
          <w:b/>
          <w:sz w:val="22"/>
          <w:szCs w:val="22"/>
        </w:rPr>
        <w:t xml:space="preserve"> проекта</w:t>
      </w:r>
      <w:r w:rsidRPr="004A36FB">
        <w:rPr>
          <w:rFonts w:ascii="Times New Roman" w:hAnsi="Times New Roman"/>
          <w:b/>
          <w:sz w:val="24"/>
          <w:lang/>
        </w:rPr>
        <w:t xml:space="preserve"> Решения «О бюджете муниципального образования </w:t>
      </w:r>
      <w:r>
        <w:rPr>
          <w:rFonts w:ascii="Times New Roman" w:hAnsi="Times New Roman"/>
          <w:b/>
          <w:sz w:val="24"/>
          <w:lang/>
        </w:rPr>
        <w:t>«</w:t>
      </w:r>
      <w:proofErr w:type="spellStart"/>
      <w:r>
        <w:rPr>
          <w:rFonts w:ascii="Times New Roman" w:hAnsi="Times New Roman"/>
          <w:b/>
          <w:sz w:val="24"/>
          <w:lang/>
        </w:rPr>
        <w:t>Элекмонарское</w:t>
      </w:r>
      <w:proofErr w:type="spellEnd"/>
      <w:r w:rsidRPr="004A36FB">
        <w:rPr>
          <w:rFonts w:ascii="Times New Roman" w:hAnsi="Times New Roman"/>
          <w:b/>
          <w:sz w:val="24"/>
          <w:lang/>
        </w:rPr>
        <w:t xml:space="preserve">  сельское поселение» на 2018 год и плановый период 2019 и 2020 годов.</w:t>
      </w:r>
    </w:p>
    <w:p w:rsidR="00B11398" w:rsidRPr="00B11398" w:rsidRDefault="00B11398" w:rsidP="00B11398">
      <w:pPr>
        <w:tabs>
          <w:tab w:val="left" w:pos="9000"/>
        </w:tabs>
        <w:jc w:val="center"/>
        <w:rPr>
          <w:rFonts w:ascii="Times New Roman" w:hAnsi="Times New Roman"/>
          <w:sz w:val="24"/>
          <w:lang/>
        </w:rPr>
      </w:pPr>
    </w:p>
    <w:p w:rsidR="00406F9F" w:rsidRPr="008B4848" w:rsidRDefault="00406F9F" w:rsidP="00406F9F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 w:rsidRPr="008B4848">
        <w:rPr>
          <w:rFonts w:ascii="Times New Roman" w:hAnsi="Times New Roman"/>
          <w:sz w:val="24"/>
        </w:rPr>
        <w:t>Заключение</w:t>
      </w:r>
      <w:proofErr w:type="gramStart"/>
      <w:r w:rsidRPr="008B4848">
        <w:rPr>
          <w:rFonts w:ascii="Times New Roman" w:hAnsi="Times New Roman"/>
          <w:sz w:val="24"/>
        </w:rPr>
        <w:t xml:space="preserve"> </w:t>
      </w:r>
      <w:proofErr w:type="spellStart"/>
      <w:r w:rsidRPr="008B4848">
        <w:rPr>
          <w:rFonts w:ascii="Times New Roman" w:hAnsi="Times New Roman"/>
          <w:sz w:val="24"/>
        </w:rPr>
        <w:t>К</w:t>
      </w:r>
      <w:proofErr w:type="gramEnd"/>
      <w:r w:rsidRPr="008B4848">
        <w:rPr>
          <w:rFonts w:ascii="Times New Roman" w:hAnsi="Times New Roman"/>
          <w:sz w:val="24"/>
        </w:rPr>
        <w:t>онтрольно</w:t>
      </w:r>
      <w:proofErr w:type="spellEnd"/>
      <w:r w:rsidRPr="008B4848">
        <w:rPr>
          <w:rFonts w:ascii="Times New Roman" w:hAnsi="Times New Roman"/>
          <w:sz w:val="24"/>
        </w:rPr>
        <w:t xml:space="preserve"> - счетной комиссии муниципального образования «</w:t>
      </w:r>
      <w:proofErr w:type="spellStart"/>
      <w:r w:rsidRPr="008B4848">
        <w:rPr>
          <w:rFonts w:ascii="Times New Roman" w:hAnsi="Times New Roman"/>
          <w:sz w:val="24"/>
        </w:rPr>
        <w:t>Чемальский</w:t>
      </w:r>
      <w:proofErr w:type="spellEnd"/>
      <w:r w:rsidRPr="008B4848">
        <w:rPr>
          <w:rFonts w:ascii="Times New Roman" w:hAnsi="Times New Roman"/>
          <w:sz w:val="24"/>
        </w:rPr>
        <w:t xml:space="preserve"> район»  на проект Решения сельского Совета депутатов </w:t>
      </w:r>
      <w:proofErr w:type="spellStart"/>
      <w:r w:rsidRPr="008B4848">
        <w:rPr>
          <w:rFonts w:ascii="Times New Roman" w:hAnsi="Times New Roman"/>
          <w:sz w:val="24"/>
        </w:rPr>
        <w:t>Элекмонарского</w:t>
      </w:r>
      <w:proofErr w:type="spellEnd"/>
      <w:r w:rsidRPr="008B4848">
        <w:rPr>
          <w:rFonts w:ascii="Times New Roman" w:hAnsi="Times New Roman"/>
          <w:sz w:val="24"/>
        </w:rPr>
        <w:t xml:space="preserve"> сельского поселения «О Бюджете муниципального образования  </w:t>
      </w:r>
      <w:proofErr w:type="spellStart"/>
      <w:r w:rsidRPr="008B4848">
        <w:rPr>
          <w:rFonts w:ascii="Times New Roman" w:hAnsi="Times New Roman"/>
          <w:sz w:val="24"/>
        </w:rPr>
        <w:t>Элекманарского</w:t>
      </w:r>
      <w:proofErr w:type="spellEnd"/>
      <w:r w:rsidRPr="008B4848">
        <w:rPr>
          <w:rFonts w:ascii="Times New Roman" w:hAnsi="Times New Roman"/>
          <w:sz w:val="24"/>
        </w:rPr>
        <w:t xml:space="preserve"> сельского поселения на 2018 год и плановый период 2019 и 2020 годов»  подготовлено в соответствии со статьей 157 Бюджетного кодекса Российской Федерации и  Соглашения о передаче полномочий по осуществлению внешнего муниципального финансового контроля № 2 от 01.03.2016 года. </w:t>
      </w:r>
    </w:p>
    <w:p w:rsidR="00406F9F" w:rsidRPr="00C60D11" w:rsidRDefault="00406F9F" w:rsidP="00406F9F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 w:rsidRPr="00C60D11">
        <w:rPr>
          <w:rFonts w:ascii="Times New Roman" w:hAnsi="Times New Roman"/>
          <w:sz w:val="24"/>
        </w:rPr>
        <w:t xml:space="preserve">      В целом по результатам экспертизы проекта Решения «О бюджете муниципального образования «</w:t>
      </w:r>
      <w:proofErr w:type="spellStart"/>
      <w:r w:rsidRPr="00C60D11">
        <w:rPr>
          <w:rFonts w:ascii="Times New Roman" w:hAnsi="Times New Roman"/>
          <w:sz w:val="24"/>
        </w:rPr>
        <w:t>Элекманарское</w:t>
      </w:r>
      <w:proofErr w:type="spellEnd"/>
      <w:r w:rsidRPr="00C60D11">
        <w:rPr>
          <w:rFonts w:ascii="Times New Roman" w:hAnsi="Times New Roman"/>
          <w:sz w:val="24"/>
        </w:rPr>
        <w:t xml:space="preserve"> сельское поселение» на 2018 год и плановый период 2019-2020 годов»,  Контрольно-счетная комиссия МО «</w:t>
      </w:r>
      <w:proofErr w:type="spellStart"/>
      <w:r w:rsidRPr="00C60D11">
        <w:rPr>
          <w:rFonts w:ascii="Times New Roman" w:hAnsi="Times New Roman"/>
          <w:sz w:val="24"/>
        </w:rPr>
        <w:t>Чемальский</w:t>
      </w:r>
      <w:proofErr w:type="spellEnd"/>
      <w:r w:rsidRPr="00C60D11">
        <w:rPr>
          <w:rFonts w:ascii="Times New Roman" w:hAnsi="Times New Roman"/>
          <w:sz w:val="24"/>
        </w:rPr>
        <w:t xml:space="preserve"> район» отмечает следующее:</w:t>
      </w:r>
    </w:p>
    <w:p w:rsidR="00406F9F" w:rsidRPr="00C60D11" w:rsidRDefault="00406F9F" w:rsidP="00406F9F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 w:rsidRPr="00C60D11">
        <w:rPr>
          <w:rFonts w:ascii="Times New Roman" w:hAnsi="Times New Roman"/>
          <w:sz w:val="24"/>
        </w:rPr>
        <w:t xml:space="preserve">       Проект Решения о бюджете муниципального образования «</w:t>
      </w:r>
      <w:proofErr w:type="spellStart"/>
      <w:r w:rsidRPr="00C60D11">
        <w:rPr>
          <w:rFonts w:ascii="Times New Roman" w:hAnsi="Times New Roman"/>
          <w:sz w:val="24"/>
        </w:rPr>
        <w:t>Элекмонарское</w:t>
      </w:r>
      <w:proofErr w:type="spellEnd"/>
      <w:r w:rsidRPr="00C60D11">
        <w:rPr>
          <w:rFonts w:ascii="Times New Roman" w:hAnsi="Times New Roman"/>
          <w:sz w:val="24"/>
        </w:rPr>
        <w:t xml:space="preserve"> сельское поселение» на 2018 год и плановый период 2019 и 2020 годов представлен на рассмотрение в установленны</w:t>
      </w:r>
      <w:r>
        <w:rPr>
          <w:rFonts w:ascii="Times New Roman" w:hAnsi="Times New Roman"/>
          <w:sz w:val="24"/>
        </w:rPr>
        <w:t>й срок, согласно ст. 185 БК РФ.</w:t>
      </w:r>
    </w:p>
    <w:p w:rsidR="00406F9F" w:rsidRPr="00C60D11" w:rsidRDefault="00406F9F" w:rsidP="00406F9F">
      <w:pPr>
        <w:tabs>
          <w:tab w:val="left" w:pos="9000"/>
        </w:tabs>
        <w:jc w:val="both"/>
        <w:rPr>
          <w:rFonts w:ascii="Times New Roman" w:hAnsi="Times New Roman"/>
          <w:b/>
          <w:sz w:val="24"/>
        </w:rPr>
      </w:pPr>
      <w:r w:rsidRPr="00C60D11">
        <w:rPr>
          <w:rFonts w:ascii="Times New Roman" w:hAnsi="Times New Roman"/>
          <w:sz w:val="24"/>
        </w:rPr>
        <w:t xml:space="preserve">       В соответствии со ст. 184.2 БК РФ к проекту бюджета поселения необходимо разработать и утвердить:</w:t>
      </w:r>
    </w:p>
    <w:p w:rsidR="00406F9F" w:rsidRPr="00C60D11" w:rsidRDefault="00406F9F" w:rsidP="00406F9F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 w:rsidRPr="00C60D11">
        <w:rPr>
          <w:rFonts w:ascii="Times New Roman" w:hAnsi="Times New Roman"/>
          <w:sz w:val="24"/>
        </w:rPr>
        <w:t>- основные направления бюджетной и налоговой политики МО «</w:t>
      </w:r>
      <w:proofErr w:type="spellStart"/>
      <w:r w:rsidRPr="00C60D11">
        <w:rPr>
          <w:rFonts w:ascii="Times New Roman" w:hAnsi="Times New Roman"/>
          <w:sz w:val="24"/>
        </w:rPr>
        <w:t>Элекмонарское</w:t>
      </w:r>
      <w:proofErr w:type="spellEnd"/>
      <w:r w:rsidRPr="00C60D11">
        <w:rPr>
          <w:rFonts w:ascii="Times New Roman" w:hAnsi="Times New Roman"/>
          <w:sz w:val="24"/>
        </w:rPr>
        <w:t xml:space="preserve"> сельское поселение» на 2018 год и плановый период 2019 и 2020 годы;</w:t>
      </w:r>
    </w:p>
    <w:p w:rsidR="00406F9F" w:rsidRPr="00C60D11" w:rsidRDefault="00406F9F" w:rsidP="00406F9F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 w:rsidRPr="00C60D11">
        <w:rPr>
          <w:rFonts w:ascii="Times New Roman" w:hAnsi="Times New Roman"/>
          <w:sz w:val="24"/>
        </w:rPr>
        <w:t>- прогноз социально-экономического развития МО «</w:t>
      </w:r>
      <w:proofErr w:type="spellStart"/>
      <w:r w:rsidRPr="00C60D11">
        <w:rPr>
          <w:rFonts w:ascii="Times New Roman" w:hAnsi="Times New Roman"/>
          <w:sz w:val="24"/>
        </w:rPr>
        <w:t>Элекмонарское</w:t>
      </w:r>
      <w:proofErr w:type="spellEnd"/>
      <w:r w:rsidRPr="00C60D11">
        <w:rPr>
          <w:rFonts w:ascii="Times New Roman" w:hAnsi="Times New Roman"/>
          <w:sz w:val="24"/>
        </w:rPr>
        <w:t xml:space="preserve"> сельское поселение» на 2018 год и плановый период 2019 и 2020 годы и пояснительную записку  к прогнозу соц</w:t>
      </w:r>
      <w:r>
        <w:rPr>
          <w:rFonts w:ascii="Times New Roman" w:hAnsi="Times New Roman"/>
          <w:sz w:val="24"/>
        </w:rPr>
        <w:t>иально-экономического развития.</w:t>
      </w:r>
    </w:p>
    <w:p w:rsidR="00406F9F" w:rsidRPr="00C60D11" w:rsidRDefault="00406F9F" w:rsidP="00406F9F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 w:rsidRPr="00C60D11">
        <w:rPr>
          <w:rFonts w:ascii="Times New Roman" w:hAnsi="Times New Roman"/>
          <w:sz w:val="24"/>
        </w:rPr>
        <w:t xml:space="preserve">       Внести исправление в ст.3 п.2 проекта Решения «О бюджете муниципального образования «</w:t>
      </w:r>
      <w:proofErr w:type="spellStart"/>
      <w:r w:rsidRPr="00C60D11">
        <w:rPr>
          <w:rFonts w:ascii="Times New Roman" w:hAnsi="Times New Roman"/>
          <w:sz w:val="24"/>
        </w:rPr>
        <w:t>Элекманарское</w:t>
      </w:r>
      <w:proofErr w:type="spellEnd"/>
      <w:r w:rsidRPr="00C60D11">
        <w:rPr>
          <w:rFonts w:ascii="Times New Roman" w:hAnsi="Times New Roman"/>
          <w:sz w:val="24"/>
        </w:rPr>
        <w:t xml:space="preserve"> сельское поселение» на 2018 год и плановый период 2019-2020 годов».</w:t>
      </w:r>
    </w:p>
    <w:p w:rsidR="00406F9F" w:rsidRPr="00C60D11" w:rsidRDefault="00406F9F" w:rsidP="00406F9F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</w:p>
    <w:p w:rsidR="00406F9F" w:rsidRDefault="00406F9F" w:rsidP="00406F9F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 w:rsidRPr="00C60D11">
        <w:rPr>
          <w:rFonts w:ascii="Times New Roman" w:hAnsi="Times New Roman"/>
          <w:sz w:val="24"/>
        </w:rPr>
        <w:lastRenderedPageBreak/>
        <w:t xml:space="preserve">       В целом расходы бюджета поселения  на 2018 год и плановый период 2019-2020 годы сформированы </w:t>
      </w:r>
      <w:proofErr w:type="gramStart"/>
      <w:r w:rsidRPr="00C60D11">
        <w:rPr>
          <w:rFonts w:ascii="Times New Roman" w:hAnsi="Times New Roman"/>
          <w:sz w:val="24"/>
        </w:rPr>
        <w:t>исходя из финансового обеспечения доходной части</w:t>
      </w:r>
      <w:proofErr w:type="gramEnd"/>
      <w:r w:rsidRPr="00C60D11">
        <w:rPr>
          <w:rFonts w:ascii="Times New Roman" w:hAnsi="Times New Roman"/>
          <w:sz w:val="24"/>
        </w:rPr>
        <w:t xml:space="preserve">  бюджета поселения, с соблюдением требований бюджетного законодательства, в соответствии с расходными обязательствами, подлежащими выполнению в соответствующем плановом периоде.</w:t>
      </w:r>
    </w:p>
    <w:p w:rsidR="004D4018" w:rsidRDefault="004D4018" w:rsidP="00406F9F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</w:p>
    <w:p w:rsidR="004D4018" w:rsidRDefault="004D4018" w:rsidP="004D4018">
      <w:pPr>
        <w:tabs>
          <w:tab w:val="left" w:pos="9000"/>
        </w:tabs>
        <w:jc w:val="center"/>
        <w:rPr>
          <w:rFonts w:ascii="Times New Roman" w:hAnsi="Times New Roman"/>
          <w:b/>
          <w:sz w:val="22"/>
          <w:szCs w:val="22"/>
        </w:rPr>
      </w:pPr>
      <w:r w:rsidRPr="004A36FB">
        <w:rPr>
          <w:rFonts w:ascii="Times New Roman" w:hAnsi="Times New Roman"/>
          <w:b/>
          <w:sz w:val="22"/>
          <w:szCs w:val="22"/>
        </w:rPr>
        <w:t>О результатах экспертно-аналитического мероприятия</w:t>
      </w:r>
      <w:r w:rsidR="00F5799A">
        <w:rPr>
          <w:rFonts w:ascii="Times New Roman" w:hAnsi="Times New Roman"/>
          <w:b/>
          <w:sz w:val="22"/>
          <w:szCs w:val="22"/>
        </w:rPr>
        <w:t xml:space="preserve"> от 10.11.2017</w:t>
      </w:r>
    </w:p>
    <w:p w:rsidR="0050673E" w:rsidRPr="004D4018" w:rsidRDefault="004D4018" w:rsidP="004D4018">
      <w:pPr>
        <w:tabs>
          <w:tab w:val="left" w:pos="9000"/>
        </w:tabs>
        <w:jc w:val="center"/>
        <w:rPr>
          <w:rFonts w:ascii="Times New Roman" w:hAnsi="Times New Roman"/>
          <w:i/>
          <w:sz w:val="24"/>
          <w:lang/>
        </w:rPr>
      </w:pPr>
      <w:r w:rsidRPr="004A36FB">
        <w:rPr>
          <w:rFonts w:ascii="Times New Roman" w:hAnsi="Times New Roman"/>
          <w:b/>
          <w:sz w:val="22"/>
          <w:szCs w:val="22"/>
        </w:rPr>
        <w:t xml:space="preserve"> «Внешняя проверка </w:t>
      </w:r>
      <w:r>
        <w:rPr>
          <w:rFonts w:ascii="Times New Roman" w:hAnsi="Times New Roman"/>
          <w:b/>
          <w:sz w:val="22"/>
          <w:szCs w:val="22"/>
        </w:rPr>
        <w:t xml:space="preserve"> проекта</w:t>
      </w:r>
      <w:r w:rsidRPr="004A36FB">
        <w:rPr>
          <w:rFonts w:ascii="Times New Roman" w:hAnsi="Times New Roman"/>
          <w:b/>
          <w:sz w:val="24"/>
          <w:lang/>
        </w:rPr>
        <w:t xml:space="preserve"> Решения «О бюджете муниципального образования </w:t>
      </w:r>
      <w:r>
        <w:rPr>
          <w:rFonts w:ascii="Times New Roman" w:hAnsi="Times New Roman"/>
          <w:b/>
          <w:sz w:val="24"/>
          <w:lang/>
        </w:rPr>
        <w:t>«</w:t>
      </w:r>
      <w:proofErr w:type="spellStart"/>
      <w:r>
        <w:rPr>
          <w:rFonts w:ascii="Times New Roman" w:hAnsi="Times New Roman"/>
          <w:b/>
          <w:sz w:val="24"/>
          <w:lang/>
        </w:rPr>
        <w:t>Чемальский</w:t>
      </w:r>
      <w:proofErr w:type="spellEnd"/>
      <w:r>
        <w:rPr>
          <w:rFonts w:ascii="Times New Roman" w:hAnsi="Times New Roman"/>
          <w:b/>
          <w:sz w:val="24"/>
          <w:lang/>
        </w:rPr>
        <w:t xml:space="preserve"> район</w:t>
      </w:r>
      <w:r w:rsidRPr="004A36FB">
        <w:rPr>
          <w:rFonts w:ascii="Times New Roman" w:hAnsi="Times New Roman"/>
          <w:b/>
          <w:sz w:val="24"/>
          <w:lang/>
        </w:rPr>
        <w:t>» на 2018 год и плановый период 2019 и 2020 годов</w:t>
      </w:r>
      <w:r>
        <w:rPr>
          <w:rFonts w:ascii="Times New Roman" w:hAnsi="Times New Roman"/>
          <w:b/>
          <w:sz w:val="24"/>
          <w:lang/>
        </w:rPr>
        <w:t xml:space="preserve"> </w:t>
      </w:r>
      <w:r w:rsidRPr="004D4018">
        <w:rPr>
          <w:rFonts w:ascii="Times New Roman" w:hAnsi="Times New Roman"/>
          <w:i/>
          <w:sz w:val="24"/>
          <w:lang/>
        </w:rPr>
        <w:t>(первое чтение)</w:t>
      </w:r>
      <w:r w:rsidRPr="004D4018">
        <w:rPr>
          <w:rFonts w:ascii="Times New Roman" w:hAnsi="Times New Roman"/>
          <w:i/>
          <w:sz w:val="24"/>
          <w:lang/>
        </w:rPr>
        <w:t>.</w:t>
      </w:r>
    </w:p>
    <w:p w:rsidR="00406F9F" w:rsidRPr="004D4018" w:rsidRDefault="00406F9F" w:rsidP="0050673E">
      <w:pPr>
        <w:pStyle w:val="a4"/>
        <w:jc w:val="center"/>
        <w:rPr>
          <w:rFonts w:ascii="Times New Roman" w:hAnsi="Times New Roman"/>
          <w:i/>
        </w:rPr>
      </w:pPr>
    </w:p>
    <w:p w:rsidR="0050673E" w:rsidRPr="004D4018" w:rsidRDefault="004D4018" w:rsidP="004D4018">
      <w:pPr>
        <w:widowControl/>
        <w:suppressAutoHyphens w:val="0"/>
        <w:autoSpaceDE w:val="0"/>
        <w:autoSpaceDN w:val="0"/>
        <w:adjustRightInd w:val="0"/>
        <w:ind w:firstLine="577"/>
        <w:jc w:val="both"/>
        <w:rPr>
          <w:rFonts w:ascii="Times New Roman" w:eastAsia="Times New Roman" w:hAnsi="Times New Roman"/>
          <w:noProof/>
          <w:kern w:val="0"/>
          <w:sz w:val="24"/>
          <w:lang w:eastAsia="ru-RU"/>
        </w:rPr>
      </w:pPr>
      <w:proofErr w:type="gramStart"/>
      <w:r w:rsidRPr="00A858D4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Заключение Контрольно-счетной комиссии МО «Чемальский район»  на  </w:t>
      </w:r>
      <w:r w:rsidRPr="00A858D4">
        <w:rPr>
          <w:rFonts w:ascii="Times New Roman" w:eastAsia="Times New Roman" w:hAnsi="Times New Roman"/>
          <w:kern w:val="0"/>
          <w:sz w:val="24"/>
          <w:lang w:eastAsia="ru-RU"/>
        </w:rPr>
        <w:t>п</w:t>
      </w:r>
      <w:r w:rsidRPr="00A858D4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роект  </w:t>
      </w:r>
      <w:r w:rsidRPr="00A858D4">
        <w:rPr>
          <w:rFonts w:ascii="Times New Roman" w:eastAsia="Times New Roman" w:hAnsi="Times New Roman"/>
          <w:kern w:val="0"/>
          <w:sz w:val="24"/>
          <w:lang w:eastAsia="ru-RU"/>
        </w:rPr>
        <w:t xml:space="preserve">Решения Совета депутатов </w:t>
      </w:r>
      <w:proofErr w:type="spellStart"/>
      <w:r w:rsidRPr="00A858D4">
        <w:rPr>
          <w:rFonts w:ascii="Times New Roman" w:eastAsia="Times New Roman" w:hAnsi="Times New Roman"/>
          <w:kern w:val="0"/>
          <w:sz w:val="24"/>
          <w:lang w:eastAsia="ru-RU"/>
        </w:rPr>
        <w:t>Чемальского</w:t>
      </w:r>
      <w:proofErr w:type="spellEnd"/>
      <w:r w:rsidRPr="00A858D4">
        <w:rPr>
          <w:rFonts w:ascii="Times New Roman" w:eastAsia="Times New Roman" w:hAnsi="Times New Roman"/>
          <w:kern w:val="0"/>
          <w:sz w:val="24"/>
          <w:lang w:eastAsia="ru-RU"/>
        </w:rPr>
        <w:t xml:space="preserve"> района </w:t>
      </w:r>
      <w:r w:rsidRPr="00A858D4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</w:t>
      </w:r>
      <w:r w:rsidRPr="00A858D4">
        <w:rPr>
          <w:rFonts w:ascii="Times New Roman" w:eastAsia="Times New Roman" w:hAnsi="Times New Roman"/>
          <w:kern w:val="0"/>
          <w:sz w:val="24"/>
          <w:lang w:eastAsia="ru-RU"/>
        </w:rPr>
        <w:t>«</w:t>
      </w:r>
      <w:r w:rsidRPr="00A858D4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О </w:t>
      </w:r>
      <w:r w:rsidRPr="00A858D4">
        <w:rPr>
          <w:rFonts w:ascii="Times New Roman" w:eastAsia="Times New Roman" w:hAnsi="Times New Roman"/>
          <w:kern w:val="0"/>
          <w:sz w:val="24"/>
          <w:lang w:eastAsia="ru-RU"/>
        </w:rPr>
        <w:t>бюджете муниципального образования «</w:t>
      </w:r>
      <w:proofErr w:type="spellStart"/>
      <w:r w:rsidRPr="00A858D4">
        <w:rPr>
          <w:rFonts w:ascii="Times New Roman" w:eastAsia="Times New Roman" w:hAnsi="Times New Roman"/>
          <w:kern w:val="0"/>
          <w:sz w:val="24"/>
          <w:lang w:eastAsia="ru-RU"/>
        </w:rPr>
        <w:t>Чемальский</w:t>
      </w:r>
      <w:proofErr w:type="spellEnd"/>
      <w:r w:rsidRPr="00A858D4">
        <w:rPr>
          <w:rFonts w:ascii="Times New Roman" w:eastAsia="Times New Roman" w:hAnsi="Times New Roman"/>
          <w:kern w:val="0"/>
          <w:sz w:val="24"/>
          <w:lang w:eastAsia="ru-RU"/>
        </w:rPr>
        <w:t xml:space="preserve"> район» на 2018 год и на плановый период  2019 и 2020 годов</w:t>
      </w:r>
      <w:r w:rsidRPr="00A858D4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» </w:t>
      </w:r>
      <w:r w:rsidRPr="00A858D4">
        <w:rPr>
          <w:rFonts w:ascii="Times New Roman" w:eastAsia="Times New Roman" w:hAnsi="Times New Roman"/>
          <w:iCs/>
          <w:kern w:val="0"/>
          <w:sz w:val="24"/>
          <w:lang w:eastAsia="ru-RU"/>
        </w:rPr>
        <w:t>(</w:t>
      </w:r>
      <w:r w:rsidRPr="00A858D4"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 xml:space="preserve">первое </w:t>
      </w:r>
      <w:r w:rsidRPr="00A858D4">
        <w:rPr>
          <w:rFonts w:ascii="Times New Roman" w:eastAsia="Times New Roman" w:hAnsi="Times New Roman"/>
          <w:iCs/>
          <w:kern w:val="0"/>
          <w:sz w:val="24"/>
          <w:lang w:eastAsia="ru-RU"/>
        </w:rPr>
        <w:t>ч</w:t>
      </w:r>
      <w:r w:rsidRPr="00A858D4"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>тение)</w:t>
      </w:r>
      <w:r w:rsidRPr="00A858D4">
        <w:rPr>
          <w:rFonts w:ascii="Times New Roman" w:eastAsia="Times New Roman" w:hAnsi="Times New Roman"/>
          <w:i/>
          <w:iCs/>
          <w:noProof/>
          <w:kern w:val="0"/>
          <w:sz w:val="24"/>
          <w:lang w:eastAsia="ru-RU"/>
        </w:rPr>
        <w:t xml:space="preserve">, </w:t>
      </w:r>
      <w:r w:rsidRPr="00A858D4"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 xml:space="preserve">подготовлено  </w:t>
      </w:r>
      <w:r w:rsidRPr="00A858D4">
        <w:rPr>
          <w:rFonts w:ascii="Times New Roman" w:eastAsia="Times New Roman" w:hAnsi="Times New Roman"/>
          <w:kern w:val="0"/>
          <w:sz w:val="24"/>
          <w:lang w:eastAsia="ru-RU"/>
        </w:rPr>
        <w:t>в</w:t>
      </w:r>
      <w:r w:rsidRPr="00A858D4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соответствии с Бюджетным кодексом Российской Федерации, Положением «О бюджетном процессе в муниципальном образовании «</w:t>
      </w: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t>Чемальский район», утвержденным</w:t>
      </w:r>
      <w:r w:rsidRPr="00A858D4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 Решением  Совета депутатов Чемальского района  от 17 октября  2017 г</w:t>
      </w:r>
      <w:proofErr w:type="gramEnd"/>
      <w:r w:rsidRPr="00A858D4">
        <w:rPr>
          <w:rFonts w:ascii="Times New Roman" w:eastAsia="Times New Roman" w:hAnsi="Times New Roman"/>
          <w:noProof/>
          <w:kern w:val="0"/>
          <w:sz w:val="24"/>
          <w:lang w:eastAsia="ru-RU"/>
        </w:rPr>
        <w:t>. № 3-248, Положением о Контрольно-счетной комиссии муниципального образования «</w:t>
      </w: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t>Чемальский район», утвержденным Р</w:t>
      </w:r>
      <w:r w:rsidRPr="00A858D4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ешением Совета депутатов муниципального образования «Чемальский район» от 01 ноября 2011 № 2-285, планом работы Контрольно-счетной комиссии МО «Чемальский район» на 2017 год. </w:t>
      </w:r>
    </w:p>
    <w:p w:rsidR="004D4018" w:rsidRDefault="004D4018" w:rsidP="004D4018">
      <w:pPr>
        <w:widowControl/>
        <w:suppressAutoHyphens w:val="0"/>
        <w:autoSpaceDE w:val="0"/>
        <w:autoSpaceDN w:val="0"/>
        <w:adjustRightInd w:val="0"/>
        <w:ind w:firstLine="563"/>
        <w:jc w:val="both"/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</w:pPr>
      <w:r w:rsidRPr="00A858D4"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>Прогноз социально-экономического развития МО «Чемальский район  на 2018 год и плановый пе</w:t>
      </w:r>
      <w:r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>риод 2019 и 2020  годов</w:t>
      </w:r>
      <w:r w:rsidRPr="00A858D4"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 xml:space="preserve"> утвержденный  постановлением администрации Чемальского района от 12.10.2017 № 212,  разработан на вариантной основе исходя из вариантов сценарных условий и основных параметров социально-экономического развития Республики Алтай на 2018 год и плановый период 2019 и 2020 годов.</w:t>
      </w:r>
      <w:r w:rsidRPr="00127730"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 xml:space="preserve"> Второй вариант прогноза базируется на предположении о более позитивной экономической конъюнктуре, а также стимулировании роста потребител</w:t>
      </w:r>
      <w:r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 xml:space="preserve">ьского и инвестиционного рынков и используется </w:t>
      </w:r>
      <w:r w:rsidRPr="00127730"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 xml:space="preserve"> в качестве базового для разработки параметров местного бюджета МО «Чемальский район».</w:t>
      </w:r>
    </w:p>
    <w:p w:rsidR="004D4018" w:rsidRDefault="004D4018" w:rsidP="004D4018">
      <w:pPr>
        <w:widowControl/>
        <w:suppressAutoHyphens w:val="0"/>
        <w:autoSpaceDE w:val="0"/>
        <w:autoSpaceDN w:val="0"/>
        <w:adjustRightInd w:val="0"/>
        <w:ind w:firstLine="563"/>
        <w:jc w:val="both"/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</w:pPr>
      <w:r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 xml:space="preserve">Формирование проекта бюджета МО «Чемальский район» осуществлено в соответствии с Основными направлениями бюджетной и налоговой политики Республики Алтай и МО «Чемальский район» на 2018-2020 годы, прогнозом социально-экономического развития МО «Чемальский район». </w:t>
      </w:r>
    </w:p>
    <w:p w:rsidR="004D4018" w:rsidRPr="00F6147B" w:rsidRDefault="004D4018" w:rsidP="004D4018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</w:pPr>
      <w:r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 xml:space="preserve">       </w:t>
      </w:r>
      <w:r w:rsidRPr="00507FD4"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>Контрольно-счетная  комиссии МО «Чемальский район» рекомендует,  выявленные в ходе проведения анализа Прогноза СЭР на 2018-2020 гг. замечания устранить</w:t>
      </w:r>
      <w:r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>,</w:t>
      </w:r>
      <w:r w:rsidRPr="00507FD4"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 xml:space="preserve"> при разработки прогноза социально-экономического развития МО «Чемальский район» на последующи</w:t>
      </w:r>
      <w:r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>е периоды.</w:t>
      </w:r>
    </w:p>
    <w:p w:rsidR="004D4018" w:rsidRDefault="004D4018" w:rsidP="004D4018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kern w:val="0"/>
          <w:sz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          </w:t>
      </w:r>
      <w:r w:rsidRPr="00A07B46">
        <w:rPr>
          <w:rFonts w:ascii="Times New Roman" w:eastAsia="Times New Roman" w:hAnsi="Times New Roman"/>
          <w:iCs/>
          <w:kern w:val="0"/>
          <w:sz w:val="24"/>
          <w:lang w:eastAsia="ru-RU"/>
        </w:rPr>
        <w:t>Проектом Решения о местном бюджете на 2018 год и на плановый период 2019 и 2020 годов доходы местного бюджета в 2018 году прогнозируются в сумме 277523,3 тыс. рублей, в 2019 году – 266766,7 тыс. рублей, в 2020 году -268396,9 тыс. рублей</w:t>
      </w:r>
      <w:r>
        <w:rPr>
          <w:rFonts w:ascii="Times New Roman" w:eastAsia="Times New Roman" w:hAnsi="Times New Roman"/>
          <w:iCs/>
          <w:kern w:val="0"/>
          <w:sz w:val="24"/>
          <w:lang w:eastAsia="ru-RU"/>
        </w:rPr>
        <w:t>. Общий объем расходов на 2018 год прогнозируется в сумме 282716,3 тыс. рублей, на 2019 год – 272088,1 тыс. рублей, на 2020 год – 273875,4 тыс. рублей. Прогнозируемый дефицит местного бюджета составит в 2018 году – 5193,0 тыс. рублей, в 2019 году – 5321,4 тыс. рублей, в 2020 году – 5478,5 тыс. рублей.</w:t>
      </w:r>
    </w:p>
    <w:p w:rsidR="0050673E" w:rsidRDefault="0050673E" w:rsidP="0050673E">
      <w:pPr>
        <w:pStyle w:val="a4"/>
        <w:jc w:val="center"/>
        <w:rPr>
          <w:rFonts w:ascii="Times New Roman" w:hAnsi="Times New Roman"/>
        </w:rPr>
      </w:pPr>
    </w:p>
    <w:p w:rsidR="00EF2B32" w:rsidRDefault="00EF2B32" w:rsidP="00EF2B32">
      <w:pPr>
        <w:pStyle w:val="a4"/>
        <w:rPr>
          <w:rFonts w:ascii="Times New Roman" w:hAnsi="Times New Roman"/>
        </w:rPr>
      </w:pPr>
    </w:p>
    <w:p w:rsidR="004D4018" w:rsidRDefault="004D4018" w:rsidP="004D4018">
      <w:pPr>
        <w:tabs>
          <w:tab w:val="left" w:pos="9000"/>
        </w:tabs>
        <w:jc w:val="center"/>
        <w:rPr>
          <w:rFonts w:ascii="Times New Roman" w:hAnsi="Times New Roman"/>
          <w:b/>
          <w:sz w:val="22"/>
          <w:szCs w:val="22"/>
        </w:rPr>
      </w:pPr>
      <w:r w:rsidRPr="004A36FB">
        <w:rPr>
          <w:rFonts w:ascii="Times New Roman" w:hAnsi="Times New Roman"/>
          <w:b/>
          <w:sz w:val="22"/>
          <w:szCs w:val="22"/>
        </w:rPr>
        <w:t>О результатах экспертно-аналитического мероприятия</w:t>
      </w:r>
      <w:r w:rsidR="00BC607D">
        <w:rPr>
          <w:rFonts w:ascii="Times New Roman" w:hAnsi="Times New Roman"/>
          <w:b/>
          <w:sz w:val="22"/>
          <w:szCs w:val="22"/>
        </w:rPr>
        <w:t xml:space="preserve"> от 15.12.2017</w:t>
      </w:r>
      <w:bookmarkStart w:id="0" w:name="_GoBack"/>
      <w:bookmarkEnd w:id="0"/>
    </w:p>
    <w:p w:rsidR="004D4018" w:rsidRPr="004D4018" w:rsidRDefault="004D4018" w:rsidP="004D4018">
      <w:pPr>
        <w:tabs>
          <w:tab w:val="left" w:pos="9000"/>
        </w:tabs>
        <w:jc w:val="center"/>
        <w:rPr>
          <w:rFonts w:ascii="Times New Roman" w:hAnsi="Times New Roman"/>
          <w:i/>
          <w:sz w:val="24"/>
          <w:lang/>
        </w:rPr>
      </w:pPr>
      <w:r w:rsidRPr="004A36FB">
        <w:rPr>
          <w:rFonts w:ascii="Times New Roman" w:hAnsi="Times New Roman"/>
          <w:b/>
          <w:sz w:val="22"/>
          <w:szCs w:val="22"/>
        </w:rPr>
        <w:t xml:space="preserve"> «Внешняя проверка </w:t>
      </w:r>
      <w:r>
        <w:rPr>
          <w:rFonts w:ascii="Times New Roman" w:hAnsi="Times New Roman"/>
          <w:b/>
          <w:sz w:val="22"/>
          <w:szCs w:val="22"/>
        </w:rPr>
        <w:t xml:space="preserve"> проекта</w:t>
      </w:r>
      <w:r w:rsidRPr="004A36FB">
        <w:rPr>
          <w:rFonts w:ascii="Times New Roman" w:hAnsi="Times New Roman"/>
          <w:b/>
          <w:sz w:val="24"/>
          <w:lang/>
        </w:rPr>
        <w:t xml:space="preserve"> Решения «О бюджете муниципального образования </w:t>
      </w:r>
      <w:r>
        <w:rPr>
          <w:rFonts w:ascii="Times New Roman" w:hAnsi="Times New Roman"/>
          <w:b/>
          <w:sz w:val="24"/>
          <w:lang/>
        </w:rPr>
        <w:t>«</w:t>
      </w:r>
      <w:proofErr w:type="spellStart"/>
      <w:r>
        <w:rPr>
          <w:rFonts w:ascii="Times New Roman" w:hAnsi="Times New Roman"/>
          <w:b/>
          <w:sz w:val="24"/>
          <w:lang/>
        </w:rPr>
        <w:t>Чемальский</w:t>
      </w:r>
      <w:proofErr w:type="spellEnd"/>
      <w:r>
        <w:rPr>
          <w:rFonts w:ascii="Times New Roman" w:hAnsi="Times New Roman"/>
          <w:b/>
          <w:sz w:val="24"/>
          <w:lang/>
        </w:rPr>
        <w:t xml:space="preserve"> район</w:t>
      </w:r>
      <w:r w:rsidRPr="004A36FB">
        <w:rPr>
          <w:rFonts w:ascii="Times New Roman" w:hAnsi="Times New Roman"/>
          <w:b/>
          <w:sz w:val="24"/>
          <w:lang/>
        </w:rPr>
        <w:t>» на 2018 год и плановый период 2019 и 2020 годов</w:t>
      </w:r>
      <w:r>
        <w:rPr>
          <w:rFonts w:ascii="Times New Roman" w:hAnsi="Times New Roman"/>
          <w:b/>
          <w:sz w:val="24"/>
          <w:lang/>
        </w:rPr>
        <w:t xml:space="preserve"> </w:t>
      </w:r>
      <w:r w:rsidRPr="004D4018">
        <w:rPr>
          <w:rFonts w:ascii="Times New Roman" w:hAnsi="Times New Roman"/>
          <w:i/>
          <w:sz w:val="24"/>
          <w:lang/>
        </w:rPr>
        <w:t>(</w:t>
      </w:r>
      <w:r w:rsidRPr="004D4018">
        <w:rPr>
          <w:rFonts w:ascii="Times New Roman" w:hAnsi="Times New Roman"/>
          <w:i/>
          <w:sz w:val="24"/>
          <w:lang/>
        </w:rPr>
        <w:t xml:space="preserve">второе </w:t>
      </w:r>
      <w:r w:rsidRPr="004D4018">
        <w:rPr>
          <w:rFonts w:ascii="Times New Roman" w:hAnsi="Times New Roman"/>
          <w:i/>
          <w:sz w:val="24"/>
          <w:lang/>
        </w:rPr>
        <w:t>чтение).</w:t>
      </w:r>
    </w:p>
    <w:p w:rsidR="00EF2B32" w:rsidRDefault="00EF2B32" w:rsidP="00EF2B32">
      <w:pPr>
        <w:pStyle w:val="a4"/>
        <w:rPr>
          <w:rFonts w:ascii="Times New Roman" w:hAnsi="Times New Roman"/>
        </w:rPr>
      </w:pPr>
    </w:p>
    <w:p w:rsidR="004D4018" w:rsidRDefault="004D4018" w:rsidP="004D4018">
      <w:pPr>
        <w:widowControl/>
        <w:suppressAutoHyphens w:val="0"/>
        <w:autoSpaceDE w:val="0"/>
        <w:autoSpaceDN w:val="0"/>
        <w:adjustRightInd w:val="0"/>
        <w:ind w:firstLine="577"/>
        <w:jc w:val="both"/>
        <w:rPr>
          <w:rFonts w:ascii="Times New Roman" w:eastAsia="Times New Roman" w:hAnsi="Times New Roman"/>
          <w:noProof/>
          <w:kern w:val="0"/>
          <w:sz w:val="24"/>
          <w:lang w:eastAsia="ru-RU"/>
        </w:rPr>
      </w:pPr>
      <w:proofErr w:type="gramStart"/>
      <w:r w:rsidRPr="00A858D4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Заключение Контрольно-счетной комиссии МО «Чемальский район»  на  </w:t>
      </w:r>
      <w:r w:rsidRPr="00A858D4">
        <w:rPr>
          <w:rFonts w:ascii="Times New Roman" w:eastAsia="Times New Roman" w:hAnsi="Times New Roman"/>
          <w:kern w:val="0"/>
          <w:sz w:val="24"/>
          <w:lang w:eastAsia="ru-RU"/>
        </w:rPr>
        <w:t>п</w:t>
      </w:r>
      <w:r w:rsidRPr="00A858D4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роект  </w:t>
      </w:r>
      <w:r w:rsidRPr="00A858D4">
        <w:rPr>
          <w:rFonts w:ascii="Times New Roman" w:eastAsia="Times New Roman" w:hAnsi="Times New Roman"/>
          <w:kern w:val="0"/>
          <w:sz w:val="24"/>
          <w:lang w:eastAsia="ru-RU"/>
        </w:rPr>
        <w:t xml:space="preserve">Решения Совета депутатов </w:t>
      </w:r>
      <w:proofErr w:type="spellStart"/>
      <w:r w:rsidRPr="00A858D4">
        <w:rPr>
          <w:rFonts w:ascii="Times New Roman" w:eastAsia="Times New Roman" w:hAnsi="Times New Roman"/>
          <w:kern w:val="0"/>
          <w:sz w:val="24"/>
          <w:lang w:eastAsia="ru-RU"/>
        </w:rPr>
        <w:t>Чемальского</w:t>
      </w:r>
      <w:proofErr w:type="spellEnd"/>
      <w:r w:rsidRPr="00A858D4">
        <w:rPr>
          <w:rFonts w:ascii="Times New Roman" w:eastAsia="Times New Roman" w:hAnsi="Times New Roman"/>
          <w:kern w:val="0"/>
          <w:sz w:val="24"/>
          <w:lang w:eastAsia="ru-RU"/>
        </w:rPr>
        <w:t xml:space="preserve"> района </w:t>
      </w:r>
      <w:r w:rsidRPr="00A858D4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</w:t>
      </w:r>
      <w:r w:rsidRPr="00A858D4">
        <w:rPr>
          <w:rFonts w:ascii="Times New Roman" w:eastAsia="Times New Roman" w:hAnsi="Times New Roman"/>
          <w:kern w:val="0"/>
          <w:sz w:val="24"/>
          <w:lang w:eastAsia="ru-RU"/>
        </w:rPr>
        <w:t>«</w:t>
      </w:r>
      <w:r w:rsidRPr="00A858D4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О </w:t>
      </w:r>
      <w:r w:rsidRPr="00A858D4">
        <w:rPr>
          <w:rFonts w:ascii="Times New Roman" w:eastAsia="Times New Roman" w:hAnsi="Times New Roman"/>
          <w:kern w:val="0"/>
          <w:sz w:val="24"/>
          <w:lang w:eastAsia="ru-RU"/>
        </w:rPr>
        <w:t xml:space="preserve">бюджете муниципального </w:t>
      </w:r>
      <w:r w:rsidRPr="00A858D4">
        <w:rPr>
          <w:rFonts w:ascii="Times New Roman" w:eastAsia="Times New Roman" w:hAnsi="Times New Roman"/>
          <w:kern w:val="0"/>
          <w:sz w:val="24"/>
          <w:lang w:eastAsia="ru-RU"/>
        </w:rPr>
        <w:lastRenderedPageBreak/>
        <w:t>образования «</w:t>
      </w:r>
      <w:proofErr w:type="spellStart"/>
      <w:r w:rsidRPr="00A858D4">
        <w:rPr>
          <w:rFonts w:ascii="Times New Roman" w:eastAsia="Times New Roman" w:hAnsi="Times New Roman"/>
          <w:kern w:val="0"/>
          <w:sz w:val="24"/>
          <w:lang w:eastAsia="ru-RU"/>
        </w:rPr>
        <w:t>Чемальский</w:t>
      </w:r>
      <w:proofErr w:type="spellEnd"/>
      <w:r w:rsidRPr="00A858D4">
        <w:rPr>
          <w:rFonts w:ascii="Times New Roman" w:eastAsia="Times New Roman" w:hAnsi="Times New Roman"/>
          <w:kern w:val="0"/>
          <w:sz w:val="24"/>
          <w:lang w:eastAsia="ru-RU"/>
        </w:rPr>
        <w:t xml:space="preserve"> район» на 2018 год и на плановый период  2019 и 2020 годов</w:t>
      </w:r>
      <w:r w:rsidRPr="00A858D4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» </w:t>
      </w:r>
      <w:r w:rsidRPr="00A858D4">
        <w:rPr>
          <w:rFonts w:ascii="Times New Roman" w:eastAsia="Times New Roman" w:hAnsi="Times New Roman"/>
          <w:iCs/>
          <w:kern w:val="0"/>
          <w:sz w:val="24"/>
          <w:lang w:eastAsia="ru-RU"/>
        </w:rPr>
        <w:t>(</w:t>
      </w:r>
      <w:r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 xml:space="preserve">второе </w:t>
      </w:r>
      <w:r w:rsidRPr="00A858D4"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 xml:space="preserve"> </w:t>
      </w:r>
      <w:r w:rsidRPr="00A858D4">
        <w:rPr>
          <w:rFonts w:ascii="Times New Roman" w:eastAsia="Times New Roman" w:hAnsi="Times New Roman"/>
          <w:iCs/>
          <w:kern w:val="0"/>
          <w:sz w:val="24"/>
          <w:lang w:eastAsia="ru-RU"/>
        </w:rPr>
        <w:t>ч</w:t>
      </w:r>
      <w:r w:rsidRPr="00A858D4"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>тение)</w:t>
      </w:r>
      <w:r w:rsidRPr="00A858D4">
        <w:rPr>
          <w:rFonts w:ascii="Times New Roman" w:eastAsia="Times New Roman" w:hAnsi="Times New Roman"/>
          <w:i/>
          <w:iCs/>
          <w:noProof/>
          <w:kern w:val="0"/>
          <w:sz w:val="24"/>
          <w:lang w:eastAsia="ru-RU"/>
        </w:rPr>
        <w:t xml:space="preserve">, </w:t>
      </w:r>
      <w:r w:rsidRPr="00A858D4"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 xml:space="preserve">подготовлено  </w:t>
      </w:r>
      <w:r w:rsidRPr="00A858D4">
        <w:rPr>
          <w:rFonts w:ascii="Times New Roman" w:eastAsia="Times New Roman" w:hAnsi="Times New Roman"/>
          <w:kern w:val="0"/>
          <w:sz w:val="24"/>
          <w:lang w:eastAsia="ru-RU"/>
        </w:rPr>
        <w:t>в</w:t>
      </w:r>
      <w:r w:rsidRPr="00A858D4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соответствии с Бюджетным кодексом Российской Федерации, Положением «О бюджетном процессе в муниципальном образовании «</w:t>
      </w: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t>Чемальский район», утвержденным</w:t>
      </w:r>
      <w:r w:rsidRPr="00A858D4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 Решением  Совета депутатов Чемальского района  от 17 октября  2017 г</w:t>
      </w:r>
      <w:proofErr w:type="gramEnd"/>
      <w:r w:rsidRPr="00A858D4">
        <w:rPr>
          <w:rFonts w:ascii="Times New Roman" w:eastAsia="Times New Roman" w:hAnsi="Times New Roman"/>
          <w:noProof/>
          <w:kern w:val="0"/>
          <w:sz w:val="24"/>
          <w:lang w:eastAsia="ru-RU"/>
        </w:rPr>
        <w:t>. № 3-248, Положением о Контрольно-счетной комиссии муниципального образования «</w:t>
      </w: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t>Чемальский район», утвержденным Р</w:t>
      </w:r>
      <w:r w:rsidRPr="00A858D4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ешением Совета депутатов муниципального образования «Чемальский район» от 01 ноября 2011 № 2-285, планом работы Контрольно-счетной комиссии МО «Чемальский район» на 2017 год. </w:t>
      </w:r>
    </w:p>
    <w:p w:rsidR="004D4018" w:rsidRPr="00D24F6A" w:rsidRDefault="004D4018" w:rsidP="00AB06CC">
      <w:pPr>
        <w:widowControl/>
        <w:suppressAutoHyphens w:val="0"/>
        <w:ind w:firstLine="561"/>
        <w:jc w:val="both"/>
        <w:rPr>
          <w:rFonts w:ascii="Times New Roman" w:eastAsia="Times New Roman" w:hAnsi="Times New Roman"/>
          <w:kern w:val="0"/>
          <w:sz w:val="24"/>
          <w:lang w:eastAsia="x-none"/>
        </w:rPr>
      </w:pPr>
      <w:r w:rsidRPr="00D24F6A">
        <w:rPr>
          <w:rFonts w:ascii="Times New Roman" w:eastAsia="Times New Roman" w:hAnsi="Times New Roman"/>
          <w:kern w:val="0"/>
          <w:sz w:val="24"/>
          <w:lang w:eastAsia="x-none"/>
        </w:rPr>
        <w:t>Проект Решения «О бюджете муниципального образования «</w:t>
      </w:r>
      <w:proofErr w:type="spellStart"/>
      <w:r w:rsidRPr="00D24F6A">
        <w:rPr>
          <w:rFonts w:ascii="Times New Roman" w:eastAsia="Times New Roman" w:hAnsi="Times New Roman"/>
          <w:kern w:val="0"/>
          <w:sz w:val="24"/>
          <w:lang w:eastAsia="x-none"/>
        </w:rPr>
        <w:t>Чемальский</w:t>
      </w:r>
      <w:proofErr w:type="spellEnd"/>
      <w:r w:rsidRPr="00D24F6A">
        <w:rPr>
          <w:rFonts w:ascii="Times New Roman" w:eastAsia="Times New Roman" w:hAnsi="Times New Roman"/>
          <w:kern w:val="0"/>
          <w:sz w:val="24"/>
          <w:lang w:eastAsia="x-none"/>
        </w:rPr>
        <w:t xml:space="preserve"> район» на 2018 год и плановый пер</w:t>
      </w:r>
      <w:r>
        <w:rPr>
          <w:rFonts w:ascii="Times New Roman" w:eastAsia="Times New Roman" w:hAnsi="Times New Roman"/>
          <w:kern w:val="0"/>
          <w:sz w:val="24"/>
          <w:lang w:eastAsia="x-none"/>
        </w:rPr>
        <w:t xml:space="preserve">иод 2019 и 2020 годов» </w:t>
      </w:r>
      <w:r w:rsidRPr="00D24F6A">
        <w:rPr>
          <w:rFonts w:ascii="Times New Roman" w:eastAsia="Times New Roman" w:hAnsi="Times New Roman"/>
          <w:kern w:val="0"/>
          <w:sz w:val="24"/>
          <w:lang w:eastAsia="x-none"/>
        </w:rPr>
        <w:t xml:space="preserve"> внесен  в Совет депутатов </w:t>
      </w:r>
      <w:proofErr w:type="spellStart"/>
      <w:r w:rsidRPr="00D24F6A">
        <w:rPr>
          <w:rFonts w:ascii="Times New Roman" w:eastAsia="Times New Roman" w:hAnsi="Times New Roman"/>
          <w:kern w:val="0"/>
          <w:sz w:val="24"/>
          <w:lang w:eastAsia="x-none"/>
        </w:rPr>
        <w:t>Чемальского</w:t>
      </w:r>
      <w:proofErr w:type="spellEnd"/>
      <w:r w:rsidRPr="00D24F6A">
        <w:rPr>
          <w:rFonts w:ascii="Times New Roman" w:eastAsia="Times New Roman" w:hAnsi="Times New Roman"/>
          <w:kern w:val="0"/>
          <w:sz w:val="24"/>
          <w:lang w:eastAsia="x-none"/>
        </w:rPr>
        <w:t xml:space="preserve"> района для рассмотрения во втором чтении в сроки, установленные ст. 21 Положения о бюджетном процессе в муниципальном образовании «</w:t>
      </w:r>
      <w:proofErr w:type="spellStart"/>
      <w:r w:rsidRPr="00D24F6A">
        <w:rPr>
          <w:rFonts w:ascii="Times New Roman" w:eastAsia="Times New Roman" w:hAnsi="Times New Roman"/>
          <w:kern w:val="0"/>
          <w:sz w:val="24"/>
          <w:lang w:eastAsia="x-none"/>
        </w:rPr>
        <w:t>Чемальский</w:t>
      </w:r>
      <w:proofErr w:type="spellEnd"/>
      <w:r w:rsidRPr="00D24F6A">
        <w:rPr>
          <w:rFonts w:ascii="Times New Roman" w:eastAsia="Times New Roman" w:hAnsi="Times New Roman"/>
          <w:kern w:val="0"/>
          <w:sz w:val="24"/>
          <w:lang w:eastAsia="x-none"/>
        </w:rPr>
        <w:t xml:space="preserve"> район».</w:t>
      </w:r>
    </w:p>
    <w:p w:rsidR="004D4018" w:rsidRDefault="004D4018" w:rsidP="004D4018">
      <w:pPr>
        <w:widowControl/>
        <w:suppressAutoHyphens w:val="0"/>
        <w:ind w:firstLine="561"/>
        <w:jc w:val="both"/>
        <w:rPr>
          <w:rFonts w:ascii="Times New Roman" w:eastAsia="Times New Roman" w:hAnsi="Times New Roman"/>
          <w:kern w:val="0"/>
          <w:sz w:val="24"/>
          <w:lang w:eastAsia="x-none"/>
        </w:rPr>
      </w:pPr>
      <w:r w:rsidRPr="00D24F6A">
        <w:rPr>
          <w:rFonts w:ascii="Times New Roman" w:eastAsia="Times New Roman" w:hAnsi="Times New Roman"/>
          <w:kern w:val="0"/>
          <w:sz w:val="24"/>
          <w:lang w:eastAsia="x-none"/>
        </w:rPr>
        <w:tab/>
      </w:r>
      <w:proofErr w:type="gramStart"/>
      <w:r w:rsidRPr="00D24F6A">
        <w:rPr>
          <w:rFonts w:ascii="Times New Roman" w:eastAsia="Times New Roman" w:hAnsi="Times New Roman"/>
          <w:kern w:val="0"/>
          <w:sz w:val="24"/>
          <w:lang w:eastAsia="x-none"/>
        </w:rPr>
        <w:t>В  основные характеристики местного бюджета на 2018 год и плановый</w:t>
      </w:r>
      <w:r>
        <w:rPr>
          <w:rFonts w:ascii="Times New Roman" w:eastAsia="Times New Roman" w:hAnsi="Times New Roman"/>
          <w:kern w:val="0"/>
          <w:sz w:val="24"/>
          <w:lang w:eastAsia="x-none"/>
        </w:rPr>
        <w:t xml:space="preserve"> период 2019-2020 годы </w:t>
      </w:r>
      <w:r w:rsidRPr="00D24F6A">
        <w:rPr>
          <w:rFonts w:ascii="Times New Roman" w:eastAsia="Times New Roman" w:hAnsi="Times New Roman"/>
          <w:kern w:val="0"/>
          <w:sz w:val="24"/>
          <w:lang w:eastAsia="x-none"/>
        </w:rPr>
        <w:t xml:space="preserve"> после принятия в первом чтении проекта бюджета,  внесены изменения, в связи с увеличением безвозмездных поступле</w:t>
      </w:r>
      <w:r>
        <w:rPr>
          <w:rFonts w:ascii="Times New Roman" w:eastAsia="Times New Roman" w:hAnsi="Times New Roman"/>
          <w:kern w:val="0"/>
          <w:sz w:val="24"/>
          <w:lang w:eastAsia="x-none"/>
        </w:rPr>
        <w:t>ний на 2018 год  в сумме 10999,2 тыс. рублей, на 2019 год в сумме 9607,3 тыс. рублей, на 2020 год в сумме 9607,2 тыс. рублей, в связи с этим:</w:t>
      </w:r>
      <w:proofErr w:type="gramEnd"/>
    </w:p>
    <w:p w:rsidR="004D4018" w:rsidRPr="00D24F6A" w:rsidRDefault="004D4018" w:rsidP="004D4018">
      <w:pPr>
        <w:widowControl/>
        <w:tabs>
          <w:tab w:val="num" w:pos="1701"/>
        </w:tabs>
        <w:suppressAutoHyphens w:val="0"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/>
          <w:noProof/>
          <w:kern w:val="0"/>
          <w:sz w:val="24"/>
          <w:lang w:eastAsia="ru-RU"/>
        </w:rPr>
      </w:pPr>
      <w:r w:rsidRPr="00D24F6A">
        <w:rPr>
          <w:rFonts w:ascii="Times New Roman" w:eastAsia="Times New Roman" w:hAnsi="Times New Roman"/>
          <w:kern w:val="0"/>
          <w:sz w:val="24"/>
          <w:lang w:eastAsia="ru-RU"/>
        </w:rPr>
        <w:t>- общий объем доходов местного бюджета прогнозируется н</w:t>
      </w:r>
      <w:r w:rsidRPr="00D24F6A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а </w:t>
      </w:r>
      <w:r w:rsidRPr="00D24F6A">
        <w:rPr>
          <w:rFonts w:ascii="Times New Roman" w:eastAsia="Times New Roman" w:hAnsi="Times New Roman"/>
          <w:kern w:val="0"/>
          <w:sz w:val="24"/>
          <w:lang w:eastAsia="ru-RU"/>
        </w:rPr>
        <w:t>2018 год в сумме 288522,5 т</w:t>
      </w:r>
      <w:r w:rsidRPr="00D24F6A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ыс. </w:t>
      </w:r>
      <w:r w:rsidRPr="00D24F6A">
        <w:rPr>
          <w:rFonts w:ascii="Times New Roman" w:eastAsia="Times New Roman" w:hAnsi="Times New Roman"/>
          <w:kern w:val="0"/>
          <w:sz w:val="24"/>
          <w:lang w:eastAsia="ru-RU"/>
        </w:rPr>
        <w:t>р</w:t>
      </w:r>
      <w:r w:rsidRPr="00D24F6A">
        <w:rPr>
          <w:rFonts w:ascii="Times New Roman" w:eastAsia="Times New Roman" w:hAnsi="Times New Roman"/>
          <w:noProof/>
          <w:kern w:val="0"/>
          <w:sz w:val="24"/>
          <w:lang w:eastAsia="ru-RU"/>
        </w:rPr>
        <w:t>ублей;</w:t>
      </w:r>
    </w:p>
    <w:p w:rsidR="004D4018" w:rsidRPr="00D24F6A" w:rsidRDefault="004D4018" w:rsidP="004D4018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noProof/>
          <w:kern w:val="0"/>
          <w:sz w:val="24"/>
          <w:lang w:eastAsia="ru-RU"/>
        </w:rPr>
      </w:pPr>
      <w:r w:rsidRPr="00D24F6A">
        <w:rPr>
          <w:rFonts w:ascii="Times New Roman" w:eastAsia="Times New Roman" w:hAnsi="Times New Roman"/>
          <w:kern w:val="0"/>
          <w:sz w:val="24"/>
          <w:lang w:eastAsia="ru-RU"/>
        </w:rPr>
        <w:t>- общий объем расходов местного бюджета прогнозируется н</w:t>
      </w:r>
      <w:r w:rsidRPr="00D24F6A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а </w:t>
      </w:r>
      <w:r w:rsidRPr="00D24F6A">
        <w:rPr>
          <w:rFonts w:ascii="Times New Roman" w:eastAsia="Times New Roman" w:hAnsi="Times New Roman"/>
          <w:kern w:val="0"/>
          <w:sz w:val="24"/>
          <w:lang w:eastAsia="ru-RU"/>
        </w:rPr>
        <w:t>2018 год в 293715,5</w:t>
      </w:r>
      <w:r w:rsidRPr="00D24F6A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</w:t>
      </w:r>
      <w:r w:rsidRPr="00D24F6A">
        <w:rPr>
          <w:rFonts w:ascii="Times New Roman" w:eastAsia="Times New Roman" w:hAnsi="Times New Roman"/>
          <w:kern w:val="0"/>
          <w:sz w:val="24"/>
          <w:lang w:eastAsia="ru-RU"/>
        </w:rPr>
        <w:t>т</w:t>
      </w:r>
      <w:r w:rsidRPr="00D24F6A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ыс. </w:t>
      </w:r>
      <w:r w:rsidRPr="00D24F6A">
        <w:rPr>
          <w:rFonts w:ascii="Times New Roman" w:eastAsia="Times New Roman" w:hAnsi="Times New Roman"/>
          <w:kern w:val="0"/>
          <w:sz w:val="24"/>
          <w:lang w:eastAsia="ru-RU"/>
        </w:rPr>
        <w:t>р</w:t>
      </w:r>
      <w:r w:rsidRPr="00D24F6A">
        <w:rPr>
          <w:rFonts w:ascii="Times New Roman" w:eastAsia="Times New Roman" w:hAnsi="Times New Roman"/>
          <w:noProof/>
          <w:kern w:val="0"/>
          <w:sz w:val="24"/>
          <w:lang w:eastAsia="ru-RU"/>
        </w:rPr>
        <w:t>ублей;</w:t>
      </w:r>
    </w:p>
    <w:p w:rsidR="004D4018" w:rsidRDefault="004D4018" w:rsidP="004D4018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noProof/>
          <w:kern w:val="0"/>
          <w:sz w:val="24"/>
          <w:lang w:eastAsia="ru-RU"/>
        </w:rPr>
      </w:pPr>
      <w:r w:rsidRPr="00D24F6A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- прогнозируемый дефицит местного </w:t>
      </w:r>
      <w:r w:rsidRPr="00D24F6A">
        <w:rPr>
          <w:rFonts w:ascii="Times New Roman" w:eastAsia="Times New Roman" w:hAnsi="Times New Roman"/>
          <w:kern w:val="0"/>
          <w:sz w:val="24"/>
          <w:lang w:eastAsia="ru-RU"/>
        </w:rPr>
        <w:t>б</w:t>
      </w:r>
      <w:r w:rsidRPr="00D24F6A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юджета составил </w:t>
      </w:r>
      <w:r w:rsidRPr="00D24F6A">
        <w:rPr>
          <w:rFonts w:ascii="Times New Roman" w:eastAsia="Times New Roman" w:hAnsi="Times New Roman"/>
          <w:kern w:val="0"/>
          <w:sz w:val="24"/>
          <w:lang w:eastAsia="ru-RU"/>
        </w:rPr>
        <w:t>н</w:t>
      </w:r>
      <w:r w:rsidRPr="00D24F6A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а </w:t>
      </w:r>
      <w:r w:rsidRPr="00D24F6A">
        <w:rPr>
          <w:rFonts w:ascii="Times New Roman" w:eastAsia="Times New Roman" w:hAnsi="Times New Roman"/>
          <w:kern w:val="0"/>
          <w:sz w:val="24"/>
          <w:lang w:eastAsia="ru-RU"/>
        </w:rPr>
        <w:t>2</w:t>
      </w:r>
      <w:r w:rsidRPr="00D24F6A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018 </w:t>
      </w:r>
      <w:r w:rsidRPr="00D24F6A">
        <w:rPr>
          <w:rFonts w:ascii="Times New Roman" w:eastAsia="Times New Roman" w:hAnsi="Times New Roman"/>
          <w:kern w:val="0"/>
          <w:sz w:val="24"/>
          <w:lang w:eastAsia="ru-RU"/>
        </w:rPr>
        <w:t>год</w:t>
      </w:r>
      <w:r w:rsidRPr="00D24F6A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в сумме </w:t>
      </w:r>
      <w:r w:rsidRPr="00D24F6A">
        <w:rPr>
          <w:rFonts w:ascii="Times New Roman" w:eastAsia="Times New Roman" w:hAnsi="Times New Roman"/>
          <w:kern w:val="0"/>
          <w:sz w:val="24"/>
          <w:lang w:eastAsia="ru-RU"/>
        </w:rPr>
        <w:t>5193,0 тыс. р</w:t>
      </w:r>
      <w:r w:rsidRPr="00D24F6A">
        <w:rPr>
          <w:rFonts w:ascii="Times New Roman" w:eastAsia="Times New Roman" w:hAnsi="Times New Roman"/>
          <w:noProof/>
          <w:kern w:val="0"/>
          <w:sz w:val="24"/>
          <w:lang w:eastAsia="ru-RU"/>
        </w:rPr>
        <w:t>ублей, соответствует ст.92.1 Бюждетного кодекса РФ.</w:t>
      </w:r>
    </w:p>
    <w:p w:rsidR="004D4018" w:rsidRPr="00D24F6A" w:rsidRDefault="004D4018" w:rsidP="004D4018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noProof/>
          <w:kern w:val="0"/>
          <w:sz w:val="24"/>
          <w:lang w:eastAsia="ru-RU"/>
        </w:rPr>
      </w:pPr>
      <w:r w:rsidRPr="00D24F6A">
        <w:rPr>
          <w:rFonts w:ascii="Times New Roman" w:eastAsia="Times New Roman" w:hAnsi="Times New Roman"/>
          <w:noProof/>
          <w:kern w:val="0"/>
          <w:sz w:val="24"/>
          <w:lang w:eastAsia="ru-RU"/>
        </w:rPr>
        <w:t>-общий объем доходов местного бюджета прогнозируется  на 2019 год в сумме 276374,0 тыс. рублей и на 2020  годв в сумме 278004,1 тыс. рублей;</w:t>
      </w:r>
    </w:p>
    <w:p w:rsidR="004D4018" w:rsidRPr="00D24F6A" w:rsidRDefault="004D4018" w:rsidP="004D4018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noProof/>
          <w:kern w:val="0"/>
          <w:sz w:val="24"/>
          <w:lang w:eastAsia="ru-RU"/>
        </w:rPr>
      </w:pPr>
      <w:r w:rsidRPr="00D24F6A">
        <w:rPr>
          <w:rFonts w:ascii="Times New Roman" w:eastAsia="Times New Roman" w:hAnsi="Times New Roman"/>
          <w:noProof/>
          <w:kern w:val="0"/>
          <w:sz w:val="24"/>
          <w:lang w:eastAsia="ru-RU"/>
        </w:rPr>
        <w:t>- общий объем расходов местного бюджета прогнозируется на 2019 год в сумме 281695,4 тыс. рублей и на 2020 год в сумме 283482,6 тыс. рублей;</w:t>
      </w:r>
    </w:p>
    <w:p w:rsidR="004D4018" w:rsidRPr="00B30A45" w:rsidRDefault="004D4018" w:rsidP="00AB06CC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noProof/>
          <w:kern w:val="0"/>
          <w:sz w:val="24"/>
          <w:lang w:eastAsia="ru-RU"/>
        </w:rPr>
      </w:pPr>
      <w:r w:rsidRPr="00D24F6A">
        <w:rPr>
          <w:rFonts w:ascii="Times New Roman" w:eastAsia="Times New Roman" w:hAnsi="Times New Roman"/>
          <w:noProof/>
          <w:kern w:val="0"/>
          <w:sz w:val="24"/>
          <w:lang w:eastAsia="ru-RU"/>
        </w:rPr>
        <w:t>- прогнозируемый дефицит местного бюджета на 2019 год в сумме 5321,4 тыс. рублей и на 2020 год в сумме 5478,5 тыс. рублей, соответствует ст.92.1 Бюждетного кодекса РФ.</w:t>
      </w:r>
    </w:p>
    <w:p w:rsidR="004D4018" w:rsidRPr="00955FED" w:rsidRDefault="004D4018" w:rsidP="00AB06CC">
      <w:pPr>
        <w:widowControl/>
        <w:suppressAutoHyphens w:val="0"/>
        <w:ind w:firstLine="561"/>
        <w:jc w:val="both"/>
        <w:rPr>
          <w:rFonts w:ascii="Times New Roman" w:eastAsia="Times New Roman" w:hAnsi="Times New Roman"/>
          <w:kern w:val="0"/>
          <w:sz w:val="24"/>
          <w:lang w:eastAsia="x-none"/>
        </w:rPr>
      </w:pPr>
      <w:r w:rsidRPr="00B30A45">
        <w:rPr>
          <w:rFonts w:ascii="Times New Roman" w:eastAsia="Times New Roman" w:hAnsi="Times New Roman"/>
          <w:kern w:val="0"/>
          <w:sz w:val="24"/>
          <w:lang w:val="x-none" w:eastAsia="x-none"/>
        </w:rPr>
        <w:t xml:space="preserve">Расходы </w:t>
      </w:r>
      <w:r w:rsidRPr="00B30A45">
        <w:rPr>
          <w:rFonts w:ascii="Times New Roman" w:eastAsia="Times New Roman" w:hAnsi="Times New Roman"/>
          <w:kern w:val="0"/>
          <w:sz w:val="24"/>
          <w:lang w:eastAsia="x-none"/>
        </w:rPr>
        <w:t>местного</w:t>
      </w:r>
      <w:r w:rsidRPr="00B30A45">
        <w:rPr>
          <w:rFonts w:ascii="Times New Roman" w:eastAsia="Times New Roman" w:hAnsi="Times New Roman"/>
          <w:kern w:val="0"/>
          <w:sz w:val="24"/>
          <w:lang w:val="x-none" w:eastAsia="x-none"/>
        </w:rPr>
        <w:t xml:space="preserve"> бюджета на 201</w:t>
      </w:r>
      <w:r w:rsidRPr="00B30A45">
        <w:rPr>
          <w:rFonts w:ascii="Times New Roman" w:eastAsia="Times New Roman" w:hAnsi="Times New Roman"/>
          <w:kern w:val="0"/>
          <w:sz w:val="24"/>
          <w:lang w:eastAsia="x-none"/>
        </w:rPr>
        <w:t>8</w:t>
      </w:r>
      <w:r w:rsidRPr="00B30A45">
        <w:rPr>
          <w:rFonts w:ascii="Times New Roman" w:eastAsia="Times New Roman" w:hAnsi="Times New Roman"/>
          <w:kern w:val="0"/>
          <w:sz w:val="24"/>
          <w:lang w:val="x-none" w:eastAsia="x-none"/>
        </w:rPr>
        <w:t xml:space="preserve"> год</w:t>
      </w:r>
      <w:r w:rsidRPr="00B30A45">
        <w:rPr>
          <w:rFonts w:ascii="Times New Roman" w:eastAsia="Times New Roman" w:hAnsi="Times New Roman"/>
          <w:kern w:val="0"/>
          <w:sz w:val="24"/>
          <w:lang w:eastAsia="x-none"/>
        </w:rPr>
        <w:t xml:space="preserve"> и плановый период 2019-2020 годов</w:t>
      </w:r>
      <w:r w:rsidRPr="00B30A45">
        <w:rPr>
          <w:rFonts w:ascii="Times New Roman" w:eastAsia="Times New Roman" w:hAnsi="Times New Roman"/>
          <w:kern w:val="0"/>
          <w:sz w:val="24"/>
          <w:lang w:val="x-none" w:eastAsia="x-none"/>
        </w:rPr>
        <w:t xml:space="preserve"> сформированы</w:t>
      </w:r>
      <w:r>
        <w:rPr>
          <w:rFonts w:ascii="Times New Roman" w:eastAsia="Times New Roman" w:hAnsi="Times New Roman"/>
          <w:kern w:val="0"/>
          <w:sz w:val="24"/>
          <w:lang w:val="x-none" w:eastAsia="x-none"/>
        </w:rPr>
        <w:t xml:space="preserve"> в пределах доходов</w:t>
      </w:r>
      <w:r>
        <w:rPr>
          <w:rFonts w:ascii="Times New Roman" w:eastAsia="Times New Roman" w:hAnsi="Times New Roman"/>
          <w:kern w:val="0"/>
          <w:sz w:val="24"/>
          <w:lang w:eastAsia="x-none"/>
        </w:rPr>
        <w:t xml:space="preserve"> </w:t>
      </w:r>
      <w:r w:rsidRPr="00B30A45">
        <w:rPr>
          <w:rFonts w:ascii="Times New Roman" w:eastAsia="Times New Roman" w:hAnsi="Times New Roman"/>
          <w:kern w:val="0"/>
          <w:sz w:val="24"/>
          <w:lang w:val="x-none" w:eastAsia="x-none"/>
        </w:rPr>
        <w:t xml:space="preserve"> с соблюдением ограничений, установленных Бюджетным кодексом РФ. </w:t>
      </w:r>
    </w:p>
    <w:p w:rsidR="004D4018" w:rsidRPr="00B30A45" w:rsidRDefault="004D4018" w:rsidP="00AB06CC">
      <w:pPr>
        <w:widowControl/>
        <w:suppressAutoHyphens w:val="0"/>
        <w:autoSpaceDE w:val="0"/>
        <w:autoSpaceDN w:val="0"/>
        <w:adjustRightInd w:val="0"/>
        <w:ind w:firstLine="563"/>
        <w:jc w:val="both"/>
        <w:rPr>
          <w:rFonts w:ascii="Times New Roman" w:eastAsia="Times New Roman" w:hAnsi="Times New Roman"/>
          <w:bCs/>
          <w:noProof/>
          <w:kern w:val="0"/>
          <w:sz w:val="24"/>
          <w:lang w:eastAsia="ru-RU"/>
        </w:rPr>
      </w:pPr>
      <w:r w:rsidRPr="00B30A45">
        <w:rPr>
          <w:rFonts w:ascii="Times New Roman" w:eastAsia="Times New Roman" w:hAnsi="Times New Roman"/>
          <w:bCs/>
          <w:noProof/>
          <w:kern w:val="0"/>
          <w:sz w:val="24"/>
          <w:lang w:eastAsia="ru-RU"/>
        </w:rPr>
        <w:t>Расходная часть местного бюджета сформирована в соответствии с Указаниями о порядке применения бюджетной классификации Российской Федерации, утвержденными приказом Министерства финансов Российской Федерации от 01.07.2013 № 65н.</w:t>
      </w:r>
    </w:p>
    <w:p w:rsidR="004D4018" w:rsidRDefault="004D4018" w:rsidP="00AB06CC">
      <w:pPr>
        <w:widowControl/>
        <w:suppressAutoHyphens w:val="0"/>
        <w:autoSpaceDE w:val="0"/>
        <w:autoSpaceDN w:val="0"/>
        <w:adjustRightInd w:val="0"/>
        <w:ind w:firstLine="563"/>
        <w:jc w:val="both"/>
        <w:rPr>
          <w:rFonts w:ascii="Times New Roman" w:eastAsia="Times New Roman" w:hAnsi="Times New Roman"/>
          <w:bCs/>
          <w:noProof/>
          <w:kern w:val="0"/>
          <w:sz w:val="24"/>
          <w:lang w:eastAsia="ru-RU"/>
        </w:rPr>
      </w:pPr>
      <w:r w:rsidRPr="00B30A45">
        <w:rPr>
          <w:rFonts w:ascii="Times New Roman" w:eastAsia="Times New Roman" w:hAnsi="Times New Roman"/>
          <w:bCs/>
          <w:noProof/>
          <w:kern w:val="0"/>
          <w:sz w:val="24"/>
          <w:lang w:eastAsia="ru-RU"/>
        </w:rPr>
        <w:t>Проект местного бюджета на 2018 год и плановый период 2019 и 2020 годов  сформирован в функциональной и программной структуре расходов, в соответствии с утвержденными 4 муниципальными программами.</w:t>
      </w:r>
      <w:r>
        <w:rPr>
          <w:rFonts w:ascii="Times New Roman" w:eastAsia="Times New Roman" w:hAnsi="Times New Roman"/>
          <w:bCs/>
          <w:noProof/>
          <w:kern w:val="0"/>
          <w:sz w:val="24"/>
          <w:lang w:eastAsia="ru-RU"/>
        </w:rPr>
        <w:t xml:space="preserve"> </w:t>
      </w:r>
      <w:r w:rsidRPr="002D7D4D">
        <w:rPr>
          <w:rFonts w:ascii="Times New Roman" w:hAnsi="Times New Roman"/>
          <w:bCs/>
          <w:sz w:val="24"/>
        </w:rPr>
        <w:t>Муниципальные программы соответствуют основным положениям нормативных правовых документов</w:t>
      </w:r>
      <w:r w:rsidRPr="002D7D4D">
        <w:rPr>
          <w:rFonts w:ascii="Times New Roman" w:hAnsi="Times New Roman"/>
          <w:sz w:val="24"/>
        </w:rPr>
        <w:t>, регламентирующих процесс их разработки и реализации.</w:t>
      </w:r>
    </w:p>
    <w:p w:rsidR="004D4018" w:rsidRDefault="004D4018" w:rsidP="00AB06CC">
      <w:pPr>
        <w:widowControl/>
        <w:suppressAutoHyphens w:val="0"/>
        <w:autoSpaceDE w:val="0"/>
        <w:autoSpaceDN w:val="0"/>
        <w:adjustRightInd w:val="0"/>
        <w:ind w:firstLine="563"/>
        <w:jc w:val="both"/>
        <w:rPr>
          <w:rFonts w:ascii="Times New Roman" w:hAnsi="Times New Roman"/>
          <w:sz w:val="24"/>
        </w:rPr>
      </w:pPr>
      <w:r w:rsidRPr="00F574CF">
        <w:rPr>
          <w:rFonts w:ascii="Times New Roman" w:hAnsi="Times New Roman"/>
          <w:sz w:val="24"/>
        </w:rPr>
        <w:t>Прогнозир</w:t>
      </w:r>
      <w:r>
        <w:rPr>
          <w:rFonts w:ascii="Times New Roman" w:hAnsi="Times New Roman"/>
          <w:sz w:val="24"/>
        </w:rPr>
        <w:t>ование расходов местного</w:t>
      </w:r>
      <w:r w:rsidRPr="00F574CF">
        <w:rPr>
          <w:rFonts w:ascii="Times New Roman" w:hAnsi="Times New Roman"/>
          <w:sz w:val="24"/>
        </w:rPr>
        <w:t xml:space="preserve"> бюджета по ведомственной структуре осуществлено с учетом о</w:t>
      </w:r>
      <w:r>
        <w:rPr>
          <w:rFonts w:ascii="Times New Roman" w:hAnsi="Times New Roman"/>
          <w:sz w:val="24"/>
        </w:rPr>
        <w:t xml:space="preserve">казания муниципальных </w:t>
      </w:r>
      <w:r w:rsidRPr="00F574CF">
        <w:rPr>
          <w:rFonts w:ascii="Times New Roman" w:hAnsi="Times New Roman"/>
          <w:sz w:val="24"/>
        </w:rPr>
        <w:t xml:space="preserve"> услуг бюджетными учреждениями с применением </w:t>
      </w:r>
      <w:proofErr w:type="spellStart"/>
      <w:r w:rsidRPr="00F574CF">
        <w:rPr>
          <w:rFonts w:ascii="Times New Roman" w:hAnsi="Times New Roman"/>
          <w:sz w:val="24"/>
        </w:rPr>
        <w:t>программно</w:t>
      </w:r>
      <w:proofErr w:type="spellEnd"/>
      <w:r w:rsidRPr="00F574CF">
        <w:rPr>
          <w:rFonts w:ascii="Times New Roman" w:hAnsi="Times New Roman"/>
          <w:sz w:val="24"/>
        </w:rPr>
        <w:t xml:space="preserve"> - целевого принципа финансирования</w:t>
      </w:r>
      <w:r w:rsidR="00AB06CC">
        <w:rPr>
          <w:rFonts w:ascii="Times New Roman" w:hAnsi="Times New Roman"/>
          <w:sz w:val="24"/>
        </w:rPr>
        <w:t>.</w:t>
      </w:r>
    </w:p>
    <w:p w:rsidR="004D4018" w:rsidRDefault="004D4018" w:rsidP="00AB06CC">
      <w:pPr>
        <w:widowControl/>
        <w:suppressAutoHyphens w:val="0"/>
        <w:autoSpaceDE w:val="0"/>
        <w:autoSpaceDN w:val="0"/>
        <w:adjustRightInd w:val="0"/>
        <w:ind w:firstLine="563"/>
        <w:jc w:val="both"/>
        <w:rPr>
          <w:rFonts w:ascii="Times New Roman" w:eastAsia="Times New Roman" w:hAnsi="Times New Roman"/>
          <w:bCs/>
          <w:noProof/>
          <w:kern w:val="0"/>
          <w:sz w:val="24"/>
          <w:lang w:eastAsia="ru-RU"/>
        </w:rPr>
      </w:pPr>
      <w:r w:rsidRPr="00B30A45">
        <w:rPr>
          <w:rFonts w:ascii="Times New Roman" w:eastAsia="Times New Roman" w:hAnsi="Times New Roman"/>
          <w:bCs/>
          <w:noProof/>
          <w:kern w:val="0"/>
          <w:sz w:val="24"/>
          <w:lang w:eastAsia="ru-RU"/>
        </w:rPr>
        <w:t>Сохранились приоритеты формирования расходов на социальную сферу</w:t>
      </w:r>
      <w:r>
        <w:rPr>
          <w:rFonts w:ascii="Times New Roman" w:eastAsia="Times New Roman" w:hAnsi="Times New Roman"/>
          <w:bCs/>
          <w:noProof/>
          <w:kern w:val="0"/>
          <w:sz w:val="24"/>
          <w:lang w:eastAsia="ru-RU"/>
        </w:rPr>
        <w:t>.</w:t>
      </w:r>
    </w:p>
    <w:p w:rsidR="004D4018" w:rsidRPr="00AB06CC" w:rsidRDefault="004D4018" w:rsidP="00AB06CC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5B5498">
        <w:rPr>
          <w:rFonts w:ascii="Times New Roman" w:eastAsia="Times New Roman" w:hAnsi="Times New Roman"/>
          <w:kern w:val="0"/>
          <w:sz w:val="24"/>
          <w:lang w:eastAsia="ru-RU"/>
        </w:rPr>
        <w:t xml:space="preserve">Наибольший удельный вес в общих расходах приходится на расходы Отдела образования Администрации </w:t>
      </w:r>
      <w:proofErr w:type="spellStart"/>
      <w:r w:rsidRPr="005B5498">
        <w:rPr>
          <w:rFonts w:ascii="Times New Roman" w:eastAsia="Times New Roman" w:hAnsi="Times New Roman"/>
          <w:kern w:val="0"/>
          <w:sz w:val="24"/>
          <w:lang w:eastAsia="ru-RU"/>
        </w:rPr>
        <w:t>Чемальского</w:t>
      </w:r>
      <w:proofErr w:type="spellEnd"/>
      <w:r w:rsidRPr="005B5498">
        <w:rPr>
          <w:rFonts w:ascii="Times New Roman" w:eastAsia="Times New Roman" w:hAnsi="Times New Roman"/>
          <w:kern w:val="0"/>
          <w:sz w:val="24"/>
          <w:lang w:eastAsia="ru-RU"/>
        </w:rPr>
        <w:t xml:space="preserve"> района (2018 год </w:t>
      </w:r>
      <w:r w:rsidRPr="005B5498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 xml:space="preserve">–59,2 %, 2019 год – 62,7%, 2020 год – 62,3%),  Администрации </w:t>
      </w:r>
      <w:proofErr w:type="spellStart"/>
      <w:r w:rsidRPr="005B5498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Чемальского</w:t>
      </w:r>
      <w:proofErr w:type="spellEnd"/>
      <w:r w:rsidRPr="005B5498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 xml:space="preserve">  района </w:t>
      </w:r>
      <w:proofErr w:type="gramStart"/>
      <w:r w:rsidRPr="005B5498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(</w:t>
      </w:r>
      <w:r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 xml:space="preserve">соответственно </w:t>
      </w:r>
      <w:r w:rsidRPr="005B5498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31,2%, 27,3%, 25,9%)</w:t>
      </w:r>
      <w:r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 xml:space="preserve">, </w:t>
      </w:r>
      <w:r w:rsidRPr="005B5498">
        <w:rPr>
          <w:rFonts w:ascii="Times New Roman" w:eastAsia="Times New Roman" w:hAnsi="Times New Roman"/>
          <w:kern w:val="0"/>
          <w:sz w:val="24"/>
          <w:lang w:eastAsia="ru-RU"/>
        </w:rPr>
        <w:t xml:space="preserve"> на расходы </w:t>
      </w:r>
      <w:r w:rsidRPr="005B5498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 xml:space="preserve">Финансового отдела Администрации </w:t>
      </w:r>
      <w:proofErr w:type="spellStart"/>
      <w:r w:rsidRPr="005B5498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Чемальского</w:t>
      </w:r>
      <w:proofErr w:type="spellEnd"/>
      <w:r w:rsidRPr="005B5498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 xml:space="preserve"> района </w:t>
      </w:r>
      <w:r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 xml:space="preserve"> (</w:t>
      </w:r>
      <w:r w:rsidRPr="005B5498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9,6%, 7,1%, 7,0%).</w:t>
      </w:r>
    </w:p>
    <w:p w:rsidR="004D4018" w:rsidRPr="00B30A45" w:rsidRDefault="004D4018" w:rsidP="00AB06CC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B30A45">
        <w:rPr>
          <w:rFonts w:ascii="Times New Roman" w:eastAsia="Times New Roman" w:hAnsi="Times New Roman"/>
          <w:kern w:val="0"/>
          <w:sz w:val="24"/>
          <w:lang w:eastAsia="ru-RU"/>
        </w:rPr>
        <w:t xml:space="preserve">Предельный объем расходов на обслуживание муниципального долга, расходы Резервного фонда установлены с соблюдение требований действующего </w:t>
      </w:r>
      <w:r w:rsidRPr="00B30A45">
        <w:rPr>
          <w:rFonts w:ascii="Times New Roman" w:eastAsia="Times New Roman" w:hAnsi="Times New Roman"/>
          <w:kern w:val="0"/>
          <w:sz w:val="24"/>
          <w:lang w:eastAsia="ru-RU"/>
        </w:rPr>
        <w:lastRenderedPageBreak/>
        <w:t>законодательства.</w:t>
      </w:r>
    </w:p>
    <w:p w:rsidR="004D4018" w:rsidRDefault="004D4018" w:rsidP="00AB06CC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B30A45">
        <w:rPr>
          <w:rFonts w:ascii="Times New Roman" w:eastAsia="Times New Roman" w:hAnsi="Times New Roman"/>
          <w:kern w:val="0"/>
          <w:sz w:val="24"/>
          <w:lang w:eastAsia="ru-RU"/>
        </w:rPr>
        <w:t>Вид публичных нормативных обязательств определен в соответствии с законами, нормативными правовыми актами Республики Алтай и МО «</w:t>
      </w:r>
      <w:proofErr w:type="spellStart"/>
      <w:r w:rsidRPr="00B30A45">
        <w:rPr>
          <w:rFonts w:ascii="Times New Roman" w:eastAsia="Times New Roman" w:hAnsi="Times New Roman"/>
          <w:kern w:val="0"/>
          <w:sz w:val="24"/>
          <w:lang w:eastAsia="ru-RU"/>
        </w:rPr>
        <w:t>Чемальский</w:t>
      </w:r>
      <w:proofErr w:type="spellEnd"/>
      <w:r w:rsidRPr="00B30A45">
        <w:rPr>
          <w:rFonts w:ascii="Times New Roman" w:eastAsia="Times New Roman" w:hAnsi="Times New Roman"/>
          <w:kern w:val="0"/>
          <w:sz w:val="24"/>
          <w:lang w:eastAsia="ru-RU"/>
        </w:rPr>
        <w:t xml:space="preserve"> район», на которые предусмотрены бюджетные средства, и тем самым гарантируется безусловное их исполнение.</w:t>
      </w:r>
    </w:p>
    <w:p w:rsidR="004D4018" w:rsidRPr="00B30A45" w:rsidRDefault="004D4018" w:rsidP="00AB06CC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767DB0">
        <w:rPr>
          <w:rFonts w:ascii="Times New Roman" w:eastAsia="Times New Roman" w:hAnsi="Times New Roman"/>
          <w:kern w:val="0"/>
          <w:sz w:val="24"/>
          <w:lang w:eastAsia="ru-RU"/>
        </w:rPr>
        <w:t>Выделение межбюджетных трансфертов осуществлено с учетом нормативных правовых и законодатель</w:t>
      </w:r>
      <w:r>
        <w:rPr>
          <w:rFonts w:ascii="Times New Roman" w:eastAsia="Times New Roman" w:hAnsi="Times New Roman"/>
          <w:kern w:val="0"/>
          <w:sz w:val="24"/>
          <w:lang w:eastAsia="ru-RU"/>
        </w:rPr>
        <w:t>ных актов  Республики Алтай и МО «</w:t>
      </w:r>
      <w:proofErr w:type="spellStart"/>
      <w:r>
        <w:rPr>
          <w:rFonts w:ascii="Times New Roman" w:eastAsia="Times New Roman" w:hAnsi="Times New Roman"/>
          <w:kern w:val="0"/>
          <w:sz w:val="24"/>
          <w:lang w:eastAsia="ru-RU"/>
        </w:rPr>
        <w:t>Чемальский</w:t>
      </w:r>
      <w:proofErr w:type="spellEnd"/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 район».</w:t>
      </w:r>
    </w:p>
    <w:p w:rsidR="004D4018" w:rsidRPr="00B30A45" w:rsidRDefault="004D4018" w:rsidP="004D4018">
      <w:pPr>
        <w:tabs>
          <w:tab w:val="num" w:pos="567"/>
        </w:tabs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lang w:eastAsia="ru-RU"/>
        </w:rPr>
        <w:t>В целом расходы местного</w:t>
      </w:r>
      <w:r w:rsidRPr="00B30A45">
        <w:rPr>
          <w:rFonts w:ascii="Times New Roman" w:eastAsia="Times New Roman" w:hAnsi="Times New Roman"/>
          <w:kern w:val="0"/>
          <w:sz w:val="24"/>
          <w:lang w:eastAsia="ru-RU"/>
        </w:rPr>
        <w:t xml:space="preserve"> бюджета на 201</w:t>
      </w:r>
      <w:r>
        <w:rPr>
          <w:rFonts w:ascii="Times New Roman" w:eastAsia="Times New Roman" w:hAnsi="Times New Roman"/>
          <w:kern w:val="0"/>
          <w:sz w:val="24"/>
          <w:lang w:eastAsia="ru-RU"/>
        </w:rPr>
        <w:t>8</w:t>
      </w:r>
      <w:r w:rsidRPr="00B30A45">
        <w:rPr>
          <w:rFonts w:ascii="Times New Roman" w:eastAsia="Times New Roman" w:hAnsi="Times New Roman"/>
          <w:kern w:val="0"/>
          <w:sz w:val="24"/>
          <w:lang w:eastAsia="ru-RU"/>
        </w:rPr>
        <w:t xml:space="preserve"> год</w:t>
      </w:r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 и плановый период 2019</w:t>
      </w:r>
      <w:r w:rsidRPr="00B30A45">
        <w:rPr>
          <w:rFonts w:ascii="Times New Roman" w:eastAsia="Times New Roman" w:hAnsi="Times New Roman"/>
          <w:kern w:val="0"/>
          <w:sz w:val="24"/>
          <w:lang w:eastAsia="ru-RU"/>
        </w:rPr>
        <w:t>-20</w:t>
      </w:r>
      <w:r>
        <w:rPr>
          <w:rFonts w:ascii="Times New Roman" w:eastAsia="Times New Roman" w:hAnsi="Times New Roman"/>
          <w:kern w:val="0"/>
          <w:sz w:val="24"/>
          <w:lang w:eastAsia="ru-RU"/>
        </w:rPr>
        <w:t>20</w:t>
      </w:r>
      <w:r w:rsidRPr="00B30A45">
        <w:rPr>
          <w:rFonts w:ascii="Times New Roman" w:eastAsia="Times New Roman" w:hAnsi="Times New Roman"/>
          <w:kern w:val="0"/>
          <w:sz w:val="24"/>
          <w:lang w:eastAsia="ru-RU"/>
        </w:rPr>
        <w:t xml:space="preserve"> годы сформированы </w:t>
      </w:r>
      <w:proofErr w:type="gramStart"/>
      <w:r w:rsidRPr="00B30A45">
        <w:rPr>
          <w:rFonts w:ascii="Times New Roman" w:eastAsia="Times New Roman" w:hAnsi="Times New Roman"/>
          <w:kern w:val="0"/>
          <w:sz w:val="24"/>
          <w:lang w:eastAsia="ru-RU"/>
        </w:rPr>
        <w:t>исходя из финансового обеспечения</w:t>
      </w:r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 доходной части</w:t>
      </w:r>
      <w:proofErr w:type="gramEnd"/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 местного</w:t>
      </w:r>
      <w:r w:rsidRPr="00B30A45">
        <w:rPr>
          <w:rFonts w:ascii="Times New Roman" w:eastAsia="Times New Roman" w:hAnsi="Times New Roman"/>
          <w:kern w:val="0"/>
          <w:sz w:val="24"/>
          <w:lang w:eastAsia="ru-RU"/>
        </w:rPr>
        <w:t xml:space="preserve"> бюджета, с соблюдением требований бюджетного законодательства, в соответствии с расходными обязательствами, подлежащими выполнению в соответствующем плановом периоде.</w:t>
      </w:r>
    </w:p>
    <w:p w:rsidR="004D4018" w:rsidRDefault="004D4018" w:rsidP="004D4018">
      <w:pPr>
        <w:widowControl/>
        <w:suppressAutoHyphens w:val="0"/>
        <w:autoSpaceDE w:val="0"/>
        <w:autoSpaceDN w:val="0"/>
        <w:adjustRightInd w:val="0"/>
        <w:ind w:firstLine="577"/>
        <w:jc w:val="both"/>
        <w:rPr>
          <w:rFonts w:ascii="Times New Roman" w:eastAsia="Times New Roman" w:hAnsi="Times New Roman"/>
          <w:noProof/>
          <w:kern w:val="0"/>
          <w:sz w:val="24"/>
          <w:lang w:eastAsia="ru-RU"/>
        </w:rPr>
      </w:pPr>
    </w:p>
    <w:p w:rsidR="00EF2B32" w:rsidRPr="001838EC" w:rsidRDefault="00EF2B32" w:rsidP="00EF2B32">
      <w:pPr>
        <w:pStyle w:val="a4"/>
        <w:rPr>
          <w:rFonts w:ascii="Times New Roman" w:hAnsi="Times New Roman"/>
          <w:b/>
          <w:bCs/>
        </w:rPr>
      </w:pPr>
    </w:p>
    <w:p w:rsidR="00D33EAE" w:rsidRDefault="00D33EAE" w:rsidP="00B14AE3">
      <w:pPr>
        <w:pStyle w:val="a4"/>
        <w:jc w:val="both"/>
        <w:rPr>
          <w:rFonts w:ascii="Times New Roman" w:hAnsi="Times New Roman" w:cs="Times New Roman"/>
        </w:rPr>
      </w:pPr>
    </w:p>
    <w:p w:rsidR="00D33EAE" w:rsidRDefault="00D33EAE" w:rsidP="00B14AE3">
      <w:pPr>
        <w:pStyle w:val="a4"/>
        <w:jc w:val="both"/>
        <w:rPr>
          <w:rFonts w:ascii="Times New Roman" w:hAnsi="Times New Roman" w:cs="Times New Roman"/>
        </w:rPr>
      </w:pPr>
    </w:p>
    <w:p w:rsidR="00962B17" w:rsidRPr="00822DC3" w:rsidRDefault="00962B17" w:rsidP="00B14AE3">
      <w:pPr>
        <w:pStyle w:val="a4"/>
        <w:jc w:val="both"/>
        <w:rPr>
          <w:rFonts w:ascii="Times New Roman" w:hAnsi="Times New Roman" w:cs="Times New Roman"/>
        </w:rPr>
      </w:pPr>
    </w:p>
    <w:p w:rsidR="00D822C6" w:rsidRDefault="00D822C6" w:rsidP="00B14AE3">
      <w:pPr>
        <w:pStyle w:val="a4"/>
        <w:jc w:val="both"/>
        <w:rPr>
          <w:rFonts w:ascii="Times New Roman" w:hAnsi="Times New Roman" w:cs="Times New Roman"/>
          <w:i/>
        </w:rPr>
      </w:pPr>
    </w:p>
    <w:p w:rsidR="002079AB" w:rsidRDefault="002079AB" w:rsidP="00B14AE3">
      <w:pPr>
        <w:pStyle w:val="a4"/>
        <w:jc w:val="both"/>
        <w:rPr>
          <w:rFonts w:ascii="Times New Roman" w:hAnsi="Times New Roman" w:cs="Times New Roman"/>
          <w:i/>
        </w:rPr>
      </w:pPr>
    </w:p>
    <w:p w:rsidR="002079AB" w:rsidRPr="002079AB" w:rsidRDefault="002079AB" w:rsidP="002079AB">
      <w:pPr>
        <w:pStyle w:val="a4"/>
        <w:rPr>
          <w:rFonts w:ascii="Times New Roman" w:hAnsi="Times New Roman" w:cs="Times New Roman"/>
        </w:rPr>
      </w:pPr>
      <w:r w:rsidRPr="002079AB">
        <w:rPr>
          <w:rFonts w:ascii="Times New Roman" w:hAnsi="Times New Roman" w:cs="Times New Roman"/>
        </w:rPr>
        <w:t>Председатель Контрольно-счетной комиссии</w:t>
      </w:r>
    </w:p>
    <w:p w:rsidR="002079AB" w:rsidRPr="002079AB" w:rsidRDefault="002079AB" w:rsidP="002079AB">
      <w:pPr>
        <w:pStyle w:val="a4"/>
        <w:rPr>
          <w:rFonts w:ascii="Times New Roman" w:hAnsi="Times New Roman" w:cs="Times New Roman"/>
        </w:rPr>
      </w:pPr>
      <w:r w:rsidRPr="002079AB">
        <w:rPr>
          <w:rFonts w:ascii="Times New Roman" w:hAnsi="Times New Roman" w:cs="Times New Roman"/>
        </w:rPr>
        <w:t>МО «</w:t>
      </w:r>
      <w:proofErr w:type="spellStart"/>
      <w:r w:rsidRPr="002079AB">
        <w:rPr>
          <w:rFonts w:ascii="Times New Roman" w:hAnsi="Times New Roman" w:cs="Times New Roman"/>
        </w:rPr>
        <w:t>Чемальский</w:t>
      </w:r>
      <w:proofErr w:type="spellEnd"/>
      <w:r w:rsidRPr="002079AB">
        <w:rPr>
          <w:rFonts w:ascii="Times New Roman" w:hAnsi="Times New Roman" w:cs="Times New Roman"/>
        </w:rPr>
        <w:t xml:space="preserve"> район»                                                                     Долгова М.Н.</w:t>
      </w:r>
    </w:p>
    <w:p w:rsidR="002079AB" w:rsidRPr="002079AB" w:rsidRDefault="002079AB" w:rsidP="002079AB">
      <w:pPr>
        <w:pStyle w:val="a4"/>
        <w:jc w:val="both"/>
        <w:rPr>
          <w:rFonts w:ascii="Times New Roman" w:hAnsi="Times New Roman" w:cs="Times New Roman"/>
        </w:rPr>
      </w:pPr>
    </w:p>
    <w:sectPr w:rsidR="002079AB" w:rsidRPr="00207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4F7D"/>
    <w:multiLevelType w:val="hybridMultilevel"/>
    <w:tmpl w:val="2B50E432"/>
    <w:lvl w:ilvl="0" w:tplc="044292DA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41E4C"/>
    <w:multiLevelType w:val="hybridMultilevel"/>
    <w:tmpl w:val="130897E2"/>
    <w:lvl w:ilvl="0" w:tplc="4C84DBC8">
      <w:start w:val="1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1DD11539"/>
    <w:multiLevelType w:val="hybridMultilevel"/>
    <w:tmpl w:val="A1AE3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601680"/>
    <w:multiLevelType w:val="hybridMultilevel"/>
    <w:tmpl w:val="1632D0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6A055CA"/>
    <w:multiLevelType w:val="hybridMultilevel"/>
    <w:tmpl w:val="BD283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C2636B"/>
    <w:multiLevelType w:val="hybridMultilevel"/>
    <w:tmpl w:val="04800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CD265E"/>
    <w:multiLevelType w:val="hybridMultilevel"/>
    <w:tmpl w:val="B720F7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87546"/>
    <w:multiLevelType w:val="hybridMultilevel"/>
    <w:tmpl w:val="C7F6D71C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BEE4DBF"/>
    <w:multiLevelType w:val="hybridMultilevel"/>
    <w:tmpl w:val="D40A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261597"/>
    <w:multiLevelType w:val="hybridMultilevel"/>
    <w:tmpl w:val="136EC636"/>
    <w:lvl w:ilvl="0" w:tplc="71E0FBB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01E4ABD"/>
    <w:multiLevelType w:val="hybridMultilevel"/>
    <w:tmpl w:val="6868CF98"/>
    <w:lvl w:ilvl="0" w:tplc="1D1650F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02A1F76"/>
    <w:multiLevelType w:val="hybridMultilevel"/>
    <w:tmpl w:val="DA50E0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2F4482"/>
    <w:multiLevelType w:val="hybridMultilevel"/>
    <w:tmpl w:val="D7BCFF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875B39"/>
    <w:multiLevelType w:val="hybridMultilevel"/>
    <w:tmpl w:val="2042FC26"/>
    <w:lvl w:ilvl="0" w:tplc="10DAEE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B00526"/>
    <w:multiLevelType w:val="hybridMultilevel"/>
    <w:tmpl w:val="98743D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2E4256"/>
    <w:multiLevelType w:val="hybridMultilevel"/>
    <w:tmpl w:val="81E0E3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892A82"/>
    <w:multiLevelType w:val="hybridMultilevel"/>
    <w:tmpl w:val="01D0D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F42C8C"/>
    <w:multiLevelType w:val="hybridMultilevel"/>
    <w:tmpl w:val="5274B6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5050C0"/>
    <w:multiLevelType w:val="hybridMultilevel"/>
    <w:tmpl w:val="0FE419C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6D05AF7"/>
    <w:multiLevelType w:val="hybridMultilevel"/>
    <w:tmpl w:val="ABBCE6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78E5BCC"/>
    <w:multiLevelType w:val="hybridMultilevel"/>
    <w:tmpl w:val="993C3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4C7FBC"/>
    <w:multiLevelType w:val="hybridMultilevel"/>
    <w:tmpl w:val="ECE4A190"/>
    <w:lvl w:ilvl="0" w:tplc="BD062E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6"/>
  </w:num>
  <w:num w:numId="4">
    <w:abstractNumId w:val="0"/>
  </w:num>
  <w:num w:numId="5">
    <w:abstractNumId w:val="5"/>
  </w:num>
  <w:num w:numId="6">
    <w:abstractNumId w:val="9"/>
  </w:num>
  <w:num w:numId="7">
    <w:abstractNumId w:val="14"/>
  </w:num>
  <w:num w:numId="8">
    <w:abstractNumId w:val="12"/>
  </w:num>
  <w:num w:numId="9">
    <w:abstractNumId w:val="15"/>
  </w:num>
  <w:num w:numId="10">
    <w:abstractNumId w:val="11"/>
  </w:num>
  <w:num w:numId="11">
    <w:abstractNumId w:val="13"/>
  </w:num>
  <w:num w:numId="12">
    <w:abstractNumId w:val="1"/>
  </w:num>
  <w:num w:numId="13">
    <w:abstractNumId w:val="6"/>
  </w:num>
  <w:num w:numId="14">
    <w:abstractNumId w:val="2"/>
  </w:num>
  <w:num w:numId="15">
    <w:abstractNumId w:val="21"/>
  </w:num>
  <w:num w:numId="16">
    <w:abstractNumId w:val="3"/>
  </w:num>
  <w:num w:numId="17">
    <w:abstractNumId w:val="19"/>
  </w:num>
  <w:num w:numId="18">
    <w:abstractNumId w:val="17"/>
  </w:num>
  <w:num w:numId="19">
    <w:abstractNumId w:val="20"/>
  </w:num>
  <w:num w:numId="20">
    <w:abstractNumId w:val="7"/>
  </w:num>
  <w:num w:numId="21">
    <w:abstractNumId w:val="18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395"/>
    <w:rsid w:val="00036206"/>
    <w:rsid w:val="00047E49"/>
    <w:rsid w:val="00052D62"/>
    <w:rsid w:val="000677B5"/>
    <w:rsid w:val="000865FF"/>
    <w:rsid w:val="000B50DC"/>
    <w:rsid w:val="000C2F07"/>
    <w:rsid w:val="00124054"/>
    <w:rsid w:val="001411A7"/>
    <w:rsid w:val="00155007"/>
    <w:rsid w:val="00170AF8"/>
    <w:rsid w:val="001819C2"/>
    <w:rsid w:val="001838EC"/>
    <w:rsid w:val="001B1B4C"/>
    <w:rsid w:val="001D263A"/>
    <w:rsid w:val="001E75FD"/>
    <w:rsid w:val="00207386"/>
    <w:rsid w:val="002079AB"/>
    <w:rsid w:val="00207BFD"/>
    <w:rsid w:val="00226D5D"/>
    <w:rsid w:val="0031407A"/>
    <w:rsid w:val="00324555"/>
    <w:rsid w:val="00325DF7"/>
    <w:rsid w:val="003524E3"/>
    <w:rsid w:val="003528E4"/>
    <w:rsid w:val="00360A61"/>
    <w:rsid w:val="00386AFD"/>
    <w:rsid w:val="00394EEC"/>
    <w:rsid w:val="003D050B"/>
    <w:rsid w:val="003F08CF"/>
    <w:rsid w:val="00406F9F"/>
    <w:rsid w:val="004277EB"/>
    <w:rsid w:val="004367A2"/>
    <w:rsid w:val="0047190F"/>
    <w:rsid w:val="004A36FB"/>
    <w:rsid w:val="004B0344"/>
    <w:rsid w:val="004D4018"/>
    <w:rsid w:val="004E32F7"/>
    <w:rsid w:val="004F07AF"/>
    <w:rsid w:val="005024F1"/>
    <w:rsid w:val="0050673E"/>
    <w:rsid w:val="005149F3"/>
    <w:rsid w:val="00526610"/>
    <w:rsid w:val="0054044A"/>
    <w:rsid w:val="00553F2A"/>
    <w:rsid w:val="00575617"/>
    <w:rsid w:val="005B1AAF"/>
    <w:rsid w:val="005E721D"/>
    <w:rsid w:val="00611263"/>
    <w:rsid w:val="00614366"/>
    <w:rsid w:val="006167D9"/>
    <w:rsid w:val="006236CE"/>
    <w:rsid w:val="00630F3A"/>
    <w:rsid w:val="00645578"/>
    <w:rsid w:val="00654FA7"/>
    <w:rsid w:val="00661ED4"/>
    <w:rsid w:val="006675E1"/>
    <w:rsid w:val="006677CF"/>
    <w:rsid w:val="006906A1"/>
    <w:rsid w:val="006B647A"/>
    <w:rsid w:val="006E7B9F"/>
    <w:rsid w:val="007279EB"/>
    <w:rsid w:val="00733E8D"/>
    <w:rsid w:val="007525B2"/>
    <w:rsid w:val="00775033"/>
    <w:rsid w:val="007D33F7"/>
    <w:rsid w:val="007F3897"/>
    <w:rsid w:val="00804425"/>
    <w:rsid w:val="00804CA1"/>
    <w:rsid w:val="00822DC3"/>
    <w:rsid w:val="00855650"/>
    <w:rsid w:val="008740B9"/>
    <w:rsid w:val="00886448"/>
    <w:rsid w:val="008D0FF2"/>
    <w:rsid w:val="008E2E85"/>
    <w:rsid w:val="008F5599"/>
    <w:rsid w:val="0090238C"/>
    <w:rsid w:val="009173A2"/>
    <w:rsid w:val="00924317"/>
    <w:rsid w:val="00954E0B"/>
    <w:rsid w:val="009556F3"/>
    <w:rsid w:val="00962B17"/>
    <w:rsid w:val="00966018"/>
    <w:rsid w:val="0097379D"/>
    <w:rsid w:val="00990B0B"/>
    <w:rsid w:val="009B2395"/>
    <w:rsid w:val="009C0887"/>
    <w:rsid w:val="009F2123"/>
    <w:rsid w:val="00A0213D"/>
    <w:rsid w:val="00A101A3"/>
    <w:rsid w:val="00A3298C"/>
    <w:rsid w:val="00A779AD"/>
    <w:rsid w:val="00A93A58"/>
    <w:rsid w:val="00AB06CC"/>
    <w:rsid w:val="00B001EE"/>
    <w:rsid w:val="00B11398"/>
    <w:rsid w:val="00B14AE3"/>
    <w:rsid w:val="00B54893"/>
    <w:rsid w:val="00B567BF"/>
    <w:rsid w:val="00BA2161"/>
    <w:rsid w:val="00BB6AB4"/>
    <w:rsid w:val="00BC607D"/>
    <w:rsid w:val="00C132E3"/>
    <w:rsid w:val="00C3298F"/>
    <w:rsid w:val="00C45BB2"/>
    <w:rsid w:val="00C5039E"/>
    <w:rsid w:val="00C61BED"/>
    <w:rsid w:val="00C70C3E"/>
    <w:rsid w:val="00CD2CE4"/>
    <w:rsid w:val="00CE018D"/>
    <w:rsid w:val="00CF0F04"/>
    <w:rsid w:val="00D03968"/>
    <w:rsid w:val="00D053B9"/>
    <w:rsid w:val="00D33EAE"/>
    <w:rsid w:val="00D3601F"/>
    <w:rsid w:val="00D4182B"/>
    <w:rsid w:val="00D41C48"/>
    <w:rsid w:val="00D4361C"/>
    <w:rsid w:val="00D67EEA"/>
    <w:rsid w:val="00D822C6"/>
    <w:rsid w:val="00D94BAA"/>
    <w:rsid w:val="00DA0DCF"/>
    <w:rsid w:val="00DD0818"/>
    <w:rsid w:val="00DE0B4F"/>
    <w:rsid w:val="00E02155"/>
    <w:rsid w:val="00E12A10"/>
    <w:rsid w:val="00E148B7"/>
    <w:rsid w:val="00E27680"/>
    <w:rsid w:val="00E56159"/>
    <w:rsid w:val="00EC192D"/>
    <w:rsid w:val="00EC5EC3"/>
    <w:rsid w:val="00EF2B32"/>
    <w:rsid w:val="00F5799A"/>
    <w:rsid w:val="00F57ECA"/>
    <w:rsid w:val="00F72A4F"/>
    <w:rsid w:val="00F80518"/>
    <w:rsid w:val="00FA0D74"/>
    <w:rsid w:val="00FB7748"/>
    <w:rsid w:val="00FD512C"/>
    <w:rsid w:val="00FF1764"/>
    <w:rsid w:val="00FF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A2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13D"/>
    <w:pPr>
      <w:ind w:left="720"/>
      <w:contextualSpacing/>
    </w:pPr>
  </w:style>
  <w:style w:type="paragraph" w:styleId="a4">
    <w:name w:val="No Spacing"/>
    <w:uiPriority w:val="1"/>
    <w:qFormat/>
    <w:rsid w:val="00954E0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C61B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1BED"/>
  </w:style>
  <w:style w:type="character" w:styleId="a7">
    <w:name w:val="Hyperlink"/>
    <w:basedOn w:val="a0"/>
    <w:uiPriority w:val="99"/>
    <w:unhideWhenUsed/>
    <w:rsid w:val="001550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A2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13D"/>
    <w:pPr>
      <w:ind w:left="720"/>
      <w:contextualSpacing/>
    </w:pPr>
  </w:style>
  <w:style w:type="paragraph" w:styleId="a4">
    <w:name w:val="No Spacing"/>
    <w:uiPriority w:val="1"/>
    <w:qFormat/>
    <w:rsid w:val="00954E0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C61B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1BED"/>
  </w:style>
  <w:style w:type="character" w:styleId="a7">
    <w:name w:val="Hyperlink"/>
    <w:basedOn w:val="a0"/>
    <w:uiPriority w:val="99"/>
    <w:unhideWhenUsed/>
    <w:rsid w:val="001550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2BE40-732D-41F2-8D68-21729466C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14</Pages>
  <Words>6881</Words>
  <Characters>39224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</dc:creator>
  <cp:lastModifiedBy>ПК</cp:lastModifiedBy>
  <cp:revision>13</cp:revision>
  <dcterms:created xsi:type="dcterms:W3CDTF">2018-03-12T05:51:00Z</dcterms:created>
  <dcterms:modified xsi:type="dcterms:W3CDTF">2018-03-13T04:57:00Z</dcterms:modified>
</cp:coreProperties>
</file>