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9E" w:rsidRDefault="006E3E9E" w:rsidP="00D06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D069DA" w:rsidRDefault="0034576D" w:rsidP="003457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>Приложение</w:t>
      </w:r>
    </w:p>
    <w:p w:rsidR="0034576D" w:rsidRPr="00D069DA" w:rsidRDefault="0034576D" w:rsidP="003457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>к Решению Совета депутатов</w:t>
      </w:r>
    </w:p>
    <w:p w:rsidR="0034576D" w:rsidRPr="00D069DA" w:rsidRDefault="0034576D" w:rsidP="003457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Чемальского района</w:t>
      </w:r>
    </w:p>
    <w:p w:rsidR="0034576D" w:rsidRDefault="0034576D" w:rsidP="003457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№  </w:t>
      </w:r>
      <w:r w:rsidR="00D067A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4-170 </w:t>
      </w: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от</w:t>
      </w:r>
      <w:r w:rsidR="00D067A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14 декабря</w:t>
      </w: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2021 года</w:t>
      </w:r>
    </w:p>
    <w:p w:rsidR="0034576D" w:rsidRDefault="0034576D" w:rsidP="003457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Default="0034576D" w:rsidP="003457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BA1FCA" w:rsidRDefault="0034576D" w:rsidP="00345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BA1FC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ПОЛОЖЕНИЕ</w:t>
      </w:r>
    </w:p>
    <w:p w:rsidR="0034576D" w:rsidRPr="00BA1FCA" w:rsidRDefault="0034576D" w:rsidP="00345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BA1FC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О Контрольно-счетной комиссии муниципального образования</w:t>
      </w:r>
    </w:p>
    <w:p w:rsidR="0034576D" w:rsidRPr="00BA1FCA" w:rsidRDefault="0034576D" w:rsidP="003457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BA1FC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«</w:t>
      </w:r>
      <w:proofErr w:type="spellStart"/>
      <w:r w:rsidRPr="00BA1FC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Чемальский</w:t>
      </w:r>
      <w:proofErr w:type="spellEnd"/>
      <w:r w:rsidRPr="00BA1FC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район»</w:t>
      </w:r>
    </w:p>
    <w:p w:rsidR="00557CAF" w:rsidRDefault="00557CAF" w:rsidP="00345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4092A"/>
          <w:sz w:val="30"/>
          <w:szCs w:val="30"/>
        </w:rPr>
      </w:pPr>
    </w:p>
    <w:p w:rsidR="0034576D" w:rsidRPr="00D069D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D069D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1. С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татус Контрольно-счетной комиссии </w:t>
      </w:r>
      <w:r w:rsidRPr="00D069D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Чемальский</w:t>
      </w:r>
      <w:proofErr w:type="spellEnd"/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район»</w:t>
      </w:r>
    </w:p>
    <w:p w:rsidR="0034576D" w:rsidRPr="00D069D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557CAF">
        <w:rPr>
          <w:rFonts w:ascii="Times New Roman" w:eastAsia="Times New Roman" w:hAnsi="Times New Roman" w:cs="Times New Roman"/>
          <w:color w:val="04092A"/>
          <w:sz w:val="28"/>
          <w:szCs w:val="28"/>
        </w:rPr>
        <w:t>1.</w:t>
      </w:r>
      <w:r w:rsidR="00557CAF" w:rsidRPr="00557CAF">
        <w:rPr>
          <w:rFonts w:ascii="Times New Roman" w:eastAsia="Times New Roman" w:hAnsi="Times New Roman" w:cs="Times New Roman"/>
          <w:color w:val="04092A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Контрольно-счетная комиссия </w:t>
      </w: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муниципального образования «</w:t>
      </w:r>
      <w:proofErr w:type="spellStart"/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район» (д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алее – Контрольно-счетная комиссия</w:t>
      </w: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) </w:t>
      </w:r>
      <w:r w:rsidRPr="00BA1FC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органом местного самоуправления,</w:t>
      </w:r>
      <w:r w:rsidR="00D06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постоянно действующим органом внешнего муниципального финансового контроля, образуется Советом депутатов </w:t>
      </w:r>
      <w:proofErr w:type="spellStart"/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Чемальского</w:t>
      </w:r>
      <w:proofErr w:type="spellEnd"/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района </w:t>
      </w:r>
      <w:r w:rsidR="00D067A5">
        <w:rPr>
          <w:rFonts w:ascii="Times New Roman" w:eastAsia="Times New Roman" w:hAnsi="Times New Roman" w:cs="Times New Roman"/>
          <w:color w:val="04092A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далее-Совет депутатов) </w:t>
      </w:r>
      <w:r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>и ему подотчетна.</w:t>
      </w:r>
    </w:p>
    <w:p w:rsidR="0034576D" w:rsidRPr="00D069DA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2. Контрольно-счетная комиссия</w:t>
      </w:r>
      <w:r w:rsidR="0034576D"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34576D" w:rsidRPr="00D069DA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1.</w:t>
      </w:r>
      <w:r w:rsidR="0034576D"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>3. Деятель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ность Контрольно-счетной комиссии</w:t>
      </w:r>
      <w:r w:rsidR="0034576D" w:rsidRPr="00D069D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не может быть приостановлена, в том числе в связи досрочным прекращением полномочий Совета депутатов.</w:t>
      </w:r>
    </w:p>
    <w:p w:rsidR="0034576D" w:rsidRPr="00F01646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Контрольно-счетная  комиссия  </w:t>
      </w:r>
      <w:r w:rsidR="0034576D" w:rsidRPr="00F01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некоммерческой организацией – муниципальным казенным учреждением, 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обладает правами юридического лица, </w:t>
      </w:r>
      <w:r w:rsidR="0034576D" w:rsidRPr="00F01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действует на основании настоящего Положения, имеет самостоятельный баланс, лицевой счет в органах федерального казначейства как получатель бюджетных средств, является распорядителем средств на счетах, имеет 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печать и бланки со своим наименованием и с изображением герба муниципального образования «</w:t>
      </w:r>
      <w:proofErr w:type="spellStart"/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Чемальский</w:t>
      </w:r>
      <w:proofErr w:type="spellEnd"/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район».</w:t>
      </w:r>
    </w:p>
    <w:p w:rsidR="0034576D" w:rsidRPr="005B1EAB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5.Контрольно-счетная комиссия</w:t>
      </w:r>
      <w:r w:rsidR="0034576D"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34576D" w:rsidRPr="005B1EAB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6. Контрольно-счетная комиссия</w:t>
      </w:r>
      <w:r w:rsidR="0034576D"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осуществляет полномочия контрольно-счетного органа поселения по осуществлению внешнего финансового контроля в случае заключения представительными органами поселений, входящих в состав </w:t>
      </w:r>
      <w:r w:rsidR="007A0D36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Чемальского района, соглашений</w:t>
      </w:r>
      <w:r w:rsidR="0034576D"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Советом депутатов </w:t>
      </w:r>
      <w:r w:rsidR="0034576D"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>о передаче таких полномочий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7. Место</w:t>
      </w:r>
      <w:r w:rsidR="0034576D"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>нахож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дение Контрольно-счетной комиссии</w:t>
      </w:r>
      <w:r w:rsidR="00D067A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– Республика Алтай, </w:t>
      </w:r>
      <w:proofErr w:type="spellStart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район, с. Чемал.</w:t>
      </w:r>
    </w:p>
    <w:p w:rsidR="0034576D" w:rsidRPr="005B1EAB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5B1EAB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5B1EAB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2. Правовые основы деятель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ности Контрольно-счетной комиссии</w:t>
      </w:r>
    </w:p>
    <w:p w:rsidR="0034576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Контрольно-счетная комиссия </w:t>
      </w:r>
      <w:r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>осуществляет свою деятельность на основе 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Конституции</w:t>
      </w:r>
      <w:r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> Российской Федерации, законодательства Российской Федерации, законов и иных нормативных правовых актов</w:t>
      </w:r>
      <w:r w:rsidR="00D067A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</w:t>
      </w:r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Алтай</w:t>
      </w:r>
      <w:r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устава </w:t>
      </w:r>
      <w:r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район»</w:t>
      </w:r>
      <w:r w:rsidRPr="005B1EAB">
        <w:rPr>
          <w:rFonts w:ascii="Times New Roman" w:eastAsia="Times New Roman" w:hAnsi="Times New Roman" w:cs="Times New Roman"/>
          <w:color w:val="04092A"/>
          <w:sz w:val="28"/>
          <w:szCs w:val="28"/>
        </w:rPr>
        <w:t>, настоящего Положения и иных муниципальных правовых актов.</w:t>
      </w:r>
    </w:p>
    <w:p w:rsidR="00557CAF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</w:p>
    <w:p w:rsidR="0034576D" w:rsidRPr="005B1EAB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5B1EAB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3. Принципы деятель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ности Контрольно-счетной комиссии</w:t>
      </w:r>
    </w:p>
    <w:p w:rsidR="0034576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ность Контрольно-счетной комиссии</w:t>
      </w:r>
      <w:r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557CAF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C17D9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C17D99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4. Состав Контроль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но-счетной комиссии</w:t>
      </w:r>
    </w:p>
    <w:p w:rsidR="0034576D" w:rsidRPr="00C17D9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4.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1. Контрольно-счетная комиссия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образуется в составе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ателя 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 и апп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арата Контрольно-счетной комиссии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C17D9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4.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2.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Предсе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датель Контрольно-счетной комиссии</w:t>
      </w:r>
      <w:r w:rsidR="00D067A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замещает муниципальную должность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C17D9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4.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3. Срок полномочий предсе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дателя 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Контрольно-счетной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комиссии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составляет 6 лет.</w:t>
      </w:r>
    </w:p>
    <w:p w:rsidR="0034576D" w:rsidRPr="00C17D9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4.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4. В состав аппарата Контро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льно-счетной комиссии</w:t>
      </w:r>
      <w:r w:rsidR="00D067A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могут входить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инспекторы и иные штатные работники. На инспек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торов Контрольно-счетной комиссии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34576D" w:rsidRPr="00C17D9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4.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>5. Права, обязанности и ответственность работ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ников Контрольно-счетной комиссии</w:t>
      </w:r>
      <w:r w:rsidR="0034576D" w:rsidRPr="00C17D9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34576D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4.</w:t>
      </w:r>
      <w:r w:rsidR="0034576D" w:rsidRPr="00CF7CCE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6. 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Структура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 ш</w:t>
      </w:r>
      <w:r w:rsidR="0034576D" w:rsidRPr="00CF7CCE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татная численность Контрольно-счетной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комиссии</w:t>
      </w:r>
      <w:r w:rsidR="00D067A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устанавливается решением</w:t>
      </w:r>
      <w:r w:rsidR="00D06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76D" w:rsidRPr="00CF7CCE">
        <w:rPr>
          <w:rFonts w:ascii="Times New Roman" w:eastAsia="Times New Roman" w:hAnsi="Times New Roman" w:cs="Times New Roman"/>
          <w:color w:val="04092A"/>
          <w:sz w:val="28"/>
          <w:szCs w:val="28"/>
        </w:rPr>
        <w:t>Совета депутатов по представлению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ателя Контрольно-счетной комиссии </w:t>
      </w:r>
      <w:r w:rsidR="0034576D" w:rsidRPr="00CF7CCE">
        <w:rPr>
          <w:rFonts w:ascii="Times New Roman" w:eastAsia="Times New Roman" w:hAnsi="Times New Roman" w:cs="Times New Roman"/>
          <w:color w:val="04092A"/>
          <w:sz w:val="28"/>
          <w:szCs w:val="28"/>
        </w:rPr>
        <w:t>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557CAF" w:rsidRPr="00CF7CCE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627211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 w:rsidRPr="00627211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5. Порядок назначения на должность и освобождения от должности председ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ателя  Контрольно-счетной комиссии</w:t>
      </w:r>
    </w:p>
    <w:p w:rsidR="0034576D" w:rsidRPr="005F4E0D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5.</w:t>
      </w:r>
      <w:r w:rsidR="0034576D"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>1. Председа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тель   Контрольно-счетной комиссии </w:t>
      </w:r>
      <w:r w:rsidR="0034576D"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назначаются на должность Советом депутатов.</w:t>
      </w:r>
    </w:p>
    <w:p w:rsidR="0034576D" w:rsidRPr="005F4E0D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5.</w:t>
      </w:r>
      <w:r w:rsidR="0034576D"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>2. Предложения о кандидатурах на должность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ателя Контрольно-счетной комиссии</w:t>
      </w:r>
      <w:r w:rsidR="0034576D"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вносятся в Совет депутатов:</w:t>
      </w:r>
    </w:p>
    <w:p w:rsidR="0034576D" w:rsidRPr="005F4E0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>1) председателем Совета депутатов;</w:t>
      </w:r>
    </w:p>
    <w:p w:rsidR="0034576D" w:rsidRPr="005F4E0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>2) депутатами Совета депутатов - не менее одной трети от установленного числа депутатов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Совета депутатов</w:t>
      </w:r>
      <w:r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867053" w:rsidRDefault="0034576D" w:rsidP="003457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4092A"/>
          <w:sz w:val="30"/>
          <w:szCs w:val="30"/>
        </w:rPr>
      </w:pPr>
      <w:r w:rsidRPr="005F4E0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3) главой 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Чемальского района.</w:t>
      </w:r>
    </w:p>
    <w:p w:rsidR="0034576D" w:rsidRPr="005F4E0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4092A"/>
          <w:sz w:val="28"/>
          <w:szCs w:val="28"/>
        </w:rPr>
      </w:pPr>
      <w:r w:rsidRPr="0053154E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</w:t>
      </w:r>
      <w:r w:rsidRPr="0053154E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Порядок рассмотрения кандидатур на должности предсе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дателя  Контрольно-счетной комиссии</w:t>
      </w:r>
    </w:p>
    <w:p w:rsidR="0034576D" w:rsidRPr="00A5048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о кандидатурах на должность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вносятся в Совет депутатов не </w:t>
      </w:r>
      <w:proofErr w:type="gramStart"/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чем за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 xml:space="preserve"> два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до истечения срока его полномочий, а в случае досрочного прекращения полномочий – в течение месяца после досрочного прекращения полномочий.</w:t>
      </w:r>
    </w:p>
    <w:p w:rsidR="0034576D" w:rsidRPr="00D67D68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Кандидаты на должности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в Совет депутатов:</w:t>
      </w:r>
    </w:p>
    <w:p w:rsidR="0034576D" w:rsidRPr="00D67D68" w:rsidRDefault="0034576D" w:rsidP="0034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D68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hyperlink r:id="rId7" w:history="1">
        <w:r w:rsidRPr="00A50489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D67D68">
        <w:rPr>
          <w:rFonts w:ascii="Times New Roman" w:eastAsia="Times New Roman" w:hAnsi="Times New Roman" w:cs="Times New Roman"/>
          <w:sz w:val="28"/>
          <w:szCs w:val="28"/>
        </w:rPr>
        <w:t xml:space="preserve"> кандидата о его согласии на назначение на должность, в котором указываются его фамилия, имя и отчество, дата и место рождения, адрес места жительства,  сведения: об отсутствии (наличии)  у кандидата неснятой или непогашенной судимости; об отсутствии (наличии) вступившего в законную силу решения суда о признании кандидата недееспособным или ограниченно дееспособным;</w:t>
      </w:r>
      <w:proofErr w:type="gramEnd"/>
      <w:r w:rsidRPr="00D67D68">
        <w:rPr>
          <w:rFonts w:ascii="Times New Roman" w:eastAsia="Times New Roman" w:hAnsi="Times New Roman" w:cs="Times New Roman"/>
          <w:sz w:val="28"/>
          <w:szCs w:val="28"/>
        </w:rPr>
        <w:t xml:space="preserve"> о приобретении (отсутствии)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34576D" w:rsidRPr="00D67D6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68">
        <w:rPr>
          <w:rFonts w:ascii="Times New Roman" w:eastAsia="Times New Roman" w:hAnsi="Times New Roman" w:cs="Times New Roman"/>
          <w:sz w:val="28"/>
          <w:szCs w:val="28"/>
        </w:rPr>
        <w:t>2) паспорт и документы, подтверждающие наличие высшего образования 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</w:r>
      <w:r w:rsidRPr="00A50489">
        <w:rPr>
          <w:rFonts w:ascii="Times New Roman" w:eastAsia="Times New Roman" w:hAnsi="Times New Roman" w:cs="Times New Roman"/>
          <w:sz w:val="28"/>
          <w:szCs w:val="28"/>
        </w:rPr>
        <w:t xml:space="preserve"> не менее пяти лет</w:t>
      </w:r>
      <w:r w:rsidRPr="00D67D68">
        <w:rPr>
          <w:rFonts w:ascii="Times New Roman" w:eastAsia="Times New Roman" w:hAnsi="Times New Roman" w:cs="Times New Roman"/>
          <w:sz w:val="28"/>
          <w:szCs w:val="28"/>
        </w:rPr>
        <w:t>, а также их копии;</w:t>
      </w:r>
    </w:p>
    <w:p w:rsidR="0034576D" w:rsidRPr="00D67D6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68">
        <w:rPr>
          <w:rFonts w:ascii="Times New Roman" w:eastAsia="Times New Roman" w:hAnsi="Times New Roman" w:cs="Times New Roman"/>
          <w:sz w:val="28"/>
          <w:szCs w:val="28"/>
        </w:rPr>
        <w:t>3)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34576D" w:rsidRPr="00D67D68" w:rsidRDefault="00557CAF" w:rsidP="003457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Кандидатуры на должности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сессии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депутатов в случае их соответствия требованиям, установленным федеральным законом.</w:t>
      </w:r>
    </w:p>
    <w:p w:rsidR="0034576D" w:rsidRPr="00D67D6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D68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кандидатур на должность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Pr="00D67D68">
        <w:rPr>
          <w:rFonts w:ascii="Times New Roman" w:eastAsia="Times New Roman" w:hAnsi="Times New Roman" w:cs="Times New Roman"/>
          <w:sz w:val="28"/>
          <w:szCs w:val="28"/>
        </w:rPr>
        <w:t xml:space="preserve"> может быть назначено при наличии не менее одного предложения о кандидатуре. Голосование по кандидатурам на должность председателя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Pr="00D67D6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A50489">
        <w:rPr>
          <w:rFonts w:ascii="Times New Roman" w:eastAsia="Times New Roman" w:hAnsi="Times New Roman" w:cs="Times New Roman"/>
          <w:sz w:val="28"/>
          <w:szCs w:val="28"/>
        </w:rPr>
        <w:t>открытым</w:t>
      </w:r>
      <w:r w:rsidRPr="00D67D68">
        <w:rPr>
          <w:rFonts w:ascii="Times New Roman" w:eastAsia="Times New Roman" w:hAnsi="Times New Roman" w:cs="Times New Roman"/>
          <w:sz w:val="28"/>
          <w:szCs w:val="28"/>
        </w:rPr>
        <w:t>. Голосование проводится в два тура или в один тур.</w:t>
      </w:r>
    </w:p>
    <w:p w:rsidR="0034576D" w:rsidRPr="00D67D68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4. Перед голосованием субъекты, внесшие предложения о кандидатурах на должность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, либо уполномоченные ими лица, оглашают информацию о кандидатах. Депутаты могут задавать кандидатам вопросы и высказывать свое мнение о кандидатурах.</w:t>
      </w:r>
    </w:p>
    <w:p w:rsidR="0034576D" w:rsidRPr="00D67D68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5. Перед голосованием представляется проект решения о назначении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, в котором указывается дата начала осуществления полномочий назначаемого лица.</w:t>
      </w:r>
    </w:p>
    <w:p w:rsidR="0034576D" w:rsidRPr="00A5048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6. Кандидат считается назначенным на должность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по итогам первого тура голосования, если за него проголосовало большинство голосов </w:t>
      </w:r>
      <w:r w:rsidR="007A0D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установленной численности Совета депутатов.</w:t>
      </w:r>
    </w:p>
    <w:p w:rsidR="0034576D" w:rsidRPr="00D67D68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7.Если ни за одного из кандидатов (либо за единственного кандидата) не проголосовало большинство от установленного числа депутатов, проводится 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lastRenderedPageBreak/>
        <w:t>второй тур голосования, в котором участвуют два кандидата, набравших наибольшее число голосов (либо единственный кандидат).</w:t>
      </w:r>
    </w:p>
    <w:p w:rsidR="0034576D" w:rsidRPr="00D67D68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8.По итогам второго тура голосования на должность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считается назначе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 xml:space="preserve">нным кандидат, набравший 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большинство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 xml:space="preserve"> голосов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4576D" w:rsidRPr="00A50489">
        <w:rPr>
          <w:rFonts w:ascii="Times New Roman" w:eastAsia="Times New Roman" w:hAnsi="Times New Roman" w:cs="Times New Roman"/>
          <w:sz w:val="28"/>
          <w:szCs w:val="28"/>
        </w:rPr>
        <w:t>т установленной численности Совета депутатов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76D" w:rsidRPr="00D67D68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9. В случае если второй тур голосования не состоялся, на следующей сессии Совета депутатов первый тур голосования проводится повторно. В указанный период могут быть внесены новые предложения о кандидатурах на должность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576D" w:rsidRPr="00A5048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10. Решение об освобождении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от должности в связи с истечением полномочий и о досрочном освобождении председателя </w:t>
      </w:r>
      <w:r w:rsidR="0034576D">
        <w:rPr>
          <w:rFonts w:ascii="Times New Roman" w:eastAsia="Times New Roman" w:hAnsi="Times New Roman" w:cs="Times New Roman"/>
          <w:sz w:val="28"/>
          <w:szCs w:val="28"/>
        </w:rPr>
        <w:t>Контрольно-счетной комиссии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 xml:space="preserve"> от должности принимается открытым голосованием большинством голосов </w:t>
      </w:r>
      <w:r w:rsidR="007A0D3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4576D" w:rsidRPr="00D67D68">
        <w:rPr>
          <w:rFonts w:ascii="Times New Roman" w:eastAsia="Times New Roman" w:hAnsi="Times New Roman" w:cs="Times New Roman"/>
          <w:sz w:val="28"/>
          <w:szCs w:val="28"/>
        </w:rPr>
        <w:t>установленной численности Совета депутатов.</w:t>
      </w:r>
    </w:p>
    <w:p w:rsidR="0034576D" w:rsidRPr="005F4E0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7</w:t>
      </w:r>
      <w:r w:rsidRPr="000D1E76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Требования к кандидатурам на должность предсе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дателя Контрольно-счетной комиссии</w:t>
      </w:r>
    </w:p>
    <w:p w:rsidR="0034576D" w:rsidRPr="000D1E76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7.</w:t>
      </w:r>
      <w:r w:rsidR="0034576D"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1. На должность председателя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Контрольно-счетной комиссии </w:t>
      </w:r>
      <w:r w:rsidR="0034576D"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1) наличие высшего образования;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proofErr w:type="gramStart"/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конституции, законов </w:t>
      </w:r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и иных нормативных правовых актов, устава муниципального образования</w:t>
      </w:r>
      <w:r w:rsidR="00AB54C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</w:t>
      </w:r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Чемальский</w:t>
      </w:r>
      <w:proofErr w:type="spellEnd"/>
      <w:r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</w:t>
      </w:r>
      <w:proofErr w:type="gramEnd"/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34576D" w:rsidRPr="000D1E76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7.</w:t>
      </w:r>
      <w:r w:rsidR="0034576D"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2. Гражданин Российской Федерации не может быть назначен на должность председателя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Контрольно-счетной  комиссии </w:t>
      </w:r>
      <w:r w:rsidR="0034576D"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случае: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1) наличия у него неснятой или непогашенной судимости;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4576D" w:rsidRPr="000D1E7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0D1E76">
        <w:rPr>
          <w:rFonts w:ascii="Times New Roman" w:eastAsia="Times New Roman" w:hAnsi="Times New Roman" w:cs="Times New Roman"/>
          <w:color w:val="04092A"/>
          <w:sz w:val="28"/>
          <w:szCs w:val="28"/>
        </w:rPr>
        <w:t>5) наличия оснований, предусмотренных пунктом 3 настоящей статьи.</w:t>
      </w:r>
    </w:p>
    <w:p w:rsidR="0034576D" w:rsidRPr="00B77F7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7.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3.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атель  Контрольно-счетной комиссии  не может 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состоять в близком родстве или свойстве (родители, супруги, дети, братья, сестры, а также братья, сестры, родители, дети супругов и супруги детей) с г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лавой Чемальского района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, председателем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Совета депутатов, 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руководителями судебных и правоохранительных органов, расположенных на терри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тории Чемальского района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B77F7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7.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4. Председатель Контрольно-счетно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й комиссии  не може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т заниматься другой оплачиваемой деятельностью, кроме преподавательской, научно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й и иной творческой деятельностью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4576D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7.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5. </w:t>
      </w:r>
      <w:proofErr w:type="gramStart"/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Председатель  Контрольно-счетной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комиссии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, а также лица, пре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тендующие на замещение указанной 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должност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и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34576D" w:rsidRPr="00F016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, муниципальными нормативными правовыми актами.</w:t>
      </w:r>
      <w:proofErr w:type="gramEnd"/>
    </w:p>
    <w:p w:rsidR="0034576D" w:rsidRPr="00B77F7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B77F7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8</w:t>
      </w:r>
      <w:r w:rsidRPr="00B77F79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Гарантии статуса должностны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х лиц Контрольно-счетной комиссии</w:t>
      </w:r>
    </w:p>
    <w:p w:rsidR="0034576D" w:rsidRPr="00B77F79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8.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1.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атель 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и инспе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кторы Контрольно-счетной  комиссии 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являются должностными лицами Контр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ольно-счетной комиссии</w:t>
      </w:r>
      <w:r w:rsidR="0034576D" w:rsidRPr="00B77F79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BF390A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8.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2. </w:t>
      </w:r>
      <w:proofErr w:type="gramStart"/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Воздействие в какой-либо форме на должностны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х лиц Контрольно-счетной комиссии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х лиц Контрольно-счетной комиссии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</w:t>
      </w:r>
      <w:r w:rsidR="0034576D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  <w:proofErr w:type="gramEnd"/>
    </w:p>
    <w:p w:rsidR="0034576D" w:rsidRPr="00BF390A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8.</w:t>
      </w:r>
      <w:r w:rsidR="007A0D36">
        <w:rPr>
          <w:rFonts w:ascii="Times New Roman" w:eastAsia="Times New Roman" w:hAnsi="Times New Roman" w:cs="Times New Roman"/>
          <w:color w:val="04092A"/>
          <w:sz w:val="28"/>
          <w:szCs w:val="28"/>
        </w:rPr>
        <w:t>3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. Должностные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лица Контрольно-счетной комиссии 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обладают гарантиями профессиональной независимости.</w:t>
      </w:r>
    </w:p>
    <w:p w:rsidR="0034576D" w:rsidRPr="00BF390A" w:rsidRDefault="00557CAF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8.</w:t>
      </w:r>
      <w:r w:rsidR="007A0D36">
        <w:rPr>
          <w:rFonts w:ascii="Times New Roman" w:eastAsia="Times New Roman" w:hAnsi="Times New Roman" w:cs="Times New Roman"/>
          <w:color w:val="04092A"/>
          <w:sz w:val="28"/>
          <w:szCs w:val="28"/>
        </w:rPr>
        <w:t>4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.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атель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Контрольно-счетной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комиссии </w:t>
      </w:r>
      <w:r w:rsidR="0034576D"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досрочно освобождается от должности на основании решения Совета депутатов по следующим основаниям: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1) вступления в законную силу обвинительног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о приговора суда в отношении его</w:t>
      </w: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 xml:space="preserve">2) признания его </w:t>
      </w:r>
      <w:proofErr w:type="gramStart"/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недееспособны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или ограниченно дееспособным</w:t>
      </w: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вступившим в законную силу решением суда;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4) подачи письменного заявления об отставке;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Федерации</w:t>
      </w:r>
      <w:proofErr w:type="gramEnd"/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Совета депутатов</w:t>
      </w: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6) достижения установленного </w:t>
      </w:r>
      <w:r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решением Совета депутатов</w:t>
      </w: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в </w:t>
      </w:r>
      <w:proofErr w:type="gramStart"/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соответствии</w:t>
      </w:r>
      <w:proofErr w:type="gramEnd"/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 федеральным законом предельного возраста пребывания в должности;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7) выявления обстоятельств, предусмотренных </w:t>
      </w:r>
      <w:r w:rsidR="00557CA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п.п.7.</w:t>
      </w:r>
      <w:r w:rsidR="00DF5E8B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2 </w:t>
      </w: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и </w:t>
      </w:r>
      <w:r w:rsidR="00557CAF">
        <w:rPr>
          <w:rFonts w:ascii="Times New Roman" w:eastAsia="Times New Roman" w:hAnsi="Times New Roman" w:cs="Times New Roman"/>
          <w:color w:val="04092A"/>
          <w:sz w:val="28"/>
          <w:szCs w:val="28"/>
        </w:rPr>
        <w:t>п.п.7.3 пункта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7 </w:t>
      </w:r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 настоящего Положения;</w:t>
      </w:r>
    </w:p>
    <w:p w:rsidR="0034576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proofErr w:type="gramStart"/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BF390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BF390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9</w:t>
      </w:r>
      <w:r w:rsidRPr="00BF390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Полномочия Контрольно-сч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етной комиссии</w:t>
      </w:r>
    </w:p>
    <w:p w:rsidR="0034576D" w:rsidRPr="00E12183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9.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1. Контрольно-счетная комиссия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осуществляет следующие полномочия: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дств в сл</w:t>
      </w:r>
      <w:proofErr w:type="gramEnd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учаях, предусмотренных законодательством Российской Федерации;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3) внешняя проверка годового отчета об исполнении местного бюджета;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5) оценка эффективности формирования муниципальной собственности, управления   и   распоряжения   такой   собственностью и </w:t>
      </w:r>
      <w:proofErr w:type="gramStart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 за</w:t>
      </w:r>
      <w:proofErr w:type="gramEnd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proofErr w:type="gramStart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9) проведение оперативного анализа   исполнения   и   </w:t>
      </w:r>
      <w:proofErr w:type="gramStart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контроля   за</w:t>
      </w:r>
      <w:proofErr w:type="gramEnd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мероприятий в Совет депутатов 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главе Чемальского района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10) осуществление </w:t>
      </w:r>
      <w:proofErr w:type="gramStart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контроля за</w:t>
      </w:r>
      <w:proofErr w:type="gramEnd"/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состоянием муниципального внутреннего и внешнего долга;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енции Контрольно-счетной комиссии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</w:t>
      </w:r>
      <w:r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законами Республики Алтай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, уставом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район»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 нормативными правовыми актами</w:t>
      </w:r>
      <w:r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 депутатов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E12183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9.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2. Внешний муниципальный финансовый контроль осуществл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яется Контрольно-счетной комиссией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: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район»</w:t>
      </w: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FB1101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10</w:t>
      </w:r>
      <w:r w:rsidRPr="00E12183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Формы осуществ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ления Контрольно-счетной комиссией </w:t>
      </w:r>
      <w:r w:rsidRPr="00E12183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внешнего муниципального финансового контроля</w:t>
      </w:r>
    </w:p>
    <w:p w:rsidR="0034576D" w:rsidRPr="00E12183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10.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1. Внешний муниципальный финансовый контроль осуществл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яется Контрольно-счетной комиссией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форме контрольных или экспертно-аналитических мероприятий.</w:t>
      </w:r>
    </w:p>
    <w:p w:rsidR="0034576D" w:rsidRPr="00E12183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10.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2. При проведении контрольного меропр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иятия Контрольно-счетная комиссия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тов) Контрольно-счетной комиссией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составляется отчет.</w:t>
      </w:r>
    </w:p>
    <w:p w:rsidR="0034576D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10.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3. При проведении экспертно-аналитического меропр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иятия Контрольно-счетной комиссией составляе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тся отчет или заключение.</w:t>
      </w: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E1218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11</w:t>
      </w:r>
      <w:r w:rsidRPr="00E12183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Стандарты внешнего муниципального финансового контроля</w:t>
      </w:r>
    </w:p>
    <w:p w:rsidR="0034576D" w:rsidRPr="00E12183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11.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1. Контрольно-счетная комиссия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при осущес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твлении внешнего муниципального финансового 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контроля руководствуется 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Конституцией  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 Российской Федерации, законодательством Российской Федерации, законодательством</w:t>
      </w:r>
      <w:r w:rsidR="00ED28E7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</w:t>
      </w:r>
      <w:r w:rsidR="0034576D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, нормативными правовыми актами муниципального образования, а также стандартами внешнего муниципального финансового контроля.</w:t>
      </w:r>
    </w:p>
    <w:p w:rsidR="0034576D" w:rsidRPr="00E12183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11.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аются Контрольно-счетной  комиссией</w:t>
      </w:r>
      <w:r w:rsidR="0034576D" w:rsidRPr="00E1218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в соответствии с общими требованиями, утвержденными Счетной палатой Российской Федерации.</w:t>
      </w:r>
    </w:p>
    <w:p w:rsidR="0034576D" w:rsidRPr="00FE3586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11.</w:t>
      </w:r>
      <w:r w:rsidR="0034576D" w:rsidRPr="00FE3586">
        <w:rPr>
          <w:rFonts w:ascii="Times New Roman" w:eastAsia="Times New Roman" w:hAnsi="Times New Roman" w:cs="Times New Roman"/>
          <w:color w:val="04092A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34576D" w:rsidRPr="005C2398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11.</w:t>
      </w:r>
      <w:r w:rsidR="0034576D" w:rsidRPr="00FE3586">
        <w:rPr>
          <w:rFonts w:ascii="Times New Roman" w:eastAsia="Times New Roman" w:hAnsi="Times New Roman" w:cs="Times New Roman"/>
          <w:color w:val="04092A"/>
          <w:sz w:val="28"/>
          <w:szCs w:val="28"/>
        </w:rPr>
        <w:t>4. Стандарты внешнего муниципального финансового контроля, утвержд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аемые Контрольно-счетной комиссией</w:t>
      </w:r>
      <w:r w:rsidR="0034576D" w:rsidRPr="00FE3586">
        <w:rPr>
          <w:rFonts w:ascii="Times New Roman" w:eastAsia="Times New Roman" w:hAnsi="Times New Roman" w:cs="Times New Roman"/>
          <w:color w:val="04092A"/>
          <w:sz w:val="28"/>
          <w:szCs w:val="28"/>
        </w:rPr>
        <w:t>, не могут противоречить законодательству Российской Федерации и законодательству</w:t>
      </w:r>
      <w:r w:rsidR="00393498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="0034576D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4576D" w:rsidRPr="00FE358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FE358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12</w:t>
      </w:r>
      <w:r w:rsidRPr="00FE3586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Планирование деятель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ности Контрольно-счетной комиссии</w:t>
      </w:r>
    </w:p>
    <w:p w:rsidR="0034576D" w:rsidRPr="00E47902" w:rsidRDefault="00FB1101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12.</w:t>
      </w:r>
      <w:r w:rsidR="0034576D" w:rsidRPr="00E47902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1. </w:t>
      </w:r>
      <w:r w:rsidR="0034576D" w:rsidRPr="000B46B2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Контрольно-счетная комиссия</w:t>
      </w:r>
      <w:r w:rsidR="00ED28E7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</w:t>
      </w:r>
      <w:r w:rsidR="0034576D" w:rsidRPr="00E47902">
        <w:rPr>
          <w:rFonts w:ascii="Times New Roman" w:eastAsia="Times New Roman" w:hAnsi="Times New Roman" w:cs="Times New Roman"/>
          <w:color w:val="04092A"/>
          <w:sz w:val="28"/>
          <w:szCs w:val="28"/>
        </w:rPr>
        <w:t>осуществляет свою деятельность на основе планов, которые разрабатываются и утверждаются ей самостоятельно.</w:t>
      </w:r>
    </w:p>
    <w:p w:rsidR="0034576D" w:rsidRPr="006D152A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12.</w:t>
      </w:r>
      <w:r w:rsidR="005C2398">
        <w:rPr>
          <w:rFonts w:ascii="Times New Roman" w:eastAsia="Times New Roman" w:hAnsi="Times New Roman" w:cs="Times New Roman"/>
          <w:color w:val="04092A"/>
          <w:sz w:val="28"/>
          <w:szCs w:val="28"/>
        </w:rPr>
        <w:t>2.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Планирование деятельности Контрольно-счетной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комиссии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Совета депутатов, предложений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главы Чемальского района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План работы Контрольно-счетно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й комиссии</w:t>
      </w: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на п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редстоящий год утверждается председателем</w:t>
      </w: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Контрольно-счетной 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комиссии</w:t>
      </w: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срок до 30 декабря.</w:t>
      </w:r>
    </w:p>
    <w:p w:rsidR="0034576D" w:rsidRPr="006D152A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12.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3. Поручения, принятые решением Совета депутатов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, предложения главы Чемальского района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, направленные в Контрол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ьно-счетную комиссию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до 15 декабря года, предшествующего планируемому, подлежат обязательному включению в план р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аботы Контрольно-счетной комиссии 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на предстоящий год.</w:t>
      </w:r>
    </w:p>
    <w:p w:rsidR="00EE37E9" w:rsidRDefault="00583C98" w:rsidP="00EE3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12.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4. Поручения Совета депутатов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, предложения главы Чемальского района 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по внесению изменений в план р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аботы Контрольно-счетной комиссии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, поступившие для включения в план р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аботы Контрольно-счетной комиссии 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течение года, рассматриваются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комиссией в 10-дневный срок со дня поступления.</w:t>
      </w:r>
    </w:p>
    <w:p w:rsidR="0034576D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12.</w:t>
      </w:r>
      <w:r w:rsidR="005C2398">
        <w:rPr>
          <w:rFonts w:ascii="Times New Roman" w:eastAsia="Times New Roman" w:hAnsi="Times New Roman" w:cs="Times New Roman"/>
          <w:color w:val="04092A"/>
          <w:sz w:val="28"/>
          <w:szCs w:val="28"/>
        </w:rPr>
        <w:t>5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. Поручения Совета депутатов утверждаются его решением, предлож</w:t>
      </w:r>
      <w:r w:rsidR="005C239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ения главы Чемальского района,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утверждаются распоряжением администрации Чемальского района.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13</w:t>
      </w:r>
      <w:r w:rsidRPr="006D152A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Регл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амент Контрольно-счетной комиссии</w:t>
      </w:r>
    </w:p>
    <w:p w:rsidR="0034576D" w:rsidRPr="006D152A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13.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1. Регл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амент Контрольно-счетной комиссии </w:t>
      </w:r>
      <w:r w:rsidR="0034576D"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определяет: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- содержание направлений деятель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ности Контрольно-счетной комиссии</w:t>
      </w: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- вопросы подготовки и проведения контрольных и экспертно-аналитических мероприятий;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- порядок ведения делопроизводства;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порядок </w:t>
      </w: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опубликования в средствах массовой информации или размещения в сети Интернет информации о деятель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ности Контрольно-счетной комиссии</w:t>
      </w: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6D152A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- иные вопросы внутренней деятельности Контрол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ьно-счетной комиссии</w:t>
      </w:r>
      <w:r w:rsidRPr="006D152A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13.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2. Регл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амент Контрольно-счетной  комиссии утверждается п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редседа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телем Контрольно-счетной комиссии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803EE2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803EE2" w:rsidRDefault="0034576D" w:rsidP="00345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14</w:t>
      </w:r>
      <w:r w:rsidRPr="00803EE2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Обязательность исполнения требований должностны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х лиц Контрольно-счетной комиссии</w:t>
      </w:r>
    </w:p>
    <w:p w:rsidR="0034576D" w:rsidRPr="00803EE2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14.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1. </w:t>
      </w:r>
      <w:proofErr w:type="gramStart"/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Требования и запросы должностны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х лиц Контрольно-счетной комиссии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 w:rsidR="0034576D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, нормативными правовыми актами муниципального образования,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34576D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14.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сийской Федерации, Республики Алтай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803EE2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803EE2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15</w:t>
      </w:r>
      <w:r w:rsidRPr="00803EE2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Полномочия предсе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дателя</w:t>
      </w:r>
      <w:r w:rsidRPr="00803EE2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по организации деятель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ности Контрольно-счетной комиссии</w:t>
      </w:r>
    </w:p>
    <w:p w:rsidR="0034576D" w:rsidRPr="00803EE2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15.1.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атель Контрольно-счетной комиссии</w:t>
      </w:r>
      <w:r w:rsidR="0034576D" w:rsidRPr="00803EE2">
        <w:rPr>
          <w:rFonts w:ascii="Times New Roman" w:eastAsia="Times New Roman" w:hAnsi="Times New Roman" w:cs="Times New Roman"/>
          <w:color w:val="04092A"/>
          <w:sz w:val="28"/>
          <w:szCs w:val="28"/>
        </w:rPr>
        <w:t>:</w:t>
      </w:r>
    </w:p>
    <w:p w:rsidR="0034576D" w:rsidRPr="006475D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1) осуществляет общее руководство деятельн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остью Контрольно-счетной комиссии</w:t>
      </w: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6475D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2) утверждает Регл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амент Контрольно-счетной комиссии</w:t>
      </w: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6475D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3) утверждает планы р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аботы Контрольно-счетной комиссии</w:t>
      </w: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 изменения к ним;</w:t>
      </w:r>
    </w:p>
    <w:p w:rsidR="0034576D" w:rsidRPr="006475D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4) утверждает годовой отчет о деятель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ности Контрольно-счетной комиссии</w:t>
      </w: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6475D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5) утверждает стандарты внешнего муниципального финансового контроля;</w:t>
      </w:r>
    </w:p>
    <w:p w:rsidR="0034576D" w:rsidRPr="003329D4" w:rsidRDefault="0034576D" w:rsidP="00345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29D4">
        <w:rPr>
          <w:rFonts w:ascii="Times New Roman" w:hAnsi="Times New Roman" w:cs="Times New Roman"/>
          <w:sz w:val="28"/>
          <w:szCs w:val="28"/>
        </w:rPr>
        <w:lastRenderedPageBreak/>
        <w:t>6) утверждает результаты контрольных и экспертно-аналитических меропр</w:t>
      </w:r>
      <w:r>
        <w:rPr>
          <w:rFonts w:ascii="Times New Roman" w:hAnsi="Times New Roman" w:cs="Times New Roman"/>
          <w:sz w:val="28"/>
          <w:szCs w:val="28"/>
        </w:rPr>
        <w:t>иятий Контрольно-счетной комиссии</w:t>
      </w:r>
      <w:r w:rsidRPr="003329D4">
        <w:rPr>
          <w:rFonts w:ascii="Times New Roman" w:hAnsi="Times New Roman" w:cs="Times New Roman"/>
          <w:sz w:val="28"/>
          <w:szCs w:val="28"/>
        </w:rPr>
        <w:t>; подписывает представления и предпи</w:t>
      </w:r>
      <w:r>
        <w:rPr>
          <w:rFonts w:ascii="Times New Roman" w:hAnsi="Times New Roman" w:cs="Times New Roman"/>
          <w:sz w:val="28"/>
          <w:szCs w:val="28"/>
        </w:rPr>
        <w:t>сания Контрольно-счетной комиссии</w:t>
      </w:r>
      <w:r w:rsidRPr="003329D4">
        <w:rPr>
          <w:rFonts w:ascii="Times New Roman" w:hAnsi="Times New Roman" w:cs="Times New Roman"/>
          <w:sz w:val="28"/>
          <w:szCs w:val="28"/>
        </w:rPr>
        <w:t>;</w:t>
      </w:r>
    </w:p>
    <w:p w:rsidR="0034576D" w:rsidRPr="003329D4" w:rsidRDefault="0034576D" w:rsidP="003457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3329D4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>
        <w:rPr>
          <w:rFonts w:ascii="Times New Roman" w:hAnsi="Times New Roman" w:cs="Times New Roman"/>
          <w:sz w:val="28"/>
          <w:szCs w:val="28"/>
        </w:rPr>
        <w:t>осуществляет внешний муниципальный финансовый контроль;</w:t>
      </w:r>
    </w:p>
    <w:p w:rsidR="0034576D" w:rsidRPr="006475D9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8</w:t>
      </w: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) представляет в Совет депутатов и 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главе Чемальского района</w:t>
      </w: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ежегодный отчет о деятель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ности Контрольно-счетной комиссии</w:t>
      </w:r>
      <w:r w:rsidRPr="006475D9">
        <w:rPr>
          <w:rFonts w:ascii="Times New Roman" w:eastAsia="Times New Roman" w:hAnsi="Times New Roman" w:cs="Times New Roman"/>
          <w:color w:val="04092A"/>
          <w:sz w:val="28"/>
          <w:szCs w:val="28"/>
        </w:rPr>
        <w:t>, информацию о результатах проведенных контрольных и экспертно-аналитических мероприятий;</w:t>
      </w:r>
    </w:p>
    <w:p w:rsidR="0034576D" w:rsidRPr="008523C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9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) предст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авляет Контрольно-счетную комиссию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государственных органах   Российской    Федерации, государственных    органах   </w:t>
      </w:r>
      <w:r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   и   органах   местного   самоуправления;</w:t>
      </w:r>
    </w:p>
    <w:p w:rsidR="0034576D" w:rsidRPr="008523C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10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) утверждает   штатное расписание Контрольно-сч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етной комиссии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, положения о структурных подразделениях и должностные инструкции работ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ников Контрольно-счетной комиссии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34576D" w:rsidRPr="008523C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11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) осуществляет полномочия </w:t>
      </w:r>
      <w:r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представителя</w:t>
      </w:r>
      <w:r w:rsidR="002D0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нанимателя</w:t>
      </w:r>
      <w:r w:rsidR="002D087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для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работников апп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арата Контрольно-счетной комиссии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;</w:t>
      </w:r>
    </w:p>
    <w:p w:rsidR="00BC09E2" w:rsidRDefault="0034576D" w:rsidP="00BC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12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) издает </w:t>
      </w:r>
      <w:r w:rsidRPr="00360C85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по вопросам организации деятель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ности Контрольно-счетной комиссии</w:t>
      </w:r>
      <w:r w:rsidRPr="008523C8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BC09E2" w:rsidRDefault="002D0875" w:rsidP="00BC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5D5" w:rsidRPr="007D7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5D5" w:rsidRPr="007D75D5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 отсутствия председателя Контрольно-счетной комиссии 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по его распоряжению  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исполняет </w:t>
      </w:r>
      <w:r w:rsidR="00583C98" w:rsidRPr="007D75D5">
        <w:rPr>
          <w:rFonts w:ascii="Times New Roman" w:eastAsia="Times New Roman" w:hAnsi="Times New Roman" w:cs="Times New Roman"/>
          <w:sz w:val="28"/>
          <w:szCs w:val="28"/>
        </w:rPr>
        <w:t>сотрудник аппарата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Контрольно-счетной </w:t>
      </w:r>
      <w:r w:rsidR="007D0E02" w:rsidRPr="007D75D5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, а в случае 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прекращения полномочий 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>председателя Контрольно-сче</w:t>
      </w:r>
      <w:r w:rsidR="00583C98" w:rsidRPr="007D75D5">
        <w:rPr>
          <w:rFonts w:ascii="Times New Roman" w:eastAsia="Times New Roman" w:hAnsi="Times New Roman" w:cs="Times New Roman"/>
          <w:sz w:val="28"/>
          <w:szCs w:val="28"/>
        </w:rPr>
        <w:t>тной комиссии, сотрудник аппарата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по решению Совета депутатов 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>исполняет обязанности</w:t>
      </w:r>
      <w:r w:rsidRPr="007D75D5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 до назначения нового председателя Контрольно-счетной </w:t>
      </w:r>
      <w:r w:rsidR="007D0E02" w:rsidRPr="007D75D5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>Чемальский</w:t>
      </w:r>
      <w:proofErr w:type="spellEnd"/>
      <w:r w:rsidR="00BC09E2" w:rsidRPr="007D75D5">
        <w:rPr>
          <w:rFonts w:ascii="Times New Roman" w:eastAsia="Times New Roman" w:hAnsi="Times New Roman" w:cs="Times New Roman"/>
          <w:sz w:val="28"/>
          <w:szCs w:val="28"/>
        </w:rPr>
        <w:t xml:space="preserve"> район".</w:t>
      </w:r>
    </w:p>
    <w:p w:rsidR="00ED28E7" w:rsidRPr="007D75D5" w:rsidRDefault="00ED28E7" w:rsidP="00BC0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16</w:t>
      </w:r>
      <w:r w:rsidRPr="00457943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Права, обязанности и ответственность должностны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х лиц Контрольно-счетной комиссии</w:t>
      </w:r>
    </w:p>
    <w:p w:rsidR="0034576D" w:rsidRPr="00457943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16.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1. Должностные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лица Контрольно-счетной </w:t>
      </w:r>
      <w:r w:rsidR="0034576D" w:rsidRPr="00EE37E9">
        <w:rPr>
          <w:rFonts w:ascii="Times New Roman" w:eastAsia="Times New Roman" w:hAnsi="Times New Roman" w:cs="Times New Roman"/>
          <w:color w:val="04092A"/>
          <w:sz w:val="28"/>
          <w:szCs w:val="28"/>
        </w:rPr>
        <w:t>комиссии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</w:t>
      </w: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государственных органов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Республики Алтай</w:t>
      </w: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, органов местного самоуправления и муниципальных органов, организаций;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8) знакомиться с технической документацией к электронным базам данных;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ом Республики Алтай</w:t>
      </w:r>
      <w:r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457943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16.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2. Должностные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лица Контрольно-счетной комиссии 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</w:t>
      </w:r>
      <w:r w:rsidR="0034576D" w:rsidRPr="0067289A">
        <w:rPr>
          <w:rFonts w:ascii="Times New Roman" w:eastAsia="Times New Roman" w:hAnsi="Times New Roman" w:cs="Times New Roman"/>
          <w:sz w:val="28"/>
          <w:szCs w:val="28"/>
        </w:rPr>
        <w:t>предусмотренном </w:t>
      </w:r>
      <w:hyperlink r:id="rId8" w:anchor="P282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пунктом 2 части </w:t>
        </w:r>
        <w:r w:rsidR="0034576D" w:rsidRPr="0067289A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="0034576D" w:rsidRPr="0067289A">
        <w:rPr>
          <w:rFonts w:ascii="Times New Roman" w:eastAsia="Times New Roman" w:hAnsi="Times New Roman" w:cs="Times New Roman"/>
          <w:sz w:val="28"/>
          <w:szCs w:val="28"/>
        </w:rPr>
        <w:t> н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астоящей статьи, должны незамедлительно (в течение 24 часов) уведомить об этом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ателя Контрольно-счетной комиссии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порядке, установленном закон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ом Республики Алтай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457943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16.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3. Должностные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лица Контрольно-счетной комиссии 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34576D" w:rsidRPr="00457943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16.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4. </w:t>
      </w:r>
      <w:proofErr w:type="gramStart"/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Должностные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лица Контрольно-счетной комиссии 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ениях Контрольно-счетной комиссии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  <w:proofErr w:type="gramEnd"/>
    </w:p>
    <w:p w:rsidR="0034576D" w:rsidRPr="00457943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16.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5. </w:t>
      </w:r>
      <w:proofErr w:type="gramStart"/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Должностные лица Контрольн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о-счетной  комиссии 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обязаны соблюдать ограничения, запреты, исполнять обязанности, которые установлены 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34576D" w:rsidRPr="00457943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16.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6. Должностные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лица Контрольно-счетной комиссии 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34576D" w:rsidRDefault="00583C98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16.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>7. Председ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атель Контрольно-счетной комиссии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вправе участвовать в заседаниях Совета депутатов, его комитетов, комиссий и рабочих групп, заседаниях администрации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Чемальского района,</w:t>
      </w:r>
      <w:r w:rsidR="0034576D" w:rsidRPr="00457943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координационных и совещательных органов при главе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Чемальского района.</w:t>
      </w: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457943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17</w:t>
      </w:r>
      <w:r w:rsidRPr="00457943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Представление инфор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мации Контрольно-счетной комиссии</w:t>
      </w:r>
    </w:p>
    <w:p w:rsidR="0034576D" w:rsidRPr="005C2398" w:rsidRDefault="00D27C94" w:rsidP="00345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17.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1. </w:t>
      </w:r>
      <w:proofErr w:type="gramStart"/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Органы, организации и их должностные лица, указанные в части 1 статьи 15 Федерального закона от 07 февраля 2011 г. N 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оторых Контрольно-счетная комиссия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</w:t>
      </w:r>
      <w:proofErr w:type="gramEnd"/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Контрольно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-счетной комиссии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информацию, документы и материалы, необходимые для проведения контрольных и экспертно-ан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алитических мероприятий </w:t>
      </w:r>
      <w:r w:rsidR="0034576D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срок, установленный законом Республики Алтай, </w:t>
      </w:r>
      <w:r w:rsidR="0034576D" w:rsidRPr="005C2398">
        <w:rPr>
          <w:rFonts w:ascii="Times New Roman" w:hAnsi="Times New Roman" w:cs="Times New Roman"/>
          <w:color w:val="000000" w:themeColor="text1"/>
          <w:sz w:val="28"/>
          <w:szCs w:val="28"/>
        </w:rPr>
        <w:t>если в запросе не установлен более длительный срок.</w:t>
      </w:r>
    </w:p>
    <w:p w:rsidR="0034576D" w:rsidRPr="00497546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17.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2. Порядок направления Контрольно-счет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ной комиссией 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запросов, указанных в </w:t>
      </w:r>
      <w:r w:rsidR="002D0875">
        <w:rPr>
          <w:rFonts w:ascii="Times New Roman" w:eastAsia="Times New Roman" w:hAnsi="Times New Roman" w:cs="Times New Roman"/>
          <w:color w:val="04092A"/>
          <w:sz w:val="28"/>
          <w:szCs w:val="28"/>
        </w:rPr>
        <w:t>пункте 17.1.,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определяется </w:t>
      </w:r>
      <w:r w:rsidR="0034576D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настоящим Положением</w:t>
      </w:r>
      <w:r w:rsidR="002D08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и Реглам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ентом Контрольно-счетной комиссии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497546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17.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3. </w:t>
      </w:r>
      <w:proofErr w:type="gramStart"/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При осуществл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ении Контрольно-счетной комиссией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мероприятий внешнего муниципального финансового контроля проверяемые органы и организации должны обеспечить должностным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лицам Контрольно-счетной комиссии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ления</w:t>
      </w:r>
      <w:proofErr w:type="gramEnd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Контрольно-счетной комиссией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его полномочий.</w:t>
      </w:r>
    </w:p>
    <w:p w:rsidR="0034576D" w:rsidRPr="0049754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Руководители проверяемых органов и организаций обязаны создавать необходимые условия для работы должностны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х лиц Контрольно-счетной комиссии</w:t>
      </w:r>
      <w:r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, обеспечивать соответствующих должностны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х лиц Контрольно-счетной комиссии</w:t>
      </w:r>
      <w:r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34576D" w:rsidRPr="00497546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17.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4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. </w:t>
      </w:r>
      <w:proofErr w:type="gramStart"/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Непредставление или несвоевременное представ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ление Контрольно-счетной комиссии по ее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ом Республики Алтай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  <w:proofErr w:type="gramEnd"/>
    </w:p>
    <w:p w:rsidR="0034576D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17.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5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. При осуществлении внешнего муниципального финансового кон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троля Контрольно-счетной комиссии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34576D" w:rsidRPr="0049754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497546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18</w:t>
      </w:r>
      <w:r w:rsidRPr="00497546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Представления и предпи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сания Контрольно-счетной комиссии</w:t>
      </w:r>
    </w:p>
    <w:p w:rsidR="0034576D" w:rsidRPr="00497546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1. </w:t>
      </w:r>
      <w:proofErr w:type="gramStart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Контрольно-счетная комиссия 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по пресечению, устранению и предупреждению нарушений.</w:t>
      </w:r>
    </w:p>
    <w:p w:rsidR="0034576D" w:rsidRPr="00497546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>2. Представ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ление Контрольно-счетной комиссии </w:t>
      </w:r>
      <w:r w:rsidR="0034576D" w:rsidRPr="00497546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подписывается председа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телем Контрольно-счетной комиссии.</w:t>
      </w:r>
    </w:p>
    <w:p w:rsidR="0034576D" w:rsidRPr="00C63709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3. </w:t>
      </w:r>
      <w:proofErr w:type="gramStart"/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форме Контрольно-счетную комиссию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 принятых по результатам выполнения представления решениях и мерах.</w:t>
      </w:r>
      <w:proofErr w:type="gramEnd"/>
    </w:p>
    <w:p w:rsidR="0034576D" w:rsidRPr="00C63709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>4. Срок выполнения представления может быть продлен по ре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шению председателя Контрольно-счетной комиссии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>, но не более одного раза.</w:t>
      </w:r>
    </w:p>
    <w:p w:rsidR="0034576D" w:rsidRPr="00C63709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>5. В случае выявления нарушений, требующих безотлагательных мер по их пресечению и предупреждению, невыполнения представ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лений Контрольно-счетной комиссии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>, а также в случае воспрепятствования проведению должностными 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ицами Контрольно-счетной комиссии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контрольных мероп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риятий Контрольно-счетная комиссия 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направляет в </w:t>
      </w:r>
      <w:r w:rsidR="0034576D" w:rsidRPr="00C63709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органы местного самоуправления и муниципальные органы, проверяемые организации и их должностным лицам предписание.</w:t>
      </w:r>
    </w:p>
    <w:p w:rsidR="0034576D" w:rsidRPr="00C17745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C17745">
        <w:rPr>
          <w:rFonts w:ascii="Times New Roman" w:eastAsia="Times New Roman" w:hAnsi="Times New Roman" w:cs="Times New Roman"/>
          <w:color w:val="04092A"/>
          <w:sz w:val="28"/>
          <w:szCs w:val="28"/>
        </w:rPr>
        <w:t>6. Предписание Ко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нтрольно-счетной комиссии </w:t>
      </w:r>
      <w:r w:rsidR="0034576D" w:rsidRPr="00C1774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34576D" w:rsidRPr="00C17745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C17745">
        <w:rPr>
          <w:rFonts w:ascii="Times New Roman" w:eastAsia="Times New Roman" w:hAnsi="Times New Roman" w:cs="Times New Roman"/>
          <w:color w:val="04092A"/>
          <w:sz w:val="28"/>
          <w:szCs w:val="28"/>
        </w:rPr>
        <w:t>7. Предпи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сание Контрольно-счетной комиссии </w:t>
      </w:r>
      <w:r w:rsidR="0034576D" w:rsidRPr="00C1774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подписывается председателем Контрольно-счетно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й комиссии</w:t>
      </w:r>
      <w:r w:rsidR="0034576D" w:rsidRPr="00C17745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C17745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C17745">
        <w:rPr>
          <w:rFonts w:ascii="Times New Roman" w:eastAsia="Times New Roman" w:hAnsi="Times New Roman" w:cs="Times New Roman"/>
          <w:color w:val="04092A"/>
          <w:sz w:val="28"/>
          <w:szCs w:val="28"/>
        </w:rPr>
        <w:t>8. Предписание Контрольно-сче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тной комиссии </w:t>
      </w:r>
      <w:r w:rsidR="0034576D" w:rsidRPr="00C1774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должно быть исполнено в установленные в нем сроки.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9. Срок выполнения предписания может быть продлен по ре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шению председателя Контрольно-счетной комиссии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, но не более одного раза.</w:t>
      </w:r>
    </w:p>
    <w:p w:rsidR="0034576D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18.</w:t>
      </w:r>
      <w:r w:rsidR="008344C5">
        <w:rPr>
          <w:rFonts w:ascii="Times New Roman" w:eastAsia="Times New Roman" w:hAnsi="Times New Roman" w:cs="Times New Roman"/>
          <w:color w:val="04092A"/>
          <w:sz w:val="28"/>
          <w:szCs w:val="28"/>
        </w:rPr>
        <w:t>10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шения, Контрольно-счетная комиссия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незамедлительно передает материалы контрольных мероприятий в правоохранительные органы.</w:t>
      </w:r>
    </w:p>
    <w:p w:rsidR="0034576D" w:rsidRPr="00A71890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A71890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19</w:t>
      </w:r>
      <w:r w:rsidRPr="00A71890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Гарантии прав проверяемых органов и организаций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19.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1. Акты, составленные Конт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рольно-счетной комиссией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</w:t>
      </w:r>
      <w:r w:rsidR="002D087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Республики Алтай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, прилагаются к актам и в дальнейшем являются их неотъемлемой частью.</w:t>
      </w:r>
    </w:p>
    <w:p w:rsidR="0034576D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19.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твие) Контрольно-счетной комиссии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Совет депутатов.</w:t>
      </w:r>
    </w:p>
    <w:p w:rsidR="0034576D" w:rsidRPr="00A71890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A71890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20</w:t>
      </w:r>
      <w:r w:rsidRPr="00A71890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Взаимодей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ствие Контрольно-счетной комиссии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20.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1. Контрольно-счетная комиссия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ваний. Контрольно-счетная комиссия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20.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2. Контрольно-счетная комиссия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вправе вступать в объединения (ассоциации) контрольно-счетных органов Российской Федерации, объединения (ассоциации) контрольно-счетных органов</w:t>
      </w:r>
      <w:r w:rsidR="0034576D" w:rsidRPr="005C2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Алтай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20.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3. Контрольно-счетная комиссия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lastRenderedPageBreak/>
        <w:t>экспертные и иные учреждения и организации, отдельных специалистов, экспертов, переводчиков.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20.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4. В целях координации своей деятел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ьности Контрольно-счетная комиссия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и органы </w:t>
      </w:r>
      <w:r w:rsidR="008344C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местного самоуправления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20.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5. Контрольно-счетная комиссия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34576D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20.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6</w:t>
      </w:r>
      <w:r w:rsidR="00FA59F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. Контрольно-счетная комиссия,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Совет депут</w:t>
      </w:r>
      <w:r w:rsidR="00FA59FD">
        <w:rPr>
          <w:rFonts w:ascii="Times New Roman" w:eastAsia="Times New Roman" w:hAnsi="Times New Roman" w:cs="Times New Roman"/>
          <w:color w:val="04092A"/>
          <w:sz w:val="28"/>
          <w:szCs w:val="28"/>
        </w:rPr>
        <w:t>атов, Глава Чемальского района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вправе обратиться в Счетную палату Российской Федерации за заключением о со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ответствии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деятельности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Контрольно-счетной комиссии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законодательству о внешнем муниципальном финансовом контроле и рекомендациями по повышению ее эффективности.</w:t>
      </w:r>
    </w:p>
    <w:p w:rsidR="0034576D" w:rsidRPr="00A71890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A71890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21</w:t>
      </w:r>
      <w:r w:rsidRPr="00A71890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Обеспечение доступа к информации о деятель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ности Контрольно-счетной комиссии</w:t>
      </w:r>
    </w:p>
    <w:p w:rsidR="0034576D" w:rsidRPr="00A71890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21.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1. Контрольно-счетная комиссия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целях обеспечения доступа к информации о своей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деятельности размещает на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официальном сайте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МО «</w:t>
      </w:r>
      <w:proofErr w:type="spellStart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район»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в информационно-телекоммуникационн</w:t>
      </w:r>
      <w:r w:rsidR="00FA59F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ой сети Интернет </w:t>
      </w:r>
      <w:r w:rsidR="0034576D" w:rsidRPr="00A71890">
        <w:rPr>
          <w:rFonts w:ascii="Times New Roman" w:eastAsia="Times New Roman" w:hAnsi="Times New Roman" w:cs="Times New Roman"/>
          <w:color w:val="04092A"/>
          <w:sz w:val="28"/>
          <w:szCs w:val="28"/>
        </w:rPr>
        <w:t>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34576D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21.</w:t>
      </w:r>
      <w:r w:rsidR="0034576D" w:rsidRPr="00AF5BBC">
        <w:rPr>
          <w:rFonts w:ascii="Times New Roman" w:eastAsia="Times New Roman" w:hAnsi="Times New Roman" w:cs="Times New Roman"/>
          <w:color w:val="04092A"/>
          <w:sz w:val="28"/>
          <w:szCs w:val="28"/>
        </w:rPr>
        <w:t>2. Контр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ольно-счетная комиссия</w:t>
      </w:r>
      <w:r w:rsidR="0034576D" w:rsidRPr="00AF5BBC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 ежегодно представляет отчет о своей деятельности Совету депутатов.</w:t>
      </w:r>
    </w:p>
    <w:p w:rsidR="0034576D" w:rsidRPr="00321C1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321C18">
        <w:rPr>
          <w:rFonts w:ascii="Times New Roman" w:eastAsia="Times New Roman" w:hAnsi="Times New Roman" w:cs="Times New Roman"/>
          <w:color w:val="04092A"/>
          <w:sz w:val="28"/>
          <w:szCs w:val="28"/>
        </w:rPr>
        <w:t>Указанный отчет размещается в сети Интернет</w:t>
      </w:r>
      <w:r w:rsidR="00FA59F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или опубликовывается в средствах массовой информации</w:t>
      </w:r>
      <w:r w:rsidRPr="00321C1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только после его рассмотрения Советом депутатов.</w:t>
      </w:r>
    </w:p>
    <w:p w:rsidR="0034576D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21.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3. Порядок опубликования в средствах массовой информации и размещения в сети Интернет информации о деятельности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Контрольно-счетной комиссии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осуществляется в соответствии с Реглам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ентом Контрольно-счетной комиссии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D9491F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D9491F" w:rsidRDefault="0034576D" w:rsidP="00345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22</w:t>
      </w:r>
      <w:r w:rsidRPr="00D9491F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Финансовое обеспечение деятельности Контр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ольно-счетной комиссии</w:t>
      </w:r>
    </w:p>
    <w:p w:rsidR="0034576D" w:rsidRPr="00D9491F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22.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>1. Финансовое обеспечение деятельн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ости Контрольно-счетной комиссии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осуществляется за счет средств бюджета муниципального образования «</w:t>
      </w:r>
      <w:proofErr w:type="spellStart"/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район»</w:t>
      </w:r>
      <w:r w:rsidR="002D0875" w:rsidRPr="002D08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0875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бюджетной сметы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>. Финансовое обеспечение деятель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ности Контрольно-счетной комиссии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предусматривается в объеме, позволяющем обеспечить осуществление возложенных на нее полномочий.</w:t>
      </w:r>
    </w:p>
    <w:p w:rsidR="0034576D" w:rsidRPr="00F27A41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</w:t>
      </w:r>
      <w:r w:rsidR="0034576D"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Средства на содержание Контрольно-счетной комиссии предусматриваются в бюджете муниципального образования «</w:t>
      </w:r>
      <w:proofErr w:type="spellStart"/>
      <w:r w:rsidR="0034576D"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Чемальский</w:t>
      </w:r>
      <w:proofErr w:type="spellEnd"/>
      <w:r w:rsidR="0034576D"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 отдельной строкой в соответствии с классификацией расходов бюджета Российской Федерации.</w:t>
      </w:r>
    </w:p>
    <w:p w:rsidR="0034576D" w:rsidRPr="00F27A41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Контрольно-счетная комиссия</w:t>
      </w:r>
      <w:r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операции с бюджетными средствами ч</w:t>
      </w:r>
      <w:r w:rsidR="005C2398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>ерез лицевые счета, открытые ей</w:t>
      </w:r>
      <w:r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Бюджетным кодексом РФ.</w:t>
      </w:r>
    </w:p>
    <w:p w:rsidR="0034576D" w:rsidRPr="00F27A41" w:rsidRDefault="00D27C94" w:rsidP="0034576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Имущество </w:t>
      </w:r>
      <w:r w:rsidR="0034576D"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Контрольно-счетной комиссии </w:t>
      </w:r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в муниципальной собственности МО «</w:t>
      </w:r>
      <w:proofErr w:type="spellStart"/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>Чемальский</w:t>
      </w:r>
      <w:proofErr w:type="spellEnd"/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отражается на самостоятельном балансе </w:t>
      </w:r>
      <w:r w:rsidR="00FA59FD"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Контрольно-счетной комиссии </w:t>
      </w:r>
      <w:r w:rsidR="00FA59F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закрепляется за ней</w:t>
      </w:r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праве оперативного управления в соответствии с Гражданским кодексом Российской Федерации.</w:t>
      </w:r>
    </w:p>
    <w:p w:rsidR="0034576D" w:rsidRPr="00F27A41" w:rsidRDefault="0034576D" w:rsidP="0034576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Контрольно-счетная комиссия </w:t>
      </w:r>
      <w:r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>владеет, пользуется этим имуществом в пределах, установленных законом, в соответствии с целями своей деятельности, назначением этого имущества.</w:t>
      </w:r>
    </w:p>
    <w:p w:rsidR="0034576D" w:rsidRPr="00F27A41" w:rsidRDefault="00D27C94" w:rsidP="0034576D">
      <w:pPr>
        <w:spacing w:after="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34576D" w:rsidRPr="00F27A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Контрольно-счетная комиссия </w:t>
      </w:r>
      <w:r w:rsidR="0034576D" w:rsidRPr="00F27A4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договора (соглашения) вправе передать иному муниципальному учреждению  полномочия по ведению бюджетного учета и формированию бюджетной отчетности.</w:t>
      </w:r>
    </w:p>
    <w:p w:rsidR="0034576D" w:rsidRPr="00D9491F" w:rsidRDefault="00D27C94" w:rsidP="0034576D">
      <w:pPr>
        <w:spacing w:after="0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22.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5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. </w:t>
      </w:r>
      <w:proofErr w:type="gramStart"/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 за</w:t>
      </w:r>
      <w:proofErr w:type="gramEnd"/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использов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анием Контрольно-счетной комиссией 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бюджетных средств и муниципального имущества осуществля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ется на основании решений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Совета депутатов.</w:t>
      </w:r>
    </w:p>
    <w:p w:rsidR="0034576D" w:rsidRPr="00867053" w:rsidRDefault="0034576D" w:rsidP="003457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92A"/>
          <w:sz w:val="30"/>
          <w:szCs w:val="30"/>
        </w:rPr>
      </w:pPr>
    </w:p>
    <w:p w:rsidR="0034576D" w:rsidRPr="00D9491F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23</w:t>
      </w:r>
      <w:r w:rsidRPr="00D9491F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Материальное, социальное обеспечение и гарантии работ</w:t>
      </w: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ников Контрольно-счетной комиссии</w:t>
      </w:r>
    </w:p>
    <w:p w:rsidR="0034576D" w:rsidRPr="00D9491F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23.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1. </w:t>
      </w:r>
      <w:proofErr w:type="gramStart"/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Должностным лицам 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Контрольно-счетной комиссии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«</w:t>
      </w:r>
      <w:proofErr w:type="spellStart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Чемальский</w:t>
      </w:r>
      <w:proofErr w:type="spellEnd"/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район» </w:t>
      </w:r>
      <w:r w:rsidR="0034576D" w:rsidRPr="00D9491F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34576D" w:rsidRPr="00B74A08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 w:rsidRPr="00B74A08">
        <w:rPr>
          <w:rFonts w:ascii="Times New Roman" w:eastAsia="Times New Roman" w:hAnsi="Times New Roman" w:cs="Times New Roman"/>
          <w:color w:val="04092A"/>
          <w:sz w:val="28"/>
          <w:szCs w:val="28"/>
        </w:rPr>
        <w:t>Ежегодный  оплачиваемый отпуск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председателю Контрольно-счетной комиссии</w:t>
      </w:r>
      <w:r w:rsidRPr="00B74A0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устан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авливается продолжительностью 40</w:t>
      </w:r>
      <w:r w:rsidRPr="00B74A08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календарных дней.</w:t>
      </w:r>
    </w:p>
    <w:p w:rsidR="0034576D" w:rsidRPr="008B7105" w:rsidRDefault="00D27C94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>23.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>2</w:t>
      </w:r>
      <w:r w:rsidR="0034576D" w:rsidRPr="008B7105">
        <w:rPr>
          <w:rFonts w:ascii="Times New Roman" w:eastAsia="Times New Roman" w:hAnsi="Times New Roman" w:cs="Times New Roman"/>
          <w:color w:val="04092A"/>
          <w:sz w:val="28"/>
          <w:szCs w:val="28"/>
        </w:rPr>
        <w:t>. Меры по материальному и социально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му обеспечению председателя, </w:t>
      </w:r>
      <w:r w:rsidR="0034576D" w:rsidRPr="008B710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инспекторов и иных работников апп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арата Контрольно-счетной комиссии </w:t>
      </w:r>
      <w:r w:rsidR="0034576D" w:rsidRPr="008B7105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устанавливаются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решениями Совета депутатов </w:t>
      </w:r>
      <w:r w:rsidR="0034576D" w:rsidRPr="008B7105">
        <w:rPr>
          <w:rFonts w:ascii="Times New Roman" w:eastAsia="Times New Roman" w:hAnsi="Times New Roman" w:cs="Times New Roman"/>
          <w:color w:val="04092A"/>
          <w:sz w:val="28"/>
          <w:szCs w:val="28"/>
        </w:rPr>
        <w:t>в соответствии с федеральными законами и законами</w:t>
      </w:r>
      <w:r w:rsidR="0034576D"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Республики Алтай</w:t>
      </w:r>
      <w:r w:rsidR="0034576D" w:rsidRPr="008B7105">
        <w:rPr>
          <w:rFonts w:ascii="Times New Roman" w:eastAsia="Times New Roman" w:hAnsi="Times New Roman" w:cs="Times New Roman"/>
          <w:color w:val="04092A"/>
          <w:sz w:val="28"/>
          <w:szCs w:val="28"/>
        </w:rPr>
        <w:t>.</w:t>
      </w:r>
    </w:p>
    <w:p w:rsidR="0034576D" w:rsidRPr="009E1487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92A"/>
          <w:sz w:val="28"/>
          <w:szCs w:val="28"/>
        </w:rPr>
      </w:pPr>
    </w:p>
    <w:p w:rsidR="0034576D" w:rsidRPr="009E1487" w:rsidRDefault="0034576D" w:rsidP="00345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 xml:space="preserve"> 24</w:t>
      </w:r>
      <w:r w:rsidRPr="009E1487">
        <w:rPr>
          <w:rFonts w:ascii="Times New Roman" w:eastAsia="Times New Roman" w:hAnsi="Times New Roman" w:cs="Times New Roman"/>
          <w:b/>
          <w:color w:val="04092A"/>
          <w:sz w:val="28"/>
          <w:szCs w:val="28"/>
        </w:rPr>
        <w:t>. Заключительное положение</w:t>
      </w:r>
    </w:p>
    <w:p w:rsidR="00AC5755" w:rsidRDefault="0034576D" w:rsidP="00ED28E7">
      <w:pPr>
        <w:shd w:val="clear" w:color="auto" w:fill="FFFFFF"/>
        <w:spacing w:after="0" w:line="240" w:lineRule="auto"/>
        <w:jc w:val="both"/>
      </w:pPr>
      <w:r w:rsidRPr="0088562F">
        <w:rPr>
          <w:rFonts w:ascii="Times New Roman" w:eastAsia="Times New Roman" w:hAnsi="Times New Roman" w:cs="Times New Roman"/>
          <w:color w:val="04092A"/>
          <w:sz w:val="28"/>
          <w:szCs w:val="28"/>
        </w:rPr>
        <w:t>Изменения в</w:t>
      </w:r>
      <w:r>
        <w:rPr>
          <w:rFonts w:ascii="Times New Roman" w:eastAsia="Times New Roman" w:hAnsi="Times New Roman" w:cs="Times New Roman"/>
          <w:color w:val="04092A"/>
          <w:sz w:val="28"/>
          <w:szCs w:val="28"/>
        </w:rPr>
        <w:t xml:space="preserve"> настоящее Положение вносятся решением Совета депутатов.</w:t>
      </w:r>
      <w:bookmarkStart w:id="0" w:name="_GoBack"/>
      <w:bookmarkEnd w:id="0"/>
    </w:p>
    <w:sectPr w:rsidR="00AC5755" w:rsidSect="006E3E9E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794" w:rsidRDefault="007B6794" w:rsidP="00D067A5">
      <w:pPr>
        <w:spacing w:after="0" w:line="240" w:lineRule="auto"/>
      </w:pPr>
      <w:r>
        <w:separator/>
      </w:r>
    </w:p>
  </w:endnote>
  <w:endnote w:type="continuationSeparator" w:id="0">
    <w:p w:rsidR="007B6794" w:rsidRDefault="007B6794" w:rsidP="00D0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794" w:rsidRDefault="007B6794" w:rsidP="00D067A5">
      <w:pPr>
        <w:spacing w:after="0" w:line="240" w:lineRule="auto"/>
      </w:pPr>
      <w:r>
        <w:separator/>
      </w:r>
    </w:p>
  </w:footnote>
  <w:footnote w:type="continuationSeparator" w:id="0">
    <w:p w:rsidR="007B6794" w:rsidRDefault="007B6794" w:rsidP="00D0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3103696"/>
      <w:docPartObj>
        <w:docPartGallery w:val="Page Numbers (Top of Page)"/>
        <w:docPartUnique/>
      </w:docPartObj>
    </w:sdtPr>
    <w:sdtContent>
      <w:p w:rsidR="00D067A5" w:rsidRDefault="00D067A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8E7">
          <w:rPr>
            <w:noProof/>
          </w:rPr>
          <w:t>16</w:t>
        </w:r>
        <w:r>
          <w:fldChar w:fldCharType="end"/>
        </w:r>
      </w:p>
    </w:sdtContent>
  </w:sdt>
  <w:p w:rsidR="00D067A5" w:rsidRDefault="00D067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576D"/>
    <w:rsid w:val="00013D36"/>
    <w:rsid w:val="000C1E29"/>
    <w:rsid w:val="000E4B8E"/>
    <w:rsid w:val="001B50BC"/>
    <w:rsid w:val="002D0875"/>
    <w:rsid w:val="0034576D"/>
    <w:rsid w:val="00360C85"/>
    <w:rsid w:val="00393498"/>
    <w:rsid w:val="004C5968"/>
    <w:rsid w:val="00557CAF"/>
    <w:rsid w:val="00583C98"/>
    <w:rsid w:val="005C2398"/>
    <w:rsid w:val="006E3E9E"/>
    <w:rsid w:val="007A0D36"/>
    <w:rsid w:val="007B6794"/>
    <w:rsid w:val="007D0E02"/>
    <w:rsid w:val="007D75D5"/>
    <w:rsid w:val="008344C5"/>
    <w:rsid w:val="008D6BC6"/>
    <w:rsid w:val="00982F54"/>
    <w:rsid w:val="00A53354"/>
    <w:rsid w:val="00AB54C3"/>
    <w:rsid w:val="00AC5755"/>
    <w:rsid w:val="00BC09E2"/>
    <w:rsid w:val="00C04251"/>
    <w:rsid w:val="00CC6B66"/>
    <w:rsid w:val="00CE5970"/>
    <w:rsid w:val="00D06185"/>
    <w:rsid w:val="00D067A5"/>
    <w:rsid w:val="00D27C94"/>
    <w:rsid w:val="00DF5E8B"/>
    <w:rsid w:val="00ED28E7"/>
    <w:rsid w:val="00EE37E9"/>
    <w:rsid w:val="00F01646"/>
    <w:rsid w:val="00F043A6"/>
    <w:rsid w:val="00F2607E"/>
    <w:rsid w:val="00F27A41"/>
    <w:rsid w:val="00FA59FD"/>
    <w:rsid w:val="00FB1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76D"/>
    <w:pPr>
      <w:spacing w:after="0" w:line="240" w:lineRule="auto"/>
    </w:pPr>
  </w:style>
  <w:style w:type="paragraph" w:customStyle="1" w:styleId="ConsPlusNormal">
    <w:name w:val="ConsPlusNormal"/>
    <w:rsid w:val="00BC0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C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596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6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7A5"/>
  </w:style>
  <w:style w:type="paragraph" w:styleId="a8">
    <w:name w:val="footer"/>
    <w:basedOn w:val="a"/>
    <w:link w:val="a9"/>
    <w:uiPriority w:val="99"/>
    <w:unhideWhenUsed/>
    <w:rsid w:val="00D06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76D"/>
    <w:pPr>
      <w:spacing w:after="0" w:line="240" w:lineRule="auto"/>
    </w:pPr>
  </w:style>
  <w:style w:type="paragraph" w:customStyle="1" w:styleId="ConsPlusNormal">
    <w:name w:val="ConsPlusNormal"/>
    <w:rsid w:val="00BC0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\%D0%9C%D0%9A%D0%A1%D0%9E\%D0%A0%D0%B0%D0%B1%D0%BE%D1%87%D0%B0%D1%8F%20%D0%B3%D1%80%D1%83%D0%BF%D0%BF%D0%B0%20%D0%BF%D0%BE%206-%D0%A4%D0%97\%D0%9C%D0%BE%D0%B4%D0%B5%D0%BB%D1%8C%D0%BD%D0%BE%D0%B5%20%D0%BF%D0%BE%D0%BB%D0%BE%D0%B6%D0%B5%D0%BD%D0%B8%D0%B5\%D0%9C%D0%BE%D0%B4%D0%B5%D0%BB%D1%8C%D0%BD%D0%BE%D0%B5%20%D0%BF%D0%BE%D0%BB%D0%BE%D0%B6%D0%B5%D0%BD%D0%B8%D0%B5_%D1%83%D1%82%D0%BE%D1%87%D0%BD%D0%B5%D0%BD%D0%BD%D0%BE%D0%B5_07.09.20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4711.9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6218</Words>
  <Characters>35447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ПК</cp:lastModifiedBy>
  <cp:revision>12</cp:revision>
  <cp:lastPrinted>2021-12-16T02:55:00Z</cp:lastPrinted>
  <dcterms:created xsi:type="dcterms:W3CDTF">2021-12-07T02:35:00Z</dcterms:created>
  <dcterms:modified xsi:type="dcterms:W3CDTF">2021-12-16T03:16:00Z</dcterms:modified>
</cp:coreProperties>
</file>