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:rsidR="00C236F2" w:rsidRDefault="00F829EF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381">
        <w:rPr>
          <w:rFonts w:ascii="Times New Roman" w:hAnsi="Times New Roman" w:cs="Times New Roman"/>
          <w:sz w:val="24"/>
          <w:szCs w:val="24"/>
        </w:rPr>
        <w:t>В целях предотвращения  распространения короновирусной инфекции на территории Чемальского района  с 13 апреля 2020года ограничен личный прием граждан.</w:t>
      </w:r>
    </w:p>
    <w:p w:rsidR="00490381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приеме, который еженедельно проводится по средам</w:t>
      </w:r>
      <w:r w:rsidR="00490381">
        <w:rPr>
          <w:rFonts w:ascii="Times New Roman" w:hAnsi="Times New Roman" w:cs="Times New Roman"/>
          <w:sz w:val="24"/>
          <w:szCs w:val="24"/>
        </w:rPr>
        <w:t xml:space="preserve"> с 14.00 -16.00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381">
        <w:rPr>
          <w:rFonts w:ascii="Times New Roman" w:hAnsi="Times New Roman" w:cs="Times New Roman"/>
          <w:sz w:val="24"/>
          <w:szCs w:val="24"/>
        </w:rPr>
        <w:t xml:space="preserve"> граждане могут позвонить по телефону</w:t>
      </w:r>
      <w:r>
        <w:rPr>
          <w:rFonts w:ascii="Times New Roman" w:hAnsi="Times New Roman" w:cs="Times New Roman"/>
          <w:sz w:val="24"/>
          <w:szCs w:val="24"/>
        </w:rPr>
        <w:t xml:space="preserve"> (тел.22</w:t>
      </w:r>
      <w:r w:rsidR="00490381">
        <w:rPr>
          <w:rFonts w:ascii="Times New Roman" w:hAnsi="Times New Roman" w:cs="Times New Roman"/>
          <w:sz w:val="24"/>
          <w:szCs w:val="24"/>
        </w:rPr>
        <w:t>-3-71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90381">
        <w:rPr>
          <w:rFonts w:ascii="Times New Roman" w:hAnsi="Times New Roman" w:cs="Times New Roman"/>
          <w:sz w:val="24"/>
          <w:szCs w:val="24"/>
        </w:rPr>
        <w:t xml:space="preserve"> и секретарь переключит на Главу района.</w:t>
      </w:r>
    </w:p>
    <w:p w:rsidR="00C236F2" w:rsidRDefault="00490381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07A41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квартале 2020года  к Главе района  обратилось </w:t>
      </w:r>
      <w:r w:rsidR="00F07A4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14F94">
        <w:rPr>
          <w:rFonts w:ascii="Times New Roman" w:hAnsi="Times New Roman" w:cs="Times New Roman"/>
          <w:sz w:val="24"/>
          <w:szCs w:val="24"/>
        </w:rPr>
        <w:t>, в т.ч.</w:t>
      </w:r>
      <w:r w:rsidR="0025431E">
        <w:rPr>
          <w:rFonts w:ascii="Times New Roman" w:hAnsi="Times New Roman" w:cs="Times New Roman"/>
          <w:sz w:val="24"/>
          <w:szCs w:val="24"/>
        </w:rPr>
        <w:t>:</w:t>
      </w:r>
      <w:r w:rsidR="00F07A41">
        <w:rPr>
          <w:rFonts w:ascii="Times New Roman" w:hAnsi="Times New Roman" w:cs="Times New Roman"/>
          <w:sz w:val="24"/>
          <w:szCs w:val="24"/>
        </w:rPr>
        <w:t>1</w:t>
      </w:r>
      <w:r w:rsidR="00E14F94">
        <w:rPr>
          <w:rFonts w:ascii="Times New Roman" w:hAnsi="Times New Roman" w:cs="Times New Roman"/>
          <w:sz w:val="24"/>
          <w:szCs w:val="24"/>
        </w:rPr>
        <w:t>-с</w:t>
      </w:r>
      <w:proofErr w:type="gramStart"/>
      <w:r w:rsidR="00E14F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лекмонар</w:t>
      </w:r>
      <w:r w:rsidR="00E14F94">
        <w:rPr>
          <w:rFonts w:ascii="Times New Roman" w:hAnsi="Times New Roman" w:cs="Times New Roman"/>
          <w:sz w:val="24"/>
          <w:szCs w:val="24"/>
        </w:rPr>
        <w:t>,</w:t>
      </w:r>
      <w:r w:rsidR="00B12D06">
        <w:rPr>
          <w:rFonts w:ascii="Times New Roman" w:hAnsi="Times New Roman" w:cs="Times New Roman"/>
          <w:sz w:val="24"/>
          <w:szCs w:val="24"/>
        </w:rPr>
        <w:t xml:space="preserve"> 1-с.Аскат, 1-с.</w:t>
      </w:r>
      <w:r>
        <w:rPr>
          <w:rFonts w:ascii="Times New Roman" w:hAnsi="Times New Roman" w:cs="Times New Roman"/>
          <w:sz w:val="24"/>
          <w:szCs w:val="24"/>
        </w:rPr>
        <w:t>Чепош</w:t>
      </w:r>
      <w:r w:rsidR="00B12D06">
        <w:rPr>
          <w:rFonts w:ascii="Times New Roman" w:hAnsi="Times New Roman" w:cs="Times New Roman"/>
          <w:sz w:val="24"/>
          <w:szCs w:val="24"/>
        </w:rPr>
        <w:t>,</w:t>
      </w:r>
      <w:r w:rsidR="00F07A41">
        <w:rPr>
          <w:rFonts w:ascii="Times New Roman" w:hAnsi="Times New Roman" w:cs="Times New Roman"/>
          <w:sz w:val="24"/>
          <w:szCs w:val="24"/>
        </w:rPr>
        <w:t>1</w:t>
      </w:r>
      <w:r w:rsidR="00B12D06">
        <w:rPr>
          <w:rFonts w:ascii="Times New Roman" w:hAnsi="Times New Roman" w:cs="Times New Roman"/>
          <w:sz w:val="24"/>
          <w:szCs w:val="24"/>
        </w:rPr>
        <w:t>-с.</w:t>
      </w:r>
      <w:r w:rsidR="00F07A41">
        <w:rPr>
          <w:rFonts w:ascii="Times New Roman" w:hAnsi="Times New Roman" w:cs="Times New Roman"/>
          <w:sz w:val="24"/>
          <w:szCs w:val="24"/>
        </w:rPr>
        <w:t>Эдиган</w:t>
      </w:r>
      <w:r w:rsidR="00B12D06">
        <w:rPr>
          <w:rFonts w:ascii="Times New Roman" w:hAnsi="Times New Roman" w:cs="Times New Roman"/>
          <w:sz w:val="24"/>
          <w:szCs w:val="24"/>
        </w:rPr>
        <w:t xml:space="preserve">, </w:t>
      </w:r>
      <w:r w:rsidR="00F07A41">
        <w:rPr>
          <w:rFonts w:ascii="Times New Roman" w:hAnsi="Times New Roman" w:cs="Times New Roman"/>
          <w:sz w:val="24"/>
          <w:szCs w:val="24"/>
        </w:rPr>
        <w:t>1</w:t>
      </w:r>
      <w:r w:rsidR="00B12D06">
        <w:rPr>
          <w:rFonts w:ascii="Times New Roman" w:hAnsi="Times New Roman" w:cs="Times New Roman"/>
          <w:sz w:val="24"/>
          <w:szCs w:val="24"/>
        </w:rPr>
        <w:t>-с.</w:t>
      </w:r>
      <w:r>
        <w:rPr>
          <w:rFonts w:ascii="Times New Roman" w:hAnsi="Times New Roman" w:cs="Times New Roman"/>
          <w:sz w:val="24"/>
          <w:szCs w:val="24"/>
        </w:rPr>
        <w:t>Бешпельтир</w:t>
      </w:r>
      <w:r w:rsidR="00BE6402">
        <w:rPr>
          <w:rFonts w:ascii="Times New Roman" w:hAnsi="Times New Roman" w:cs="Times New Roman"/>
          <w:sz w:val="24"/>
          <w:szCs w:val="24"/>
        </w:rPr>
        <w:t>, 1-с.</w:t>
      </w:r>
      <w:r w:rsidR="00F07A41">
        <w:rPr>
          <w:rFonts w:ascii="Times New Roman" w:hAnsi="Times New Roman" w:cs="Times New Roman"/>
          <w:sz w:val="24"/>
          <w:szCs w:val="24"/>
        </w:rPr>
        <w:t>Куюс,</w:t>
      </w:r>
      <w:r w:rsidR="00BE6402">
        <w:rPr>
          <w:rFonts w:ascii="Times New Roman" w:hAnsi="Times New Roman" w:cs="Times New Roman"/>
          <w:sz w:val="24"/>
          <w:szCs w:val="24"/>
        </w:rPr>
        <w:t xml:space="preserve"> </w:t>
      </w:r>
      <w:r w:rsidR="00F07A41">
        <w:rPr>
          <w:rFonts w:ascii="Times New Roman" w:hAnsi="Times New Roman" w:cs="Times New Roman"/>
          <w:sz w:val="24"/>
          <w:szCs w:val="24"/>
        </w:rPr>
        <w:t>4</w:t>
      </w:r>
      <w:r w:rsidR="00BE6402">
        <w:rPr>
          <w:rFonts w:ascii="Times New Roman" w:hAnsi="Times New Roman" w:cs="Times New Roman"/>
          <w:sz w:val="24"/>
          <w:szCs w:val="24"/>
        </w:rPr>
        <w:t>-с.Чемал</w:t>
      </w:r>
      <w:r w:rsidR="00F07A41">
        <w:rPr>
          <w:rFonts w:ascii="Times New Roman" w:hAnsi="Times New Roman" w:cs="Times New Roman"/>
          <w:sz w:val="24"/>
          <w:szCs w:val="24"/>
        </w:rPr>
        <w:t>, 1-с.Эланда, 1-с.Толгоек</w:t>
      </w:r>
    </w:p>
    <w:p w:rsidR="00E14F94" w:rsidRPr="00E14F94" w:rsidRDefault="00B12D06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</w:t>
      </w:r>
      <w:r w:rsidR="00BE6402">
        <w:rPr>
          <w:rFonts w:ascii="Times New Roman" w:hAnsi="Times New Roman" w:cs="Times New Roman"/>
          <w:sz w:val="24"/>
          <w:szCs w:val="24"/>
        </w:rPr>
        <w:t>росы, обозначенные гражданами</w:t>
      </w:r>
      <w:r w:rsidR="00F07A41">
        <w:rPr>
          <w:rFonts w:ascii="Times New Roman" w:hAnsi="Times New Roman" w:cs="Times New Roman"/>
          <w:sz w:val="24"/>
          <w:szCs w:val="24"/>
        </w:rPr>
        <w:t>,</w:t>
      </w:r>
      <w:r w:rsidR="00BE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касались </w:t>
      </w:r>
      <w:r w:rsidR="00F07A41">
        <w:rPr>
          <w:rFonts w:ascii="Times New Roman" w:hAnsi="Times New Roman" w:cs="Times New Roman"/>
          <w:sz w:val="24"/>
          <w:szCs w:val="24"/>
        </w:rPr>
        <w:t>вывоза мусора, предоставления</w:t>
      </w:r>
      <w:r w:rsidR="00BE6402">
        <w:rPr>
          <w:rFonts w:ascii="Times New Roman" w:hAnsi="Times New Roman" w:cs="Times New Roman"/>
          <w:sz w:val="24"/>
          <w:szCs w:val="24"/>
        </w:rPr>
        <w:t xml:space="preserve"> мест в детском саду,  предоставления земельных участков</w:t>
      </w:r>
      <w:r w:rsidR="00F07A41">
        <w:rPr>
          <w:rFonts w:ascii="Times New Roman" w:hAnsi="Times New Roman" w:cs="Times New Roman"/>
          <w:sz w:val="24"/>
          <w:szCs w:val="24"/>
        </w:rPr>
        <w:t>, очередности предоставления земельных участков по льготной категории, размежевания земельных участоков, ремонта линии электроснабжения, транспортного сообщения</w:t>
      </w:r>
      <w:r w:rsidR="00BE64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4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31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753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0381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E05C1"/>
    <w:rsid w:val="004E101D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2DA3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566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6402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6A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07A41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29EF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89A5F-B1C8-4F90-8F3C-2A07668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06</cp:lastModifiedBy>
  <cp:revision>2</cp:revision>
  <cp:lastPrinted>2020-01-22T03:45:00Z</cp:lastPrinted>
  <dcterms:created xsi:type="dcterms:W3CDTF">2020-12-07T05:29:00Z</dcterms:created>
  <dcterms:modified xsi:type="dcterms:W3CDTF">2020-12-07T05:29:00Z</dcterms:modified>
</cp:coreProperties>
</file>