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C9" w:rsidRPr="007F187F" w:rsidRDefault="001D73C9" w:rsidP="004855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55E1">
        <w:rPr>
          <w:rFonts w:ascii="Times New Roman" w:hAnsi="Times New Roman" w:cs="Times New Roman"/>
          <w:sz w:val="28"/>
          <w:szCs w:val="28"/>
        </w:rPr>
        <w:t xml:space="preserve"> </w:t>
      </w:r>
      <w:r w:rsidRPr="007F187F">
        <w:rPr>
          <w:rFonts w:ascii="Times New Roman" w:hAnsi="Times New Roman" w:cs="Times New Roman"/>
          <w:sz w:val="24"/>
          <w:szCs w:val="24"/>
        </w:rPr>
        <w:t xml:space="preserve">Важным механизмом обратной связи власти и общества являются обращения граждан. Всего в 2019 году в администрацию муниципального образования Чемальского  района поступило </w:t>
      </w:r>
      <w:r w:rsidR="006C149D" w:rsidRPr="007F187F">
        <w:rPr>
          <w:rFonts w:ascii="Times New Roman" w:hAnsi="Times New Roman" w:cs="Times New Roman"/>
          <w:sz w:val="24"/>
          <w:szCs w:val="24"/>
        </w:rPr>
        <w:t>2029</w:t>
      </w:r>
      <w:r w:rsidRPr="007F187F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  <w:r w:rsidR="006C149D" w:rsidRPr="007F187F">
        <w:rPr>
          <w:rFonts w:ascii="Times New Roman" w:hAnsi="Times New Roman" w:cs="Times New Roman"/>
          <w:sz w:val="24"/>
          <w:szCs w:val="24"/>
        </w:rPr>
        <w:t>, в т.ч. 215</w:t>
      </w:r>
      <w:r w:rsidRPr="007F187F">
        <w:rPr>
          <w:rFonts w:ascii="Times New Roman" w:hAnsi="Times New Roman" w:cs="Times New Roman"/>
          <w:sz w:val="24"/>
          <w:szCs w:val="24"/>
        </w:rPr>
        <w:t xml:space="preserve"> от юридических лиц. </w:t>
      </w:r>
    </w:p>
    <w:p w:rsidR="006C149D" w:rsidRPr="007F187F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7F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6C149D" w:rsidRPr="007F187F">
        <w:rPr>
          <w:rFonts w:ascii="Times New Roman" w:hAnsi="Times New Roman" w:cs="Times New Roman"/>
          <w:sz w:val="24"/>
          <w:szCs w:val="24"/>
        </w:rPr>
        <w:t xml:space="preserve"> района, заместителями главы админ</w:t>
      </w:r>
      <w:r w:rsidRPr="007F187F">
        <w:rPr>
          <w:rFonts w:ascii="Times New Roman" w:hAnsi="Times New Roman" w:cs="Times New Roman"/>
          <w:sz w:val="24"/>
          <w:szCs w:val="24"/>
        </w:rPr>
        <w:t>истрации района и специалистами приняты 255</w:t>
      </w:r>
      <w:r w:rsidR="0018117E" w:rsidRPr="007F187F">
        <w:rPr>
          <w:rFonts w:ascii="Times New Roman" w:hAnsi="Times New Roman" w:cs="Times New Roman"/>
          <w:sz w:val="24"/>
          <w:szCs w:val="24"/>
        </w:rPr>
        <w:t>(12,</w:t>
      </w:r>
      <w:r w:rsidR="006C149D" w:rsidRPr="007F187F">
        <w:rPr>
          <w:rFonts w:ascii="Times New Roman" w:hAnsi="Times New Roman" w:cs="Times New Roman"/>
          <w:sz w:val="24"/>
          <w:szCs w:val="24"/>
        </w:rPr>
        <w:t>6%)</w:t>
      </w:r>
      <w:r w:rsidRPr="007F187F">
        <w:rPr>
          <w:rFonts w:ascii="Times New Roman" w:hAnsi="Times New Roman" w:cs="Times New Roman"/>
          <w:sz w:val="24"/>
          <w:szCs w:val="24"/>
        </w:rPr>
        <w:t xml:space="preserve"> человек по личным вопросам.</w:t>
      </w:r>
    </w:p>
    <w:p w:rsidR="006C149D" w:rsidRPr="007F187F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7F">
        <w:rPr>
          <w:rFonts w:ascii="Times New Roman" w:hAnsi="Times New Roman" w:cs="Times New Roman"/>
          <w:sz w:val="24"/>
          <w:szCs w:val="24"/>
        </w:rPr>
        <w:t xml:space="preserve"> На выездных приемах граждан было принято 212 </w:t>
      </w:r>
      <w:r w:rsidR="006C149D" w:rsidRPr="007F187F">
        <w:rPr>
          <w:rFonts w:ascii="Times New Roman" w:hAnsi="Times New Roman" w:cs="Times New Roman"/>
          <w:sz w:val="24"/>
          <w:szCs w:val="24"/>
        </w:rPr>
        <w:t>(10,5%)</w:t>
      </w:r>
      <w:r w:rsidRPr="007F187F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6C149D" w:rsidRPr="007F187F" w:rsidRDefault="006C149D" w:rsidP="006C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87F">
        <w:rPr>
          <w:rFonts w:ascii="Times New Roman" w:eastAsia="Times New Roman" w:hAnsi="Times New Roman" w:cs="Times New Roman"/>
          <w:sz w:val="24"/>
          <w:szCs w:val="24"/>
        </w:rPr>
        <w:t>Основные вопросы, задаваемые гражданами в ходе Приемов: предоставление земельных участков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(45%)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жилых помещений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(5%)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удовлетворительная подача электроэнергии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(15%)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ремонт дорог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(10%)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отстутствие связи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(5%)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новые автобусные маршруты и остановки по требованию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(2%)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газификация личных домовладений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(3%)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вывоз ТБО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(10%)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>, водоснабжение</w:t>
      </w:r>
      <w:r w:rsidR="0018117E" w:rsidRPr="007F187F">
        <w:rPr>
          <w:rFonts w:ascii="Times New Roman" w:eastAsia="Times New Roman" w:hAnsi="Times New Roman" w:cs="Times New Roman"/>
          <w:sz w:val="24"/>
          <w:szCs w:val="24"/>
        </w:rPr>
        <w:t>(5%)</w:t>
      </w:r>
      <w:r w:rsidRPr="007F1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C149D" w:rsidRPr="007F187F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7F">
        <w:rPr>
          <w:rFonts w:ascii="Times New Roman" w:hAnsi="Times New Roman" w:cs="Times New Roman"/>
          <w:sz w:val="24"/>
          <w:szCs w:val="24"/>
        </w:rPr>
        <w:t xml:space="preserve">С января 2019г. на ССТУ РФ загружено 105 </w:t>
      </w:r>
      <w:r w:rsidR="006C149D" w:rsidRPr="007F187F">
        <w:rPr>
          <w:rFonts w:ascii="Times New Roman" w:hAnsi="Times New Roman" w:cs="Times New Roman"/>
          <w:sz w:val="24"/>
          <w:szCs w:val="24"/>
        </w:rPr>
        <w:t xml:space="preserve">(5,6%) </w:t>
      </w:r>
      <w:r w:rsidRPr="007F187F">
        <w:rPr>
          <w:rFonts w:ascii="Times New Roman" w:hAnsi="Times New Roman" w:cs="Times New Roman"/>
          <w:sz w:val="24"/>
          <w:szCs w:val="24"/>
        </w:rPr>
        <w:t xml:space="preserve">обращений (всего по району 153 обращения). </w:t>
      </w:r>
    </w:p>
    <w:p w:rsidR="008D2EC9" w:rsidRPr="007F187F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87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письменных обращений граждан и приема по личным вопросам решено положительно </w:t>
      </w:r>
      <w:r w:rsidR="0018117E" w:rsidRPr="007F187F">
        <w:rPr>
          <w:rFonts w:ascii="Times New Roman" w:hAnsi="Times New Roman" w:cs="Times New Roman"/>
          <w:sz w:val="24"/>
          <w:szCs w:val="24"/>
        </w:rPr>
        <w:t>1419(71,4%)</w:t>
      </w:r>
      <w:r w:rsidRPr="007F187F">
        <w:rPr>
          <w:rFonts w:ascii="Times New Roman" w:hAnsi="Times New Roman" w:cs="Times New Roman"/>
          <w:sz w:val="24"/>
          <w:szCs w:val="24"/>
        </w:rPr>
        <w:t xml:space="preserve"> вопросов, по 514</w:t>
      </w:r>
      <w:r w:rsidR="0018117E" w:rsidRPr="007F187F">
        <w:rPr>
          <w:rFonts w:ascii="Times New Roman" w:hAnsi="Times New Roman" w:cs="Times New Roman"/>
          <w:sz w:val="24"/>
          <w:szCs w:val="24"/>
        </w:rPr>
        <w:t>(10,6%)</w:t>
      </w:r>
      <w:r w:rsidRPr="007F187F">
        <w:rPr>
          <w:rFonts w:ascii="Times New Roman" w:hAnsi="Times New Roman" w:cs="Times New Roman"/>
          <w:sz w:val="24"/>
          <w:szCs w:val="24"/>
        </w:rPr>
        <w:t xml:space="preserve"> вопросам даны разъяснения, на 96</w:t>
      </w:r>
      <w:r w:rsidR="0018117E" w:rsidRPr="007F187F">
        <w:rPr>
          <w:rFonts w:ascii="Times New Roman" w:hAnsi="Times New Roman" w:cs="Times New Roman"/>
          <w:sz w:val="24"/>
          <w:szCs w:val="24"/>
        </w:rPr>
        <w:t>(3,4%)</w:t>
      </w:r>
      <w:r w:rsidRPr="007F187F">
        <w:rPr>
          <w:rFonts w:ascii="Times New Roman" w:hAnsi="Times New Roman" w:cs="Times New Roman"/>
          <w:sz w:val="24"/>
          <w:szCs w:val="24"/>
        </w:rPr>
        <w:t xml:space="preserve"> вопросов даны обоснованные отказы.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588"/>
        <w:gridCol w:w="3402"/>
      </w:tblGrid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8" w:type="dxa"/>
          </w:tcPr>
          <w:p w:rsidR="0018117E" w:rsidRPr="00625076" w:rsidRDefault="0018117E" w:rsidP="00625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заявлений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8117E" w:rsidRPr="0084678A" w:rsidRDefault="0018117E" w:rsidP="00E47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 по состоянию на 3</w:t>
            </w:r>
            <w:r w:rsidR="00625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.12.2019 года</w:t>
            </w:r>
            <w:r w:rsidRPr="00846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117E" w:rsidRPr="0084678A" w:rsidRDefault="0018117E" w:rsidP="00E47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rPr>
          <w:trHeight w:val="1268"/>
        </w:trPr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на праве аренды, из них: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 в собственность за плату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продаже земельного участка сельскохозяйственного назначения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передаче прав и обязанностей по договору аренды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продлении договора аренды земельного участка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Предоставлено в собственность бесплатно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многодетной семье-2</w:t>
            </w:r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молодой семье-3</w:t>
            </w:r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инвалидам-3</w:t>
            </w:r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боевых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действий-2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О расторжении договора аренды земельных участков 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намерении участвовать в аукционе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Проведено аукционов по продаже земельных участков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выдаче градостроительного плана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размещении рекламы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Получено субсидий по программе «ФЦП устойчивое развитие сельских территорий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Поставлено в очередь на 01.01.19 по программе «ФЦП устойчивое развитие сельских территорий»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на сумму 2293690руб.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</w:t>
            </w:r>
          </w:p>
        </w:tc>
      </w:tr>
      <w:tr w:rsidR="0018117E" w:rsidRPr="00AC721F" w:rsidTr="00625076">
        <w:trPr>
          <w:trHeight w:val="1266"/>
        </w:trPr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в т.ч.:</w:t>
            </w:r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поставлены на учет на получения жилья.</w:t>
            </w:r>
            <w:proofErr w:type="gramEnd"/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учет молодой семьи на соц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ыплату на приобретения жилья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копий документов/ справок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состава семьи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№ очереди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места в д/саду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своде деревьев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 выплате материальной помощи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обращения: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юридических организаций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в т.ч., обращения в электронную приемную Главы района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Разное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Всего заявлений в т.ч.</w:t>
            </w:r>
          </w:p>
        </w:tc>
        <w:tc>
          <w:tcPr>
            <w:tcW w:w="3402" w:type="dxa"/>
          </w:tcPr>
          <w:p w:rsidR="0018117E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18117E" w:rsidRPr="00F05DA0" w:rsidRDefault="0018117E" w:rsidP="00E4702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sz w:val="24"/>
                <w:szCs w:val="24"/>
              </w:rPr>
              <w:t xml:space="preserve"> 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района в ходе личного приема граждан принято:</w:t>
            </w:r>
          </w:p>
          <w:p w:rsidR="0018117E" w:rsidRPr="00F05DA0" w:rsidRDefault="0018117E" w:rsidP="00E47028">
            <w:pPr>
              <w:pStyle w:val="a4"/>
              <w:rPr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В ходе выездных приемов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  <w:p w:rsidR="0018117E" w:rsidRPr="00F05DA0" w:rsidRDefault="0018117E" w:rsidP="00E4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E" w:rsidRPr="00F05DA0" w:rsidRDefault="0018117E" w:rsidP="00E4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17E" w:rsidRPr="004855E1" w:rsidRDefault="0018117E" w:rsidP="004855E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2EC9" w:rsidRPr="004855E1" w:rsidRDefault="008D2EC9" w:rsidP="004855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D2EC9" w:rsidRPr="004855E1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17E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3C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3D1E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55E1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076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149D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187F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DE1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ECC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155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4</cp:revision>
  <cp:lastPrinted>2021-04-27T04:29:00Z</cp:lastPrinted>
  <dcterms:created xsi:type="dcterms:W3CDTF">2021-04-27T04:28:00Z</dcterms:created>
  <dcterms:modified xsi:type="dcterms:W3CDTF">2021-04-27T04:29:00Z</dcterms:modified>
</cp:coreProperties>
</file>