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A9D303" w14:textId="24B14F28" w:rsidR="00723347" w:rsidRPr="0047725C" w:rsidRDefault="00723347" w:rsidP="0047725C">
      <w:pPr>
        <w:jc w:val="both"/>
        <w:rPr>
          <w:b/>
          <w:bCs/>
          <w:sz w:val="28"/>
          <w:szCs w:val="28"/>
          <w:lang w:val="ru-RU"/>
        </w:rPr>
      </w:pPr>
      <w:r w:rsidRPr="0047725C">
        <w:rPr>
          <w:b/>
          <w:bCs/>
          <w:sz w:val="28"/>
          <w:szCs w:val="28"/>
          <w:lang w:val="ru-RU"/>
        </w:rPr>
        <w:t>Тексты нормативных правовых актов, регулирующих осуществление государственного контроля (надзора), муниципального контроля</w:t>
      </w:r>
    </w:p>
    <w:p w14:paraId="0D05A522" w14:textId="77777777" w:rsidR="00723347" w:rsidRPr="00723347" w:rsidRDefault="00723347" w:rsidP="00FE7C21">
      <w:pPr>
        <w:rPr>
          <w:lang w:val="ru-RU"/>
        </w:rPr>
      </w:pPr>
    </w:p>
    <w:p w14:paraId="784D58D0" w14:textId="29110550" w:rsidR="00FE7C21" w:rsidRPr="00FE7C21" w:rsidRDefault="00FE7C21" w:rsidP="00FE7C21">
      <w:pPr>
        <w:rPr>
          <w:lang w:val="ru-RU"/>
        </w:rPr>
      </w:pPr>
      <w:r w:rsidRPr="00FE7C21">
        <w:rPr>
          <w:lang w:val="ru-RU"/>
        </w:rPr>
        <w:t>Конституция Российской Федерации</w:t>
      </w:r>
    </w:p>
    <w:tbl>
      <w:tblPr>
        <w:tblW w:w="16950" w:type="dxa"/>
        <w:tblCellMar>
          <w:left w:w="0" w:type="dxa"/>
          <w:right w:w="0" w:type="dxa"/>
        </w:tblCellMar>
        <w:tblLook w:val="04A0" w:firstRow="1" w:lastRow="0" w:firstColumn="1" w:lastColumn="0" w:noHBand="0" w:noVBand="1"/>
      </w:tblPr>
      <w:tblGrid>
        <w:gridCol w:w="15810"/>
        <w:gridCol w:w="1140"/>
      </w:tblGrid>
      <w:tr w:rsidR="00FE7C21" w:rsidRPr="00FE7C21" w14:paraId="194A3D58" w14:textId="77777777" w:rsidTr="00FE7C21">
        <w:tc>
          <w:tcPr>
            <w:tcW w:w="0" w:type="auto"/>
            <w:tcBorders>
              <w:top w:val="nil"/>
              <w:left w:val="nil"/>
              <w:bottom w:val="nil"/>
              <w:right w:val="nil"/>
            </w:tcBorders>
            <w:tcMar>
              <w:top w:w="0" w:type="dxa"/>
              <w:left w:w="0" w:type="dxa"/>
              <w:bottom w:w="0" w:type="dxa"/>
              <w:right w:w="300" w:type="dxa"/>
            </w:tcMar>
            <w:vAlign w:val="center"/>
            <w:hideMark/>
          </w:tcPr>
          <w:p w14:paraId="4A551FF1" w14:textId="5EFFDA3A" w:rsidR="00FE7C21" w:rsidRPr="00FE7C21" w:rsidRDefault="00F90864" w:rsidP="00FE7C21">
            <w:pPr>
              <w:rPr>
                <w:lang w:val="ru-RU"/>
              </w:rPr>
            </w:pPr>
            <w:hyperlink r:id="rId8" w:history="1">
              <w:r w:rsidR="00272290" w:rsidRPr="00723347">
                <w:rPr>
                  <w:rStyle w:val="ab"/>
                  <w:lang w:val="ru-RU"/>
                </w:rPr>
                <w:t>https://www.consultant.ru/document/cons_doc_LAW_28399/</w:t>
              </w:r>
            </w:hyperlink>
          </w:p>
        </w:tc>
        <w:tc>
          <w:tcPr>
            <w:tcW w:w="1124" w:type="dxa"/>
            <w:tcBorders>
              <w:top w:val="nil"/>
              <w:left w:val="nil"/>
              <w:bottom w:val="nil"/>
              <w:right w:val="nil"/>
            </w:tcBorders>
            <w:noWrap/>
            <w:vAlign w:val="center"/>
            <w:hideMark/>
          </w:tcPr>
          <w:p w14:paraId="3EB74E79" w14:textId="77777777" w:rsidR="00FE7C21" w:rsidRPr="00FE7C21" w:rsidRDefault="00FE7C21" w:rsidP="00FE7C21">
            <w:pPr>
              <w:rPr>
                <w:lang w:val="ru-RU"/>
              </w:rPr>
            </w:pPr>
            <w:r w:rsidRPr="00FE7C21">
              <w:rPr>
                <w:lang w:val="ru-RU"/>
              </w:rPr>
              <w:t>(462,5 КБ)</w:t>
            </w:r>
          </w:p>
        </w:tc>
      </w:tr>
    </w:tbl>
    <w:p w14:paraId="5B4AAD3A" w14:textId="5495933A" w:rsidR="00FE7C21" w:rsidRPr="00FE7C21" w:rsidRDefault="00F90864" w:rsidP="00FE7C21">
      <w:pPr>
        <w:rPr>
          <w:lang w:val="ru-RU"/>
        </w:rPr>
      </w:pPr>
      <w:r>
        <w:rPr>
          <w:lang w:val="ru-RU"/>
        </w:rPr>
        <w:pict w14:anchorId="33F16BB5">
          <v:rect id="_x0000_i1025" style="width:4.85pt;height:0" o:hrpct="0" o:hralign="center" o:hrstd="t" o:hrnoshade="t" o:hr="t" fillcolor="black" stroked="f"/>
        </w:pict>
      </w:r>
      <w:r>
        <w:rPr>
          <w:lang w:val="ru-RU"/>
        </w:rPr>
        <w:pict w14:anchorId="4FBDDB4A">
          <v:rect id="_x0000_i1026" style="width:4.85pt;height:0" o:hrpct="0" o:hralign="center" o:hrstd="t" o:hrnoshade="t" o:hr="t" fillcolor="black" stroked="f"/>
        </w:pict>
      </w:r>
    </w:p>
    <w:p w14:paraId="265AB60A" w14:textId="77777777" w:rsidR="00272290" w:rsidRPr="00723347" w:rsidRDefault="00FE7C21" w:rsidP="00272290">
      <w:pPr>
        <w:rPr>
          <w:lang w:val="ru-RU"/>
        </w:rPr>
      </w:pPr>
      <w:r w:rsidRPr="00FE7C21">
        <w:rPr>
          <w:lang w:val="ru-RU"/>
        </w:rPr>
        <w:t>Федеральный закон от 06.10.2003 N 131-ФЗ "Об общих принципах организации местного самоуправления в Российской Федерации"</w:t>
      </w:r>
    </w:p>
    <w:p w14:paraId="3E66F423" w14:textId="20B48316" w:rsidR="00272290" w:rsidRPr="00723347" w:rsidRDefault="00F90864" w:rsidP="00FE7C21">
      <w:pPr>
        <w:rPr>
          <w:lang w:val="ru-RU"/>
        </w:rPr>
      </w:pPr>
      <w:hyperlink r:id="rId9" w:history="1">
        <w:r w:rsidR="00272290" w:rsidRPr="00723347">
          <w:rPr>
            <w:rStyle w:val="ab"/>
            <w:lang w:val="ru-RU"/>
          </w:rPr>
          <w:t>https://www.consultant.ru/document/cons_doc_LAW_44571/</w:t>
        </w:r>
      </w:hyperlink>
    </w:p>
    <w:p w14:paraId="4815ABF9" w14:textId="77777777" w:rsidR="00272290" w:rsidRPr="00723347" w:rsidRDefault="00272290" w:rsidP="00FE7C21">
      <w:pPr>
        <w:rPr>
          <w:lang w:val="ru-RU"/>
        </w:rPr>
      </w:pPr>
    </w:p>
    <w:p w14:paraId="5638B676" w14:textId="236D97D8" w:rsidR="00FE7C21" w:rsidRPr="00723347" w:rsidRDefault="00FE7C21" w:rsidP="00FE7C21">
      <w:pPr>
        <w:rPr>
          <w:lang w:val="ru-RU"/>
        </w:rPr>
      </w:pPr>
      <w:r w:rsidRPr="00FE7C21">
        <w:rPr>
          <w:lang w:val="ru-RU"/>
        </w:rPr>
        <w:t>Федеральный закон от 27.07.2010 г. № 210-ФЗ «Об организации предоставления государственных и муниципальных услуг»</w:t>
      </w:r>
    </w:p>
    <w:p w14:paraId="70CDBF37" w14:textId="64EE3001" w:rsidR="00FE7C21" w:rsidRPr="00FE7C21" w:rsidRDefault="00F90864" w:rsidP="00FE7C21">
      <w:pPr>
        <w:rPr>
          <w:lang w:val="ru-RU"/>
        </w:rPr>
      </w:pPr>
      <w:hyperlink r:id="rId10" w:history="1">
        <w:r w:rsidR="00272290" w:rsidRPr="00723347">
          <w:rPr>
            <w:rStyle w:val="ab"/>
            <w:lang w:val="ru-RU"/>
          </w:rPr>
          <w:t>https://www.consultant.ru/document/cons_doc_LAW_103023/</w:t>
        </w:r>
      </w:hyperlink>
      <w:r>
        <w:rPr>
          <w:lang w:val="ru-RU"/>
        </w:rPr>
        <w:pict w14:anchorId="2E1AB848">
          <v:rect id="_x0000_i1027" style="width:4.85pt;height:0" o:hrpct="0" o:hralign="center" o:hrstd="t" o:hrnoshade="t" o:hr="t" fillcolor="black" stroked="f"/>
        </w:pict>
      </w:r>
    </w:p>
    <w:p w14:paraId="202DA1DC" w14:textId="15AC31F8" w:rsidR="00FE7C21" w:rsidRPr="00723347" w:rsidRDefault="00FE7C21" w:rsidP="00FE7C21">
      <w:pPr>
        <w:rPr>
          <w:lang w:val="ru-RU"/>
        </w:rPr>
      </w:pPr>
      <w:r w:rsidRPr="00FE7C21">
        <w:rPr>
          <w:lang w:val="ru-RU"/>
        </w:rPr>
        <w:t>Федеральный закон от 31.07.2020 №248-ФЗ «О государственном контроле (надзоре) и муниципальном контроле в Российской Федерации»</w:t>
      </w:r>
    </w:p>
    <w:p w14:paraId="39B09F4C" w14:textId="77777777" w:rsidR="00A70BBC" w:rsidRDefault="00F90864" w:rsidP="00FE7C21">
      <w:pPr>
        <w:rPr>
          <w:rStyle w:val="ab"/>
          <w:lang w:val="ru-RU"/>
        </w:rPr>
      </w:pPr>
      <w:hyperlink r:id="rId11" w:history="1">
        <w:r w:rsidR="00272290" w:rsidRPr="00723347">
          <w:rPr>
            <w:rStyle w:val="ab"/>
            <w:lang w:val="ru-RU"/>
          </w:rPr>
          <w:t>https://www.consultant.ru/document/cons_doc_LAW_358750/</w:t>
        </w:r>
      </w:hyperlink>
    </w:p>
    <w:p w14:paraId="7B312217" w14:textId="77777777" w:rsidR="00A70BBC" w:rsidRDefault="00A70BBC" w:rsidP="00FE7C21">
      <w:pPr>
        <w:rPr>
          <w:lang w:val="ru-RU"/>
        </w:rPr>
      </w:pPr>
    </w:p>
    <w:p w14:paraId="5C7698C5" w14:textId="4EC1339E" w:rsidR="00A70BBC" w:rsidRDefault="00A70BBC" w:rsidP="00FE7C21">
      <w:pPr>
        <w:rPr>
          <w:lang w:val="ru-RU"/>
        </w:rPr>
      </w:pPr>
      <w:r w:rsidRPr="00A70BBC">
        <w:rPr>
          <w:lang w:val="ru-RU"/>
        </w:rPr>
        <w:t>Федеральн</w:t>
      </w:r>
      <w:r>
        <w:rPr>
          <w:lang w:val="ru-RU"/>
        </w:rPr>
        <w:t>ый</w:t>
      </w:r>
      <w:r w:rsidRPr="00A70BBC">
        <w:rPr>
          <w:lang w:val="ru-RU"/>
        </w:rPr>
        <w:t xml:space="preserve"> закон от 08.11.2007 № 259-ФЗ «Устав автомобильного транспорта и городского наземного электрического транспорта»</w:t>
      </w:r>
    </w:p>
    <w:p w14:paraId="581E5205" w14:textId="77777777" w:rsidR="00A70BBC" w:rsidRDefault="00F90864" w:rsidP="00FE7C21">
      <w:pPr>
        <w:rPr>
          <w:lang w:val="ru-RU"/>
        </w:rPr>
      </w:pPr>
      <w:hyperlink r:id="rId12" w:history="1">
        <w:r w:rsidR="00A70BBC" w:rsidRPr="00C858EC">
          <w:rPr>
            <w:rStyle w:val="ab"/>
            <w:lang w:val="ru-RU"/>
          </w:rPr>
          <w:t>https://www.consultant.ru/document/cons_doc_LAW_72388/</w:t>
        </w:r>
      </w:hyperlink>
      <w:r w:rsidR="00A70BBC">
        <w:rPr>
          <w:lang w:val="ru-RU"/>
        </w:rPr>
        <w:t xml:space="preserve"> </w:t>
      </w:r>
    </w:p>
    <w:p w14:paraId="6060B6FB" w14:textId="77777777" w:rsidR="00A70BBC" w:rsidRDefault="00A70BBC" w:rsidP="00FE7C21">
      <w:pPr>
        <w:rPr>
          <w:lang w:val="ru-RU"/>
        </w:rPr>
      </w:pPr>
    </w:p>
    <w:p w14:paraId="71FB354D" w14:textId="77777777" w:rsidR="00A70BBC" w:rsidRDefault="00A70BBC" w:rsidP="00FE7C21">
      <w:pPr>
        <w:rPr>
          <w:lang w:val="ru-RU"/>
        </w:rPr>
      </w:pPr>
      <w:r w:rsidRPr="00A70BBC">
        <w:rPr>
          <w:lang w:val="ru-RU"/>
        </w:rPr>
        <w:t>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3F524744" w14:textId="16FEBF50" w:rsidR="00A70BBC" w:rsidRDefault="00F90864" w:rsidP="00FE7C21">
      <w:pPr>
        <w:rPr>
          <w:lang w:val="ru-RU"/>
        </w:rPr>
      </w:pPr>
      <w:hyperlink r:id="rId13" w:history="1">
        <w:r w:rsidR="00A70BBC" w:rsidRPr="00C858EC">
          <w:rPr>
            <w:rStyle w:val="ab"/>
            <w:lang w:val="ru-RU"/>
          </w:rPr>
          <w:t>https://www.consultant.ru/document/cons_doc_LAW_72386/</w:t>
        </w:r>
      </w:hyperlink>
      <w:r w:rsidR="00A70BBC">
        <w:rPr>
          <w:lang w:val="ru-RU"/>
        </w:rPr>
        <w:t xml:space="preserve"> </w:t>
      </w:r>
    </w:p>
    <w:p w14:paraId="45FE1842" w14:textId="3FF57EA8" w:rsidR="00C36BDB" w:rsidRDefault="00C36BDB" w:rsidP="00FE7C21">
      <w:pPr>
        <w:rPr>
          <w:lang w:val="ru-RU"/>
        </w:rPr>
      </w:pPr>
    </w:p>
    <w:p w14:paraId="4808D556" w14:textId="2E68866E" w:rsidR="00C36BDB" w:rsidRDefault="00C36BDB" w:rsidP="00FE7C21">
      <w:pPr>
        <w:rPr>
          <w:lang w:val="ru-RU"/>
        </w:rPr>
      </w:pPr>
      <w:r w:rsidRPr="00C36BDB">
        <w:rPr>
          <w:lang w:val="ru-RU"/>
        </w:rPr>
        <w:t xml:space="preserve">Федеральный закон от 10 декабря 1995 года </w:t>
      </w:r>
      <w:r>
        <w:rPr>
          <w:lang w:val="ru-RU"/>
        </w:rPr>
        <w:t>№</w:t>
      </w:r>
      <w:r w:rsidRPr="00C36BDB">
        <w:rPr>
          <w:lang w:val="ru-RU"/>
        </w:rPr>
        <w:t xml:space="preserve"> 196-ФЗ </w:t>
      </w:r>
      <w:r>
        <w:rPr>
          <w:lang w:val="ru-RU"/>
        </w:rPr>
        <w:t>«</w:t>
      </w:r>
      <w:r w:rsidRPr="00C36BDB">
        <w:rPr>
          <w:lang w:val="ru-RU"/>
        </w:rPr>
        <w:t>О безопасности дорожного движения</w:t>
      </w:r>
      <w:r>
        <w:rPr>
          <w:lang w:val="ru-RU"/>
        </w:rPr>
        <w:t>»</w:t>
      </w:r>
      <w:r w:rsidRPr="00C36BDB">
        <w:rPr>
          <w:lang w:val="ru-RU"/>
        </w:rPr>
        <w:t xml:space="preserve"> </w:t>
      </w:r>
    </w:p>
    <w:p w14:paraId="05B60AC4" w14:textId="18FE053C" w:rsidR="00A70BBC" w:rsidRDefault="00C36BDB" w:rsidP="00FE7C21">
      <w:pPr>
        <w:rPr>
          <w:lang w:val="ru-RU"/>
        </w:rPr>
      </w:pPr>
      <w:hyperlink r:id="rId14" w:history="1">
        <w:r w:rsidRPr="001A5615">
          <w:rPr>
            <w:rStyle w:val="ab"/>
            <w:lang w:val="ru-RU"/>
          </w:rPr>
          <w:t>https://www.consultant.ru/document/cons_doc_LAW_8585/</w:t>
        </w:r>
      </w:hyperlink>
      <w:r>
        <w:rPr>
          <w:lang w:val="ru-RU"/>
        </w:rPr>
        <w:t xml:space="preserve"> </w:t>
      </w:r>
    </w:p>
    <w:p w14:paraId="641B9155" w14:textId="10A34F1C" w:rsidR="00C36BDB" w:rsidRDefault="00C36BDB" w:rsidP="00FE7C21">
      <w:pPr>
        <w:rPr>
          <w:lang w:val="ru-RU"/>
        </w:rPr>
      </w:pPr>
    </w:p>
    <w:p w14:paraId="641EA7DB" w14:textId="092DBA37" w:rsidR="00C36BDB" w:rsidRDefault="00C36BDB" w:rsidP="00FE7C21">
      <w:pPr>
        <w:rPr>
          <w:lang w:val="ru-RU"/>
        </w:rPr>
      </w:pPr>
      <w:r w:rsidRPr="00C36BDB">
        <w:rPr>
          <w:lang w:val="ru-RU"/>
        </w:rPr>
        <w:t>Свод правил. Автомобильные дороги. Актуализированная редакция СНиП 3.06.03-85. СП 78.13330.2012</w:t>
      </w:r>
    </w:p>
    <w:p w14:paraId="3A4D89E7" w14:textId="1D23D307" w:rsidR="00C36BDB" w:rsidRDefault="00C36BDB" w:rsidP="00FE7C21">
      <w:pPr>
        <w:rPr>
          <w:lang w:val="ru-RU"/>
        </w:rPr>
      </w:pPr>
      <w:hyperlink r:id="rId15" w:history="1">
        <w:r w:rsidRPr="001A5615">
          <w:rPr>
            <w:rStyle w:val="ab"/>
            <w:lang w:val="ru-RU"/>
          </w:rPr>
          <w:t>https://normativ.kontur.ru/document?moduleId=9&amp;documentId=437243</w:t>
        </w:r>
      </w:hyperlink>
      <w:r>
        <w:rPr>
          <w:lang w:val="ru-RU"/>
        </w:rPr>
        <w:t xml:space="preserve"> </w:t>
      </w:r>
    </w:p>
    <w:p w14:paraId="0263776F" w14:textId="64E6B6DB" w:rsidR="00C36BDB" w:rsidRDefault="00C36BDB" w:rsidP="00FE7C21">
      <w:pPr>
        <w:rPr>
          <w:lang w:val="ru-RU"/>
        </w:rPr>
      </w:pPr>
    </w:p>
    <w:p w14:paraId="0201DA1C" w14:textId="5207E257" w:rsidR="00C36BDB" w:rsidRDefault="00C36BDB" w:rsidP="00FE7C21">
      <w:pPr>
        <w:rPr>
          <w:lang w:val="ru-RU"/>
        </w:rPr>
      </w:pPr>
      <w:r w:rsidRPr="00C36BDB">
        <w:rPr>
          <w:lang w:val="ru-RU"/>
        </w:rPr>
        <w:t>"ГОСТ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 Приказом Росстандарта от 26.09.2017 N 1245-ст)</w:t>
      </w:r>
    </w:p>
    <w:p w14:paraId="13830AEF" w14:textId="3661BCED" w:rsidR="00C36BDB" w:rsidRDefault="00C36BDB" w:rsidP="00FE7C21">
      <w:pPr>
        <w:rPr>
          <w:lang w:val="ru-RU"/>
        </w:rPr>
      </w:pPr>
      <w:hyperlink r:id="rId16" w:history="1">
        <w:r w:rsidRPr="001A5615">
          <w:rPr>
            <w:rStyle w:val="ab"/>
            <w:lang w:val="ru-RU"/>
          </w:rPr>
          <w:t>https://www.consultant.ru/document/cons_doc_LAW_285670/</w:t>
        </w:r>
      </w:hyperlink>
      <w:r>
        <w:rPr>
          <w:lang w:val="ru-RU"/>
        </w:rPr>
        <w:t xml:space="preserve"> </w:t>
      </w:r>
    </w:p>
    <w:p w14:paraId="11CF8D57" w14:textId="77777777" w:rsidR="00A70BBC" w:rsidRDefault="00A70BBC" w:rsidP="00FE7C21">
      <w:pPr>
        <w:rPr>
          <w:lang w:val="ru-RU"/>
        </w:rPr>
      </w:pPr>
    </w:p>
    <w:p w14:paraId="30246E30" w14:textId="77777777" w:rsidR="00A70BBC" w:rsidRDefault="00A70BBC" w:rsidP="00FE7C21">
      <w:pPr>
        <w:rPr>
          <w:lang w:val="ru-RU"/>
        </w:rPr>
      </w:pPr>
    </w:p>
    <w:p w14:paraId="2F47AD2A" w14:textId="77777777" w:rsidR="00A70BBC" w:rsidRDefault="00A70BBC" w:rsidP="00FE7C21">
      <w:pPr>
        <w:rPr>
          <w:lang w:val="ru-RU"/>
        </w:rPr>
      </w:pPr>
    </w:p>
    <w:p w14:paraId="631E9DCD" w14:textId="77777777" w:rsidR="00A70BBC" w:rsidRDefault="00A70BBC" w:rsidP="00FE7C21">
      <w:pPr>
        <w:rPr>
          <w:lang w:val="ru-RU"/>
        </w:rPr>
      </w:pPr>
    </w:p>
    <w:p w14:paraId="14040B59" w14:textId="7023147E" w:rsidR="00272290" w:rsidRDefault="00272290" w:rsidP="00FE7C21">
      <w:pPr>
        <w:rPr>
          <w:lang w:val="ru-RU"/>
        </w:rPr>
      </w:pPr>
    </w:p>
    <w:p w14:paraId="0CD614E5" w14:textId="77777777" w:rsidR="00C36BDB" w:rsidRPr="00723347" w:rsidRDefault="00C36BDB" w:rsidP="00FE7C21">
      <w:pPr>
        <w:rPr>
          <w:lang w:val="ru-RU"/>
        </w:rPr>
      </w:pPr>
    </w:p>
    <w:p w14:paraId="3C593B4F" w14:textId="77777777" w:rsidR="00272290" w:rsidRPr="00723347" w:rsidRDefault="00272290" w:rsidP="00FE7C21">
      <w:pPr>
        <w:rPr>
          <w:lang w:val="ru-RU"/>
        </w:rPr>
      </w:pPr>
    </w:p>
    <w:tbl>
      <w:tblPr>
        <w:tblW w:w="907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55"/>
        <w:gridCol w:w="1511"/>
        <w:gridCol w:w="3309"/>
      </w:tblGrid>
      <w:tr w:rsidR="00A70BBC" w14:paraId="0EADE8FF" w14:textId="77777777" w:rsidTr="00A70BBC">
        <w:trPr>
          <w:trHeight w:val="1559"/>
        </w:trPr>
        <w:tc>
          <w:tcPr>
            <w:tcW w:w="4255" w:type="dxa"/>
            <w:tcBorders>
              <w:top w:val="nil"/>
              <w:left w:val="nil"/>
              <w:bottom w:val="thinThickSmallGap" w:sz="24" w:space="0" w:color="auto"/>
              <w:right w:val="nil"/>
            </w:tcBorders>
          </w:tcPr>
          <w:p w14:paraId="0BD7F796" w14:textId="77777777" w:rsidR="00A70BBC" w:rsidRDefault="00A70BBC">
            <w:pPr>
              <w:rPr>
                <w:sz w:val="28"/>
                <w:szCs w:val="28"/>
                <w:lang w:val="ru-RU"/>
              </w:rPr>
            </w:pPr>
          </w:p>
          <w:p w14:paraId="7741FB9F" w14:textId="77777777" w:rsidR="00A70BBC" w:rsidRDefault="00A70BBC">
            <w:pPr>
              <w:jc w:val="center"/>
              <w:rPr>
                <w:sz w:val="28"/>
                <w:szCs w:val="28"/>
                <w:lang w:val="ru-RU"/>
              </w:rPr>
            </w:pPr>
            <w:r>
              <w:rPr>
                <w:sz w:val="28"/>
                <w:szCs w:val="28"/>
                <w:lang w:val="ru-RU"/>
              </w:rPr>
              <w:t>РОССИЙСКАЯ ФЕДЕРАЦИЯ</w:t>
            </w:r>
          </w:p>
          <w:p w14:paraId="395F0390" w14:textId="77777777" w:rsidR="00A70BBC" w:rsidRDefault="00A70BBC">
            <w:pPr>
              <w:jc w:val="center"/>
              <w:rPr>
                <w:bCs/>
                <w:sz w:val="28"/>
                <w:szCs w:val="28"/>
                <w:lang w:val="ru-RU"/>
              </w:rPr>
            </w:pPr>
            <w:r>
              <w:rPr>
                <w:bCs/>
                <w:sz w:val="28"/>
                <w:szCs w:val="28"/>
                <w:lang w:val="ru-RU"/>
              </w:rPr>
              <w:t>РЕСПУБЛИКА АЛТАЙ</w:t>
            </w:r>
          </w:p>
          <w:p w14:paraId="0D188E72" w14:textId="77777777" w:rsidR="00A70BBC" w:rsidRDefault="00A70BBC">
            <w:pPr>
              <w:jc w:val="center"/>
              <w:rPr>
                <w:bCs/>
                <w:sz w:val="28"/>
                <w:szCs w:val="28"/>
                <w:lang w:val="ru-RU"/>
              </w:rPr>
            </w:pPr>
            <w:r>
              <w:rPr>
                <w:bCs/>
                <w:sz w:val="28"/>
                <w:szCs w:val="28"/>
                <w:lang w:val="ru-RU"/>
              </w:rPr>
              <w:t>СОВЕТ ДЕПУТАТОВ</w:t>
            </w:r>
          </w:p>
          <w:p w14:paraId="021D6ACF" w14:textId="77777777" w:rsidR="00A70BBC" w:rsidRDefault="00A70BBC">
            <w:pPr>
              <w:jc w:val="center"/>
              <w:rPr>
                <w:sz w:val="28"/>
                <w:szCs w:val="28"/>
              </w:rPr>
            </w:pPr>
            <w:r>
              <w:rPr>
                <w:sz w:val="28"/>
                <w:szCs w:val="28"/>
              </w:rPr>
              <w:t xml:space="preserve">ЧЕМАЛЬСКОГО </w:t>
            </w:r>
          </w:p>
          <w:p w14:paraId="3D972DF0" w14:textId="77777777" w:rsidR="00A70BBC" w:rsidRDefault="00A70BBC">
            <w:pPr>
              <w:jc w:val="center"/>
              <w:rPr>
                <w:sz w:val="28"/>
                <w:szCs w:val="28"/>
              </w:rPr>
            </w:pPr>
            <w:r>
              <w:rPr>
                <w:sz w:val="28"/>
                <w:szCs w:val="28"/>
              </w:rPr>
              <w:t>РАЙОНА</w:t>
            </w:r>
          </w:p>
        </w:tc>
        <w:tc>
          <w:tcPr>
            <w:tcW w:w="1511" w:type="dxa"/>
            <w:tcBorders>
              <w:top w:val="nil"/>
              <w:left w:val="nil"/>
              <w:bottom w:val="thinThickSmallGap" w:sz="24" w:space="0" w:color="auto"/>
              <w:right w:val="nil"/>
            </w:tcBorders>
          </w:tcPr>
          <w:p w14:paraId="6BCA2681" w14:textId="77777777" w:rsidR="00A70BBC" w:rsidRDefault="00A70BBC">
            <w:pPr>
              <w:jc w:val="center"/>
              <w:rPr>
                <w:b/>
                <w:sz w:val="28"/>
                <w:szCs w:val="28"/>
                <w:lang w:val="ru-RU"/>
              </w:rPr>
            </w:pPr>
          </w:p>
        </w:tc>
        <w:tc>
          <w:tcPr>
            <w:tcW w:w="3309" w:type="dxa"/>
            <w:tcBorders>
              <w:top w:val="nil"/>
              <w:left w:val="nil"/>
              <w:bottom w:val="thinThickSmallGap" w:sz="24" w:space="0" w:color="auto"/>
              <w:right w:val="nil"/>
            </w:tcBorders>
          </w:tcPr>
          <w:p w14:paraId="45341D4C" w14:textId="77777777" w:rsidR="00A70BBC" w:rsidRDefault="00A70BBC">
            <w:pPr>
              <w:rPr>
                <w:b/>
                <w:sz w:val="28"/>
                <w:szCs w:val="28"/>
                <w:lang w:val="ru-RU"/>
              </w:rPr>
            </w:pPr>
          </w:p>
          <w:p w14:paraId="7B54BEF4" w14:textId="77777777" w:rsidR="00A70BBC" w:rsidRDefault="00A70BBC">
            <w:pPr>
              <w:jc w:val="center"/>
              <w:rPr>
                <w:sz w:val="28"/>
                <w:szCs w:val="28"/>
                <w:lang w:val="ru-RU"/>
              </w:rPr>
            </w:pPr>
            <w:r>
              <w:rPr>
                <w:sz w:val="28"/>
                <w:szCs w:val="28"/>
                <w:lang w:val="ru-RU"/>
              </w:rPr>
              <w:t>РОССИЯ ФЕДЕРАЦИЯЗЫ</w:t>
            </w:r>
          </w:p>
          <w:p w14:paraId="7D2E8861" w14:textId="77777777" w:rsidR="00A70BBC" w:rsidRDefault="00A70BBC">
            <w:pPr>
              <w:jc w:val="center"/>
              <w:rPr>
                <w:bCs/>
                <w:sz w:val="28"/>
                <w:szCs w:val="28"/>
                <w:lang w:val="ru-RU"/>
              </w:rPr>
            </w:pPr>
            <w:r>
              <w:rPr>
                <w:bCs/>
                <w:sz w:val="28"/>
                <w:szCs w:val="28"/>
                <w:lang w:val="ru-RU"/>
              </w:rPr>
              <w:t>АЛТАЙ РЕСПУБЛИКА</w:t>
            </w:r>
          </w:p>
          <w:p w14:paraId="7D32E73F" w14:textId="77777777" w:rsidR="00A70BBC" w:rsidRDefault="00A70BBC">
            <w:pPr>
              <w:jc w:val="center"/>
              <w:rPr>
                <w:bCs/>
                <w:sz w:val="28"/>
                <w:szCs w:val="28"/>
                <w:lang w:val="ru-RU"/>
              </w:rPr>
            </w:pPr>
            <w:r>
              <w:rPr>
                <w:bCs/>
                <w:sz w:val="28"/>
                <w:szCs w:val="28"/>
                <w:lang w:val="ru-RU"/>
              </w:rPr>
              <w:t>СОВЕДИ ДЕПУТАТТАР</w:t>
            </w:r>
          </w:p>
          <w:p w14:paraId="24DE5F63" w14:textId="77777777" w:rsidR="00A70BBC" w:rsidRDefault="00A70BBC">
            <w:pPr>
              <w:jc w:val="center"/>
              <w:rPr>
                <w:bCs/>
                <w:sz w:val="28"/>
                <w:szCs w:val="28"/>
              </w:rPr>
            </w:pPr>
            <w:r>
              <w:rPr>
                <w:bCs/>
                <w:sz w:val="28"/>
                <w:szCs w:val="28"/>
              </w:rPr>
              <w:t xml:space="preserve">ЧЕМАЛ </w:t>
            </w:r>
          </w:p>
          <w:p w14:paraId="01FE2A6A" w14:textId="77777777" w:rsidR="00A70BBC" w:rsidRDefault="00A70BBC">
            <w:pPr>
              <w:jc w:val="center"/>
              <w:rPr>
                <w:bCs/>
                <w:sz w:val="28"/>
                <w:szCs w:val="28"/>
              </w:rPr>
            </w:pPr>
            <w:r>
              <w:rPr>
                <w:bCs/>
                <w:sz w:val="28"/>
                <w:szCs w:val="28"/>
              </w:rPr>
              <w:t>АЙМАКТЫН</w:t>
            </w:r>
          </w:p>
        </w:tc>
      </w:tr>
    </w:tbl>
    <w:p w14:paraId="40D032DD" w14:textId="77777777" w:rsidR="00A70BBC" w:rsidRDefault="00A70BBC" w:rsidP="00A70BBC">
      <w:pPr>
        <w:jc w:val="center"/>
        <w:rPr>
          <w:sz w:val="28"/>
          <w:szCs w:val="28"/>
        </w:rPr>
      </w:pPr>
    </w:p>
    <w:p w14:paraId="0E3C29EC" w14:textId="77777777" w:rsidR="00A70BBC" w:rsidRDefault="00A70BBC" w:rsidP="00A70BBC">
      <w:pPr>
        <w:jc w:val="center"/>
        <w:rPr>
          <w:sz w:val="28"/>
          <w:szCs w:val="28"/>
          <w:lang w:val="ru-RU"/>
        </w:rPr>
      </w:pPr>
      <w:r>
        <w:rPr>
          <w:sz w:val="28"/>
          <w:szCs w:val="28"/>
          <w:lang w:val="ru-RU"/>
        </w:rPr>
        <w:t xml:space="preserve">Р Е Ш Е Н И Е                 </w:t>
      </w:r>
      <w:r>
        <w:rPr>
          <w:sz w:val="28"/>
          <w:szCs w:val="28"/>
          <w:lang w:val="ru-RU"/>
        </w:rPr>
        <w:tab/>
      </w:r>
      <w:r>
        <w:rPr>
          <w:sz w:val="28"/>
          <w:szCs w:val="28"/>
          <w:lang w:val="ru-RU"/>
        </w:rPr>
        <w:tab/>
      </w:r>
      <w:r>
        <w:rPr>
          <w:sz w:val="28"/>
          <w:szCs w:val="28"/>
          <w:lang w:val="ru-RU"/>
        </w:rPr>
        <w:tab/>
      </w:r>
      <w:r>
        <w:rPr>
          <w:sz w:val="28"/>
          <w:szCs w:val="28"/>
          <w:lang w:val="ru-RU"/>
        </w:rPr>
        <w:tab/>
        <w:t xml:space="preserve">           Ч Е Ч И М</w:t>
      </w:r>
    </w:p>
    <w:p w14:paraId="3520E9D9" w14:textId="77777777" w:rsidR="00A70BBC" w:rsidRDefault="00A70BBC" w:rsidP="00A70BBC">
      <w:pPr>
        <w:jc w:val="both"/>
        <w:rPr>
          <w:sz w:val="28"/>
          <w:szCs w:val="28"/>
          <w:lang w:val="ru-RU"/>
        </w:rPr>
      </w:pPr>
    </w:p>
    <w:p w14:paraId="4AB7FCA1" w14:textId="77777777" w:rsidR="00A70BBC" w:rsidRDefault="00A70BBC" w:rsidP="00A70BBC">
      <w:pPr>
        <w:jc w:val="center"/>
        <w:rPr>
          <w:b/>
          <w:bCs/>
          <w:sz w:val="28"/>
          <w:szCs w:val="28"/>
          <w:lang w:val="ru-RU"/>
        </w:rPr>
      </w:pPr>
      <w:r>
        <w:rPr>
          <w:sz w:val="28"/>
          <w:szCs w:val="28"/>
          <w:lang w:val="ru-RU"/>
        </w:rPr>
        <w:tab/>
      </w:r>
      <w:r>
        <w:rPr>
          <w:sz w:val="28"/>
          <w:szCs w:val="28"/>
          <w:lang w:val="ru-RU"/>
        </w:rPr>
        <w:tab/>
      </w:r>
    </w:p>
    <w:p w14:paraId="0F637B51" w14:textId="77777777" w:rsidR="00A70BBC" w:rsidRDefault="00A70BBC" w:rsidP="00A70BBC">
      <w:pPr>
        <w:rPr>
          <w:b/>
          <w:bCs/>
          <w:sz w:val="28"/>
          <w:szCs w:val="28"/>
          <w:lang w:val="ru-RU"/>
        </w:rPr>
      </w:pPr>
      <w:r>
        <w:rPr>
          <w:b/>
          <w:bCs/>
          <w:sz w:val="28"/>
          <w:szCs w:val="28"/>
          <w:lang w:val="ru-RU"/>
        </w:rPr>
        <w:t xml:space="preserve"> </w:t>
      </w:r>
      <w:r>
        <w:rPr>
          <w:sz w:val="28"/>
          <w:szCs w:val="28"/>
          <w:lang w:val="ru-RU"/>
        </w:rPr>
        <w:t>14 декабря 2021 г.</w:t>
      </w:r>
      <w:r>
        <w:rPr>
          <w:sz w:val="28"/>
          <w:szCs w:val="28"/>
          <w:lang w:val="ru-RU"/>
        </w:rPr>
        <w:tab/>
      </w:r>
      <w:r>
        <w:rPr>
          <w:sz w:val="28"/>
          <w:szCs w:val="28"/>
          <w:lang w:val="ru-RU"/>
        </w:rPr>
        <w:tab/>
        <w:t xml:space="preserve">                                                                           № 4-169</w:t>
      </w:r>
    </w:p>
    <w:p w14:paraId="767E8932" w14:textId="77777777" w:rsidR="00A70BBC" w:rsidRDefault="00A70BBC" w:rsidP="00A70BBC">
      <w:pPr>
        <w:shd w:val="clear" w:color="auto" w:fill="FFFFFF"/>
        <w:ind w:firstLine="567"/>
        <w:jc w:val="center"/>
        <w:rPr>
          <w:color w:val="000000"/>
          <w:sz w:val="28"/>
          <w:szCs w:val="28"/>
          <w:lang w:val="ru-RU"/>
        </w:rPr>
      </w:pPr>
    </w:p>
    <w:p w14:paraId="6F623AE6" w14:textId="77777777" w:rsidR="00A70BBC" w:rsidRDefault="00A70BBC" w:rsidP="00A70BBC">
      <w:pPr>
        <w:jc w:val="center"/>
        <w:rPr>
          <w:i/>
          <w:iCs/>
          <w:lang w:val="ru-RU"/>
        </w:rPr>
      </w:pPr>
      <w:r>
        <w:rPr>
          <w:b/>
          <w:bCs/>
          <w:color w:val="000000"/>
          <w:sz w:val="28"/>
          <w:szCs w:val="28"/>
          <w:lang w:val="ru-RU"/>
        </w:rPr>
        <w:t xml:space="preserve">Об утверждении Положения о муниципальном контроле </w:t>
      </w:r>
      <w:r>
        <w:rPr>
          <w:b/>
          <w:bCs/>
          <w:color w:val="000000"/>
          <w:sz w:val="28"/>
          <w:szCs w:val="28"/>
          <w:lang w:val="ru-RU"/>
        </w:rPr>
        <w:br/>
        <w:t>на автомобильном транспорте и в дорожном хозяйстве в границах населенных пунктов муниципального образования «Чемальский район»</w:t>
      </w:r>
    </w:p>
    <w:p w14:paraId="267A6D96" w14:textId="77777777" w:rsidR="00A70BBC" w:rsidRDefault="00A70BBC" w:rsidP="00A70BBC">
      <w:pPr>
        <w:shd w:val="clear" w:color="auto" w:fill="FFFFFF"/>
        <w:rPr>
          <w:b/>
          <w:color w:val="000000"/>
          <w:lang w:val="ru-RU"/>
        </w:rPr>
      </w:pPr>
    </w:p>
    <w:p w14:paraId="41CAD9DA" w14:textId="77777777" w:rsidR="00A70BBC" w:rsidRDefault="00A70BBC" w:rsidP="00A70BBC">
      <w:pPr>
        <w:shd w:val="clear" w:color="auto" w:fill="FFFFFF"/>
        <w:ind w:firstLine="709"/>
        <w:jc w:val="both"/>
        <w:rPr>
          <w:sz w:val="28"/>
          <w:szCs w:val="28"/>
          <w:lang w:val="ru-RU"/>
        </w:rPr>
      </w:pPr>
      <w:r>
        <w:rPr>
          <w:color w:val="000000"/>
          <w:sz w:val="28"/>
          <w:szCs w:val="28"/>
          <w:lang w:val="ru-RU"/>
        </w:rPr>
        <w:t xml:space="preserve">В соответствии со статьей 3.1 </w:t>
      </w:r>
      <w:bookmarkStart w:id="0" w:name="_Hlk211584394"/>
      <w:r>
        <w:rPr>
          <w:color w:val="000000"/>
          <w:sz w:val="28"/>
          <w:szCs w:val="28"/>
          <w:lang w:val="ru-RU"/>
        </w:rPr>
        <w:t>Федерального закона от 08.11.2007 № 259-ФЗ «Устав автомобильного транспорта и городского наземного электрического транспорта»</w:t>
      </w:r>
      <w:bookmarkEnd w:id="0"/>
      <w:r>
        <w:rPr>
          <w:color w:val="000000"/>
          <w:sz w:val="28"/>
          <w:szCs w:val="28"/>
          <w:lang w:val="ru-RU"/>
        </w:rPr>
        <w:t xml:space="preserve">, статьей 13.1 </w:t>
      </w:r>
      <w:bookmarkStart w:id="1" w:name="_Hlk211584451"/>
      <w:r>
        <w:rPr>
          <w:color w:val="000000"/>
          <w:sz w:val="28"/>
          <w:szCs w:val="28"/>
          <w:lang w:val="ru-RU"/>
        </w:rPr>
        <w:t>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1"/>
      <w:r>
        <w:rPr>
          <w:color w:val="000000"/>
          <w:sz w:val="28"/>
          <w:szCs w:val="28"/>
          <w:lang w:val="ru-RU"/>
        </w:rPr>
        <w:t xml:space="preserve">, Федеральным законом от 31.07.2020 № 248-ФЗ «О государственном контроле (надзоре) и муниципальном контроле в Российской Федерации», Уставом муниципального образования «Чемальский район» Совет депутатов Чемальского района </w:t>
      </w:r>
    </w:p>
    <w:p w14:paraId="1E14492E" w14:textId="77777777" w:rsidR="00A70BBC" w:rsidRDefault="00A70BBC" w:rsidP="00A70BBC">
      <w:pPr>
        <w:shd w:val="clear" w:color="auto" w:fill="FFFFFF"/>
        <w:ind w:firstLine="709"/>
        <w:jc w:val="center"/>
        <w:rPr>
          <w:lang w:val="ru-RU"/>
        </w:rPr>
      </w:pPr>
      <w:r>
        <w:rPr>
          <w:sz w:val="28"/>
          <w:szCs w:val="28"/>
          <w:lang w:val="ru-RU"/>
        </w:rPr>
        <w:t>Р Е Ш И Л:</w:t>
      </w:r>
    </w:p>
    <w:p w14:paraId="0B481A0B" w14:textId="77777777" w:rsidR="00A70BBC" w:rsidRDefault="00A70BBC" w:rsidP="00A70BBC">
      <w:pPr>
        <w:shd w:val="clear" w:color="auto" w:fill="FFFFFF"/>
        <w:ind w:firstLine="709"/>
        <w:jc w:val="both"/>
        <w:rPr>
          <w:color w:val="000000"/>
          <w:sz w:val="28"/>
          <w:szCs w:val="28"/>
          <w:lang w:val="ru-RU"/>
        </w:rPr>
      </w:pPr>
      <w:r>
        <w:rPr>
          <w:color w:val="000000"/>
          <w:sz w:val="28"/>
          <w:szCs w:val="28"/>
          <w:lang w:val="ru-RU"/>
        </w:rPr>
        <w:t>1. Утвердить прилагаемое Положение о муниципальном контроле на автомобильном транспорте и в дорожном хозяйстве в границах населенных пунктов муниципального образования «Чемальский район»</w:t>
      </w:r>
      <w:r>
        <w:rPr>
          <w:color w:val="000000"/>
          <w:lang w:val="ru-RU"/>
        </w:rPr>
        <w:t>.</w:t>
      </w:r>
    </w:p>
    <w:p w14:paraId="681BD18A" w14:textId="77777777" w:rsidR="00A70BBC" w:rsidRDefault="00A70BBC" w:rsidP="00A70BBC">
      <w:pPr>
        <w:shd w:val="clear" w:color="auto" w:fill="FFFFFF"/>
        <w:ind w:firstLine="709"/>
        <w:jc w:val="both"/>
        <w:rPr>
          <w:color w:val="000000"/>
          <w:sz w:val="28"/>
          <w:szCs w:val="28"/>
          <w:lang w:val="ru-RU"/>
        </w:rPr>
      </w:pPr>
      <w:r>
        <w:rPr>
          <w:color w:val="000000"/>
          <w:sz w:val="28"/>
          <w:szCs w:val="28"/>
          <w:lang w:val="ru-RU"/>
        </w:rPr>
        <w:t>2. Настоящее решение вступает в силу со дня его официального опубликования, но не ранее 1 января 2022 года</w:t>
      </w:r>
      <w:r>
        <w:rPr>
          <w:rStyle w:val="af0"/>
          <w:color w:val="000000"/>
          <w:sz w:val="28"/>
          <w:szCs w:val="28"/>
        </w:rPr>
        <w:footnoteReference w:id="1"/>
      </w:r>
      <w:r>
        <w:rPr>
          <w:color w:val="000000"/>
          <w:sz w:val="28"/>
          <w:szCs w:val="28"/>
          <w:lang w:val="ru-RU"/>
        </w:rPr>
        <w:t xml:space="preserve">, за исключением положений раздела 5 Положения о муниципальном контроле на автомобильном транспорте и в дорожном хозяйстве в границах населенных пунктов муниципального образования «Чемальский район». </w:t>
      </w:r>
    </w:p>
    <w:p w14:paraId="018F1D64" w14:textId="32568A7F" w:rsidR="00A70BBC" w:rsidRDefault="00A70BBC" w:rsidP="00A70BBC">
      <w:pPr>
        <w:shd w:val="clear" w:color="auto" w:fill="FFFFFF"/>
        <w:ind w:firstLine="709"/>
        <w:jc w:val="both"/>
        <w:rPr>
          <w:color w:val="000000"/>
          <w:sz w:val="28"/>
          <w:szCs w:val="28"/>
          <w:lang w:val="ru-RU"/>
        </w:rPr>
      </w:pPr>
      <w:r>
        <w:rPr>
          <w:color w:val="000000"/>
          <w:sz w:val="28"/>
          <w:szCs w:val="28"/>
          <w:lang w:val="ru-RU"/>
        </w:rPr>
        <w:t xml:space="preserve">Положения раздела 5 Положения о муниципальном контроле на автомобильном транспорте и в дорожном хозяйстве в границах населенных пунктов муниципального образования «Чемальский </w:t>
      </w:r>
      <w:proofErr w:type="gramStart"/>
      <w:r>
        <w:rPr>
          <w:color w:val="000000"/>
          <w:sz w:val="28"/>
          <w:szCs w:val="28"/>
          <w:lang w:val="ru-RU"/>
        </w:rPr>
        <w:t xml:space="preserve">район» </w:t>
      </w:r>
      <w:r>
        <w:rPr>
          <w:i/>
          <w:iCs/>
          <w:color w:val="000000"/>
          <w:lang w:val="ru-RU"/>
        </w:rPr>
        <w:t xml:space="preserve"> </w:t>
      </w:r>
      <w:r>
        <w:rPr>
          <w:color w:val="000000"/>
          <w:sz w:val="28"/>
          <w:szCs w:val="28"/>
          <w:lang w:val="ru-RU"/>
        </w:rPr>
        <w:t>вступают</w:t>
      </w:r>
      <w:proofErr w:type="gramEnd"/>
      <w:r>
        <w:rPr>
          <w:color w:val="000000"/>
          <w:sz w:val="28"/>
          <w:szCs w:val="28"/>
          <w:lang w:val="ru-RU"/>
        </w:rPr>
        <w:t xml:space="preserve"> в силу с 1 марта 2022 года.</w:t>
      </w:r>
    </w:p>
    <w:tbl>
      <w:tblPr>
        <w:tblStyle w:val="a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4"/>
        <w:gridCol w:w="4829"/>
      </w:tblGrid>
      <w:tr w:rsidR="00A70BBC" w:rsidRPr="00C36BDB" w14:paraId="3CD53EA1" w14:textId="77777777" w:rsidTr="00A70BBC">
        <w:trPr>
          <w:trHeight w:val="1291"/>
        </w:trPr>
        <w:tc>
          <w:tcPr>
            <w:tcW w:w="4360" w:type="dxa"/>
          </w:tcPr>
          <w:p w14:paraId="6A67405F" w14:textId="77777777" w:rsidR="00A70BBC" w:rsidRDefault="00A70BBC">
            <w:pPr>
              <w:tabs>
                <w:tab w:val="left" w:pos="709"/>
              </w:tabs>
              <w:jc w:val="center"/>
              <w:rPr>
                <w:sz w:val="28"/>
                <w:szCs w:val="28"/>
                <w:lang w:val="ru-RU"/>
              </w:rPr>
            </w:pPr>
            <w:r>
              <w:rPr>
                <w:sz w:val="28"/>
                <w:szCs w:val="28"/>
                <w:lang w:val="ru-RU"/>
              </w:rPr>
              <w:t>Заместитель Председателя Совета депутатов Чемальского района</w:t>
            </w:r>
          </w:p>
          <w:p w14:paraId="161D5B73" w14:textId="77777777" w:rsidR="00A70BBC" w:rsidRDefault="00A70BBC">
            <w:pPr>
              <w:autoSpaceDE w:val="0"/>
              <w:autoSpaceDN w:val="0"/>
              <w:adjustRightInd w:val="0"/>
              <w:jc w:val="center"/>
              <w:rPr>
                <w:sz w:val="28"/>
                <w:szCs w:val="28"/>
                <w:lang w:val="ru-RU"/>
              </w:rPr>
            </w:pPr>
          </w:p>
          <w:p w14:paraId="7F4A0F09" w14:textId="77777777" w:rsidR="00A70BBC" w:rsidRDefault="00A70BBC">
            <w:pPr>
              <w:autoSpaceDE w:val="0"/>
              <w:autoSpaceDN w:val="0"/>
              <w:adjustRightInd w:val="0"/>
              <w:rPr>
                <w:sz w:val="28"/>
                <w:szCs w:val="28"/>
                <w:lang w:val="ru-RU"/>
              </w:rPr>
            </w:pPr>
            <w:r>
              <w:rPr>
                <w:sz w:val="28"/>
                <w:szCs w:val="28"/>
                <w:lang w:val="ru-RU"/>
              </w:rPr>
              <w:t>_________________</w:t>
            </w:r>
            <w:proofErr w:type="spellStart"/>
            <w:r>
              <w:rPr>
                <w:sz w:val="28"/>
                <w:szCs w:val="28"/>
                <w:lang w:val="ru-RU"/>
              </w:rPr>
              <w:t>М.А.Сидорчук</w:t>
            </w:r>
            <w:proofErr w:type="spellEnd"/>
          </w:p>
        </w:tc>
        <w:tc>
          <w:tcPr>
            <w:tcW w:w="4829" w:type="dxa"/>
          </w:tcPr>
          <w:p w14:paraId="572FB851" w14:textId="77777777" w:rsidR="00A70BBC" w:rsidRDefault="00A70BBC">
            <w:pPr>
              <w:tabs>
                <w:tab w:val="left" w:pos="709"/>
              </w:tabs>
              <w:jc w:val="center"/>
              <w:rPr>
                <w:sz w:val="28"/>
                <w:szCs w:val="28"/>
                <w:lang w:val="ru-RU"/>
              </w:rPr>
            </w:pPr>
            <w:r>
              <w:rPr>
                <w:sz w:val="28"/>
                <w:szCs w:val="28"/>
                <w:lang w:val="ru-RU"/>
              </w:rPr>
              <w:t>Глава</w:t>
            </w:r>
          </w:p>
          <w:p w14:paraId="5CBED291" w14:textId="77777777" w:rsidR="00A70BBC" w:rsidRDefault="00A70BBC">
            <w:pPr>
              <w:tabs>
                <w:tab w:val="left" w:pos="709"/>
              </w:tabs>
              <w:jc w:val="center"/>
              <w:rPr>
                <w:sz w:val="28"/>
                <w:szCs w:val="28"/>
                <w:lang w:val="ru-RU"/>
              </w:rPr>
            </w:pPr>
            <w:r>
              <w:rPr>
                <w:sz w:val="28"/>
                <w:szCs w:val="28"/>
                <w:lang w:val="ru-RU"/>
              </w:rPr>
              <w:t>Чемальского района</w:t>
            </w:r>
          </w:p>
          <w:p w14:paraId="1FA0E808" w14:textId="77777777" w:rsidR="00A70BBC" w:rsidRDefault="00A70BBC">
            <w:pPr>
              <w:tabs>
                <w:tab w:val="left" w:pos="709"/>
              </w:tabs>
              <w:jc w:val="center"/>
              <w:rPr>
                <w:sz w:val="28"/>
                <w:szCs w:val="28"/>
                <w:lang w:val="ru-RU"/>
              </w:rPr>
            </w:pPr>
          </w:p>
          <w:p w14:paraId="7AF24F33" w14:textId="77777777" w:rsidR="00A70BBC" w:rsidRDefault="00A70BBC">
            <w:pPr>
              <w:tabs>
                <w:tab w:val="left" w:pos="709"/>
              </w:tabs>
              <w:jc w:val="center"/>
              <w:rPr>
                <w:sz w:val="28"/>
                <w:szCs w:val="28"/>
                <w:lang w:val="ru-RU"/>
              </w:rPr>
            </w:pPr>
            <w:r>
              <w:rPr>
                <w:sz w:val="28"/>
                <w:szCs w:val="28"/>
                <w:lang w:val="ru-RU"/>
              </w:rPr>
              <w:t>_________________</w:t>
            </w:r>
            <w:proofErr w:type="spellStart"/>
            <w:r>
              <w:rPr>
                <w:sz w:val="28"/>
                <w:szCs w:val="28"/>
                <w:lang w:val="ru-RU"/>
              </w:rPr>
              <w:t>А.А.Алисов</w:t>
            </w:r>
            <w:proofErr w:type="spellEnd"/>
          </w:p>
        </w:tc>
      </w:tr>
    </w:tbl>
    <w:p w14:paraId="687BEC53" w14:textId="77777777" w:rsidR="00A70BBC" w:rsidRDefault="00A70BBC" w:rsidP="00A70BBC">
      <w:pPr>
        <w:tabs>
          <w:tab w:val="num" w:pos="200"/>
        </w:tabs>
        <w:ind w:left="4536"/>
        <w:jc w:val="right"/>
        <w:outlineLvl w:val="0"/>
        <w:rPr>
          <w:lang w:val="ru-RU"/>
        </w:rPr>
      </w:pPr>
      <w:r>
        <w:rPr>
          <w:lang w:val="ru-RU"/>
        </w:rPr>
        <w:lastRenderedPageBreak/>
        <w:t>УТВЕРЖДЕНО</w:t>
      </w:r>
    </w:p>
    <w:p w14:paraId="75261653" w14:textId="77777777" w:rsidR="00A70BBC" w:rsidRDefault="00A70BBC" w:rsidP="00A70BBC">
      <w:pPr>
        <w:shd w:val="clear" w:color="auto" w:fill="FFFFFF"/>
        <w:ind w:firstLine="709"/>
        <w:jc w:val="right"/>
        <w:rPr>
          <w:sz w:val="28"/>
          <w:szCs w:val="28"/>
          <w:lang w:val="ru-RU"/>
        </w:rPr>
      </w:pPr>
      <w:r>
        <w:rPr>
          <w:color w:val="000000"/>
          <w:lang w:val="ru-RU"/>
        </w:rPr>
        <w:t xml:space="preserve">решением </w:t>
      </w:r>
      <w:r>
        <w:rPr>
          <w:sz w:val="28"/>
          <w:szCs w:val="28"/>
          <w:lang w:val="ru-RU"/>
        </w:rPr>
        <w:t xml:space="preserve">Совет депутатов </w:t>
      </w:r>
    </w:p>
    <w:p w14:paraId="513356C0" w14:textId="77777777" w:rsidR="00A70BBC" w:rsidRDefault="00A70BBC" w:rsidP="00A70BBC">
      <w:pPr>
        <w:shd w:val="clear" w:color="auto" w:fill="FFFFFF"/>
        <w:ind w:firstLine="709"/>
        <w:jc w:val="right"/>
        <w:rPr>
          <w:sz w:val="28"/>
          <w:szCs w:val="28"/>
          <w:lang w:val="ru-RU"/>
        </w:rPr>
      </w:pPr>
      <w:r>
        <w:rPr>
          <w:sz w:val="28"/>
          <w:szCs w:val="28"/>
          <w:lang w:val="ru-RU"/>
        </w:rPr>
        <w:t xml:space="preserve">Чемальского района </w:t>
      </w:r>
    </w:p>
    <w:p w14:paraId="3993F378" w14:textId="77777777" w:rsidR="00A70BBC" w:rsidRDefault="00A70BBC" w:rsidP="00A70BBC">
      <w:pPr>
        <w:tabs>
          <w:tab w:val="num" w:pos="200"/>
        </w:tabs>
        <w:ind w:left="4536"/>
        <w:jc w:val="right"/>
        <w:outlineLvl w:val="0"/>
        <w:rPr>
          <w:lang w:val="ru-RU"/>
        </w:rPr>
      </w:pPr>
      <w:r>
        <w:rPr>
          <w:lang w:val="ru-RU"/>
        </w:rPr>
        <w:t>от 14 декабря 2021 № 4-169</w:t>
      </w:r>
    </w:p>
    <w:p w14:paraId="7BF015C3" w14:textId="77777777" w:rsidR="00A70BBC" w:rsidRDefault="00A70BBC" w:rsidP="00A70BBC">
      <w:pPr>
        <w:ind w:firstLine="567"/>
        <w:jc w:val="right"/>
        <w:rPr>
          <w:color w:val="000000"/>
          <w:sz w:val="17"/>
          <w:szCs w:val="17"/>
          <w:lang w:val="ru-RU"/>
        </w:rPr>
      </w:pPr>
    </w:p>
    <w:p w14:paraId="447FCB82" w14:textId="77777777" w:rsidR="00A70BBC" w:rsidRDefault="00A70BBC" w:rsidP="00A70BBC">
      <w:pPr>
        <w:ind w:firstLine="567"/>
        <w:jc w:val="right"/>
        <w:rPr>
          <w:color w:val="000000"/>
          <w:sz w:val="17"/>
          <w:szCs w:val="17"/>
          <w:lang w:val="ru-RU"/>
        </w:rPr>
      </w:pPr>
    </w:p>
    <w:p w14:paraId="75AF02D4" w14:textId="77777777" w:rsidR="00A70BBC" w:rsidRDefault="00A70BBC" w:rsidP="00A70BBC">
      <w:pPr>
        <w:jc w:val="center"/>
        <w:rPr>
          <w:lang w:val="ru-RU"/>
        </w:rPr>
      </w:pPr>
      <w:r>
        <w:rPr>
          <w:b/>
          <w:bCs/>
          <w:color w:val="000000"/>
          <w:sz w:val="28"/>
          <w:szCs w:val="28"/>
          <w:lang w:val="ru-RU"/>
        </w:rPr>
        <w:t xml:space="preserve">Положение о муниципальном контроле </w:t>
      </w:r>
      <w:r>
        <w:rPr>
          <w:b/>
          <w:bCs/>
          <w:color w:val="000000"/>
          <w:sz w:val="28"/>
          <w:szCs w:val="28"/>
          <w:lang w:val="ru-RU"/>
        </w:rPr>
        <w:br/>
        <w:t>на автомобильном транспорте и в дорожном хозяйстве в границах населенных пунктов</w:t>
      </w:r>
      <w:r>
        <w:rPr>
          <w:b/>
          <w:color w:val="000000"/>
          <w:sz w:val="28"/>
          <w:szCs w:val="28"/>
          <w:lang w:val="ru-RU"/>
        </w:rPr>
        <w:t xml:space="preserve"> муниципального образования «Чемальский район»</w:t>
      </w:r>
      <w:r>
        <w:rPr>
          <w:b/>
          <w:bCs/>
          <w:color w:val="000000"/>
          <w:sz w:val="28"/>
          <w:szCs w:val="28"/>
          <w:lang w:val="ru-RU"/>
        </w:rPr>
        <w:t xml:space="preserve"> </w:t>
      </w:r>
    </w:p>
    <w:p w14:paraId="560C7F97" w14:textId="77777777" w:rsidR="00A70BBC" w:rsidRDefault="00A70BBC" w:rsidP="00A70BBC">
      <w:pPr>
        <w:pStyle w:val="ConsPlusNormal"/>
        <w:ind w:firstLine="0"/>
        <w:jc w:val="center"/>
        <w:rPr>
          <w:rFonts w:ascii="Times New Roman" w:hAnsi="Times New Roman" w:cs="Times New Roman"/>
          <w:b/>
          <w:bCs/>
          <w:color w:val="000000"/>
          <w:sz w:val="28"/>
          <w:szCs w:val="28"/>
        </w:rPr>
      </w:pPr>
    </w:p>
    <w:p w14:paraId="3887B85F" w14:textId="77777777" w:rsidR="00A70BBC" w:rsidRDefault="00A70BBC" w:rsidP="00A70BBC">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 Общие положения</w:t>
      </w:r>
    </w:p>
    <w:p w14:paraId="49B8D94C" w14:textId="77777777" w:rsidR="00A70BBC" w:rsidRDefault="00A70BBC" w:rsidP="00A70BBC">
      <w:pPr>
        <w:pStyle w:val="ConsPlusNormal"/>
        <w:ind w:firstLine="709"/>
        <w:jc w:val="both"/>
        <w:rPr>
          <w:rFonts w:ascii="Times New Roman" w:hAnsi="Times New Roman" w:cs="Times New Roman"/>
          <w:color w:val="000000"/>
          <w:sz w:val="28"/>
          <w:szCs w:val="28"/>
        </w:rPr>
      </w:pPr>
    </w:p>
    <w:p w14:paraId="537508B5"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 Настоящее Положение устанавливает порядок осуществления </w:t>
      </w:r>
      <w:bookmarkStart w:id="2" w:name="_Hlk79156810"/>
      <w:bookmarkStart w:id="3" w:name="_Hlk79673330"/>
      <w:r>
        <w:rPr>
          <w:rFonts w:ascii="Times New Roman" w:hAnsi="Times New Roman" w:cs="Times New Roman"/>
          <w:color w:val="000000"/>
          <w:sz w:val="28"/>
          <w:szCs w:val="28"/>
        </w:rPr>
        <w:t xml:space="preserve">муниципального контроля на автомобильном транспорте и в дорожном хозяйстве в границах населенных пунктов муниципального образования «Чемальский район» </w:t>
      </w:r>
      <w:bookmarkEnd w:id="2"/>
      <w:r>
        <w:rPr>
          <w:rFonts w:ascii="Times New Roman" w:hAnsi="Times New Roman" w:cs="Times New Roman"/>
          <w:color w:val="000000"/>
          <w:sz w:val="28"/>
          <w:szCs w:val="28"/>
        </w:rPr>
        <w:t>(далее – муниципальный контроль на автомобильном транспорте)</w:t>
      </w:r>
      <w:bookmarkEnd w:id="3"/>
      <w:r>
        <w:rPr>
          <w:rFonts w:ascii="Times New Roman" w:hAnsi="Times New Roman" w:cs="Times New Roman"/>
          <w:color w:val="000000"/>
          <w:sz w:val="28"/>
          <w:szCs w:val="28"/>
        </w:rPr>
        <w:t>.</w:t>
      </w:r>
    </w:p>
    <w:p w14:paraId="4BDBE843"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Pr>
          <w:rFonts w:ascii="Times New Roman" w:hAnsi="Times New Roman" w:cs="Times New Roman"/>
          <w:color w:val="000000"/>
        </w:rPr>
        <w:t>–</w:t>
      </w:r>
      <w:r>
        <w:rPr>
          <w:rFonts w:ascii="Times New Roman" w:hAnsi="Times New Roman" w:cs="Times New Roman"/>
          <w:color w:val="000000"/>
          <w:sz w:val="28"/>
          <w:szCs w:val="28"/>
        </w:rPr>
        <w:t xml:space="preserve"> контролируемые лица) обязательных требований:</w:t>
      </w:r>
    </w:p>
    <w:p w14:paraId="4E6A2A61" w14:textId="77777777" w:rsidR="00A70BBC" w:rsidRDefault="00A70BBC" w:rsidP="00A70BBC">
      <w:pPr>
        <w:autoSpaceDE w:val="0"/>
        <w:autoSpaceDN w:val="0"/>
        <w:adjustRightInd w:val="0"/>
        <w:jc w:val="both"/>
        <w:rPr>
          <w:color w:val="000000"/>
          <w:sz w:val="28"/>
          <w:szCs w:val="28"/>
          <w:lang w:val="ru-RU"/>
        </w:rPr>
      </w:pPr>
      <w:r>
        <w:rPr>
          <w:color w:val="000000"/>
          <w:sz w:val="28"/>
          <w:szCs w:val="28"/>
          <w:lang w:val="ru-RU"/>
        </w:rPr>
        <w:t xml:space="preserve">        1) в области автомобильных дорог и дорожной деятельности, установленных в отношении </w:t>
      </w:r>
      <w:r>
        <w:rPr>
          <w:rFonts w:eastAsiaTheme="minorHAnsi"/>
          <w:sz w:val="28"/>
          <w:szCs w:val="28"/>
          <w:lang w:val="ru-RU"/>
        </w:rPr>
        <w:t xml:space="preserve">дорог общего пользования местного значения МО «Чемальский </w:t>
      </w:r>
      <w:proofErr w:type="gramStart"/>
      <w:r>
        <w:rPr>
          <w:rFonts w:eastAsiaTheme="minorHAnsi"/>
          <w:sz w:val="28"/>
          <w:szCs w:val="28"/>
          <w:lang w:val="ru-RU"/>
        </w:rPr>
        <w:t>район»  и</w:t>
      </w:r>
      <w:proofErr w:type="gramEnd"/>
      <w:r>
        <w:rPr>
          <w:rFonts w:eastAsiaTheme="minorHAnsi"/>
          <w:sz w:val="28"/>
          <w:szCs w:val="28"/>
          <w:lang w:val="ru-RU"/>
        </w:rPr>
        <w:t xml:space="preserve"> дорог общего пользования местного значения сельского поселений на территории Чемальского района</w:t>
      </w:r>
      <w:r>
        <w:rPr>
          <w:color w:val="000000"/>
          <w:sz w:val="28"/>
          <w:szCs w:val="28"/>
          <w:lang w:val="ru-RU"/>
        </w:rPr>
        <w:t xml:space="preserve"> (далее – автомобильные дороги местного значения или автомобильные дороги общего пользования местного значения):</w:t>
      </w:r>
    </w:p>
    <w:p w14:paraId="59E8B57C"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4F87459D"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138683A3"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или регионального государственного контроля (надзора) на автомобильном транспорте и в дорожном хозяйстве в области организации регулярных перевозок.</w:t>
      </w:r>
    </w:p>
    <w:p w14:paraId="2A74B166" w14:textId="77777777" w:rsidR="00A70BBC" w:rsidRDefault="00A70BBC" w:rsidP="00A70BBC">
      <w:pPr>
        <w:ind w:firstLine="709"/>
        <w:jc w:val="both"/>
        <w:rPr>
          <w:color w:val="000000"/>
          <w:sz w:val="28"/>
          <w:szCs w:val="28"/>
          <w:lang w:val="ru-RU"/>
        </w:rPr>
      </w:pPr>
      <w:r>
        <w:rPr>
          <w:color w:val="000000"/>
          <w:sz w:val="28"/>
          <w:szCs w:val="28"/>
          <w:lang w:val="ru-RU"/>
        </w:rPr>
        <w:t xml:space="preserve">1.3. Муниципальный контроль на автомобильном транспорте осуществляется администрацией Чемальского </w:t>
      </w:r>
      <w:proofErr w:type="gramStart"/>
      <w:r>
        <w:rPr>
          <w:color w:val="000000"/>
          <w:sz w:val="28"/>
          <w:szCs w:val="28"/>
          <w:lang w:val="ru-RU"/>
        </w:rPr>
        <w:t xml:space="preserve">района </w:t>
      </w:r>
      <w:r>
        <w:rPr>
          <w:i/>
          <w:iCs/>
          <w:color w:val="000000"/>
          <w:sz w:val="28"/>
          <w:szCs w:val="28"/>
          <w:lang w:val="ru-RU"/>
        </w:rPr>
        <w:t xml:space="preserve"> </w:t>
      </w:r>
      <w:r>
        <w:rPr>
          <w:color w:val="000000"/>
          <w:sz w:val="28"/>
          <w:szCs w:val="28"/>
          <w:lang w:val="ru-RU"/>
        </w:rPr>
        <w:t>(</w:t>
      </w:r>
      <w:proofErr w:type="gramEnd"/>
      <w:r>
        <w:rPr>
          <w:color w:val="000000"/>
          <w:sz w:val="28"/>
          <w:szCs w:val="28"/>
          <w:lang w:val="ru-RU"/>
        </w:rPr>
        <w:t>далее – администрация).</w:t>
      </w:r>
    </w:p>
    <w:p w14:paraId="59C65DD6" w14:textId="77777777" w:rsidR="00A70BBC" w:rsidRDefault="00A70BBC" w:rsidP="00A70BBC">
      <w:pPr>
        <w:ind w:firstLine="709"/>
        <w:jc w:val="both"/>
        <w:rPr>
          <w:sz w:val="28"/>
          <w:szCs w:val="28"/>
          <w:lang w:val="ru-RU"/>
        </w:rPr>
      </w:pPr>
      <w:r>
        <w:rPr>
          <w:sz w:val="28"/>
          <w:szCs w:val="28"/>
          <w:lang w:val="ru-RU"/>
        </w:rPr>
        <w:t>1.4. Перечень должностных лиц, уполномоченных осуществлять муниципальный контроль на автомобильном транспорте, утверждается распоряжением администрации.</w:t>
      </w:r>
    </w:p>
    <w:p w14:paraId="2A0AB508" w14:textId="77777777" w:rsidR="00A70BBC" w:rsidRDefault="00A70BBC" w:rsidP="00A70BBC">
      <w:pPr>
        <w:ind w:firstLine="709"/>
        <w:jc w:val="both"/>
        <w:rPr>
          <w:sz w:val="28"/>
          <w:szCs w:val="28"/>
          <w:lang w:val="ru-RU"/>
        </w:rPr>
      </w:pPr>
      <w:r>
        <w:rPr>
          <w:sz w:val="28"/>
          <w:szCs w:val="28"/>
          <w:lang w:val="ru-RU"/>
        </w:rPr>
        <w:t>В должностные обязанности указанных должностных лиц в соответствии с их должностной инструкцией входит осуществление полномочий по муниципальному контролю на автомобильном транспорте.</w:t>
      </w:r>
    </w:p>
    <w:p w14:paraId="77CFC906" w14:textId="77777777" w:rsidR="00A70BBC" w:rsidRDefault="00A70BBC" w:rsidP="00A70BBC">
      <w:pPr>
        <w:ind w:firstLine="709"/>
        <w:jc w:val="both"/>
        <w:rPr>
          <w:sz w:val="28"/>
          <w:szCs w:val="28"/>
          <w:lang w:val="ru-RU"/>
        </w:rPr>
      </w:pPr>
      <w:r>
        <w:rPr>
          <w:color w:val="000000"/>
          <w:sz w:val="28"/>
          <w:szCs w:val="28"/>
          <w:lang w:val="ru-RU"/>
        </w:rPr>
        <w:t xml:space="preserve">Должностные лица, уполномоченные осуществлять муниципальный контроль на автомобильном транспорте, при осуществлении муниципального </w:t>
      </w:r>
      <w:r>
        <w:rPr>
          <w:color w:val="000000"/>
          <w:sz w:val="28"/>
          <w:szCs w:val="28"/>
          <w:lang w:val="ru-RU"/>
        </w:rPr>
        <w:lastRenderedPageBreak/>
        <w:t>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795FD234"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1.5. К отношениям, связанным с осуществлением </w:t>
      </w:r>
      <w:bookmarkStart w:id="4" w:name="_Hlk77673892"/>
      <w:r>
        <w:rPr>
          <w:rFonts w:ascii="Times New Roman" w:hAnsi="Times New Roman" w:cs="Times New Roman"/>
          <w:color w:val="000000"/>
          <w:sz w:val="28"/>
          <w:szCs w:val="28"/>
        </w:rPr>
        <w:t>муниципального контроля на автомобильном транспорте</w:t>
      </w:r>
      <w:bookmarkEnd w:id="4"/>
      <w:r>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Pr>
          <w:rStyle w:val="ab"/>
          <w:rFonts w:ascii="Times New Roman" w:hAnsi="Times New Roman" w:cs="Times New Roman"/>
          <w:color w:val="000000"/>
          <w:sz w:val="28"/>
          <w:szCs w:val="28"/>
        </w:rPr>
        <w:t>закона</w:t>
      </w:r>
      <w:r>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Pr>
          <w:rStyle w:val="ab"/>
          <w:rFonts w:ascii="Times New Roman" w:hAnsi="Times New Roman" w:cs="Times New Roman"/>
          <w:color w:val="000000"/>
          <w:sz w:val="28"/>
          <w:szCs w:val="28"/>
        </w:rPr>
        <w:t>закона</w:t>
      </w:r>
      <w:r>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6C100BCD"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1.6. Объектами муниципального контроля на автомобильном транспорте являются:</w:t>
      </w:r>
    </w:p>
    <w:p w14:paraId="3EA19B81"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14:paraId="58D76A38"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14:paraId="5B12D5B0"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7C9C97A0"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деятельность по перевозкам по муниципальным маршрутам регулярных перевозок, не относящихся к предмету федерального или </w:t>
      </w:r>
      <w:proofErr w:type="gramStart"/>
      <w:r>
        <w:rPr>
          <w:rFonts w:ascii="Times New Roman" w:hAnsi="Times New Roman" w:cs="Times New Roman"/>
          <w:color w:val="000000"/>
          <w:sz w:val="28"/>
          <w:szCs w:val="28"/>
        </w:rPr>
        <w:t>регионального  государственного</w:t>
      </w:r>
      <w:proofErr w:type="gramEnd"/>
      <w:r>
        <w:rPr>
          <w:rFonts w:ascii="Times New Roman" w:hAnsi="Times New Roman" w:cs="Times New Roman"/>
          <w:color w:val="000000"/>
          <w:sz w:val="28"/>
          <w:szCs w:val="28"/>
        </w:rPr>
        <w:t xml:space="preserve"> контроля (надзора) на автомобильном транспорте и в дорожном хозяйстве в области организации регулярных перевозок;</w:t>
      </w:r>
    </w:p>
    <w:p w14:paraId="1E71DB66"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14:paraId="10FA9EB7"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79A790F8" w14:textId="77777777" w:rsidR="00A70BBC" w:rsidRDefault="00A70BBC" w:rsidP="00A70BBC">
      <w:pPr>
        <w:pStyle w:val="ConsPlusNormal"/>
        <w:ind w:firstLine="709"/>
        <w:jc w:val="both"/>
        <w:rPr>
          <w:rFonts w:ascii="Times New Roman" w:hAnsi="Times New Roman" w:cs="Times New Roman"/>
          <w:color w:val="000000"/>
          <w:sz w:val="28"/>
          <w:szCs w:val="28"/>
        </w:rPr>
      </w:pPr>
      <w:bookmarkStart w:id="5" w:name="_Hlk77675416"/>
      <w:r>
        <w:rPr>
          <w:rFonts w:ascii="Times New Roman" w:hAnsi="Times New Roman" w:cs="Times New Roman"/>
          <w:color w:val="000000"/>
          <w:sz w:val="28"/>
          <w:szCs w:val="28"/>
        </w:rPr>
        <w:t xml:space="preserve">внесение платы за </w:t>
      </w:r>
      <w:bookmarkEnd w:id="5"/>
      <w:r>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2C7166AB"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157C693E"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внесение платы за</w:t>
      </w:r>
      <w:r>
        <w:t xml:space="preserve"> </w:t>
      </w:r>
      <w:r>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14:paraId="60DE2F10" w14:textId="77777777" w:rsidR="00A70BBC" w:rsidRDefault="00A70BBC" w:rsidP="00A70B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46C053DA" w14:textId="77777777" w:rsidR="00A70BBC" w:rsidRDefault="00A70BBC" w:rsidP="00A70B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5B5DA045"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14:paraId="31DA5B3F"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20EB541C"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14:paraId="7F066FF0"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14:paraId="35014C1D"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14:paraId="0DD1CD2E"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14:paraId="44B90C9E"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p>
    <w:p w14:paraId="0A25D800" w14:textId="77777777" w:rsidR="00A70BBC" w:rsidRDefault="00A70BBC" w:rsidP="00A70BBC">
      <w:pPr>
        <w:pStyle w:val="ConsPlusNormal"/>
        <w:ind w:firstLine="709"/>
        <w:jc w:val="both"/>
        <w:rPr>
          <w:rFonts w:ascii="Times New Roman" w:hAnsi="Times New Roman" w:cs="Times New Roman"/>
          <w:color w:val="000000"/>
          <w:sz w:val="28"/>
          <w:szCs w:val="28"/>
        </w:rPr>
      </w:pPr>
    </w:p>
    <w:p w14:paraId="68DC403B" w14:textId="77777777" w:rsidR="00A70BBC" w:rsidRDefault="00A70BBC" w:rsidP="00A70BBC">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6498F52B" w14:textId="77777777" w:rsidR="00A70BBC" w:rsidRDefault="00A70BBC" w:rsidP="00A70BBC">
      <w:pPr>
        <w:pStyle w:val="ConsPlusNormal"/>
        <w:ind w:firstLine="0"/>
        <w:jc w:val="center"/>
        <w:rPr>
          <w:rFonts w:ascii="Times New Roman" w:hAnsi="Times New Roman" w:cs="Times New Roman"/>
          <w:b/>
          <w:bCs/>
          <w:color w:val="000000"/>
          <w:sz w:val="28"/>
          <w:szCs w:val="28"/>
        </w:rPr>
      </w:pPr>
    </w:p>
    <w:p w14:paraId="5B025560"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14:paraId="03922D27"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19DAEC84"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 xml:space="preserve">2.3. При осуществлении муниципального контроля на автомобильном транспорте проведение профилактических мероприятий, направленных на </w:t>
      </w:r>
      <w:r>
        <w:rPr>
          <w:rFonts w:ascii="Times New Roman" w:hAnsi="Times New Roman" w:cs="Times New Roman"/>
          <w:color w:val="000000"/>
          <w:sz w:val="28"/>
          <w:szCs w:val="28"/>
        </w:rPr>
        <w:lastRenderedPageBreak/>
        <w:t>снижение риска причинения вреда (ущерба), является приоритетным по отношению к проведению контрольных мероприятий.</w:t>
      </w:r>
    </w:p>
    <w:p w14:paraId="7EB03208"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487C51F2"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Чемальского района для принятия решения о проведении контрольных мероприятий.</w:t>
      </w:r>
    </w:p>
    <w:p w14:paraId="64608043"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14:paraId="652571E4"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1) информирование;</w:t>
      </w:r>
    </w:p>
    <w:p w14:paraId="688F12B7"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объявление предостережений;</w:t>
      </w:r>
    </w:p>
    <w:p w14:paraId="53CDDCFB"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консультирование;</w:t>
      </w:r>
    </w:p>
    <w:p w14:paraId="1BA3759B"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профилактический визит.</w:t>
      </w:r>
    </w:p>
    <w:p w14:paraId="68E38EC7"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МО «Чемальский район» в информационно-телекоммуникационной сети «Интернет» (далее – официальный сайт администрации) </w:t>
      </w:r>
      <w:r>
        <w:rPr>
          <w:rFonts w:ascii="Times New Roman" w:hAnsi="Times New Roman" w:cs="Times New Roman"/>
          <w:sz w:val="28"/>
          <w:szCs w:val="28"/>
        </w:rPr>
        <w:t>в специальном разделе, посвященном контрольной деятельности (</w:t>
      </w:r>
      <w:r>
        <w:rPr>
          <w:rFonts w:ascii="Times New Roman" w:hAnsi="Times New Roman" w:cs="Times New Roman"/>
          <w:sz w:val="28"/>
          <w:szCs w:val="28"/>
          <w:shd w:val="clear" w:color="auto" w:fill="FFFFFF"/>
        </w:rPr>
        <w:t xml:space="preserve">доступ к специальному разделу должен осуществляться с главной (основной) страницы </w:t>
      </w:r>
      <w:r>
        <w:rPr>
          <w:rFonts w:ascii="Times New Roman" w:hAnsi="Times New Roman" w:cs="Times New Roman"/>
          <w:sz w:val="28"/>
          <w:szCs w:val="28"/>
        </w:rPr>
        <w:t>официального сайта администрации</w:t>
      </w:r>
      <w:r>
        <w:rPr>
          <w:rFonts w:ascii="Times New Roman" w:hAnsi="Times New Roman" w:cs="Times New Roman"/>
          <w:sz w:val="28"/>
          <w:szCs w:val="28"/>
          <w:shd w:val="clear" w:color="auto" w:fill="FFFFFF"/>
        </w:rPr>
        <w:t>)</w:t>
      </w:r>
      <w:r>
        <w:rPr>
          <w:rFonts w:ascii="Times New Roman" w:hAnsi="Times New Roman" w:cs="Times New Roman"/>
          <w:sz w:val="28"/>
          <w:szCs w:val="28"/>
        </w:rPr>
        <w:t>,</w:t>
      </w:r>
      <w:r>
        <w:rPr>
          <w:rFonts w:ascii="Times New Roman" w:hAnsi="Times New Roman" w:cs="Times New Roman"/>
          <w:color w:val="000000"/>
          <w:sz w:val="28"/>
          <w:szCs w:val="28"/>
        </w:rPr>
        <w:t xml:space="preserve"> в средствах массовой информации,</w:t>
      </w:r>
      <w:r>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7CE94F77"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7" w:history="1">
        <w:r>
          <w:rPr>
            <w:rStyle w:val="ab"/>
            <w:rFonts w:ascii="Times New Roman" w:hAnsi="Times New Roman" w:cs="Times New Roman"/>
            <w:color w:val="000000"/>
            <w:sz w:val="28"/>
            <w:szCs w:val="28"/>
          </w:rPr>
          <w:t>частью 3 статьи 46</w:t>
        </w:r>
      </w:hyperlink>
      <w:r>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1D9A8D01"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 также вправе информировать население МО «Чемальский район»</w:t>
      </w:r>
      <w:r>
        <w:rPr>
          <w:rFonts w:ascii="Times New Roman" w:hAnsi="Times New Roman" w:cs="Times New Roman"/>
          <w:i/>
          <w:iCs/>
          <w:color w:val="000000"/>
          <w:sz w:val="24"/>
          <w:szCs w:val="24"/>
        </w:rPr>
        <w:t xml:space="preserve"> </w:t>
      </w:r>
      <w:r>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14:paraId="4D20341B" w14:textId="77777777" w:rsidR="00A70BBC" w:rsidRDefault="00A70BBC" w:rsidP="00A70BBC">
      <w:pPr>
        <w:ind w:firstLine="709"/>
        <w:jc w:val="both"/>
        <w:rPr>
          <w:color w:val="000000"/>
          <w:sz w:val="28"/>
          <w:szCs w:val="28"/>
          <w:lang w:val="ru-RU"/>
        </w:rPr>
      </w:pPr>
      <w:r>
        <w:rPr>
          <w:color w:val="000000"/>
          <w:sz w:val="28"/>
          <w:szCs w:val="28"/>
          <w:lang w:val="ru-RU"/>
        </w:rPr>
        <w:t>2.7. Предостережение о недопустимости нарушения обязательных требований и предложение</w:t>
      </w:r>
      <w:r>
        <w:rPr>
          <w:color w:val="000000"/>
          <w:sz w:val="28"/>
          <w:szCs w:val="28"/>
          <w:shd w:val="clear" w:color="auto" w:fill="FFFFFF"/>
          <w:lang w:val="ru-RU"/>
        </w:rPr>
        <w:t xml:space="preserve"> принять меры по обеспечению соблюдения обязательных требований</w:t>
      </w:r>
      <w:r>
        <w:rPr>
          <w:color w:val="000000"/>
          <w:sz w:val="28"/>
          <w:szCs w:val="28"/>
          <w:lang w:val="ru-RU"/>
        </w:rPr>
        <w:t xml:space="preserve"> объявляются контролируемому лицу в случае наличия у администрации сведений о готовящихся нарушениях обязательных требований </w:t>
      </w:r>
      <w:r>
        <w:rPr>
          <w:color w:val="000000"/>
          <w:sz w:val="28"/>
          <w:szCs w:val="28"/>
          <w:shd w:val="clear" w:color="auto" w:fill="FFFFFF"/>
          <w:lang w:val="ru-RU"/>
        </w:rPr>
        <w:lastRenderedPageBreak/>
        <w:t>или признаках нарушений обязательных требований</w:t>
      </w:r>
      <w:r>
        <w:rPr>
          <w:color w:val="000000"/>
          <w:sz w:val="28"/>
          <w:szCs w:val="28"/>
          <w:shd w:val="clear" w:color="auto" w:fill="FFFFFF"/>
        </w:rPr>
        <w:t> </w:t>
      </w:r>
      <w:r>
        <w:rPr>
          <w:color w:val="000000"/>
          <w:sz w:val="28"/>
          <w:szCs w:val="28"/>
          <w:lang w:val="ru-RU"/>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Чемальского района</w:t>
      </w:r>
      <w:r>
        <w:rPr>
          <w:i/>
          <w:iCs/>
          <w:color w:val="000000"/>
          <w:lang w:val="ru-RU"/>
        </w:rPr>
        <w:t xml:space="preserve"> </w:t>
      </w:r>
      <w:r>
        <w:rPr>
          <w:color w:val="000000"/>
          <w:sz w:val="28"/>
          <w:szCs w:val="28"/>
          <w:lang w:val="ru-RU"/>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677BDA5B" w14:textId="77777777" w:rsidR="00A70BBC" w:rsidRDefault="00A70BBC" w:rsidP="00A70BBC">
      <w:pPr>
        <w:ind w:firstLine="709"/>
        <w:jc w:val="both"/>
        <w:rPr>
          <w:color w:val="000000"/>
          <w:sz w:val="28"/>
          <w:szCs w:val="28"/>
          <w:lang w:val="ru-RU"/>
        </w:rPr>
      </w:pPr>
      <w:r>
        <w:rPr>
          <w:color w:val="000000"/>
          <w:sz w:val="28"/>
          <w:szCs w:val="28"/>
          <w:lang w:val="ru-RU"/>
        </w:rPr>
        <w:t xml:space="preserve">Предостережение о недопустимости нарушения обязательных требований оформляется в соответствии с формой, утвержденной </w:t>
      </w:r>
      <w:r>
        <w:rPr>
          <w:color w:val="000000"/>
          <w:sz w:val="28"/>
          <w:szCs w:val="28"/>
          <w:shd w:val="clear" w:color="auto" w:fill="FFFFFF"/>
          <w:lang w:val="ru-RU"/>
        </w:rPr>
        <w:t>приказом Министерства экономического развития Российской Федерации от 31.03.2021 № 151</w:t>
      </w:r>
      <w:r>
        <w:rPr>
          <w:color w:val="000000"/>
          <w:sz w:val="28"/>
          <w:szCs w:val="28"/>
          <w:lang w:val="ru-RU"/>
        </w:rPr>
        <w:br/>
      </w:r>
      <w:r>
        <w:rPr>
          <w:color w:val="000000"/>
          <w:sz w:val="28"/>
          <w:szCs w:val="28"/>
          <w:shd w:val="clear" w:color="auto" w:fill="FFFFFF"/>
          <w:lang w:val="ru-RU"/>
        </w:rPr>
        <w:t>«О типовых формах документов, используемых контрольным (надзорным) органом»</w:t>
      </w:r>
      <w:r>
        <w:rPr>
          <w:color w:val="000000"/>
          <w:sz w:val="28"/>
          <w:szCs w:val="28"/>
          <w:lang w:val="ru-RU"/>
        </w:rPr>
        <w:t xml:space="preserve">. </w:t>
      </w:r>
    </w:p>
    <w:p w14:paraId="1574BA24"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3A15ABD4"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6C6DB90F"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2.8.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48615482"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Личный прием граждан проводится главой (заместителем главы) МО «Чемальский район» 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t xml:space="preserve"> </w:t>
      </w:r>
      <w:r>
        <w:rPr>
          <w:rFonts w:ascii="Times New Roman" w:hAnsi="Times New Roman" w:cs="Times New Roman"/>
          <w:color w:val="000000"/>
          <w:sz w:val="28"/>
          <w:szCs w:val="28"/>
        </w:rPr>
        <w:t>в специальном разделе, посвященном контрольной деятельности.</w:t>
      </w:r>
    </w:p>
    <w:p w14:paraId="58F3D3F8"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1D17BBA5"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14:paraId="328667A8"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69437324"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14:paraId="5BA5277C"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69E8A01A"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1C530068"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2.8.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14:paraId="37434C08"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2BC895DD"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492A19A6"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6F26D164"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14:paraId="3F3BCC3C"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14:paraId="7416EAA4"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2E349568"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14:paraId="32548C20"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w:t>
      </w:r>
      <w:r>
        <w:rPr>
          <w:rFonts w:ascii="Times New Roman" w:hAnsi="Times New Roman" w:cs="Times New Roman"/>
          <w:sz w:val="28"/>
          <w:szCs w:val="28"/>
        </w:rPr>
        <w:t>главой (заместителем главы)</w:t>
      </w:r>
      <w:r>
        <w:rPr>
          <w:rFonts w:ascii="Times New Roman" w:hAnsi="Times New Roman" w:cs="Times New Roman"/>
          <w:color w:val="000000"/>
          <w:sz w:val="28"/>
          <w:szCs w:val="28"/>
        </w:rPr>
        <w:t xml:space="preserve"> МО «Чемальский район» или должностным лицом, уполномоченным осуществлять муниципальный контроль на автомобильном транспорте.</w:t>
      </w:r>
    </w:p>
    <w:p w14:paraId="70907D31" w14:textId="77777777" w:rsidR="00A70BBC" w:rsidRDefault="00A70BBC" w:rsidP="00A70B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721FAB45" w14:textId="77777777" w:rsidR="00A70BBC" w:rsidRDefault="00A70BBC" w:rsidP="00A70B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43FA7A9D" w14:textId="77777777" w:rsidR="00A70BBC" w:rsidRDefault="00A70BBC" w:rsidP="00A70B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B3EBF4F" w14:textId="77777777" w:rsidR="00A70BBC" w:rsidRDefault="00A70BBC" w:rsidP="00A70BBC">
      <w:pPr>
        <w:pStyle w:val="ConsPlusNormal"/>
        <w:ind w:firstLine="709"/>
        <w:jc w:val="both"/>
        <w:rPr>
          <w:rFonts w:ascii="Times New Roman" w:hAnsi="Times New Roman" w:cs="Times New Roman"/>
          <w:color w:val="000000"/>
          <w:sz w:val="28"/>
          <w:szCs w:val="28"/>
        </w:rPr>
      </w:pPr>
    </w:p>
    <w:p w14:paraId="313E3794" w14:textId="77777777" w:rsidR="00A70BBC" w:rsidRDefault="00A70BBC" w:rsidP="00A70BBC">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 Осуществление контрольных мероприятий и контрольных действий</w:t>
      </w:r>
    </w:p>
    <w:p w14:paraId="3AE70899" w14:textId="77777777" w:rsidR="00A70BBC" w:rsidRDefault="00A70BBC" w:rsidP="00A70BBC">
      <w:pPr>
        <w:pStyle w:val="ConsPlusNormal"/>
        <w:ind w:firstLine="0"/>
        <w:jc w:val="center"/>
        <w:rPr>
          <w:rFonts w:ascii="Times New Roman" w:hAnsi="Times New Roman" w:cs="Times New Roman"/>
          <w:b/>
          <w:bCs/>
          <w:color w:val="000000"/>
          <w:sz w:val="28"/>
          <w:szCs w:val="28"/>
        </w:rPr>
      </w:pPr>
    </w:p>
    <w:p w14:paraId="4C41BBA2"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14:paraId="10C81ED4"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685370D9"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14:paraId="641D19C2"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4B721B04"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14:paraId="738345BC" w14:textId="77777777" w:rsidR="00A70BBC" w:rsidRDefault="00A70BBC" w:rsidP="00A70BBC">
      <w:pPr>
        <w:ind w:firstLine="709"/>
        <w:jc w:val="both"/>
        <w:rPr>
          <w:color w:val="000000"/>
          <w:sz w:val="28"/>
          <w:szCs w:val="28"/>
          <w:lang w:val="ru-RU"/>
        </w:rPr>
      </w:pPr>
      <w:r>
        <w:rPr>
          <w:color w:val="000000"/>
          <w:sz w:val="28"/>
          <w:szCs w:val="28"/>
          <w:lang w:val="ru-RU"/>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Pr>
          <w:color w:val="000000"/>
          <w:sz w:val="28"/>
          <w:szCs w:val="28"/>
          <w:shd w:val="clear" w:color="auto" w:fill="FFFFFF"/>
          <w:lang w:val="ru-RU"/>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Pr>
          <w:color w:val="000000"/>
          <w:sz w:val="28"/>
          <w:szCs w:val="28"/>
          <w:lang w:val="ru-RU"/>
        </w:rPr>
        <w:t>);</w:t>
      </w:r>
    </w:p>
    <w:p w14:paraId="0E1742F9"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2D70FFBC"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630F8864"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14:paraId="65F04DE6" w14:textId="77777777" w:rsidR="00A70BBC" w:rsidRDefault="00A70BBC" w:rsidP="00A70B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14:paraId="4EE96E22"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3.4. Основанием для проведения контрольных мероприятий, проводимых с взаимодействием с контролируемыми лицами, является:</w:t>
      </w:r>
    </w:p>
    <w:p w14:paraId="6C32F8AC"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7A7AD505"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554B0871"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3A8FB8FC"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36B85E89"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5A0F7014"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14:paraId="1D4BA5F4" w14:textId="77777777" w:rsidR="00A70BBC" w:rsidRDefault="00A70BBC" w:rsidP="00A70BBC">
      <w:pPr>
        <w:pStyle w:val="ConsPlusNormal"/>
        <w:ind w:firstLine="709"/>
        <w:jc w:val="both"/>
        <w:rPr>
          <w:rFonts w:ascii="Times New Roman" w:hAnsi="Times New Roman" w:cs="Times New Roman"/>
          <w:i/>
          <w:iCs/>
          <w:color w:val="000000"/>
          <w:sz w:val="24"/>
          <w:szCs w:val="24"/>
        </w:rPr>
      </w:pPr>
      <w:r>
        <w:rPr>
          <w:rFonts w:ascii="Times New Roman" w:hAnsi="Times New Roman" w:cs="Times New Roman"/>
          <w:color w:val="000000"/>
          <w:sz w:val="28"/>
          <w:szCs w:val="28"/>
        </w:rPr>
        <w:t xml:space="preserve">3.7.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w:t>
      </w:r>
      <w:r>
        <w:rPr>
          <w:rFonts w:ascii="Times New Roman" w:hAnsi="Times New Roman" w:cs="Times New Roman"/>
          <w:sz w:val="28"/>
          <w:szCs w:val="28"/>
        </w:rPr>
        <w:t>главы (заместителя главы) МО «Чемальский район»</w:t>
      </w:r>
      <w:r>
        <w:rPr>
          <w:rFonts w:ascii="Times New Roman" w:hAnsi="Times New Roman" w:cs="Times New Roman"/>
          <w:i/>
          <w:iCs/>
          <w:sz w:val="28"/>
          <w:szCs w:val="28"/>
        </w:rPr>
        <w:t>,</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Pr>
          <w:rFonts w:ascii="Times New Roman" w:hAnsi="Times New Roman" w:cs="Times New Roman"/>
          <w:color w:val="000000"/>
          <w:sz w:val="28"/>
          <w:szCs w:val="28"/>
        </w:rPr>
        <w:t xml:space="preserve"> Федеральным </w:t>
      </w:r>
      <w:hyperlink r:id="rId18" w:history="1">
        <w:r>
          <w:rPr>
            <w:rStyle w:val="ab"/>
            <w:rFonts w:ascii="Times New Roman" w:hAnsi="Times New Roman" w:cs="Times New Roman"/>
            <w:color w:val="000000"/>
            <w:sz w:val="28"/>
            <w:szCs w:val="28"/>
          </w:rPr>
          <w:t>законом</w:t>
        </w:r>
      </w:hyperlink>
      <w:r>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7A2A50B0"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9" w:history="1">
        <w:r>
          <w:rPr>
            <w:rStyle w:val="ab"/>
            <w:rFonts w:ascii="Times New Roman" w:hAnsi="Times New Roman" w:cs="Times New Roman"/>
            <w:color w:val="000000"/>
            <w:sz w:val="28"/>
            <w:szCs w:val="28"/>
          </w:rPr>
          <w:t>законом</w:t>
        </w:r>
      </w:hyperlink>
      <w:r>
        <w:rPr>
          <w:rFonts w:ascii="Times New Roman" w:hAnsi="Times New Roman" w:cs="Times New Roman"/>
          <w:color w:val="000000"/>
          <w:sz w:val="28"/>
          <w:szCs w:val="28"/>
        </w:rPr>
        <w:t xml:space="preserve"> от 31.07.2020 № 248-ФЗ «О </w:t>
      </w:r>
      <w:r>
        <w:rPr>
          <w:rFonts w:ascii="Times New Roman" w:hAnsi="Times New Roman" w:cs="Times New Roman"/>
          <w:color w:val="000000"/>
          <w:sz w:val="28"/>
          <w:szCs w:val="28"/>
        </w:rPr>
        <w:lastRenderedPageBreak/>
        <w:t>государственном контроле (надзоре) и муниципальном контроле в Российской Федерации».</w:t>
      </w:r>
    </w:p>
    <w:p w14:paraId="446661FA" w14:textId="77777777" w:rsidR="00A70BBC" w:rsidRDefault="00A70BBC" w:rsidP="00A70BBC">
      <w:pPr>
        <w:ind w:firstLine="709"/>
        <w:jc w:val="both"/>
        <w:rPr>
          <w:color w:val="000000"/>
          <w:sz w:val="28"/>
          <w:szCs w:val="28"/>
          <w:lang w:val="ru-RU"/>
        </w:rPr>
      </w:pPr>
      <w:r>
        <w:rPr>
          <w:color w:val="000000"/>
          <w:sz w:val="28"/>
          <w:szCs w:val="28"/>
          <w:lang w:val="ru-RU"/>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Pr>
          <w:color w:val="000000"/>
          <w:sz w:val="28"/>
          <w:szCs w:val="28"/>
          <w:shd w:val="clear" w:color="auto" w:fill="FFFFFF"/>
          <w:lang w:val="ru-RU"/>
        </w:rPr>
        <w:t>распоряжением Правительства Российской Федерации от 19.04.2016 № 724-р перечнем</w:t>
      </w:r>
      <w:r>
        <w:rPr>
          <w:color w:val="000000"/>
          <w:sz w:val="28"/>
          <w:szCs w:val="28"/>
          <w:lang w:val="ru-RU"/>
        </w:rPr>
        <w:t xml:space="preserve"> </w:t>
      </w:r>
      <w:r>
        <w:rPr>
          <w:color w:val="000000"/>
          <w:sz w:val="28"/>
          <w:szCs w:val="28"/>
          <w:shd w:val="clear" w:color="auto" w:fill="FFFFFF"/>
          <w:lang w:val="ru-RU"/>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Pr>
          <w:color w:val="000000"/>
          <w:sz w:val="28"/>
          <w:szCs w:val="28"/>
          <w:lang w:val="ru-RU"/>
        </w:rPr>
        <w:t xml:space="preserve"> </w:t>
      </w:r>
      <w:hyperlink r:id="rId20" w:history="1">
        <w:r>
          <w:rPr>
            <w:rStyle w:val="ab"/>
            <w:color w:val="000000"/>
            <w:sz w:val="28"/>
            <w:szCs w:val="28"/>
            <w:lang w:val="ru-RU"/>
          </w:rPr>
          <w:t>Правилами</w:t>
        </w:r>
      </w:hyperlink>
      <w:r>
        <w:rPr>
          <w:color w:val="000000"/>
          <w:sz w:val="28"/>
          <w:szCs w:val="28"/>
          <w:lang w:val="ru-RU"/>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26C99F58" w14:textId="77777777" w:rsidR="00A70BBC" w:rsidRDefault="00A70BBC" w:rsidP="00A70BBC">
      <w:pPr>
        <w:pStyle w:val="ConsPlusNormal"/>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3.10. </w:t>
      </w:r>
      <w:r>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1FF2BF8C" w14:textId="77777777" w:rsidR="00A70BBC" w:rsidRDefault="00A70BBC" w:rsidP="00A70BBC">
      <w:pPr>
        <w:ind w:firstLine="709"/>
        <w:jc w:val="both"/>
        <w:rPr>
          <w:color w:val="000000"/>
          <w:sz w:val="28"/>
          <w:szCs w:val="28"/>
          <w:shd w:val="clear" w:color="auto" w:fill="FFFFFF"/>
          <w:lang w:val="ru-RU"/>
        </w:rPr>
      </w:pPr>
      <w:r>
        <w:rPr>
          <w:color w:val="000000"/>
          <w:sz w:val="28"/>
          <w:szCs w:val="28"/>
          <w:lang w:val="ru-RU"/>
        </w:rPr>
        <w:t xml:space="preserve">1) </w:t>
      </w:r>
      <w:r>
        <w:rPr>
          <w:color w:val="000000"/>
          <w:sz w:val="28"/>
          <w:szCs w:val="28"/>
          <w:shd w:val="clear" w:color="auto" w:fill="FFFFFF"/>
          <w:lang w:val="ru-RU"/>
        </w:rPr>
        <w:t xml:space="preserve">отсутствие контролируемого лица либо его представителя не препятствует оценке </w:t>
      </w:r>
      <w:r>
        <w:rPr>
          <w:color w:val="000000"/>
          <w:sz w:val="28"/>
          <w:szCs w:val="28"/>
          <w:lang w:val="ru-RU"/>
        </w:rPr>
        <w:t xml:space="preserve">должностным лицом, уполномоченным осуществлять муниципальный контроль на автомобильном транспорте, </w:t>
      </w:r>
      <w:r>
        <w:rPr>
          <w:color w:val="000000"/>
          <w:sz w:val="28"/>
          <w:szCs w:val="28"/>
          <w:shd w:val="clear" w:color="auto" w:fill="FFFFFF"/>
          <w:lang w:val="ru-RU"/>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3EAB29C3" w14:textId="77777777" w:rsidR="00A70BBC" w:rsidRDefault="00A70BBC" w:rsidP="00A70BBC">
      <w:pPr>
        <w:ind w:firstLine="709"/>
        <w:jc w:val="both"/>
        <w:rPr>
          <w:color w:val="000000"/>
          <w:sz w:val="28"/>
          <w:szCs w:val="28"/>
          <w:lang w:val="ru-RU"/>
        </w:rPr>
      </w:pPr>
      <w:r>
        <w:rPr>
          <w:color w:val="000000"/>
          <w:sz w:val="28"/>
          <w:szCs w:val="28"/>
          <w:shd w:val="clear" w:color="auto" w:fill="FFFFFF"/>
          <w:lang w:val="ru-RU"/>
        </w:rPr>
        <w:t xml:space="preserve">2) отсутствие признаков </w:t>
      </w:r>
      <w:r>
        <w:rPr>
          <w:color w:val="000000"/>
          <w:sz w:val="28"/>
          <w:szCs w:val="28"/>
          <w:lang w:val="ru-RU"/>
        </w:rPr>
        <w:t>явной непосредственной угрозы причинения или фактического причинения вреда (ущерба) охраняемым законом ценностям;</w:t>
      </w:r>
    </w:p>
    <w:p w14:paraId="476DF7C1" w14:textId="77777777" w:rsidR="00A70BBC" w:rsidRDefault="00A70BBC" w:rsidP="00A70BBC">
      <w:pPr>
        <w:ind w:firstLine="709"/>
        <w:jc w:val="both"/>
        <w:rPr>
          <w:color w:val="000000"/>
          <w:sz w:val="28"/>
          <w:szCs w:val="28"/>
          <w:lang w:val="ru-RU"/>
        </w:rPr>
      </w:pPr>
      <w:r>
        <w:rPr>
          <w:color w:val="000000"/>
          <w:sz w:val="28"/>
          <w:szCs w:val="28"/>
          <w:lang w:val="ru-RU"/>
        </w:rPr>
        <w:lastRenderedPageBreak/>
        <w:t>3) имеются уважительные причины для отсутствия контролируемого лица (болезнь</w:t>
      </w:r>
      <w:r>
        <w:rPr>
          <w:color w:val="000000"/>
          <w:sz w:val="28"/>
          <w:szCs w:val="28"/>
          <w:shd w:val="clear" w:color="auto" w:fill="FFFFFF"/>
          <w:lang w:val="ru-RU"/>
        </w:rPr>
        <w:t xml:space="preserve"> контролируемого лица</w:t>
      </w:r>
      <w:r>
        <w:rPr>
          <w:color w:val="000000"/>
          <w:sz w:val="28"/>
          <w:szCs w:val="28"/>
          <w:lang w:val="ru-RU"/>
        </w:rPr>
        <w:t>, его командировка и т.п.) при проведении</w:t>
      </w:r>
      <w:r>
        <w:rPr>
          <w:color w:val="000000"/>
          <w:sz w:val="28"/>
          <w:szCs w:val="28"/>
          <w:shd w:val="clear" w:color="auto" w:fill="FFFFFF"/>
          <w:lang w:val="ru-RU"/>
        </w:rPr>
        <w:t xml:space="preserve"> контрольного мероприятия</w:t>
      </w:r>
      <w:r>
        <w:rPr>
          <w:color w:val="000000"/>
          <w:sz w:val="28"/>
          <w:szCs w:val="28"/>
          <w:lang w:val="ru-RU"/>
        </w:rPr>
        <w:t>.</w:t>
      </w:r>
    </w:p>
    <w:p w14:paraId="60C67FC0" w14:textId="77777777" w:rsidR="00A70BBC" w:rsidRDefault="00A70BBC" w:rsidP="00A70BBC">
      <w:pPr>
        <w:pStyle w:val="s1"/>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3.11. Срок проведения выездной проверки не может превышать 10 рабочих дней. </w:t>
      </w:r>
    </w:p>
    <w:p w14:paraId="3A1FE462" w14:textId="77777777" w:rsidR="00A70BBC" w:rsidRDefault="00A70BBC" w:rsidP="00A70BBC">
      <w:pPr>
        <w:pStyle w:val="s1"/>
        <w:ind w:firstLine="709"/>
        <w:rPr>
          <w:rFonts w:ascii="Times New Roman" w:hAnsi="Times New Roman" w:cs="Times New Roman"/>
          <w:color w:val="000000"/>
          <w:sz w:val="28"/>
          <w:szCs w:val="28"/>
        </w:rPr>
      </w:pPr>
      <w:r>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74895233"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53235D1F"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21" w:history="1">
        <w:r>
          <w:rPr>
            <w:rStyle w:val="ab"/>
            <w:rFonts w:ascii="Times New Roman" w:hAnsi="Times New Roman" w:cs="Times New Roman"/>
            <w:color w:val="000000"/>
            <w:sz w:val="28"/>
            <w:szCs w:val="28"/>
          </w:rPr>
          <w:t>частью 2 статьи 90</w:t>
        </w:r>
      </w:hyperlink>
      <w:r>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0EB84C00"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4F485864" w14:textId="77777777" w:rsidR="00A70BBC" w:rsidRDefault="00A70BBC" w:rsidP="00A70BBC">
      <w:pPr>
        <w:ind w:firstLine="709"/>
        <w:jc w:val="both"/>
        <w:rPr>
          <w:color w:val="000000"/>
          <w:sz w:val="28"/>
          <w:szCs w:val="28"/>
          <w:lang w:val="ru-RU"/>
        </w:rPr>
      </w:pPr>
      <w:r>
        <w:rPr>
          <w:color w:val="000000"/>
          <w:sz w:val="28"/>
          <w:szCs w:val="28"/>
          <w:lang w:val="ru-RU"/>
        </w:rPr>
        <w:t>Оформление акта производится на месте проведения контрольного мероприятия в день окончания проведения такого мероприятия,</w:t>
      </w:r>
      <w:r>
        <w:rPr>
          <w:color w:val="000000"/>
          <w:sz w:val="28"/>
          <w:szCs w:val="28"/>
          <w:shd w:val="clear" w:color="auto" w:fill="FFFFFF"/>
          <w:lang w:val="ru-RU"/>
        </w:rPr>
        <w:t xml:space="preserve"> если иной порядок оформления акта не установлен Правительством Российской Федерации</w:t>
      </w:r>
      <w:r>
        <w:rPr>
          <w:color w:val="000000"/>
          <w:sz w:val="28"/>
          <w:szCs w:val="28"/>
          <w:lang w:val="ru-RU"/>
        </w:rPr>
        <w:t>.</w:t>
      </w:r>
    </w:p>
    <w:p w14:paraId="2573DD9B"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lastRenderedPageBreak/>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69093EA6"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3.15. Информация о контрольных мероприятиях размещается в Едином реестре контрольных (надзорных) мероприятий.</w:t>
      </w:r>
    </w:p>
    <w:p w14:paraId="22B5611D"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3.16.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Pr>
          <w:rFonts w:ascii="Times New Roman" w:hAnsi="Times New Roman" w:cs="Times New Roman"/>
          <w:color w:val="000000"/>
          <w:sz w:val="28"/>
          <w:szCs w:val="28"/>
        </w:rPr>
        <w:t>Единый портал</w:t>
      </w:r>
      <w:r>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235B6436"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04203AD2"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3.17.До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637D3D8A"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w:t>
      </w:r>
      <w:r>
        <w:rPr>
          <w:rFonts w:ascii="Times New Roman" w:hAnsi="Times New Roman" w:cs="Times New Roman"/>
          <w:color w:val="000000"/>
          <w:sz w:val="28"/>
          <w:szCs w:val="28"/>
        </w:rPr>
        <w:lastRenderedPageBreak/>
        <w:t>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56AEBA43"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14:paraId="082C8219"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2E879FD2" w14:textId="77777777" w:rsidR="00A70BBC" w:rsidRDefault="00A70BBC" w:rsidP="00A70BBC">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2) </w:t>
      </w:r>
      <w:r>
        <w:rPr>
          <w:rFonts w:ascii="Times New Roman" w:hAnsi="Times New Roman" w:cs="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240B119C"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7AF4ABD" w14:textId="77777777" w:rsidR="00A70BBC" w:rsidRDefault="00A70BBC" w:rsidP="00A70BBC">
      <w:pPr>
        <w:ind w:firstLine="709"/>
        <w:jc w:val="both"/>
        <w:rPr>
          <w:color w:val="000000"/>
          <w:sz w:val="28"/>
          <w:szCs w:val="28"/>
          <w:lang w:val="ru-RU"/>
        </w:rPr>
      </w:pPr>
      <w:r>
        <w:rPr>
          <w:color w:val="000000"/>
          <w:sz w:val="28"/>
          <w:szCs w:val="28"/>
          <w:lang w:val="ru-RU"/>
        </w:rPr>
        <w:t xml:space="preserve">4) </w:t>
      </w:r>
      <w:r>
        <w:rPr>
          <w:color w:val="000000"/>
          <w:sz w:val="28"/>
          <w:szCs w:val="28"/>
          <w:shd w:val="clear" w:color="auto" w:fill="FFFFFF"/>
          <w:lang w:val="ru-RU"/>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color w:val="000000"/>
          <w:sz w:val="28"/>
          <w:szCs w:val="28"/>
          <w:lang w:val="ru-RU"/>
        </w:rPr>
        <w:t>;</w:t>
      </w:r>
    </w:p>
    <w:p w14:paraId="7AD30FEB"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рассмотреть вопрос о выдаче рекомендаций по соблюдению обязательных требований, проведении иных мероприятий, направленных на </w:t>
      </w:r>
      <w:r>
        <w:rPr>
          <w:rFonts w:ascii="Times New Roman" w:hAnsi="Times New Roman" w:cs="Times New Roman"/>
          <w:color w:val="000000"/>
          <w:sz w:val="28"/>
          <w:szCs w:val="28"/>
        </w:rPr>
        <w:lastRenderedPageBreak/>
        <w:t>профилактику рисков причинения вреда (ущерба) охраняемым законом ценностям.</w:t>
      </w:r>
    </w:p>
    <w:p w14:paraId="0E16B3B8" w14:textId="77777777" w:rsidR="00A70BBC" w:rsidRDefault="00A70BBC" w:rsidP="00A70BB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Республики Алтай, органами местного самоуправления, правоохранительными органами, организациями и гражданами.</w:t>
      </w:r>
    </w:p>
    <w:p w14:paraId="17F94B60" w14:textId="77777777" w:rsidR="00A70BBC" w:rsidRDefault="00A70BBC" w:rsidP="00A70BB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51CD57D3" w14:textId="77777777" w:rsidR="00A70BBC" w:rsidRDefault="00A70BBC" w:rsidP="00A70BBC">
      <w:pPr>
        <w:pStyle w:val="ConsPlusNormal"/>
        <w:ind w:firstLine="709"/>
        <w:jc w:val="both"/>
        <w:rPr>
          <w:rFonts w:ascii="Times New Roman" w:hAnsi="Times New Roman" w:cs="Times New Roman"/>
          <w:color w:val="000000"/>
          <w:sz w:val="28"/>
          <w:szCs w:val="28"/>
        </w:rPr>
      </w:pPr>
    </w:p>
    <w:p w14:paraId="4DAF0B19" w14:textId="77777777" w:rsidR="00A70BBC" w:rsidRDefault="00A70BBC" w:rsidP="00A70BBC">
      <w:pPr>
        <w:pStyle w:val="ConsPlusNormal"/>
        <w:ind w:firstLine="0"/>
        <w:jc w:val="center"/>
        <w:rPr>
          <w:rFonts w:ascii="Times New Roman" w:hAnsi="Times New Roman" w:cs="Times New Roman"/>
          <w:b/>
          <w:bCs/>
          <w:sz w:val="28"/>
          <w:szCs w:val="28"/>
        </w:rPr>
      </w:pPr>
      <w:r>
        <w:rPr>
          <w:rFonts w:ascii="Times New Roman" w:hAnsi="Times New Roman" w:cs="Times New Roman"/>
          <w:b/>
          <w:bCs/>
          <w:sz w:val="28"/>
          <w:szCs w:val="28"/>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14:paraId="4F49A8EE" w14:textId="77777777" w:rsidR="00A70BBC" w:rsidRDefault="00A70BBC" w:rsidP="00A70BBC">
      <w:pPr>
        <w:pStyle w:val="ConsPlusNormal"/>
        <w:ind w:firstLine="0"/>
        <w:jc w:val="center"/>
        <w:rPr>
          <w:rFonts w:ascii="Times New Roman" w:hAnsi="Times New Roman" w:cs="Times New Roman"/>
          <w:b/>
          <w:bCs/>
          <w:color w:val="000000"/>
          <w:sz w:val="28"/>
          <w:szCs w:val="28"/>
        </w:rPr>
      </w:pPr>
    </w:p>
    <w:p w14:paraId="57E28D0C" w14:textId="77777777" w:rsidR="00A70BBC" w:rsidRDefault="00A70BBC" w:rsidP="00A70BBC">
      <w:pPr>
        <w:pStyle w:val="ac"/>
        <w:jc w:val="both"/>
        <w:rPr>
          <w:sz w:val="28"/>
          <w:szCs w:val="28"/>
        </w:rPr>
      </w:pPr>
      <w:r>
        <w:rPr>
          <w:sz w:val="24"/>
          <w:szCs w:val="24"/>
        </w:rPr>
        <w:t xml:space="preserve">          </w:t>
      </w:r>
      <w:r>
        <w:rPr>
          <w:sz w:val="28"/>
          <w:szCs w:val="28"/>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14:paraId="2949F65A" w14:textId="77777777" w:rsidR="00A70BBC" w:rsidRDefault="00A70BBC" w:rsidP="00A70BBC">
      <w:pPr>
        <w:pStyle w:val="ac"/>
        <w:jc w:val="both"/>
        <w:rPr>
          <w:sz w:val="28"/>
          <w:szCs w:val="28"/>
        </w:rPr>
      </w:pPr>
      <w:r>
        <w:rPr>
          <w:sz w:val="28"/>
          <w:szCs w:val="28"/>
        </w:rPr>
        <w:t xml:space="preserve">         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14:paraId="157CB13E" w14:textId="77777777" w:rsidR="00A70BBC" w:rsidRDefault="00A70BBC" w:rsidP="00A70BBC">
      <w:pPr>
        <w:pStyle w:val="10"/>
        <w:ind w:firstLine="709"/>
        <w:jc w:val="both"/>
        <w:rPr>
          <w:rFonts w:ascii="Times New Roman" w:hAnsi="Times New Roman" w:cs="Times New Roman"/>
          <w:color w:val="000000"/>
          <w:sz w:val="28"/>
          <w:szCs w:val="28"/>
        </w:rPr>
      </w:pPr>
    </w:p>
    <w:p w14:paraId="6BA84321" w14:textId="77777777" w:rsidR="00A70BBC" w:rsidRDefault="00A70BBC" w:rsidP="00A70BBC">
      <w:pPr>
        <w:pStyle w:val="1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5. Ключевые показатели муниципального контроля на автомобильном транспорте и их целевые значения</w:t>
      </w:r>
    </w:p>
    <w:p w14:paraId="31243E41" w14:textId="77777777" w:rsidR="00A70BBC" w:rsidRDefault="00A70BBC" w:rsidP="00A70BBC">
      <w:pPr>
        <w:pStyle w:val="10"/>
        <w:jc w:val="center"/>
        <w:rPr>
          <w:rFonts w:ascii="Times New Roman" w:hAnsi="Times New Roman" w:cs="Times New Roman"/>
          <w:b/>
          <w:bCs/>
          <w:color w:val="000000"/>
          <w:sz w:val="28"/>
          <w:szCs w:val="28"/>
        </w:rPr>
      </w:pPr>
    </w:p>
    <w:p w14:paraId="5675016E" w14:textId="77777777" w:rsidR="00A70BBC" w:rsidRDefault="00A70BBC" w:rsidP="00A70BBC">
      <w:pPr>
        <w:pStyle w:val="10"/>
        <w:tabs>
          <w:tab w:val="left" w:pos="851"/>
        </w:tabs>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61C4AD2E" w14:textId="77777777" w:rsidR="00A70BBC" w:rsidRDefault="00A70BBC" w:rsidP="00A70BBC">
      <w:pPr>
        <w:tabs>
          <w:tab w:val="left" w:pos="851"/>
        </w:tabs>
        <w:ind w:firstLine="709"/>
        <w:jc w:val="both"/>
        <w:rPr>
          <w:sz w:val="28"/>
          <w:szCs w:val="28"/>
          <w:lang w:val="ru-RU"/>
        </w:rPr>
      </w:pPr>
      <w:r>
        <w:rPr>
          <w:color w:val="000000"/>
          <w:sz w:val="28"/>
          <w:szCs w:val="28"/>
          <w:lang w:val="ru-RU"/>
        </w:rPr>
        <w:t xml:space="preserve">5.2. Ключевые показатели вида контроля и их целевые значения, индикативные показатели для муниципального контроля на автомобильном </w:t>
      </w:r>
      <w:r>
        <w:rPr>
          <w:sz w:val="28"/>
          <w:szCs w:val="28"/>
          <w:lang w:val="ru-RU"/>
        </w:rPr>
        <w:t>транспорте утверждаются решением Совета депутатов Чемальского района</w:t>
      </w:r>
      <w:r>
        <w:rPr>
          <w:i/>
          <w:iCs/>
          <w:sz w:val="28"/>
          <w:szCs w:val="28"/>
          <w:lang w:val="ru-RU"/>
        </w:rPr>
        <w:t>.</w:t>
      </w:r>
    </w:p>
    <w:p w14:paraId="77D8754A" w14:textId="77777777" w:rsidR="008A5A11" w:rsidRDefault="008A5A11" w:rsidP="00A70BBC">
      <w:pPr>
        <w:rPr>
          <w:sz w:val="28"/>
          <w:szCs w:val="28"/>
          <w:lang w:val="ru-RU"/>
        </w:rPr>
      </w:pPr>
    </w:p>
    <w:sectPr w:rsidR="008A5A11" w:rsidSect="009B5250">
      <w:pgSz w:w="11906" w:h="16838"/>
      <w:pgMar w:top="1276" w:right="567"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22B27" w14:textId="77777777" w:rsidR="00F90864" w:rsidRDefault="00F90864" w:rsidP="00A70BBC">
      <w:r>
        <w:separator/>
      </w:r>
    </w:p>
  </w:endnote>
  <w:endnote w:type="continuationSeparator" w:id="0">
    <w:p w14:paraId="0AEBE9B9" w14:textId="77777777" w:rsidR="00F90864" w:rsidRDefault="00F90864" w:rsidP="00A7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582E9A" w14:textId="77777777" w:rsidR="00F90864" w:rsidRDefault="00F90864" w:rsidP="00A70BBC">
      <w:r>
        <w:separator/>
      </w:r>
    </w:p>
  </w:footnote>
  <w:footnote w:type="continuationSeparator" w:id="0">
    <w:p w14:paraId="09141927" w14:textId="77777777" w:rsidR="00F90864" w:rsidRDefault="00F90864" w:rsidP="00A70BBC">
      <w:r>
        <w:continuationSeparator/>
      </w:r>
    </w:p>
  </w:footnote>
  <w:footnote w:id="1">
    <w:p w14:paraId="51349DD8" w14:textId="77777777" w:rsidR="00A70BBC" w:rsidRDefault="00A70BBC" w:rsidP="00A70BBC">
      <w:pPr>
        <w:pStyle w:val="ac"/>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BF605F"/>
    <w:multiLevelType w:val="hybridMultilevel"/>
    <w:tmpl w:val="4EA6ACE0"/>
    <w:lvl w:ilvl="0" w:tplc="C734B4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B145415"/>
    <w:multiLevelType w:val="hybridMultilevel"/>
    <w:tmpl w:val="0D140FFE"/>
    <w:lvl w:ilvl="0" w:tplc="EABE1644">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0D96"/>
    <w:rsid w:val="0001077A"/>
    <w:rsid w:val="0001143E"/>
    <w:rsid w:val="00013618"/>
    <w:rsid w:val="00014DE1"/>
    <w:rsid w:val="0001514D"/>
    <w:rsid w:val="00021D3C"/>
    <w:rsid w:val="00023BDC"/>
    <w:rsid w:val="0002428B"/>
    <w:rsid w:val="000260B2"/>
    <w:rsid w:val="00027045"/>
    <w:rsid w:val="00027DE6"/>
    <w:rsid w:val="00030799"/>
    <w:rsid w:val="000361AE"/>
    <w:rsid w:val="00041025"/>
    <w:rsid w:val="000431EF"/>
    <w:rsid w:val="000459C4"/>
    <w:rsid w:val="000461CF"/>
    <w:rsid w:val="00053191"/>
    <w:rsid w:val="00054969"/>
    <w:rsid w:val="000575C8"/>
    <w:rsid w:val="000612D5"/>
    <w:rsid w:val="0007722F"/>
    <w:rsid w:val="00081AE7"/>
    <w:rsid w:val="00085619"/>
    <w:rsid w:val="000871E5"/>
    <w:rsid w:val="000907FE"/>
    <w:rsid w:val="00093B1F"/>
    <w:rsid w:val="00095C43"/>
    <w:rsid w:val="00096B60"/>
    <w:rsid w:val="000A3581"/>
    <w:rsid w:val="000B0BC9"/>
    <w:rsid w:val="000B670E"/>
    <w:rsid w:val="000B7146"/>
    <w:rsid w:val="000B7FD3"/>
    <w:rsid w:val="000C0EE5"/>
    <w:rsid w:val="000C277C"/>
    <w:rsid w:val="000C2D9C"/>
    <w:rsid w:val="000C33E1"/>
    <w:rsid w:val="000D524C"/>
    <w:rsid w:val="000F21F1"/>
    <w:rsid w:val="000F43FA"/>
    <w:rsid w:val="0010280D"/>
    <w:rsid w:val="00102F87"/>
    <w:rsid w:val="001072F1"/>
    <w:rsid w:val="001111E6"/>
    <w:rsid w:val="00112662"/>
    <w:rsid w:val="00113995"/>
    <w:rsid w:val="00114DB5"/>
    <w:rsid w:val="00125E37"/>
    <w:rsid w:val="0012655A"/>
    <w:rsid w:val="001277E6"/>
    <w:rsid w:val="001429E9"/>
    <w:rsid w:val="001454B6"/>
    <w:rsid w:val="00164D3C"/>
    <w:rsid w:val="0016613C"/>
    <w:rsid w:val="00166479"/>
    <w:rsid w:val="00176CE7"/>
    <w:rsid w:val="00177AAB"/>
    <w:rsid w:val="001820C2"/>
    <w:rsid w:val="00182170"/>
    <w:rsid w:val="00185818"/>
    <w:rsid w:val="00190750"/>
    <w:rsid w:val="001915EF"/>
    <w:rsid w:val="00192F54"/>
    <w:rsid w:val="00193AA0"/>
    <w:rsid w:val="0019431A"/>
    <w:rsid w:val="001A0063"/>
    <w:rsid w:val="001A08AE"/>
    <w:rsid w:val="001A61ED"/>
    <w:rsid w:val="001A6A29"/>
    <w:rsid w:val="001B3FC1"/>
    <w:rsid w:val="001B7DA5"/>
    <w:rsid w:val="001C1D8C"/>
    <w:rsid w:val="001C3323"/>
    <w:rsid w:val="001C60B9"/>
    <w:rsid w:val="001C6359"/>
    <w:rsid w:val="001C6CA3"/>
    <w:rsid w:val="001D3820"/>
    <w:rsid w:val="001D6D36"/>
    <w:rsid w:val="001E0A05"/>
    <w:rsid w:val="001E45A1"/>
    <w:rsid w:val="001E50C1"/>
    <w:rsid w:val="001E5907"/>
    <w:rsid w:val="001E6CE8"/>
    <w:rsid w:val="001F02CE"/>
    <w:rsid w:val="001F2713"/>
    <w:rsid w:val="001F33A4"/>
    <w:rsid w:val="001F398E"/>
    <w:rsid w:val="001F7232"/>
    <w:rsid w:val="001F7B73"/>
    <w:rsid w:val="00200CDA"/>
    <w:rsid w:val="0020443D"/>
    <w:rsid w:val="00207FC2"/>
    <w:rsid w:val="00213117"/>
    <w:rsid w:val="00220E1C"/>
    <w:rsid w:val="00224805"/>
    <w:rsid w:val="00226222"/>
    <w:rsid w:val="00232D84"/>
    <w:rsid w:val="00233E89"/>
    <w:rsid w:val="00235D70"/>
    <w:rsid w:val="00241528"/>
    <w:rsid w:val="00246E59"/>
    <w:rsid w:val="00250E90"/>
    <w:rsid w:val="00256DBC"/>
    <w:rsid w:val="0026257E"/>
    <w:rsid w:val="00262B66"/>
    <w:rsid w:val="0026508E"/>
    <w:rsid w:val="00271ABF"/>
    <w:rsid w:val="00272290"/>
    <w:rsid w:val="00281C3E"/>
    <w:rsid w:val="002829F4"/>
    <w:rsid w:val="0028410F"/>
    <w:rsid w:val="0028538D"/>
    <w:rsid w:val="00285B1A"/>
    <w:rsid w:val="00292037"/>
    <w:rsid w:val="002953BF"/>
    <w:rsid w:val="002957FE"/>
    <w:rsid w:val="00297A86"/>
    <w:rsid w:val="00297D90"/>
    <w:rsid w:val="002A01E5"/>
    <w:rsid w:val="002A3821"/>
    <w:rsid w:val="002B2611"/>
    <w:rsid w:val="002B2665"/>
    <w:rsid w:val="002B5BD8"/>
    <w:rsid w:val="002C0CE0"/>
    <w:rsid w:val="002C2FE1"/>
    <w:rsid w:val="002C3B4C"/>
    <w:rsid w:val="002D6CE7"/>
    <w:rsid w:val="002F400A"/>
    <w:rsid w:val="00301E51"/>
    <w:rsid w:val="00301FA4"/>
    <w:rsid w:val="003062A4"/>
    <w:rsid w:val="0030634D"/>
    <w:rsid w:val="00307B7E"/>
    <w:rsid w:val="00310127"/>
    <w:rsid w:val="0031150E"/>
    <w:rsid w:val="00316B0E"/>
    <w:rsid w:val="003222D3"/>
    <w:rsid w:val="0032408C"/>
    <w:rsid w:val="00324D89"/>
    <w:rsid w:val="0032560B"/>
    <w:rsid w:val="00325923"/>
    <w:rsid w:val="00325D6F"/>
    <w:rsid w:val="00332C60"/>
    <w:rsid w:val="0033347C"/>
    <w:rsid w:val="00334759"/>
    <w:rsid w:val="00336348"/>
    <w:rsid w:val="00337CE7"/>
    <w:rsid w:val="00340A84"/>
    <w:rsid w:val="00342458"/>
    <w:rsid w:val="00343F76"/>
    <w:rsid w:val="00345823"/>
    <w:rsid w:val="003513D4"/>
    <w:rsid w:val="00352307"/>
    <w:rsid w:val="0037043F"/>
    <w:rsid w:val="00371F30"/>
    <w:rsid w:val="003761A1"/>
    <w:rsid w:val="0038185B"/>
    <w:rsid w:val="00381E6B"/>
    <w:rsid w:val="00385431"/>
    <w:rsid w:val="00387AF8"/>
    <w:rsid w:val="0039079E"/>
    <w:rsid w:val="00396659"/>
    <w:rsid w:val="003B311F"/>
    <w:rsid w:val="003B443B"/>
    <w:rsid w:val="003D4C61"/>
    <w:rsid w:val="003E50E4"/>
    <w:rsid w:val="003F36FE"/>
    <w:rsid w:val="003F55D5"/>
    <w:rsid w:val="003F70A7"/>
    <w:rsid w:val="00401CD9"/>
    <w:rsid w:val="00402549"/>
    <w:rsid w:val="00402B32"/>
    <w:rsid w:val="00405166"/>
    <w:rsid w:val="00405C67"/>
    <w:rsid w:val="0041315B"/>
    <w:rsid w:val="00414E81"/>
    <w:rsid w:val="00414F9B"/>
    <w:rsid w:val="00426AAC"/>
    <w:rsid w:val="00430802"/>
    <w:rsid w:val="00431406"/>
    <w:rsid w:val="0043753E"/>
    <w:rsid w:val="0044341E"/>
    <w:rsid w:val="00444006"/>
    <w:rsid w:val="0044563E"/>
    <w:rsid w:val="00452435"/>
    <w:rsid w:val="00453B19"/>
    <w:rsid w:val="00453B49"/>
    <w:rsid w:val="004577FF"/>
    <w:rsid w:val="00460190"/>
    <w:rsid w:val="004606EA"/>
    <w:rsid w:val="00460A43"/>
    <w:rsid w:val="00464AA9"/>
    <w:rsid w:val="00474A8C"/>
    <w:rsid w:val="00475C55"/>
    <w:rsid w:val="0047725C"/>
    <w:rsid w:val="00482B67"/>
    <w:rsid w:val="00484816"/>
    <w:rsid w:val="004966E5"/>
    <w:rsid w:val="00496BD2"/>
    <w:rsid w:val="00497A93"/>
    <w:rsid w:val="004A1764"/>
    <w:rsid w:val="004A718E"/>
    <w:rsid w:val="004A741D"/>
    <w:rsid w:val="004B4DF1"/>
    <w:rsid w:val="004C39B7"/>
    <w:rsid w:val="004C57FD"/>
    <w:rsid w:val="004C79DC"/>
    <w:rsid w:val="004D0AF4"/>
    <w:rsid w:val="004D697A"/>
    <w:rsid w:val="004E005C"/>
    <w:rsid w:val="004E29BD"/>
    <w:rsid w:val="004E5855"/>
    <w:rsid w:val="004E66E1"/>
    <w:rsid w:val="004F42CE"/>
    <w:rsid w:val="00501F1A"/>
    <w:rsid w:val="005038BF"/>
    <w:rsid w:val="00505B61"/>
    <w:rsid w:val="0050707A"/>
    <w:rsid w:val="005129EE"/>
    <w:rsid w:val="00513A02"/>
    <w:rsid w:val="00513AF7"/>
    <w:rsid w:val="00516785"/>
    <w:rsid w:val="00520720"/>
    <w:rsid w:val="00527E38"/>
    <w:rsid w:val="00534DDF"/>
    <w:rsid w:val="0053520E"/>
    <w:rsid w:val="00540A0E"/>
    <w:rsid w:val="0054391C"/>
    <w:rsid w:val="0054462A"/>
    <w:rsid w:val="00550D09"/>
    <w:rsid w:val="00561EF2"/>
    <w:rsid w:val="00563351"/>
    <w:rsid w:val="0056773D"/>
    <w:rsid w:val="00570EA8"/>
    <w:rsid w:val="00574648"/>
    <w:rsid w:val="005767E2"/>
    <w:rsid w:val="00577C4B"/>
    <w:rsid w:val="005838D3"/>
    <w:rsid w:val="005845CC"/>
    <w:rsid w:val="005900F2"/>
    <w:rsid w:val="005A00E3"/>
    <w:rsid w:val="005A011A"/>
    <w:rsid w:val="005A129F"/>
    <w:rsid w:val="005B18A7"/>
    <w:rsid w:val="005B1AB2"/>
    <w:rsid w:val="005B73E9"/>
    <w:rsid w:val="005C275F"/>
    <w:rsid w:val="005C7AE2"/>
    <w:rsid w:val="005D3F48"/>
    <w:rsid w:val="005D4EE1"/>
    <w:rsid w:val="005D779D"/>
    <w:rsid w:val="005D7832"/>
    <w:rsid w:val="005E352F"/>
    <w:rsid w:val="005E3ED7"/>
    <w:rsid w:val="00602C17"/>
    <w:rsid w:val="0060466F"/>
    <w:rsid w:val="00611415"/>
    <w:rsid w:val="0061155E"/>
    <w:rsid w:val="00615593"/>
    <w:rsid w:val="006162B1"/>
    <w:rsid w:val="00625588"/>
    <w:rsid w:val="0062659F"/>
    <w:rsid w:val="00632073"/>
    <w:rsid w:val="00634A1F"/>
    <w:rsid w:val="00635854"/>
    <w:rsid w:val="0064272E"/>
    <w:rsid w:val="00643AE4"/>
    <w:rsid w:val="006512DF"/>
    <w:rsid w:val="00652406"/>
    <w:rsid w:val="006544F2"/>
    <w:rsid w:val="0065506D"/>
    <w:rsid w:val="00655DB5"/>
    <w:rsid w:val="0065640B"/>
    <w:rsid w:val="00656669"/>
    <w:rsid w:val="00661614"/>
    <w:rsid w:val="00662614"/>
    <w:rsid w:val="006637C1"/>
    <w:rsid w:val="006653F4"/>
    <w:rsid w:val="006678DA"/>
    <w:rsid w:val="0067274F"/>
    <w:rsid w:val="006729BC"/>
    <w:rsid w:val="00681E69"/>
    <w:rsid w:val="00682F76"/>
    <w:rsid w:val="00684B95"/>
    <w:rsid w:val="006852C3"/>
    <w:rsid w:val="006907CD"/>
    <w:rsid w:val="0069296C"/>
    <w:rsid w:val="00692E5C"/>
    <w:rsid w:val="00695E70"/>
    <w:rsid w:val="0069638C"/>
    <w:rsid w:val="006A18C2"/>
    <w:rsid w:val="006A2835"/>
    <w:rsid w:val="006A47BF"/>
    <w:rsid w:val="006A6E81"/>
    <w:rsid w:val="006B5831"/>
    <w:rsid w:val="006C07BB"/>
    <w:rsid w:val="006C12F8"/>
    <w:rsid w:val="006C1E85"/>
    <w:rsid w:val="006C56F4"/>
    <w:rsid w:val="006D0FD2"/>
    <w:rsid w:val="006D2508"/>
    <w:rsid w:val="006D265B"/>
    <w:rsid w:val="006D705C"/>
    <w:rsid w:val="006D7704"/>
    <w:rsid w:val="006E2CE3"/>
    <w:rsid w:val="006E443D"/>
    <w:rsid w:val="006E6D3F"/>
    <w:rsid w:val="006F2C12"/>
    <w:rsid w:val="006F67BE"/>
    <w:rsid w:val="0070174E"/>
    <w:rsid w:val="007073BF"/>
    <w:rsid w:val="00707895"/>
    <w:rsid w:val="007136FB"/>
    <w:rsid w:val="007140D2"/>
    <w:rsid w:val="00715EFB"/>
    <w:rsid w:val="007177F7"/>
    <w:rsid w:val="00722677"/>
    <w:rsid w:val="007231B6"/>
    <w:rsid w:val="00723347"/>
    <w:rsid w:val="0072557D"/>
    <w:rsid w:val="007272EF"/>
    <w:rsid w:val="007364D4"/>
    <w:rsid w:val="00737CA8"/>
    <w:rsid w:val="0074300D"/>
    <w:rsid w:val="00746006"/>
    <w:rsid w:val="00746428"/>
    <w:rsid w:val="00751D10"/>
    <w:rsid w:val="0075374C"/>
    <w:rsid w:val="00754096"/>
    <w:rsid w:val="00755B9D"/>
    <w:rsid w:val="007610F4"/>
    <w:rsid w:val="00761AAF"/>
    <w:rsid w:val="00762CA7"/>
    <w:rsid w:val="007636F4"/>
    <w:rsid w:val="00773B9C"/>
    <w:rsid w:val="007770E4"/>
    <w:rsid w:val="007776A8"/>
    <w:rsid w:val="007800B6"/>
    <w:rsid w:val="007900B0"/>
    <w:rsid w:val="0079437D"/>
    <w:rsid w:val="007962DC"/>
    <w:rsid w:val="0079659A"/>
    <w:rsid w:val="007A39F5"/>
    <w:rsid w:val="007B1804"/>
    <w:rsid w:val="007B3BA8"/>
    <w:rsid w:val="007C1006"/>
    <w:rsid w:val="007D055A"/>
    <w:rsid w:val="007D1742"/>
    <w:rsid w:val="007D5FFE"/>
    <w:rsid w:val="007D6CE8"/>
    <w:rsid w:val="007E0281"/>
    <w:rsid w:val="007E1030"/>
    <w:rsid w:val="007E136E"/>
    <w:rsid w:val="007E2941"/>
    <w:rsid w:val="007F16A2"/>
    <w:rsid w:val="007F2DF2"/>
    <w:rsid w:val="007F35F9"/>
    <w:rsid w:val="007F3FE9"/>
    <w:rsid w:val="007F6E7B"/>
    <w:rsid w:val="0080025E"/>
    <w:rsid w:val="00801DA0"/>
    <w:rsid w:val="008035CB"/>
    <w:rsid w:val="00811008"/>
    <w:rsid w:val="008117E2"/>
    <w:rsid w:val="00812AFC"/>
    <w:rsid w:val="00816006"/>
    <w:rsid w:val="0082191A"/>
    <w:rsid w:val="00827F49"/>
    <w:rsid w:val="008326E7"/>
    <w:rsid w:val="00833E63"/>
    <w:rsid w:val="0083610E"/>
    <w:rsid w:val="00837296"/>
    <w:rsid w:val="008430B2"/>
    <w:rsid w:val="00843DAA"/>
    <w:rsid w:val="008444A7"/>
    <w:rsid w:val="00846398"/>
    <w:rsid w:val="008567AC"/>
    <w:rsid w:val="0086718B"/>
    <w:rsid w:val="0087797F"/>
    <w:rsid w:val="00881401"/>
    <w:rsid w:val="0089402A"/>
    <w:rsid w:val="0089592E"/>
    <w:rsid w:val="00897704"/>
    <w:rsid w:val="00897FE7"/>
    <w:rsid w:val="008A5A11"/>
    <w:rsid w:val="008A7C3E"/>
    <w:rsid w:val="008B438C"/>
    <w:rsid w:val="008C0B51"/>
    <w:rsid w:val="008C274F"/>
    <w:rsid w:val="008C56A1"/>
    <w:rsid w:val="008C637D"/>
    <w:rsid w:val="008D1820"/>
    <w:rsid w:val="008D190E"/>
    <w:rsid w:val="008D216D"/>
    <w:rsid w:val="008D541A"/>
    <w:rsid w:val="008E2C0A"/>
    <w:rsid w:val="008F0455"/>
    <w:rsid w:val="008F20AA"/>
    <w:rsid w:val="008F33C7"/>
    <w:rsid w:val="008F39D7"/>
    <w:rsid w:val="008F554F"/>
    <w:rsid w:val="00904906"/>
    <w:rsid w:val="00904C97"/>
    <w:rsid w:val="009060E5"/>
    <w:rsid w:val="00906ED9"/>
    <w:rsid w:val="00916E1C"/>
    <w:rsid w:val="0092498C"/>
    <w:rsid w:val="00932E52"/>
    <w:rsid w:val="00934610"/>
    <w:rsid w:val="009347ED"/>
    <w:rsid w:val="00936388"/>
    <w:rsid w:val="00940DA7"/>
    <w:rsid w:val="0095494F"/>
    <w:rsid w:val="0095663F"/>
    <w:rsid w:val="0096706A"/>
    <w:rsid w:val="0097115B"/>
    <w:rsid w:val="00973587"/>
    <w:rsid w:val="00977A55"/>
    <w:rsid w:val="00982420"/>
    <w:rsid w:val="00986573"/>
    <w:rsid w:val="009935FC"/>
    <w:rsid w:val="00993C49"/>
    <w:rsid w:val="00993F45"/>
    <w:rsid w:val="00995292"/>
    <w:rsid w:val="00996D50"/>
    <w:rsid w:val="009A17D9"/>
    <w:rsid w:val="009A2BE6"/>
    <w:rsid w:val="009B193D"/>
    <w:rsid w:val="009B5250"/>
    <w:rsid w:val="009B5806"/>
    <w:rsid w:val="009B6970"/>
    <w:rsid w:val="009C3057"/>
    <w:rsid w:val="009C51EC"/>
    <w:rsid w:val="009C6AEC"/>
    <w:rsid w:val="009C7E51"/>
    <w:rsid w:val="009D63BB"/>
    <w:rsid w:val="009E5645"/>
    <w:rsid w:val="009F1158"/>
    <w:rsid w:val="009F2B59"/>
    <w:rsid w:val="009F3B66"/>
    <w:rsid w:val="009F529F"/>
    <w:rsid w:val="009F77D1"/>
    <w:rsid w:val="00A0308E"/>
    <w:rsid w:val="00A07790"/>
    <w:rsid w:val="00A21978"/>
    <w:rsid w:val="00A227A8"/>
    <w:rsid w:val="00A245C0"/>
    <w:rsid w:val="00A249C7"/>
    <w:rsid w:val="00A3143D"/>
    <w:rsid w:val="00A316DE"/>
    <w:rsid w:val="00A37BDD"/>
    <w:rsid w:val="00A42060"/>
    <w:rsid w:val="00A43853"/>
    <w:rsid w:val="00A438DD"/>
    <w:rsid w:val="00A43EA2"/>
    <w:rsid w:val="00A455ED"/>
    <w:rsid w:val="00A463B4"/>
    <w:rsid w:val="00A53A14"/>
    <w:rsid w:val="00A55769"/>
    <w:rsid w:val="00A5622C"/>
    <w:rsid w:val="00A60A73"/>
    <w:rsid w:val="00A66F45"/>
    <w:rsid w:val="00A67178"/>
    <w:rsid w:val="00A70BBC"/>
    <w:rsid w:val="00A710F5"/>
    <w:rsid w:val="00A716E4"/>
    <w:rsid w:val="00A75B22"/>
    <w:rsid w:val="00A76FED"/>
    <w:rsid w:val="00A831E0"/>
    <w:rsid w:val="00A83FA6"/>
    <w:rsid w:val="00A867C1"/>
    <w:rsid w:val="00A9330F"/>
    <w:rsid w:val="00A96175"/>
    <w:rsid w:val="00AA50AD"/>
    <w:rsid w:val="00AB46F2"/>
    <w:rsid w:val="00AB52D1"/>
    <w:rsid w:val="00AB6306"/>
    <w:rsid w:val="00AB6470"/>
    <w:rsid w:val="00AC3816"/>
    <w:rsid w:val="00AC7550"/>
    <w:rsid w:val="00AC765E"/>
    <w:rsid w:val="00AD6D13"/>
    <w:rsid w:val="00AE008C"/>
    <w:rsid w:val="00AE198F"/>
    <w:rsid w:val="00AF2B15"/>
    <w:rsid w:val="00AF7085"/>
    <w:rsid w:val="00B018EC"/>
    <w:rsid w:val="00B13655"/>
    <w:rsid w:val="00B1690C"/>
    <w:rsid w:val="00B216B7"/>
    <w:rsid w:val="00B233C7"/>
    <w:rsid w:val="00B245C7"/>
    <w:rsid w:val="00B33EBB"/>
    <w:rsid w:val="00B3714D"/>
    <w:rsid w:val="00B37E1A"/>
    <w:rsid w:val="00B402DB"/>
    <w:rsid w:val="00B42C9D"/>
    <w:rsid w:val="00B432F2"/>
    <w:rsid w:val="00B47170"/>
    <w:rsid w:val="00B57E29"/>
    <w:rsid w:val="00B66FF2"/>
    <w:rsid w:val="00B676FB"/>
    <w:rsid w:val="00B71181"/>
    <w:rsid w:val="00B71CAC"/>
    <w:rsid w:val="00B73337"/>
    <w:rsid w:val="00B80F37"/>
    <w:rsid w:val="00B8201E"/>
    <w:rsid w:val="00B839D6"/>
    <w:rsid w:val="00B83A2C"/>
    <w:rsid w:val="00B94F4A"/>
    <w:rsid w:val="00BB500E"/>
    <w:rsid w:val="00BC188A"/>
    <w:rsid w:val="00BC1FE6"/>
    <w:rsid w:val="00BC493C"/>
    <w:rsid w:val="00BC4F3B"/>
    <w:rsid w:val="00BC72AF"/>
    <w:rsid w:val="00BD2515"/>
    <w:rsid w:val="00BD718F"/>
    <w:rsid w:val="00BD7654"/>
    <w:rsid w:val="00BE1CAD"/>
    <w:rsid w:val="00BE5A0A"/>
    <w:rsid w:val="00BF14A4"/>
    <w:rsid w:val="00BF25F0"/>
    <w:rsid w:val="00BF7205"/>
    <w:rsid w:val="00BF7B85"/>
    <w:rsid w:val="00C0012B"/>
    <w:rsid w:val="00C03663"/>
    <w:rsid w:val="00C07101"/>
    <w:rsid w:val="00C11079"/>
    <w:rsid w:val="00C12396"/>
    <w:rsid w:val="00C24A31"/>
    <w:rsid w:val="00C25583"/>
    <w:rsid w:val="00C2564B"/>
    <w:rsid w:val="00C31787"/>
    <w:rsid w:val="00C3220A"/>
    <w:rsid w:val="00C36BDB"/>
    <w:rsid w:val="00C4149E"/>
    <w:rsid w:val="00C41761"/>
    <w:rsid w:val="00C42C08"/>
    <w:rsid w:val="00C4584C"/>
    <w:rsid w:val="00C4721F"/>
    <w:rsid w:val="00C5008E"/>
    <w:rsid w:val="00C5364B"/>
    <w:rsid w:val="00C555CB"/>
    <w:rsid w:val="00C55E0B"/>
    <w:rsid w:val="00C6493B"/>
    <w:rsid w:val="00C649DC"/>
    <w:rsid w:val="00C668DF"/>
    <w:rsid w:val="00C67B09"/>
    <w:rsid w:val="00C715A0"/>
    <w:rsid w:val="00C72BA5"/>
    <w:rsid w:val="00C73155"/>
    <w:rsid w:val="00C754D5"/>
    <w:rsid w:val="00C77548"/>
    <w:rsid w:val="00C908C5"/>
    <w:rsid w:val="00C95901"/>
    <w:rsid w:val="00CA1DC1"/>
    <w:rsid w:val="00CA5D9D"/>
    <w:rsid w:val="00CA73BC"/>
    <w:rsid w:val="00CA7473"/>
    <w:rsid w:val="00CB5651"/>
    <w:rsid w:val="00CB7C66"/>
    <w:rsid w:val="00CC1DC9"/>
    <w:rsid w:val="00CC2D12"/>
    <w:rsid w:val="00CC3C25"/>
    <w:rsid w:val="00CC3F97"/>
    <w:rsid w:val="00CD19CC"/>
    <w:rsid w:val="00CD6A5A"/>
    <w:rsid w:val="00CF2DED"/>
    <w:rsid w:val="00CF5304"/>
    <w:rsid w:val="00CF663A"/>
    <w:rsid w:val="00D05334"/>
    <w:rsid w:val="00D0783F"/>
    <w:rsid w:val="00D15558"/>
    <w:rsid w:val="00D21E80"/>
    <w:rsid w:val="00D2324F"/>
    <w:rsid w:val="00D25E45"/>
    <w:rsid w:val="00D3151D"/>
    <w:rsid w:val="00D31839"/>
    <w:rsid w:val="00D318D0"/>
    <w:rsid w:val="00D36B53"/>
    <w:rsid w:val="00D503F5"/>
    <w:rsid w:val="00D510E6"/>
    <w:rsid w:val="00D53F00"/>
    <w:rsid w:val="00D55203"/>
    <w:rsid w:val="00D65B77"/>
    <w:rsid w:val="00D76071"/>
    <w:rsid w:val="00D76B8B"/>
    <w:rsid w:val="00D77705"/>
    <w:rsid w:val="00D87092"/>
    <w:rsid w:val="00D90388"/>
    <w:rsid w:val="00D916AA"/>
    <w:rsid w:val="00D97FD7"/>
    <w:rsid w:val="00DA04B0"/>
    <w:rsid w:val="00DA06C5"/>
    <w:rsid w:val="00DA1CD0"/>
    <w:rsid w:val="00DA2F45"/>
    <w:rsid w:val="00DA3809"/>
    <w:rsid w:val="00DA3A5F"/>
    <w:rsid w:val="00DA5632"/>
    <w:rsid w:val="00DA67F1"/>
    <w:rsid w:val="00DB0424"/>
    <w:rsid w:val="00DB2AB9"/>
    <w:rsid w:val="00DD3769"/>
    <w:rsid w:val="00DD57D6"/>
    <w:rsid w:val="00DE4B6F"/>
    <w:rsid w:val="00DE4C50"/>
    <w:rsid w:val="00DE6759"/>
    <w:rsid w:val="00DE7215"/>
    <w:rsid w:val="00DE77FD"/>
    <w:rsid w:val="00DF0FB8"/>
    <w:rsid w:val="00DF6028"/>
    <w:rsid w:val="00E03F8A"/>
    <w:rsid w:val="00E110BC"/>
    <w:rsid w:val="00E1540F"/>
    <w:rsid w:val="00E25117"/>
    <w:rsid w:val="00E26D11"/>
    <w:rsid w:val="00E270F4"/>
    <w:rsid w:val="00E27412"/>
    <w:rsid w:val="00E27E3C"/>
    <w:rsid w:val="00E41247"/>
    <w:rsid w:val="00E46F22"/>
    <w:rsid w:val="00E51F5D"/>
    <w:rsid w:val="00E552C5"/>
    <w:rsid w:val="00E57530"/>
    <w:rsid w:val="00E60006"/>
    <w:rsid w:val="00E61607"/>
    <w:rsid w:val="00E63793"/>
    <w:rsid w:val="00E63F94"/>
    <w:rsid w:val="00E6758D"/>
    <w:rsid w:val="00E72B29"/>
    <w:rsid w:val="00E72EA4"/>
    <w:rsid w:val="00E80182"/>
    <w:rsid w:val="00E8187A"/>
    <w:rsid w:val="00E832A9"/>
    <w:rsid w:val="00E907E2"/>
    <w:rsid w:val="00E9539E"/>
    <w:rsid w:val="00E95831"/>
    <w:rsid w:val="00E96545"/>
    <w:rsid w:val="00E96BB2"/>
    <w:rsid w:val="00EA2BBE"/>
    <w:rsid w:val="00EA565E"/>
    <w:rsid w:val="00EA6841"/>
    <w:rsid w:val="00EB7A02"/>
    <w:rsid w:val="00EC2DA0"/>
    <w:rsid w:val="00EC7B96"/>
    <w:rsid w:val="00ED31E7"/>
    <w:rsid w:val="00ED724B"/>
    <w:rsid w:val="00EE0BA7"/>
    <w:rsid w:val="00EE4B4E"/>
    <w:rsid w:val="00EE7437"/>
    <w:rsid w:val="00EF04EE"/>
    <w:rsid w:val="00EF0955"/>
    <w:rsid w:val="00F01839"/>
    <w:rsid w:val="00F01CE7"/>
    <w:rsid w:val="00F03EF2"/>
    <w:rsid w:val="00F04407"/>
    <w:rsid w:val="00F06DC2"/>
    <w:rsid w:val="00F1011A"/>
    <w:rsid w:val="00F10D96"/>
    <w:rsid w:val="00F14DC4"/>
    <w:rsid w:val="00F15A54"/>
    <w:rsid w:val="00F16597"/>
    <w:rsid w:val="00F16F30"/>
    <w:rsid w:val="00F20BAE"/>
    <w:rsid w:val="00F25043"/>
    <w:rsid w:val="00F2725C"/>
    <w:rsid w:val="00F3450C"/>
    <w:rsid w:val="00F41BCD"/>
    <w:rsid w:val="00F439DF"/>
    <w:rsid w:val="00F4462A"/>
    <w:rsid w:val="00F47C8D"/>
    <w:rsid w:val="00F50EF1"/>
    <w:rsid w:val="00F51223"/>
    <w:rsid w:val="00F5369D"/>
    <w:rsid w:val="00F5449D"/>
    <w:rsid w:val="00F56491"/>
    <w:rsid w:val="00F56FCF"/>
    <w:rsid w:val="00F677F6"/>
    <w:rsid w:val="00F72ACE"/>
    <w:rsid w:val="00F76280"/>
    <w:rsid w:val="00F85C48"/>
    <w:rsid w:val="00F90864"/>
    <w:rsid w:val="00F914C4"/>
    <w:rsid w:val="00F957DE"/>
    <w:rsid w:val="00F95B5B"/>
    <w:rsid w:val="00FA1778"/>
    <w:rsid w:val="00FA4838"/>
    <w:rsid w:val="00FA7F1C"/>
    <w:rsid w:val="00FB06E8"/>
    <w:rsid w:val="00FB71DD"/>
    <w:rsid w:val="00FC15EE"/>
    <w:rsid w:val="00FC4432"/>
    <w:rsid w:val="00FC62E6"/>
    <w:rsid w:val="00FC71B7"/>
    <w:rsid w:val="00FD04E1"/>
    <w:rsid w:val="00FD38EE"/>
    <w:rsid w:val="00FD4BEA"/>
    <w:rsid w:val="00FD5D17"/>
    <w:rsid w:val="00FD60BC"/>
    <w:rsid w:val="00FE0000"/>
    <w:rsid w:val="00FE0CDF"/>
    <w:rsid w:val="00FE7C21"/>
    <w:rsid w:val="00FF40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15CF7"/>
  <w15:docId w15:val="{DB89F374-E521-4532-BCB0-A94ABB71A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2713"/>
    <w:rPr>
      <w:sz w:val="24"/>
      <w:szCs w:val="24"/>
      <w:lang w:val="en-US" w:eastAsia="en-US"/>
    </w:rPr>
  </w:style>
  <w:style w:type="paragraph" w:styleId="1">
    <w:name w:val="heading 1"/>
    <w:aliases w:val="Раздел Договора,H1,&quot;Алмаз&quot;"/>
    <w:basedOn w:val="a"/>
    <w:next w:val="a"/>
    <w:qFormat/>
    <w:rsid w:val="001F2713"/>
    <w:pPr>
      <w:keepNext/>
      <w:ind w:firstLine="540"/>
      <w:jc w:val="both"/>
      <w:outlineLvl w:val="0"/>
    </w:pPr>
    <w:rPr>
      <w:b/>
      <w:bCs/>
      <w:lang w:val="ru-RU"/>
    </w:rPr>
  </w:style>
  <w:style w:type="paragraph" w:styleId="2">
    <w:name w:val="heading 2"/>
    <w:basedOn w:val="a"/>
    <w:next w:val="a"/>
    <w:qFormat/>
    <w:rsid w:val="001F2713"/>
    <w:pPr>
      <w:keepNext/>
      <w:spacing w:before="240" w:after="60"/>
      <w:outlineLvl w:val="1"/>
    </w:pPr>
    <w:rPr>
      <w:rFonts w:ascii="Arial" w:hAnsi="Arial" w:cs="Arial"/>
      <w:b/>
      <w:bCs/>
      <w:i/>
      <w:iCs/>
      <w:sz w:val="28"/>
      <w:szCs w:val="28"/>
    </w:rPr>
  </w:style>
  <w:style w:type="paragraph" w:styleId="4">
    <w:name w:val="heading 4"/>
    <w:basedOn w:val="a"/>
    <w:next w:val="a"/>
    <w:qFormat/>
    <w:rsid w:val="001F2713"/>
    <w:pPr>
      <w:keepNext/>
      <w:spacing w:before="240" w:after="60"/>
      <w:outlineLvl w:val="3"/>
    </w:pPr>
    <w:rPr>
      <w:b/>
      <w:bCs/>
      <w:sz w:val="28"/>
      <w:szCs w:val="28"/>
    </w:rPr>
  </w:style>
  <w:style w:type="paragraph" w:styleId="6">
    <w:name w:val="heading 6"/>
    <w:aliases w:val="H6"/>
    <w:basedOn w:val="a"/>
    <w:next w:val="a"/>
    <w:qFormat/>
    <w:rsid w:val="001F2713"/>
    <w:pPr>
      <w:spacing w:before="240" w:after="60"/>
      <w:outlineLvl w:val="5"/>
    </w:pPr>
    <w:rPr>
      <w:b/>
      <w:bCs/>
      <w:sz w:val="22"/>
      <w:szCs w:val="22"/>
    </w:rPr>
  </w:style>
  <w:style w:type="paragraph" w:styleId="7">
    <w:name w:val="heading 7"/>
    <w:basedOn w:val="a"/>
    <w:next w:val="a"/>
    <w:qFormat/>
    <w:rsid w:val="001F2713"/>
    <w:pPr>
      <w:spacing w:before="240" w:after="60"/>
      <w:outlineLvl w:val="6"/>
    </w:pPr>
  </w:style>
  <w:style w:type="paragraph" w:styleId="8">
    <w:name w:val="heading 8"/>
    <w:basedOn w:val="a"/>
    <w:next w:val="a"/>
    <w:link w:val="80"/>
    <w:semiHidden/>
    <w:unhideWhenUsed/>
    <w:qFormat/>
    <w:rsid w:val="00D1555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rsid w:val="00D1555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1F2713"/>
    <w:pPr>
      <w:widowControl w:val="0"/>
      <w:autoSpaceDE w:val="0"/>
      <w:autoSpaceDN w:val="0"/>
      <w:adjustRightInd w:val="0"/>
      <w:ind w:right="19772"/>
    </w:pPr>
    <w:rPr>
      <w:rFonts w:ascii="Arial" w:hAnsi="Arial" w:cs="Arial"/>
      <w:b/>
      <w:bCs/>
      <w:sz w:val="16"/>
      <w:szCs w:val="16"/>
      <w:lang w:eastAsia="en-US"/>
    </w:rPr>
  </w:style>
  <w:style w:type="paragraph" w:customStyle="1" w:styleId="ConsNormal">
    <w:name w:val="ConsNormal"/>
    <w:rsid w:val="001F2713"/>
    <w:pPr>
      <w:widowControl w:val="0"/>
      <w:autoSpaceDE w:val="0"/>
      <w:autoSpaceDN w:val="0"/>
      <w:adjustRightInd w:val="0"/>
      <w:ind w:right="19772" w:firstLine="720"/>
    </w:pPr>
    <w:rPr>
      <w:rFonts w:ascii="Arial" w:hAnsi="Arial" w:cs="Arial"/>
      <w:lang w:eastAsia="en-US"/>
    </w:rPr>
  </w:style>
  <w:style w:type="paragraph" w:styleId="a3">
    <w:name w:val="footer"/>
    <w:basedOn w:val="a"/>
    <w:rsid w:val="001F2713"/>
    <w:pPr>
      <w:tabs>
        <w:tab w:val="center" w:pos="4677"/>
        <w:tab w:val="right" w:pos="9355"/>
      </w:tabs>
    </w:pPr>
  </w:style>
  <w:style w:type="character" w:customStyle="1" w:styleId="hl41">
    <w:name w:val="hl41"/>
    <w:basedOn w:val="a0"/>
    <w:rsid w:val="001F2713"/>
    <w:rPr>
      <w:b/>
      <w:bCs/>
      <w:sz w:val="20"/>
      <w:szCs w:val="20"/>
    </w:rPr>
  </w:style>
  <w:style w:type="paragraph" w:customStyle="1" w:styleId="Web">
    <w:name w:val="Обычный (Web)"/>
    <w:basedOn w:val="a"/>
    <w:rsid w:val="001F2713"/>
    <w:pPr>
      <w:spacing w:before="100" w:after="100"/>
    </w:pPr>
    <w:rPr>
      <w:rFonts w:ascii="Arial Unicode MS" w:eastAsia="Arial Unicode MS" w:hAnsi="Arial Unicode MS"/>
      <w:lang w:val="ru-RU"/>
    </w:rPr>
  </w:style>
  <w:style w:type="paragraph" w:styleId="a4">
    <w:name w:val="Body Text"/>
    <w:basedOn w:val="a"/>
    <w:rsid w:val="001F2713"/>
    <w:pPr>
      <w:spacing w:after="120"/>
    </w:pPr>
  </w:style>
  <w:style w:type="paragraph" w:styleId="20">
    <w:name w:val="Body Text 2"/>
    <w:basedOn w:val="a"/>
    <w:rsid w:val="001F2713"/>
    <w:pPr>
      <w:spacing w:after="120" w:line="480" w:lineRule="auto"/>
    </w:pPr>
  </w:style>
  <w:style w:type="paragraph" w:styleId="a5">
    <w:name w:val="header"/>
    <w:basedOn w:val="a"/>
    <w:rsid w:val="001F2713"/>
    <w:pPr>
      <w:tabs>
        <w:tab w:val="center" w:pos="4677"/>
        <w:tab w:val="right" w:pos="9355"/>
      </w:tabs>
    </w:pPr>
    <w:rPr>
      <w:lang w:val="ru-RU" w:eastAsia="ru-RU"/>
    </w:rPr>
  </w:style>
  <w:style w:type="paragraph" w:customStyle="1" w:styleId="ConsPlusNormal">
    <w:name w:val="ConsPlusNormal"/>
    <w:uiPriority w:val="99"/>
    <w:rsid w:val="00220E1C"/>
    <w:pPr>
      <w:autoSpaceDE w:val="0"/>
      <w:autoSpaceDN w:val="0"/>
      <w:adjustRightInd w:val="0"/>
      <w:ind w:firstLine="720"/>
    </w:pPr>
    <w:rPr>
      <w:rFonts w:ascii="Arial" w:hAnsi="Arial" w:cs="Arial"/>
    </w:rPr>
  </w:style>
  <w:style w:type="paragraph" w:customStyle="1" w:styleId="a6">
    <w:name w:val="Знак Знак Знак Знак Знак Знак Знак Знак Знак Знак"/>
    <w:basedOn w:val="a"/>
    <w:rsid w:val="00FD5D17"/>
    <w:pPr>
      <w:spacing w:after="160" w:line="240" w:lineRule="exact"/>
    </w:pPr>
    <w:rPr>
      <w:rFonts w:ascii="Verdana" w:hAnsi="Verdana"/>
    </w:rPr>
  </w:style>
  <w:style w:type="paragraph" w:styleId="a7">
    <w:name w:val="List Paragraph"/>
    <w:basedOn w:val="a"/>
    <w:uiPriority w:val="34"/>
    <w:qFormat/>
    <w:rsid w:val="00AD6D13"/>
    <w:pPr>
      <w:ind w:left="720"/>
      <w:contextualSpacing/>
    </w:pPr>
  </w:style>
  <w:style w:type="character" w:customStyle="1" w:styleId="80">
    <w:name w:val="Заголовок 8 Знак"/>
    <w:basedOn w:val="a0"/>
    <w:link w:val="8"/>
    <w:semiHidden/>
    <w:rsid w:val="00D15558"/>
    <w:rPr>
      <w:rFonts w:asciiTheme="majorHAnsi" w:eastAsiaTheme="majorEastAsia" w:hAnsiTheme="majorHAnsi" w:cstheme="majorBidi"/>
      <w:color w:val="404040" w:themeColor="text1" w:themeTint="BF"/>
      <w:lang w:val="en-US" w:eastAsia="en-US"/>
    </w:rPr>
  </w:style>
  <w:style w:type="character" w:customStyle="1" w:styleId="90">
    <w:name w:val="Заголовок 9 Знак"/>
    <w:basedOn w:val="a0"/>
    <w:link w:val="9"/>
    <w:semiHidden/>
    <w:rsid w:val="00D15558"/>
    <w:rPr>
      <w:rFonts w:asciiTheme="majorHAnsi" w:eastAsiaTheme="majorEastAsia" w:hAnsiTheme="majorHAnsi" w:cstheme="majorBidi"/>
      <w:i/>
      <w:iCs/>
      <w:color w:val="404040" w:themeColor="text1" w:themeTint="BF"/>
      <w:lang w:val="en-US" w:eastAsia="en-US"/>
    </w:rPr>
  </w:style>
  <w:style w:type="paragraph" w:styleId="a8">
    <w:name w:val="Balloon Text"/>
    <w:basedOn w:val="a"/>
    <w:link w:val="a9"/>
    <w:rsid w:val="007636F4"/>
    <w:rPr>
      <w:rFonts w:ascii="Tahoma" w:hAnsi="Tahoma" w:cs="Tahoma"/>
      <w:sz w:val="16"/>
      <w:szCs w:val="16"/>
    </w:rPr>
  </w:style>
  <w:style w:type="character" w:customStyle="1" w:styleId="a9">
    <w:name w:val="Текст выноски Знак"/>
    <w:basedOn w:val="a0"/>
    <w:link w:val="a8"/>
    <w:rsid w:val="007636F4"/>
    <w:rPr>
      <w:rFonts w:ascii="Tahoma" w:hAnsi="Tahoma" w:cs="Tahoma"/>
      <w:sz w:val="16"/>
      <w:szCs w:val="16"/>
      <w:lang w:val="en-US" w:eastAsia="en-US"/>
    </w:rPr>
  </w:style>
  <w:style w:type="table" w:styleId="aa">
    <w:name w:val="Table Grid"/>
    <w:basedOn w:val="a1"/>
    <w:rsid w:val="00576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nhideWhenUsed/>
    <w:rsid w:val="005D4EE1"/>
    <w:rPr>
      <w:color w:val="0000FF"/>
      <w:u w:val="single"/>
    </w:rPr>
  </w:style>
  <w:style w:type="paragraph" w:customStyle="1" w:styleId="s1">
    <w:name w:val="s_1"/>
    <w:basedOn w:val="a"/>
    <w:rsid w:val="003E50E4"/>
    <w:pPr>
      <w:ind w:firstLine="720"/>
      <w:jc w:val="both"/>
    </w:pPr>
    <w:rPr>
      <w:rFonts w:ascii="Arial" w:hAnsi="Arial" w:cs="Arial"/>
      <w:sz w:val="26"/>
      <w:szCs w:val="26"/>
      <w:lang w:val="ru-RU" w:eastAsia="ru-RU"/>
    </w:rPr>
  </w:style>
  <w:style w:type="paragraph" w:customStyle="1" w:styleId="10">
    <w:name w:val="Без интервала1"/>
    <w:rsid w:val="003E50E4"/>
    <w:pPr>
      <w:suppressAutoHyphens/>
    </w:pPr>
    <w:rPr>
      <w:rFonts w:ascii="Calibri" w:hAnsi="Calibri" w:cs="Calibri"/>
      <w:sz w:val="22"/>
      <w:szCs w:val="22"/>
      <w:lang w:eastAsia="zh-CN"/>
    </w:rPr>
  </w:style>
  <w:style w:type="paragraph" w:styleId="ac">
    <w:name w:val="footnote text"/>
    <w:basedOn w:val="a"/>
    <w:link w:val="11"/>
    <w:rsid w:val="003E50E4"/>
    <w:rPr>
      <w:sz w:val="20"/>
      <w:szCs w:val="20"/>
      <w:lang w:val="ru-RU" w:eastAsia="ru-RU"/>
    </w:rPr>
  </w:style>
  <w:style w:type="character" w:customStyle="1" w:styleId="ad">
    <w:name w:val="Текст сноски Знак"/>
    <w:basedOn w:val="a0"/>
    <w:rsid w:val="003E50E4"/>
    <w:rPr>
      <w:lang w:val="en-US" w:eastAsia="en-US"/>
    </w:rPr>
  </w:style>
  <w:style w:type="character" w:customStyle="1" w:styleId="11">
    <w:name w:val="Текст сноски Знак1"/>
    <w:basedOn w:val="a0"/>
    <w:link w:val="ac"/>
    <w:rsid w:val="003E50E4"/>
  </w:style>
  <w:style w:type="character" w:styleId="ae">
    <w:name w:val="Unresolved Mention"/>
    <w:basedOn w:val="a0"/>
    <w:uiPriority w:val="99"/>
    <w:semiHidden/>
    <w:unhideWhenUsed/>
    <w:rsid w:val="00FE7C21"/>
    <w:rPr>
      <w:color w:val="605E5C"/>
      <w:shd w:val="clear" w:color="auto" w:fill="E1DFDD"/>
    </w:rPr>
  </w:style>
  <w:style w:type="character" w:styleId="af">
    <w:name w:val="FollowedHyperlink"/>
    <w:basedOn w:val="a0"/>
    <w:semiHidden/>
    <w:unhideWhenUsed/>
    <w:rsid w:val="00FE7C21"/>
    <w:rPr>
      <w:color w:val="800080" w:themeColor="followedHyperlink"/>
      <w:u w:val="single"/>
    </w:rPr>
  </w:style>
  <w:style w:type="character" w:styleId="af0">
    <w:name w:val="footnote reference"/>
    <w:uiPriority w:val="99"/>
    <w:semiHidden/>
    <w:unhideWhenUsed/>
    <w:rsid w:val="00A70B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525991">
      <w:bodyDiv w:val="1"/>
      <w:marLeft w:val="0"/>
      <w:marRight w:val="0"/>
      <w:marTop w:val="0"/>
      <w:marBottom w:val="0"/>
      <w:divBdr>
        <w:top w:val="none" w:sz="0" w:space="0" w:color="auto"/>
        <w:left w:val="none" w:sz="0" w:space="0" w:color="auto"/>
        <w:bottom w:val="none" w:sz="0" w:space="0" w:color="auto"/>
        <w:right w:val="none" w:sz="0" w:space="0" w:color="auto"/>
      </w:divBdr>
    </w:div>
    <w:div w:id="506020526">
      <w:bodyDiv w:val="1"/>
      <w:marLeft w:val="0"/>
      <w:marRight w:val="0"/>
      <w:marTop w:val="0"/>
      <w:marBottom w:val="0"/>
      <w:divBdr>
        <w:top w:val="none" w:sz="0" w:space="0" w:color="auto"/>
        <w:left w:val="none" w:sz="0" w:space="0" w:color="auto"/>
        <w:bottom w:val="none" w:sz="0" w:space="0" w:color="auto"/>
        <w:right w:val="none" w:sz="0" w:space="0" w:color="auto"/>
      </w:divBdr>
      <w:divsChild>
        <w:div w:id="1679307785">
          <w:marLeft w:val="0"/>
          <w:marRight w:val="0"/>
          <w:marTop w:val="0"/>
          <w:marBottom w:val="450"/>
          <w:divBdr>
            <w:top w:val="none" w:sz="0" w:space="0" w:color="auto"/>
            <w:left w:val="none" w:sz="0" w:space="0" w:color="auto"/>
            <w:bottom w:val="none" w:sz="0" w:space="0" w:color="auto"/>
            <w:right w:val="none" w:sz="0" w:space="0" w:color="auto"/>
          </w:divBdr>
          <w:divsChild>
            <w:div w:id="584605435">
              <w:marLeft w:val="0"/>
              <w:marRight w:val="0"/>
              <w:marTop w:val="0"/>
              <w:marBottom w:val="0"/>
              <w:divBdr>
                <w:top w:val="none" w:sz="0" w:space="0" w:color="auto"/>
                <w:left w:val="none" w:sz="0" w:space="0" w:color="auto"/>
                <w:bottom w:val="none" w:sz="0" w:space="0" w:color="auto"/>
                <w:right w:val="none" w:sz="0" w:space="0" w:color="auto"/>
              </w:divBdr>
              <w:divsChild>
                <w:div w:id="114308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32133">
          <w:marLeft w:val="0"/>
          <w:marRight w:val="0"/>
          <w:marTop w:val="0"/>
          <w:marBottom w:val="450"/>
          <w:divBdr>
            <w:top w:val="none" w:sz="0" w:space="0" w:color="auto"/>
            <w:left w:val="none" w:sz="0" w:space="0" w:color="auto"/>
            <w:bottom w:val="none" w:sz="0" w:space="0" w:color="auto"/>
            <w:right w:val="none" w:sz="0" w:space="0" w:color="auto"/>
          </w:divBdr>
          <w:divsChild>
            <w:div w:id="1242563943">
              <w:marLeft w:val="0"/>
              <w:marRight w:val="0"/>
              <w:marTop w:val="0"/>
              <w:marBottom w:val="240"/>
              <w:divBdr>
                <w:top w:val="none" w:sz="0" w:space="0" w:color="auto"/>
                <w:left w:val="none" w:sz="0" w:space="0" w:color="auto"/>
                <w:bottom w:val="none" w:sz="0" w:space="0" w:color="auto"/>
                <w:right w:val="none" w:sz="0" w:space="0" w:color="auto"/>
              </w:divBdr>
            </w:div>
            <w:div w:id="567613659">
              <w:marLeft w:val="0"/>
              <w:marRight w:val="0"/>
              <w:marTop w:val="0"/>
              <w:marBottom w:val="0"/>
              <w:divBdr>
                <w:top w:val="none" w:sz="0" w:space="0" w:color="auto"/>
                <w:left w:val="none" w:sz="0" w:space="0" w:color="auto"/>
                <w:bottom w:val="none" w:sz="0" w:space="0" w:color="auto"/>
                <w:right w:val="none" w:sz="0" w:space="0" w:color="auto"/>
              </w:divBdr>
              <w:divsChild>
                <w:div w:id="95089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859977">
          <w:marLeft w:val="0"/>
          <w:marRight w:val="0"/>
          <w:marTop w:val="0"/>
          <w:marBottom w:val="450"/>
          <w:divBdr>
            <w:top w:val="none" w:sz="0" w:space="0" w:color="auto"/>
            <w:left w:val="none" w:sz="0" w:space="0" w:color="auto"/>
            <w:bottom w:val="none" w:sz="0" w:space="0" w:color="auto"/>
            <w:right w:val="none" w:sz="0" w:space="0" w:color="auto"/>
          </w:divBdr>
          <w:divsChild>
            <w:div w:id="86342942">
              <w:marLeft w:val="0"/>
              <w:marRight w:val="0"/>
              <w:marTop w:val="0"/>
              <w:marBottom w:val="0"/>
              <w:divBdr>
                <w:top w:val="none" w:sz="0" w:space="0" w:color="auto"/>
                <w:left w:val="none" w:sz="0" w:space="0" w:color="auto"/>
                <w:bottom w:val="none" w:sz="0" w:space="0" w:color="auto"/>
                <w:right w:val="none" w:sz="0" w:space="0" w:color="auto"/>
              </w:divBdr>
              <w:divsChild>
                <w:div w:id="183752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88167">
          <w:marLeft w:val="0"/>
          <w:marRight w:val="0"/>
          <w:marTop w:val="0"/>
          <w:marBottom w:val="450"/>
          <w:divBdr>
            <w:top w:val="none" w:sz="0" w:space="0" w:color="auto"/>
            <w:left w:val="none" w:sz="0" w:space="0" w:color="auto"/>
            <w:bottom w:val="none" w:sz="0" w:space="0" w:color="auto"/>
            <w:right w:val="none" w:sz="0" w:space="0" w:color="auto"/>
          </w:divBdr>
          <w:divsChild>
            <w:div w:id="2038191571">
              <w:marLeft w:val="0"/>
              <w:marRight w:val="0"/>
              <w:marTop w:val="0"/>
              <w:marBottom w:val="0"/>
              <w:divBdr>
                <w:top w:val="none" w:sz="0" w:space="0" w:color="auto"/>
                <w:left w:val="none" w:sz="0" w:space="0" w:color="auto"/>
                <w:bottom w:val="none" w:sz="0" w:space="0" w:color="auto"/>
                <w:right w:val="none" w:sz="0" w:space="0" w:color="auto"/>
              </w:divBdr>
              <w:divsChild>
                <w:div w:id="7898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423605">
          <w:marLeft w:val="0"/>
          <w:marRight w:val="0"/>
          <w:marTop w:val="0"/>
          <w:marBottom w:val="450"/>
          <w:divBdr>
            <w:top w:val="none" w:sz="0" w:space="0" w:color="auto"/>
            <w:left w:val="none" w:sz="0" w:space="0" w:color="auto"/>
            <w:bottom w:val="none" w:sz="0" w:space="0" w:color="auto"/>
            <w:right w:val="none" w:sz="0" w:space="0" w:color="auto"/>
          </w:divBdr>
          <w:divsChild>
            <w:div w:id="1009336599">
              <w:marLeft w:val="0"/>
              <w:marRight w:val="0"/>
              <w:marTop w:val="0"/>
              <w:marBottom w:val="0"/>
              <w:divBdr>
                <w:top w:val="none" w:sz="0" w:space="0" w:color="auto"/>
                <w:left w:val="none" w:sz="0" w:space="0" w:color="auto"/>
                <w:bottom w:val="none" w:sz="0" w:space="0" w:color="auto"/>
                <w:right w:val="none" w:sz="0" w:space="0" w:color="auto"/>
              </w:divBdr>
              <w:divsChild>
                <w:div w:id="88984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1700">
          <w:marLeft w:val="0"/>
          <w:marRight w:val="0"/>
          <w:marTop w:val="0"/>
          <w:marBottom w:val="450"/>
          <w:divBdr>
            <w:top w:val="none" w:sz="0" w:space="0" w:color="auto"/>
            <w:left w:val="none" w:sz="0" w:space="0" w:color="auto"/>
            <w:bottom w:val="none" w:sz="0" w:space="0" w:color="auto"/>
            <w:right w:val="none" w:sz="0" w:space="0" w:color="auto"/>
          </w:divBdr>
          <w:divsChild>
            <w:div w:id="1848707875">
              <w:marLeft w:val="0"/>
              <w:marRight w:val="0"/>
              <w:marTop w:val="0"/>
              <w:marBottom w:val="0"/>
              <w:divBdr>
                <w:top w:val="none" w:sz="0" w:space="0" w:color="auto"/>
                <w:left w:val="none" w:sz="0" w:space="0" w:color="auto"/>
                <w:bottom w:val="none" w:sz="0" w:space="0" w:color="auto"/>
                <w:right w:val="none" w:sz="0" w:space="0" w:color="auto"/>
              </w:divBdr>
              <w:divsChild>
                <w:div w:id="81849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86330">
      <w:bodyDiv w:val="1"/>
      <w:marLeft w:val="0"/>
      <w:marRight w:val="0"/>
      <w:marTop w:val="0"/>
      <w:marBottom w:val="0"/>
      <w:divBdr>
        <w:top w:val="none" w:sz="0" w:space="0" w:color="auto"/>
        <w:left w:val="none" w:sz="0" w:space="0" w:color="auto"/>
        <w:bottom w:val="none" w:sz="0" w:space="0" w:color="auto"/>
        <w:right w:val="none" w:sz="0" w:space="0" w:color="auto"/>
      </w:divBdr>
    </w:div>
    <w:div w:id="896818355">
      <w:bodyDiv w:val="1"/>
      <w:marLeft w:val="0"/>
      <w:marRight w:val="0"/>
      <w:marTop w:val="0"/>
      <w:marBottom w:val="0"/>
      <w:divBdr>
        <w:top w:val="none" w:sz="0" w:space="0" w:color="auto"/>
        <w:left w:val="none" w:sz="0" w:space="0" w:color="auto"/>
        <w:bottom w:val="none" w:sz="0" w:space="0" w:color="auto"/>
        <w:right w:val="none" w:sz="0" w:space="0" w:color="auto"/>
      </w:divBdr>
    </w:div>
    <w:div w:id="1001735703">
      <w:bodyDiv w:val="1"/>
      <w:marLeft w:val="0"/>
      <w:marRight w:val="0"/>
      <w:marTop w:val="0"/>
      <w:marBottom w:val="0"/>
      <w:divBdr>
        <w:top w:val="none" w:sz="0" w:space="0" w:color="auto"/>
        <w:left w:val="none" w:sz="0" w:space="0" w:color="auto"/>
        <w:bottom w:val="none" w:sz="0" w:space="0" w:color="auto"/>
        <w:right w:val="none" w:sz="0" w:space="0" w:color="auto"/>
      </w:divBdr>
    </w:div>
    <w:div w:id="1213927236">
      <w:bodyDiv w:val="1"/>
      <w:marLeft w:val="0"/>
      <w:marRight w:val="0"/>
      <w:marTop w:val="0"/>
      <w:marBottom w:val="0"/>
      <w:divBdr>
        <w:top w:val="none" w:sz="0" w:space="0" w:color="auto"/>
        <w:left w:val="none" w:sz="0" w:space="0" w:color="auto"/>
        <w:bottom w:val="none" w:sz="0" w:space="0" w:color="auto"/>
        <w:right w:val="none" w:sz="0" w:space="0" w:color="auto"/>
      </w:divBdr>
    </w:div>
    <w:div w:id="1388146680">
      <w:bodyDiv w:val="1"/>
      <w:marLeft w:val="0"/>
      <w:marRight w:val="0"/>
      <w:marTop w:val="0"/>
      <w:marBottom w:val="0"/>
      <w:divBdr>
        <w:top w:val="none" w:sz="0" w:space="0" w:color="auto"/>
        <w:left w:val="none" w:sz="0" w:space="0" w:color="auto"/>
        <w:bottom w:val="none" w:sz="0" w:space="0" w:color="auto"/>
        <w:right w:val="none" w:sz="0" w:space="0" w:color="auto"/>
      </w:divBdr>
    </w:div>
    <w:div w:id="1533496091">
      <w:bodyDiv w:val="1"/>
      <w:marLeft w:val="0"/>
      <w:marRight w:val="0"/>
      <w:marTop w:val="0"/>
      <w:marBottom w:val="0"/>
      <w:divBdr>
        <w:top w:val="none" w:sz="0" w:space="0" w:color="auto"/>
        <w:left w:val="none" w:sz="0" w:space="0" w:color="auto"/>
        <w:bottom w:val="none" w:sz="0" w:space="0" w:color="auto"/>
        <w:right w:val="none" w:sz="0" w:space="0" w:color="auto"/>
      </w:divBdr>
      <w:divsChild>
        <w:div w:id="674235387">
          <w:marLeft w:val="0"/>
          <w:marRight w:val="0"/>
          <w:marTop w:val="0"/>
          <w:marBottom w:val="450"/>
          <w:divBdr>
            <w:top w:val="none" w:sz="0" w:space="0" w:color="auto"/>
            <w:left w:val="none" w:sz="0" w:space="0" w:color="auto"/>
            <w:bottom w:val="none" w:sz="0" w:space="0" w:color="auto"/>
            <w:right w:val="none" w:sz="0" w:space="0" w:color="auto"/>
          </w:divBdr>
          <w:divsChild>
            <w:div w:id="1450052686">
              <w:marLeft w:val="0"/>
              <w:marRight w:val="0"/>
              <w:marTop w:val="0"/>
              <w:marBottom w:val="0"/>
              <w:divBdr>
                <w:top w:val="none" w:sz="0" w:space="0" w:color="auto"/>
                <w:left w:val="none" w:sz="0" w:space="0" w:color="auto"/>
                <w:bottom w:val="none" w:sz="0" w:space="0" w:color="auto"/>
                <w:right w:val="none" w:sz="0" w:space="0" w:color="auto"/>
              </w:divBdr>
              <w:divsChild>
                <w:div w:id="192225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23154">
          <w:marLeft w:val="0"/>
          <w:marRight w:val="0"/>
          <w:marTop w:val="0"/>
          <w:marBottom w:val="450"/>
          <w:divBdr>
            <w:top w:val="none" w:sz="0" w:space="0" w:color="auto"/>
            <w:left w:val="none" w:sz="0" w:space="0" w:color="auto"/>
            <w:bottom w:val="none" w:sz="0" w:space="0" w:color="auto"/>
            <w:right w:val="none" w:sz="0" w:space="0" w:color="auto"/>
          </w:divBdr>
          <w:divsChild>
            <w:div w:id="1263104379">
              <w:marLeft w:val="0"/>
              <w:marRight w:val="0"/>
              <w:marTop w:val="0"/>
              <w:marBottom w:val="240"/>
              <w:divBdr>
                <w:top w:val="none" w:sz="0" w:space="0" w:color="auto"/>
                <w:left w:val="none" w:sz="0" w:space="0" w:color="auto"/>
                <w:bottom w:val="none" w:sz="0" w:space="0" w:color="auto"/>
                <w:right w:val="none" w:sz="0" w:space="0" w:color="auto"/>
              </w:divBdr>
            </w:div>
            <w:div w:id="445349375">
              <w:marLeft w:val="0"/>
              <w:marRight w:val="0"/>
              <w:marTop w:val="0"/>
              <w:marBottom w:val="0"/>
              <w:divBdr>
                <w:top w:val="none" w:sz="0" w:space="0" w:color="auto"/>
                <w:left w:val="none" w:sz="0" w:space="0" w:color="auto"/>
                <w:bottom w:val="none" w:sz="0" w:space="0" w:color="auto"/>
                <w:right w:val="none" w:sz="0" w:space="0" w:color="auto"/>
              </w:divBdr>
              <w:divsChild>
                <w:div w:id="2329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6622">
          <w:marLeft w:val="0"/>
          <w:marRight w:val="0"/>
          <w:marTop w:val="0"/>
          <w:marBottom w:val="450"/>
          <w:divBdr>
            <w:top w:val="none" w:sz="0" w:space="0" w:color="auto"/>
            <w:left w:val="none" w:sz="0" w:space="0" w:color="auto"/>
            <w:bottom w:val="none" w:sz="0" w:space="0" w:color="auto"/>
            <w:right w:val="none" w:sz="0" w:space="0" w:color="auto"/>
          </w:divBdr>
          <w:divsChild>
            <w:div w:id="1513253942">
              <w:marLeft w:val="0"/>
              <w:marRight w:val="0"/>
              <w:marTop w:val="0"/>
              <w:marBottom w:val="0"/>
              <w:divBdr>
                <w:top w:val="none" w:sz="0" w:space="0" w:color="auto"/>
                <w:left w:val="none" w:sz="0" w:space="0" w:color="auto"/>
                <w:bottom w:val="none" w:sz="0" w:space="0" w:color="auto"/>
                <w:right w:val="none" w:sz="0" w:space="0" w:color="auto"/>
              </w:divBdr>
              <w:divsChild>
                <w:div w:id="2350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5596">
          <w:marLeft w:val="0"/>
          <w:marRight w:val="0"/>
          <w:marTop w:val="0"/>
          <w:marBottom w:val="450"/>
          <w:divBdr>
            <w:top w:val="none" w:sz="0" w:space="0" w:color="auto"/>
            <w:left w:val="none" w:sz="0" w:space="0" w:color="auto"/>
            <w:bottom w:val="none" w:sz="0" w:space="0" w:color="auto"/>
            <w:right w:val="none" w:sz="0" w:space="0" w:color="auto"/>
          </w:divBdr>
          <w:divsChild>
            <w:div w:id="1398161235">
              <w:marLeft w:val="0"/>
              <w:marRight w:val="0"/>
              <w:marTop w:val="0"/>
              <w:marBottom w:val="0"/>
              <w:divBdr>
                <w:top w:val="none" w:sz="0" w:space="0" w:color="auto"/>
                <w:left w:val="none" w:sz="0" w:space="0" w:color="auto"/>
                <w:bottom w:val="none" w:sz="0" w:space="0" w:color="auto"/>
                <w:right w:val="none" w:sz="0" w:space="0" w:color="auto"/>
              </w:divBdr>
              <w:divsChild>
                <w:div w:id="62569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09509">
          <w:marLeft w:val="0"/>
          <w:marRight w:val="0"/>
          <w:marTop w:val="0"/>
          <w:marBottom w:val="450"/>
          <w:divBdr>
            <w:top w:val="none" w:sz="0" w:space="0" w:color="auto"/>
            <w:left w:val="none" w:sz="0" w:space="0" w:color="auto"/>
            <w:bottom w:val="none" w:sz="0" w:space="0" w:color="auto"/>
            <w:right w:val="none" w:sz="0" w:space="0" w:color="auto"/>
          </w:divBdr>
          <w:divsChild>
            <w:div w:id="2017147607">
              <w:marLeft w:val="0"/>
              <w:marRight w:val="0"/>
              <w:marTop w:val="0"/>
              <w:marBottom w:val="0"/>
              <w:divBdr>
                <w:top w:val="none" w:sz="0" w:space="0" w:color="auto"/>
                <w:left w:val="none" w:sz="0" w:space="0" w:color="auto"/>
                <w:bottom w:val="none" w:sz="0" w:space="0" w:color="auto"/>
                <w:right w:val="none" w:sz="0" w:space="0" w:color="auto"/>
              </w:divBdr>
              <w:divsChild>
                <w:div w:id="113364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084515">
          <w:marLeft w:val="0"/>
          <w:marRight w:val="0"/>
          <w:marTop w:val="0"/>
          <w:marBottom w:val="450"/>
          <w:divBdr>
            <w:top w:val="none" w:sz="0" w:space="0" w:color="auto"/>
            <w:left w:val="none" w:sz="0" w:space="0" w:color="auto"/>
            <w:bottom w:val="none" w:sz="0" w:space="0" w:color="auto"/>
            <w:right w:val="none" w:sz="0" w:space="0" w:color="auto"/>
          </w:divBdr>
          <w:divsChild>
            <w:div w:id="620308925">
              <w:marLeft w:val="0"/>
              <w:marRight w:val="0"/>
              <w:marTop w:val="0"/>
              <w:marBottom w:val="0"/>
              <w:divBdr>
                <w:top w:val="none" w:sz="0" w:space="0" w:color="auto"/>
                <w:left w:val="none" w:sz="0" w:space="0" w:color="auto"/>
                <w:bottom w:val="none" w:sz="0" w:space="0" w:color="auto"/>
                <w:right w:val="none" w:sz="0" w:space="0" w:color="auto"/>
              </w:divBdr>
              <w:divsChild>
                <w:div w:id="1078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28399/" TargetMode="External"/><Relationship Id="rId13" Type="http://schemas.openxmlformats.org/officeDocument/2006/relationships/hyperlink" Target="https://www.consultant.ru/document/cons_doc_LAW_72386/" TargetMode="External"/><Relationship Id="rId18" Type="http://schemas.openxmlformats.org/officeDocument/2006/relationships/hyperlink" Target="https://login.consultant.ru/link/?req=doc&amp;base=LAW&amp;n=358750&amp;date=25.06.2021&amp;demo=1" TargetMode="External"/><Relationship Id="rId3" Type="http://schemas.openxmlformats.org/officeDocument/2006/relationships/styles" Target="styles.xml"/><Relationship Id="rId21" Type="http://schemas.openxmlformats.org/officeDocument/2006/relationships/hyperlink" Target="https://login.consultant.ru/link/?req=doc&amp;base=LAW&amp;n=358750&amp;date=25.06.2021&amp;demo=1&amp;dst=100998&amp;fld=134" TargetMode="External"/><Relationship Id="rId7" Type="http://schemas.openxmlformats.org/officeDocument/2006/relationships/endnotes" Target="endnotes.xml"/><Relationship Id="rId12" Type="http://schemas.openxmlformats.org/officeDocument/2006/relationships/hyperlink" Target="https://www.consultant.ru/document/cons_doc_LAW_72388/" TargetMode="External"/><Relationship Id="rId17" Type="http://schemas.openxmlformats.org/officeDocument/2006/relationships/hyperlink" Target="https://login.consultant.ru/link/?req=doc&amp;base=LAW&amp;n=358750&amp;date=25.06.2021&amp;demo=1&amp;dst=100512&amp;fld=134" TargetMode="External"/><Relationship Id="rId2" Type="http://schemas.openxmlformats.org/officeDocument/2006/relationships/numbering" Target="numbering.xml"/><Relationship Id="rId16" Type="http://schemas.openxmlformats.org/officeDocument/2006/relationships/hyperlink" Target="https://www.consultant.ru/document/cons_doc_LAW_285670/" TargetMode="External"/><Relationship Id="rId20" Type="http://schemas.openxmlformats.org/officeDocument/2006/relationships/hyperlink" Target="https://login.consultant.ru/link/?req=doc&amp;base=LAW&amp;n=378980&amp;date=25.06.2021&amp;demo=1&amp;dst=100014&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358750/" TargetMode="External"/><Relationship Id="rId5" Type="http://schemas.openxmlformats.org/officeDocument/2006/relationships/webSettings" Target="webSettings.xml"/><Relationship Id="rId15" Type="http://schemas.openxmlformats.org/officeDocument/2006/relationships/hyperlink" Target="https://normativ.kontur.ru/document?moduleId=9&amp;documentId=437243" TargetMode="External"/><Relationship Id="rId23" Type="http://schemas.openxmlformats.org/officeDocument/2006/relationships/theme" Target="theme/theme1.xml"/><Relationship Id="rId10" Type="http://schemas.openxmlformats.org/officeDocument/2006/relationships/hyperlink" Target="https://www.consultant.ru/document/cons_doc_LAW_103023/" TargetMode="External"/><Relationship Id="rId19"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www.consultant.ru/document/cons_doc_LAW_44571/" TargetMode="External"/><Relationship Id="rId14" Type="http://schemas.openxmlformats.org/officeDocument/2006/relationships/hyperlink" Target="https://www.consultant.ru/document/cons_doc_LAW_858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F403E-3926-42DD-AE5A-1328BFADE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5853</Words>
  <Characters>33365</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Модельный муниципальный правовой акт о бюджете муниципального образования на очередной финансовый год</vt:lpstr>
    </vt:vector>
  </TitlesOfParts>
  <Company>Minfin</Company>
  <LinksUpToDate>false</LinksUpToDate>
  <CharactersWithSpaces>39140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правовой акт о бюджете муниципального образования на очередной финансовый год</dc:title>
  <dc:creator>р</dc:creator>
  <cp:lastModifiedBy>Пользователь</cp:lastModifiedBy>
  <cp:revision>25</cp:revision>
  <cp:lastPrinted>2021-11-26T03:27:00Z</cp:lastPrinted>
  <dcterms:created xsi:type="dcterms:W3CDTF">2021-11-19T07:52:00Z</dcterms:created>
  <dcterms:modified xsi:type="dcterms:W3CDTF">2025-10-17T02:16:00Z</dcterms:modified>
</cp:coreProperties>
</file>