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564362" w:rsidTr="00564362">
        <w:trPr>
          <w:trHeight w:val="1559"/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РЕСПУБЛИКА АЛТАЙ</w:t>
            </w: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АЛТАЙ РЕСПУБЛИКА</w:t>
            </w: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ЧАМАЛ АЙМАКТЫ</w:t>
            </w:r>
            <w:r>
              <w:rPr>
                <w:rFonts w:ascii="Times New Roman" w:hAnsi="Times New Roman"/>
                <w:spacing w:val="-80"/>
                <w:sz w:val="28"/>
                <w:szCs w:val="28"/>
              </w:rPr>
              <w:t>НГ</w:t>
            </w:r>
          </w:p>
          <w:p w:rsidR="00564362" w:rsidRDefault="00564362" w:rsidP="00C423B8">
            <w:pPr>
              <w:pStyle w:val="a3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АДМИНИСТРАЦИЯЗЫ</w:t>
            </w:r>
          </w:p>
        </w:tc>
      </w:tr>
    </w:tbl>
    <w:p w:rsidR="00C423B8" w:rsidRDefault="00C423B8" w:rsidP="00C423B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64362" w:rsidRDefault="00564362" w:rsidP="00C423B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                                                                      JÖП</w:t>
      </w:r>
    </w:p>
    <w:p w:rsidR="00C423B8" w:rsidRDefault="00C423B8" w:rsidP="00564362">
      <w:pPr>
        <w:spacing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4362" w:rsidRDefault="00564362" w:rsidP="00564362">
      <w:pPr>
        <w:spacing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5F386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»  </w:t>
      </w:r>
      <w:r w:rsidR="005F3861">
        <w:rPr>
          <w:rFonts w:ascii="Times New Roman" w:hAnsi="Times New Roman"/>
          <w:sz w:val="28"/>
          <w:szCs w:val="28"/>
        </w:rPr>
        <w:t>декабря 2023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F3861">
        <w:rPr>
          <w:rFonts w:ascii="Times New Roman" w:hAnsi="Times New Roman"/>
          <w:sz w:val="28"/>
          <w:szCs w:val="28"/>
        </w:rPr>
        <w:t>180</w:t>
      </w:r>
    </w:p>
    <w:p w:rsidR="00564362" w:rsidRDefault="00564362" w:rsidP="00564362">
      <w:pPr>
        <w:spacing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Чемал</w:t>
      </w:r>
    </w:p>
    <w:p w:rsidR="00564362" w:rsidRDefault="00564362" w:rsidP="00564362">
      <w:pPr>
        <w:spacing w:line="240" w:lineRule="auto"/>
        <w:ind w:left="1162" w:right="99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4362" w:rsidRDefault="00564362" w:rsidP="0056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О создании и содержании в целях гражданской обороны запасов продовольственных, медицинских средств индивидуальной защиты  и иных средств </w:t>
      </w:r>
      <w:r w:rsidR="00C423B8">
        <w:rPr>
          <w:rFonts w:ascii="Times New Roman" w:eastAsia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="00C423B8">
        <w:rPr>
          <w:rFonts w:ascii="Times New Roman" w:eastAsia="Times New Roman" w:hAnsi="Times New Roman"/>
          <w:b/>
          <w:sz w:val="28"/>
          <w:szCs w:val="28"/>
        </w:rPr>
        <w:t>Чемальский</w:t>
      </w:r>
      <w:proofErr w:type="spellEnd"/>
      <w:r w:rsidR="00C423B8">
        <w:rPr>
          <w:rFonts w:ascii="Times New Roman" w:eastAsia="Times New Roman" w:hAnsi="Times New Roman"/>
          <w:b/>
          <w:sz w:val="28"/>
          <w:szCs w:val="28"/>
        </w:rPr>
        <w:t xml:space="preserve"> район»</w:t>
      </w:r>
    </w:p>
    <w:p w:rsidR="00564362" w:rsidRDefault="00564362" w:rsidP="005643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423B8" w:rsidRPr="00873CB4" w:rsidRDefault="00564362" w:rsidP="00873C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февраля 1998 года № 28-ФЗ «О гражданской обороне»,</w:t>
      </w:r>
      <w:r w:rsidR="00C423B8" w:rsidRPr="00873CB4">
        <w:rPr>
          <w:rStyle w:val="4"/>
          <w:rFonts w:eastAsiaTheme="minorEastAsia"/>
          <w:spacing w:val="0"/>
          <w:sz w:val="28"/>
          <w:szCs w:val="28"/>
        </w:rPr>
        <w:t xml:space="preserve">Федеральным законом от </w:t>
      </w:r>
      <w:r w:rsidR="00C423B8" w:rsidRPr="00873CB4">
        <w:rPr>
          <w:rStyle w:val="40pt"/>
          <w:rFonts w:eastAsiaTheme="minorEastAsia"/>
          <w:spacing w:val="0"/>
          <w:sz w:val="28"/>
          <w:szCs w:val="28"/>
        </w:rPr>
        <w:t xml:space="preserve">6 </w:t>
      </w:r>
      <w:r w:rsidR="00C423B8" w:rsidRPr="00873CB4">
        <w:rPr>
          <w:rStyle w:val="4"/>
          <w:rFonts w:eastAsiaTheme="minorEastAsia"/>
          <w:spacing w:val="0"/>
          <w:sz w:val="28"/>
          <w:szCs w:val="28"/>
        </w:rPr>
        <w:t xml:space="preserve">октября </w:t>
      </w:r>
      <w:r w:rsidR="00C423B8" w:rsidRPr="00873CB4">
        <w:rPr>
          <w:rStyle w:val="4125pt0pt"/>
          <w:rFonts w:eastAsiaTheme="minorEastAsia"/>
          <w:spacing w:val="0"/>
          <w:sz w:val="28"/>
          <w:szCs w:val="28"/>
        </w:rPr>
        <w:t xml:space="preserve">2003 </w:t>
      </w:r>
      <w:r w:rsidR="00C423B8" w:rsidRPr="00873CB4">
        <w:rPr>
          <w:rStyle w:val="4"/>
          <w:rFonts w:eastAsiaTheme="minorEastAsia"/>
          <w:spacing w:val="0"/>
          <w:sz w:val="28"/>
          <w:szCs w:val="28"/>
        </w:rPr>
        <w:t>года №</w:t>
      </w:r>
      <w:r w:rsidR="00C423B8" w:rsidRPr="00873CB4">
        <w:rPr>
          <w:rStyle w:val="40pt"/>
          <w:rFonts w:eastAsiaTheme="minorEastAsia"/>
          <w:spacing w:val="0"/>
          <w:sz w:val="28"/>
          <w:szCs w:val="28"/>
        </w:rPr>
        <w:t xml:space="preserve">131-ФЗ </w:t>
      </w:r>
      <w:r w:rsidR="00C423B8" w:rsidRPr="00873CB4">
        <w:rPr>
          <w:rStyle w:val="4"/>
          <w:rFonts w:eastAsiaTheme="minorEastAsia"/>
          <w:spacing w:val="0"/>
          <w:sz w:val="28"/>
          <w:szCs w:val="28"/>
        </w:rPr>
        <w:t xml:space="preserve">«Об общих принципах организации местного </w:t>
      </w:r>
      <w:r w:rsidR="00C423B8" w:rsidRPr="00873CB4">
        <w:rPr>
          <w:rStyle w:val="40pt"/>
          <w:rFonts w:eastAsiaTheme="minorEastAsia"/>
          <w:spacing w:val="0"/>
          <w:sz w:val="28"/>
          <w:szCs w:val="28"/>
        </w:rPr>
        <w:t xml:space="preserve">самоуправления </w:t>
      </w:r>
      <w:r w:rsidR="00C423B8" w:rsidRPr="00873CB4">
        <w:rPr>
          <w:rStyle w:val="4"/>
          <w:rFonts w:eastAsiaTheme="minorEastAsia"/>
          <w:spacing w:val="0"/>
          <w:sz w:val="28"/>
          <w:szCs w:val="28"/>
        </w:rPr>
        <w:t>в Российской Федерации»,</w:t>
      </w:r>
      <w:r w:rsidRPr="00873CB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27 апреля 2000 года №379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1113AF">
        <w:rPr>
          <w:rFonts w:ascii="Times New Roman" w:hAnsi="Times New Roman" w:cs="Times New Roman"/>
          <w:sz w:val="28"/>
          <w:szCs w:val="28"/>
        </w:rPr>
        <w:t xml:space="preserve">, </w:t>
      </w:r>
      <w:r w:rsidR="001113AF" w:rsidRPr="00873CB4">
        <w:rPr>
          <w:rStyle w:val="1"/>
          <w:rFonts w:eastAsiaTheme="minorEastAsia"/>
          <w:spacing w:val="0"/>
          <w:sz w:val="28"/>
          <w:szCs w:val="28"/>
        </w:rPr>
        <w:t>Постановлением Правительства Российской Федерации от 26 ноября 2007 года № 804 «Об утверждении Положения о гражданской обороне в Российской Федерации»</w:t>
      </w:r>
      <w:r w:rsidRPr="00873CB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108D5" w:rsidRPr="00873CB4">
        <w:rPr>
          <w:rFonts w:ascii="Times New Roman" w:hAnsi="Times New Roman" w:cs="Times New Roman"/>
          <w:sz w:val="28"/>
          <w:szCs w:val="28"/>
        </w:rPr>
        <w:t>сведений о краткой оценке</w:t>
      </w:r>
      <w:r w:rsidRPr="00873CB4">
        <w:rPr>
          <w:rFonts w:ascii="Times New Roman" w:hAnsi="Times New Roman" w:cs="Times New Roman"/>
          <w:sz w:val="28"/>
          <w:szCs w:val="28"/>
        </w:rPr>
        <w:t xml:space="preserve"> возможной обстановки на территории муниципального образования «</w:t>
      </w:r>
      <w:proofErr w:type="spellStart"/>
      <w:r w:rsidRPr="00873CB4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73CB4">
        <w:rPr>
          <w:rFonts w:ascii="Times New Roman" w:hAnsi="Times New Roman" w:cs="Times New Roman"/>
          <w:sz w:val="28"/>
          <w:szCs w:val="28"/>
        </w:rPr>
        <w:t xml:space="preserve"> район» при военных конфликтах или вследствие этих конфликтов, а так же при чрезвычайных ситуациях природного и техногенного характера изложенной </w:t>
      </w:r>
      <w:r w:rsidR="00F108D5" w:rsidRPr="00873CB4">
        <w:rPr>
          <w:rFonts w:ascii="Times New Roman" w:hAnsi="Times New Roman" w:cs="Times New Roman"/>
          <w:sz w:val="28"/>
          <w:szCs w:val="28"/>
        </w:rPr>
        <w:t>в плане гражданской обороны и защиты населения муниципального образования «</w:t>
      </w:r>
      <w:proofErr w:type="spellStart"/>
      <w:r w:rsidR="00F108D5" w:rsidRPr="00873CB4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="00F108D5" w:rsidRPr="00873CB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A4C6D">
        <w:rPr>
          <w:rFonts w:ascii="Times New Roman" w:hAnsi="Times New Roman" w:cs="Times New Roman"/>
          <w:sz w:val="28"/>
          <w:szCs w:val="28"/>
        </w:rPr>
        <w:t>»</w:t>
      </w:r>
      <w:r w:rsidR="003A7568" w:rsidRPr="00873CB4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3A7568" w:rsidRPr="00873CB4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3A7568" w:rsidRPr="00873CB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423B8" w:rsidRPr="00873CB4">
        <w:rPr>
          <w:rFonts w:ascii="Times New Roman" w:hAnsi="Times New Roman" w:cs="Times New Roman"/>
          <w:sz w:val="28"/>
          <w:szCs w:val="28"/>
        </w:rPr>
        <w:t>постановляет</w:t>
      </w:r>
      <w:r w:rsidR="003A7568" w:rsidRPr="00873CB4">
        <w:rPr>
          <w:rFonts w:ascii="Times New Roman" w:hAnsi="Times New Roman" w:cs="Times New Roman"/>
          <w:sz w:val="28"/>
          <w:szCs w:val="28"/>
        </w:rPr>
        <w:t>:</w:t>
      </w:r>
    </w:p>
    <w:p w:rsidR="00C423B8" w:rsidRPr="00873CB4" w:rsidRDefault="00C423B8" w:rsidP="00873CB4">
      <w:pPr>
        <w:shd w:val="clear" w:color="auto" w:fill="FFFFFF"/>
        <w:spacing w:after="0" w:line="240" w:lineRule="auto"/>
        <w:ind w:firstLine="709"/>
        <w:jc w:val="both"/>
        <w:rPr>
          <w:rStyle w:val="2"/>
          <w:rFonts w:eastAsiaTheme="minorEastAsia"/>
          <w:spacing w:val="0"/>
          <w:w w:val="100"/>
          <w:sz w:val="28"/>
          <w:szCs w:val="28"/>
        </w:rPr>
      </w:pPr>
      <w:r w:rsidRPr="00873CB4">
        <w:rPr>
          <w:rStyle w:val="4"/>
          <w:rFonts w:eastAsiaTheme="minorEastAsia"/>
          <w:spacing w:val="0"/>
          <w:sz w:val="28"/>
          <w:szCs w:val="28"/>
        </w:rPr>
        <w:t xml:space="preserve">Утвердить </w:t>
      </w:r>
      <w:r w:rsidRPr="00873CB4">
        <w:rPr>
          <w:rStyle w:val="40pt"/>
          <w:rFonts w:eastAsiaTheme="minorEastAsia"/>
          <w:spacing w:val="0"/>
          <w:sz w:val="28"/>
          <w:szCs w:val="28"/>
        </w:rPr>
        <w:t xml:space="preserve">прилагаемый </w:t>
      </w:r>
      <w:r w:rsidRPr="00873CB4">
        <w:rPr>
          <w:rStyle w:val="4"/>
          <w:rFonts w:eastAsiaTheme="minorEastAsia"/>
          <w:spacing w:val="0"/>
          <w:sz w:val="28"/>
          <w:szCs w:val="28"/>
        </w:rPr>
        <w:t>Порядок создания, накопления и использования в целях гражданской обороны запасов материально</w:t>
      </w:r>
      <w:r w:rsidRPr="00873CB4">
        <w:rPr>
          <w:rStyle w:val="4"/>
          <w:rFonts w:eastAsiaTheme="minorEastAsia"/>
          <w:spacing w:val="0"/>
          <w:sz w:val="28"/>
          <w:szCs w:val="28"/>
        </w:rPr>
        <w:softHyphen/>
      </w:r>
      <w:r w:rsidR="001113AF">
        <w:rPr>
          <w:rStyle w:val="4"/>
          <w:rFonts w:eastAsiaTheme="minorEastAsia"/>
          <w:spacing w:val="0"/>
          <w:sz w:val="28"/>
          <w:szCs w:val="28"/>
        </w:rPr>
        <w:t>-</w:t>
      </w:r>
      <w:r w:rsidRPr="00873CB4">
        <w:rPr>
          <w:rStyle w:val="4"/>
          <w:rFonts w:eastAsiaTheme="minorEastAsia"/>
          <w:spacing w:val="0"/>
          <w:sz w:val="28"/>
          <w:szCs w:val="28"/>
        </w:rPr>
        <w:t xml:space="preserve">технических, продовольственных, медицинских и иных средств на </w:t>
      </w:r>
      <w:r w:rsidRPr="00873CB4">
        <w:rPr>
          <w:rStyle w:val="4145pt80"/>
          <w:rFonts w:eastAsiaTheme="minorEastAsia"/>
          <w:spacing w:val="0"/>
          <w:w w:val="100"/>
          <w:sz w:val="28"/>
          <w:szCs w:val="28"/>
        </w:rPr>
        <w:t>территории муниципального образования «</w:t>
      </w:r>
      <w:proofErr w:type="spellStart"/>
      <w:r w:rsidRPr="00873CB4">
        <w:rPr>
          <w:rStyle w:val="4145pt80"/>
          <w:rFonts w:eastAsiaTheme="minorEastAsia"/>
          <w:spacing w:val="0"/>
          <w:w w:val="100"/>
          <w:sz w:val="28"/>
          <w:szCs w:val="28"/>
        </w:rPr>
        <w:t>Чемальский</w:t>
      </w:r>
      <w:proofErr w:type="spellEnd"/>
      <w:r w:rsidRPr="00873CB4">
        <w:rPr>
          <w:rStyle w:val="4145pt80"/>
          <w:rFonts w:eastAsiaTheme="minorEastAsia"/>
          <w:spacing w:val="0"/>
          <w:w w:val="100"/>
          <w:sz w:val="28"/>
          <w:szCs w:val="28"/>
        </w:rPr>
        <w:t xml:space="preserve"> район» </w:t>
      </w:r>
      <w:r w:rsidRPr="00873CB4">
        <w:rPr>
          <w:rStyle w:val="4"/>
          <w:rFonts w:eastAsiaTheme="minorEastAsia"/>
          <w:spacing w:val="0"/>
          <w:sz w:val="28"/>
          <w:szCs w:val="28"/>
        </w:rPr>
        <w:t xml:space="preserve">согласно </w:t>
      </w:r>
      <w:proofErr w:type="spellStart"/>
      <w:r w:rsidRPr="00873CB4">
        <w:rPr>
          <w:rStyle w:val="2115pt100"/>
          <w:rFonts w:eastAsiaTheme="minorEastAsia"/>
          <w:spacing w:val="0"/>
          <w:sz w:val="28"/>
          <w:szCs w:val="28"/>
        </w:rPr>
        <w:t>приложению</w:t>
      </w:r>
      <w:r w:rsidRPr="00873CB4">
        <w:rPr>
          <w:rStyle w:val="2"/>
          <w:rFonts w:eastAsiaTheme="minorEastAsia"/>
          <w:spacing w:val="0"/>
          <w:w w:val="100"/>
          <w:sz w:val="28"/>
          <w:szCs w:val="28"/>
        </w:rPr>
        <w:t>к</w:t>
      </w:r>
      <w:proofErr w:type="spellEnd"/>
      <w:r w:rsidRPr="00873CB4">
        <w:rPr>
          <w:rStyle w:val="2"/>
          <w:rFonts w:eastAsiaTheme="minorEastAsia"/>
          <w:spacing w:val="0"/>
          <w:w w:val="100"/>
          <w:sz w:val="28"/>
          <w:szCs w:val="28"/>
        </w:rPr>
        <w:t xml:space="preserve"> настоящему Постановлению.</w:t>
      </w:r>
    </w:p>
    <w:p w:rsidR="00CC743F" w:rsidRDefault="00CC743F" w:rsidP="00873C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362" w:rsidRDefault="00564362" w:rsidP="00873C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B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73CB4">
        <w:rPr>
          <w:rFonts w:ascii="Times New Roman" w:hAnsi="Times New Roman" w:cs="Times New Roman"/>
          <w:sz w:val="28"/>
          <w:szCs w:val="28"/>
        </w:rPr>
        <w:t>Глав</w:t>
      </w:r>
      <w:r w:rsidR="003B7FFC">
        <w:rPr>
          <w:rFonts w:ascii="Times New Roman" w:hAnsi="Times New Roman" w:cs="Times New Roman"/>
          <w:sz w:val="28"/>
          <w:szCs w:val="28"/>
        </w:rPr>
        <w:t>а</w:t>
      </w:r>
      <w:r w:rsidRPr="00873CB4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73CB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73CB4">
        <w:rPr>
          <w:rFonts w:ascii="Times New Roman" w:hAnsi="Times New Roman" w:cs="Times New Roman"/>
          <w:sz w:val="28"/>
          <w:szCs w:val="28"/>
        </w:rPr>
        <w:tab/>
      </w:r>
      <w:r w:rsidR="00C423B8" w:rsidRPr="00873CB4">
        <w:rPr>
          <w:rFonts w:ascii="Times New Roman" w:hAnsi="Times New Roman" w:cs="Times New Roman"/>
          <w:sz w:val="28"/>
          <w:szCs w:val="28"/>
        </w:rPr>
        <w:tab/>
      </w:r>
      <w:r w:rsidR="00C423B8" w:rsidRPr="00873CB4">
        <w:rPr>
          <w:rFonts w:ascii="Times New Roman" w:hAnsi="Times New Roman" w:cs="Times New Roman"/>
          <w:sz w:val="28"/>
          <w:szCs w:val="28"/>
        </w:rPr>
        <w:tab/>
      </w:r>
      <w:r w:rsidR="00C423B8" w:rsidRPr="00873CB4">
        <w:rPr>
          <w:rFonts w:ascii="Times New Roman" w:hAnsi="Times New Roman" w:cs="Times New Roman"/>
          <w:sz w:val="28"/>
          <w:szCs w:val="28"/>
        </w:rPr>
        <w:tab/>
      </w:r>
      <w:r w:rsidR="00C423B8" w:rsidRPr="00873CB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73CB4">
        <w:rPr>
          <w:rFonts w:ascii="Times New Roman" w:hAnsi="Times New Roman" w:cs="Times New Roman"/>
          <w:sz w:val="28"/>
          <w:szCs w:val="28"/>
        </w:rPr>
        <w:t>А.</w:t>
      </w:r>
      <w:r w:rsidR="00C423B8" w:rsidRPr="00873CB4">
        <w:rPr>
          <w:rFonts w:ascii="Times New Roman" w:hAnsi="Times New Roman" w:cs="Times New Roman"/>
          <w:sz w:val="28"/>
          <w:szCs w:val="28"/>
        </w:rPr>
        <w:t>И.Елеков</w:t>
      </w:r>
      <w:proofErr w:type="spellEnd"/>
    </w:p>
    <w:p w:rsidR="00965595" w:rsidRDefault="00C423B8" w:rsidP="00873C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CB4">
        <w:rPr>
          <w:rFonts w:ascii="Times New Roman" w:hAnsi="Times New Roman" w:cs="Times New Roman"/>
          <w:sz w:val="28"/>
          <w:szCs w:val="28"/>
        </w:rPr>
        <w:tab/>
      </w:r>
      <w:r w:rsidRPr="00873CB4">
        <w:rPr>
          <w:rFonts w:ascii="Times New Roman" w:hAnsi="Times New Roman" w:cs="Times New Roman"/>
          <w:sz w:val="28"/>
          <w:szCs w:val="28"/>
        </w:rPr>
        <w:tab/>
      </w:r>
      <w:r w:rsidRPr="00873CB4">
        <w:rPr>
          <w:rFonts w:ascii="Times New Roman" w:hAnsi="Times New Roman" w:cs="Times New Roman"/>
          <w:sz w:val="28"/>
          <w:szCs w:val="28"/>
        </w:rPr>
        <w:tab/>
      </w:r>
      <w:r w:rsidRPr="00873CB4">
        <w:rPr>
          <w:rFonts w:ascii="Times New Roman" w:hAnsi="Times New Roman" w:cs="Times New Roman"/>
          <w:sz w:val="28"/>
          <w:szCs w:val="28"/>
        </w:rPr>
        <w:tab/>
      </w:r>
      <w:r w:rsidRPr="00873CB4">
        <w:rPr>
          <w:rFonts w:ascii="Times New Roman" w:hAnsi="Times New Roman" w:cs="Times New Roman"/>
          <w:sz w:val="28"/>
          <w:szCs w:val="28"/>
        </w:rPr>
        <w:tab/>
      </w:r>
      <w:r w:rsidRPr="00873CB4">
        <w:rPr>
          <w:rFonts w:ascii="Times New Roman" w:hAnsi="Times New Roman" w:cs="Times New Roman"/>
          <w:sz w:val="28"/>
          <w:szCs w:val="28"/>
        </w:rPr>
        <w:tab/>
      </w:r>
    </w:p>
    <w:p w:rsidR="00965595" w:rsidRDefault="00965595" w:rsidP="00873C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C0D" w:rsidRDefault="00966C0D" w:rsidP="00966C0D">
      <w:pPr>
        <w:shd w:val="clear" w:color="auto" w:fill="FFFFFF"/>
        <w:spacing w:after="0" w:line="240" w:lineRule="auto"/>
        <w:ind w:left="2127" w:firstLine="709"/>
        <w:rPr>
          <w:rFonts w:ascii="Times New Roman" w:hAnsi="Times New Roman" w:cs="Times New Roman"/>
          <w:sz w:val="28"/>
          <w:szCs w:val="28"/>
        </w:rPr>
      </w:pPr>
    </w:p>
    <w:p w:rsidR="00C423B8" w:rsidRPr="00873CB4" w:rsidRDefault="00C423B8" w:rsidP="00966C0D">
      <w:pPr>
        <w:shd w:val="clear" w:color="auto" w:fill="FFFFFF"/>
        <w:spacing w:after="0" w:line="240" w:lineRule="auto"/>
        <w:ind w:left="4254" w:firstLine="709"/>
        <w:rPr>
          <w:rFonts w:ascii="Times New Roman" w:hAnsi="Times New Roman" w:cs="Times New Roman"/>
          <w:sz w:val="28"/>
          <w:szCs w:val="28"/>
        </w:rPr>
      </w:pPr>
      <w:r w:rsidRPr="00873C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Pr="00873CB4">
        <w:rPr>
          <w:rFonts w:ascii="Times New Roman" w:hAnsi="Times New Roman" w:cs="Times New Roman"/>
          <w:sz w:val="28"/>
          <w:szCs w:val="28"/>
        </w:rPr>
        <w:tab/>
      </w:r>
      <w:r w:rsidRPr="00873CB4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 w:rsidRPr="00873CB4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873CB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73CB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F3861">
        <w:rPr>
          <w:rFonts w:ascii="Times New Roman" w:hAnsi="Times New Roman"/>
          <w:sz w:val="28"/>
          <w:szCs w:val="28"/>
        </w:rPr>
        <w:t>«12»  декабря 2023 года № 180</w:t>
      </w:r>
    </w:p>
    <w:p w:rsidR="00C423B8" w:rsidRPr="00873CB4" w:rsidRDefault="00C423B8" w:rsidP="00873C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3B8" w:rsidRPr="00873CB4" w:rsidRDefault="00C423B8" w:rsidP="00873C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CB4" w:rsidRPr="00CC743F" w:rsidRDefault="00873CB4" w:rsidP="00873CB4">
      <w:pPr>
        <w:pStyle w:val="3"/>
        <w:shd w:val="clear" w:color="auto" w:fill="auto"/>
        <w:spacing w:after="0" w:line="240" w:lineRule="auto"/>
        <w:jc w:val="center"/>
        <w:rPr>
          <w:b/>
          <w:spacing w:val="0"/>
          <w:sz w:val="28"/>
          <w:szCs w:val="28"/>
        </w:rPr>
      </w:pPr>
      <w:r w:rsidRPr="00CC743F">
        <w:rPr>
          <w:rStyle w:val="1"/>
          <w:b/>
          <w:spacing w:val="0"/>
          <w:sz w:val="28"/>
          <w:szCs w:val="28"/>
        </w:rPr>
        <w:t>Порядок</w:t>
      </w:r>
    </w:p>
    <w:p w:rsidR="00873CB4" w:rsidRPr="00CC743F" w:rsidRDefault="00873CB4" w:rsidP="00873CB4">
      <w:pPr>
        <w:pStyle w:val="3"/>
        <w:shd w:val="clear" w:color="auto" w:fill="auto"/>
        <w:spacing w:after="0" w:line="240" w:lineRule="auto"/>
        <w:jc w:val="center"/>
        <w:rPr>
          <w:rStyle w:val="1"/>
          <w:b/>
          <w:spacing w:val="0"/>
          <w:sz w:val="28"/>
          <w:szCs w:val="28"/>
        </w:rPr>
      </w:pPr>
      <w:r w:rsidRPr="00CC743F">
        <w:rPr>
          <w:rStyle w:val="1"/>
          <w:b/>
          <w:spacing w:val="0"/>
          <w:sz w:val="28"/>
          <w:szCs w:val="28"/>
        </w:rPr>
        <w:t>создания, накопления и использования в целях гражданской обороны запасов материально-технических, продовольственных, медицинских и иных средств на территории муниципального образования «</w:t>
      </w:r>
      <w:proofErr w:type="spellStart"/>
      <w:r w:rsidRPr="00CC743F">
        <w:rPr>
          <w:rStyle w:val="1"/>
          <w:b/>
          <w:spacing w:val="0"/>
          <w:sz w:val="28"/>
          <w:szCs w:val="28"/>
        </w:rPr>
        <w:t>Чемальский</w:t>
      </w:r>
      <w:proofErr w:type="spellEnd"/>
      <w:r w:rsidRPr="00CC743F">
        <w:rPr>
          <w:rStyle w:val="1"/>
          <w:b/>
          <w:spacing w:val="0"/>
          <w:sz w:val="28"/>
          <w:szCs w:val="28"/>
        </w:rPr>
        <w:t xml:space="preserve"> район»</w:t>
      </w:r>
      <w:r w:rsidR="00F76B92" w:rsidRPr="00CC743F">
        <w:rPr>
          <w:rStyle w:val="1"/>
          <w:b/>
          <w:spacing w:val="0"/>
          <w:sz w:val="28"/>
          <w:szCs w:val="28"/>
        </w:rPr>
        <w:t xml:space="preserve"> (далее - Порядок)</w:t>
      </w:r>
    </w:p>
    <w:p w:rsidR="00873CB4" w:rsidRPr="00873CB4" w:rsidRDefault="00873CB4" w:rsidP="00873CB4">
      <w:pPr>
        <w:pStyle w:val="3"/>
        <w:shd w:val="clear" w:color="auto" w:fill="auto"/>
        <w:spacing w:after="0" w:line="240" w:lineRule="auto"/>
        <w:jc w:val="center"/>
        <w:rPr>
          <w:spacing w:val="0"/>
          <w:sz w:val="28"/>
          <w:szCs w:val="28"/>
        </w:rPr>
      </w:pPr>
    </w:p>
    <w:p w:rsidR="00873CB4" w:rsidRPr="00CC743F" w:rsidRDefault="00F76B92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Настоящий Порядок разработан в</w:t>
      </w:r>
      <w:r w:rsidR="001113AF" w:rsidRPr="00873CB4">
        <w:rPr>
          <w:spacing w:val="0"/>
          <w:sz w:val="28"/>
          <w:szCs w:val="28"/>
        </w:rPr>
        <w:t xml:space="preserve"> соответствии с Федеральным законом от 12 февраля 1998 года № 28-ФЗ «О гражданской обороне»,</w:t>
      </w:r>
      <w:r w:rsidR="001113AF" w:rsidRPr="00CC743F">
        <w:rPr>
          <w:rStyle w:val="4"/>
          <w:spacing w:val="0"/>
          <w:sz w:val="28"/>
          <w:szCs w:val="28"/>
        </w:rPr>
        <w:t xml:space="preserve">Федеральным законом от </w:t>
      </w:r>
      <w:r w:rsidR="001113AF" w:rsidRPr="00CC743F">
        <w:rPr>
          <w:rStyle w:val="40pt"/>
          <w:spacing w:val="0"/>
          <w:sz w:val="28"/>
          <w:szCs w:val="28"/>
        </w:rPr>
        <w:t xml:space="preserve">6 </w:t>
      </w:r>
      <w:r w:rsidR="001113AF" w:rsidRPr="00CC743F">
        <w:rPr>
          <w:rStyle w:val="4"/>
          <w:spacing w:val="0"/>
          <w:sz w:val="28"/>
          <w:szCs w:val="28"/>
        </w:rPr>
        <w:t xml:space="preserve">октября </w:t>
      </w:r>
      <w:r w:rsidR="001113AF" w:rsidRPr="00CC743F">
        <w:rPr>
          <w:rStyle w:val="4125pt0pt"/>
          <w:spacing w:val="0"/>
          <w:sz w:val="28"/>
          <w:szCs w:val="28"/>
        </w:rPr>
        <w:t xml:space="preserve">2003 </w:t>
      </w:r>
      <w:r w:rsidR="001113AF" w:rsidRPr="00CC743F">
        <w:rPr>
          <w:rStyle w:val="4"/>
          <w:spacing w:val="0"/>
          <w:sz w:val="28"/>
          <w:szCs w:val="28"/>
        </w:rPr>
        <w:t xml:space="preserve">года </w:t>
      </w:r>
      <w:r w:rsidR="001113AF" w:rsidRPr="00CC743F">
        <w:rPr>
          <w:rStyle w:val="4"/>
          <w:rFonts w:eastAsiaTheme="minorEastAsia"/>
          <w:spacing w:val="0"/>
          <w:sz w:val="28"/>
          <w:szCs w:val="28"/>
        </w:rPr>
        <w:t>№</w:t>
      </w:r>
      <w:r w:rsidR="001113AF" w:rsidRPr="00CC743F">
        <w:rPr>
          <w:rStyle w:val="40pt"/>
          <w:spacing w:val="0"/>
          <w:sz w:val="28"/>
          <w:szCs w:val="28"/>
        </w:rPr>
        <w:t>131-Ф</w:t>
      </w:r>
      <w:r w:rsidR="001113AF" w:rsidRPr="00CC743F">
        <w:rPr>
          <w:rStyle w:val="40pt"/>
          <w:rFonts w:eastAsiaTheme="minorEastAsia"/>
          <w:spacing w:val="0"/>
          <w:sz w:val="28"/>
          <w:szCs w:val="28"/>
        </w:rPr>
        <w:t>З</w:t>
      </w:r>
      <w:r w:rsidR="001113AF" w:rsidRPr="00CC743F">
        <w:rPr>
          <w:rStyle w:val="4"/>
          <w:spacing w:val="0"/>
          <w:sz w:val="28"/>
          <w:szCs w:val="28"/>
        </w:rPr>
        <w:t xml:space="preserve">«Об общих принципах организации местного </w:t>
      </w:r>
      <w:r w:rsidR="001113AF" w:rsidRPr="00CC743F">
        <w:rPr>
          <w:rStyle w:val="40pt"/>
          <w:spacing w:val="0"/>
          <w:sz w:val="28"/>
          <w:szCs w:val="28"/>
        </w:rPr>
        <w:t xml:space="preserve">самоуправления </w:t>
      </w:r>
      <w:r w:rsidR="001113AF" w:rsidRPr="00CC743F">
        <w:rPr>
          <w:rStyle w:val="4"/>
          <w:spacing w:val="0"/>
          <w:sz w:val="28"/>
          <w:szCs w:val="28"/>
        </w:rPr>
        <w:t>в Российской Федерации»,</w:t>
      </w:r>
      <w:r w:rsidR="001113AF" w:rsidRPr="00CC743F">
        <w:rPr>
          <w:spacing w:val="0"/>
          <w:sz w:val="28"/>
          <w:szCs w:val="28"/>
        </w:rPr>
        <w:t xml:space="preserve"> постановлением Правительства Российской федерации от 27 апреля 2000 года №379 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</w:r>
      <w:r w:rsidR="001113AF" w:rsidRPr="00CC743F">
        <w:rPr>
          <w:sz w:val="28"/>
          <w:szCs w:val="28"/>
        </w:rPr>
        <w:t xml:space="preserve">, </w:t>
      </w:r>
      <w:r w:rsidR="001113AF" w:rsidRPr="00CC743F">
        <w:rPr>
          <w:rStyle w:val="1"/>
          <w:spacing w:val="0"/>
          <w:sz w:val="28"/>
          <w:szCs w:val="28"/>
        </w:rPr>
        <w:t>Постановлением Правительства Российской Федерации от 26 ноября 2007 года № 804 «Об утверждении Положения о гражданской обороне в Российской Федерации»</w:t>
      </w:r>
      <w:r w:rsidR="001113AF" w:rsidRPr="00CC743F">
        <w:rPr>
          <w:rStyle w:val="1"/>
          <w:rFonts w:eastAsiaTheme="minorEastAsia"/>
          <w:spacing w:val="0"/>
          <w:sz w:val="28"/>
          <w:szCs w:val="28"/>
        </w:rPr>
        <w:t xml:space="preserve">, </w:t>
      </w:r>
      <w:r w:rsidR="001113AF" w:rsidRPr="00CC743F">
        <w:rPr>
          <w:rStyle w:val="1"/>
          <w:spacing w:val="0"/>
          <w:sz w:val="28"/>
          <w:szCs w:val="28"/>
        </w:rPr>
        <w:t>Постановлением Правительства Российской Федерации от 27 апреля 2000 года № 379 «О накоплении, хранении и использовании в целях гражданской обороны запасов материально</w:t>
      </w:r>
      <w:r w:rsidR="001113AF" w:rsidRPr="00CC743F">
        <w:rPr>
          <w:rStyle w:val="1"/>
          <w:spacing w:val="0"/>
          <w:sz w:val="28"/>
          <w:szCs w:val="28"/>
        </w:rPr>
        <w:softHyphen/>
        <w:t>-технических, продовольственных, медицинских и иных средств»</w:t>
      </w:r>
      <w:r w:rsidR="001113AF" w:rsidRPr="00CC743F">
        <w:rPr>
          <w:rStyle w:val="1"/>
          <w:rFonts w:eastAsiaTheme="minorEastAsia"/>
          <w:spacing w:val="0"/>
          <w:sz w:val="28"/>
          <w:szCs w:val="28"/>
        </w:rPr>
        <w:t xml:space="preserve">, </w:t>
      </w:r>
      <w:r w:rsidR="001113AF" w:rsidRPr="00CC743F">
        <w:rPr>
          <w:spacing w:val="0"/>
          <w:sz w:val="28"/>
          <w:szCs w:val="28"/>
        </w:rPr>
        <w:t>на основании сведений о краткой оценке возможной обстановки на территории муниципального образования «</w:t>
      </w:r>
      <w:proofErr w:type="spellStart"/>
      <w:r w:rsidR="001113AF" w:rsidRPr="00CC743F">
        <w:rPr>
          <w:spacing w:val="0"/>
          <w:sz w:val="28"/>
          <w:szCs w:val="28"/>
        </w:rPr>
        <w:t>Чемальский</w:t>
      </w:r>
      <w:proofErr w:type="spellEnd"/>
      <w:r w:rsidR="001113AF" w:rsidRPr="00CC743F">
        <w:rPr>
          <w:spacing w:val="0"/>
          <w:sz w:val="28"/>
          <w:szCs w:val="28"/>
        </w:rPr>
        <w:t xml:space="preserve"> район» при военных конфликтах или вследствие этих конфликтов, а так же при чрезвычайных ситуациях природного и техногенного характера изложенной в плане гражданской обороны и защиты населения муниципального образования «</w:t>
      </w:r>
      <w:proofErr w:type="spellStart"/>
      <w:r w:rsidR="001113AF" w:rsidRPr="00CC743F">
        <w:rPr>
          <w:spacing w:val="0"/>
          <w:sz w:val="28"/>
          <w:szCs w:val="28"/>
        </w:rPr>
        <w:t>Чемальский</w:t>
      </w:r>
      <w:proofErr w:type="spellEnd"/>
      <w:r w:rsidR="001113AF" w:rsidRPr="00CC743F">
        <w:rPr>
          <w:spacing w:val="0"/>
          <w:sz w:val="28"/>
          <w:szCs w:val="28"/>
        </w:rPr>
        <w:t xml:space="preserve"> район»</w:t>
      </w:r>
      <w:r w:rsidR="00873CB4" w:rsidRPr="00CC743F">
        <w:rPr>
          <w:rStyle w:val="1"/>
          <w:spacing w:val="0"/>
          <w:sz w:val="28"/>
          <w:szCs w:val="28"/>
        </w:rPr>
        <w:t xml:space="preserve"> и определяет порядок накопления, хранения и использования в целях гражданской обороны запасов материально</w:t>
      </w:r>
      <w:r w:rsidRPr="00CC743F">
        <w:rPr>
          <w:rStyle w:val="1"/>
          <w:spacing w:val="0"/>
          <w:sz w:val="28"/>
          <w:szCs w:val="28"/>
        </w:rPr>
        <w:t>-</w:t>
      </w:r>
      <w:r w:rsidR="00873CB4" w:rsidRPr="00CC743F">
        <w:rPr>
          <w:rStyle w:val="1"/>
          <w:spacing w:val="0"/>
          <w:sz w:val="28"/>
          <w:szCs w:val="28"/>
        </w:rPr>
        <w:t>технических, продовольственных, медицинских и иных средств (далее - запасы) на территории муниципального образования «</w:t>
      </w:r>
      <w:proofErr w:type="spellStart"/>
      <w:r w:rsidRPr="00CC743F">
        <w:rPr>
          <w:rStyle w:val="1"/>
          <w:spacing w:val="0"/>
          <w:sz w:val="28"/>
          <w:szCs w:val="28"/>
        </w:rPr>
        <w:t>Чемальский</w:t>
      </w:r>
      <w:proofErr w:type="spellEnd"/>
      <w:r w:rsidRPr="00CC743F">
        <w:rPr>
          <w:rStyle w:val="1"/>
          <w:spacing w:val="0"/>
          <w:sz w:val="28"/>
          <w:szCs w:val="28"/>
        </w:rPr>
        <w:t xml:space="preserve"> район</w:t>
      </w:r>
      <w:r w:rsidR="00873CB4" w:rsidRPr="00CC743F">
        <w:rPr>
          <w:rStyle w:val="1"/>
          <w:spacing w:val="0"/>
          <w:sz w:val="28"/>
          <w:szCs w:val="28"/>
        </w:rPr>
        <w:t>» (далее - муниципальное образование).</w:t>
      </w:r>
    </w:p>
    <w:p w:rsidR="00873CB4" w:rsidRP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rFonts w:eastAsiaTheme="minorEastAsia"/>
          <w:spacing w:val="0"/>
          <w:sz w:val="28"/>
          <w:szCs w:val="28"/>
        </w:rPr>
        <w:t>Запасы предназначены для первоочередного жизнеобеспечения населения муниципального образования, пострадавшего при военных конфликтах или вследствие этих конфликтов, а также при чрезвычайных ситуациях природного и техногенного характера, оснащения формируемых на территории муниципального образования аварийно-спасательных формирований, спасательных служб и нештатных формирований по обеспечению выполнения мероприятий по гражданской обороне муниципального уровня при проведении аварийно-спасательных и других неотложных работ в случае возникновения опасностей ситуациях природного</w:t>
      </w:r>
      <w:bookmarkStart w:id="1" w:name="bookmark4"/>
      <w:r w:rsidRPr="00CC743F">
        <w:rPr>
          <w:rStyle w:val="11"/>
          <w:rFonts w:eastAsiaTheme="minorEastAsia"/>
          <w:spacing w:val="0"/>
          <w:w w:val="100"/>
          <w:sz w:val="28"/>
          <w:szCs w:val="28"/>
        </w:rPr>
        <w:t xml:space="preserve">и техногенного характера, при военных конфликтах или </w:t>
      </w:r>
      <w:r w:rsidRPr="00CC743F">
        <w:rPr>
          <w:rStyle w:val="111pt0pt100"/>
          <w:rFonts w:eastAsiaTheme="minorEastAsia"/>
          <w:spacing w:val="0"/>
          <w:sz w:val="28"/>
          <w:szCs w:val="28"/>
        </w:rPr>
        <w:t>вследствие этих</w:t>
      </w:r>
      <w:bookmarkEnd w:id="1"/>
      <w:r w:rsidRPr="00CC743F">
        <w:rPr>
          <w:rStyle w:val="60"/>
          <w:rFonts w:eastAsiaTheme="minorEastAsia"/>
          <w:spacing w:val="0"/>
          <w:sz w:val="28"/>
          <w:szCs w:val="28"/>
        </w:rPr>
        <w:t>конфликтов, а также при чрезвычайных</w:t>
      </w:r>
      <w:r w:rsidR="00F76B92" w:rsidRPr="00CC743F">
        <w:rPr>
          <w:rStyle w:val="60"/>
          <w:rFonts w:eastAsiaTheme="minorEastAsia"/>
          <w:spacing w:val="0"/>
          <w:sz w:val="28"/>
          <w:szCs w:val="28"/>
        </w:rPr>
        <w:t xml:space="preserve"> ситуациях</w:t>
      </w:r>
      <w:r w:rsidRPr="00CC743F">
        <w:rPr>
          <w:rStyle w:val="60"/>
          <w:rFonts w:eastAsiaTheme="minorEastAsia"/>
          <w:spacing w:val="0"/>
          <w:sz w:val="28"/>
          <w:szCs w:val="28"/>
        </w:rPr>
        <w:t>.</w:t>
      </w:r>
    </w:p>
    <w:p w:rsidR="00873CB4" w:rsidRP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6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rFonts w:eastAsiaTheme="minorEastAsia"/>
          <w:spacing w:val="0"/>
          <w:sz w:val="28"/>
          <w:szCs w:val="28"/>
        </w:rPr>
        <w:lastRenderedPageBreak/>
        <w:t>Запасы накапливаются заблаговременно в мирное время в целях выполнения мероприятий гражданской обороны на территории муниципального образования в целях первоочередного жизнеобеспечения</w:t>
      </w:r>
      <w:r w:rsidRPr="00CC743F">
        <w:rPr>
          <w:rStyle w:val="60"/>
          <w:rFonts w:eastAsiaTheme="minorEastAsia"/>
          <w:spacing w:val="0"/>
          <w:sz w:val="28"/>
          <w:szCs w:val="28"/>
        </w:rPr>
        <w:t>населения муниципального образования.</w:t>
      </w:r>
    </w:p>
    <w:p w:rsidR="00873CB4" w:rsidRP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6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>Номенклатура и объемы запасов утверждаются</w:t>
      </w:r>
      <w:r w:rsidR="00F76B92" w:rsidRPr="00CC743F">
        <w:rPr>
          <w:rStyle w:val="1"/>
          <w:spacing w:val="0"/>
          <w:sz w:val="28"/>
          <w:szCs w:val="28"/>
        </w:rPr>
        <w:t xml:space="preserve"> распоряжением</w:t>
      </w:r>
      <w:r w:rsidRPr="00CC743F">
        <w:rPr>
          <w:rStyle w:val="1"/>
          <w:spacing w:val="0"/>
          <w:sz w:val="28"/>
          <w:szCs w:val="28"/>
        </w:rPr>
        <w:t xml:space="preserve"> Администрацией </w:t>
      </w:r>
      <w:proofErr w:type="spellStart"/>
      <w:r w:rsidR="00F76B92" w:rsidRPr="00CC743F">
        <w:rPr>
          <w:rStyle w:val="1"/>
          <w:spacing w:val="0"/>
          <w:sz w:val="28"/>
          <w:szCs w:val="28"/>
        </w:rPr>
        <w:t>Чемальского</w:t>
      </w:r>
      <w:proofErr w:type="spellEnd"/>
      <w:r w:rsidRPr="00CC743F">
        <w:rPr>
          <w:rStyle w:val="1"/>
          <w:spacing w:val="0"/>
          <w:sz w:val="28"/>
          <w:szCs w:val="28"/>
        </w:rPr>
        <w:t xml:space="preserve"> района и устанавливаются исходя из норм оснащения и потребности обеспечения нештатных формирований по обеспечению выполнения мероприятий по гражданской обороне местного уровня в соответствии с планом гражданской обороны и защиты населения муниципал</w:t>
      </w:r>
      <w:r w:rsidR="00F76B92" w:rsidRPr="00CC743F">
        <w:rPr>
          <w:rStyle w:val="1"/>
          <w:spacing w:val="0"/>
          <w:sz w:val="28"/>
          <w:szCs w:val="28"/>
        </w:rPr>
        <w:t>ьно</w:t>
      </w:r>
      <w:r w:rsidRPr="00CC743F">
        <w:rPr>
          <w:rStyle w:val="1"/>
          <w:spacing w:val="0"/>
          <w:sz w:val="28"/>
          <w:szCs w:val="28"/>
        </w:rPr>
        <w:t>го образова</w:t>
      </w:r>
      <w:r w:rsidR="00F76B92" w:rsidRPr="00CC743F">
        <w:rPr>
          <w:rStyle w:val="1"/>
          <w:spacing w:val="0"/>
          <w:sz w:val="28"/>
          <w:szCs w:val="28"/>
        </w:rPr>
        <w:t>н</w:t>
      </w:r>
      <w:r w:rsidRPr="00CC743F">
        <w:rPr>
          <w:rStyle w:val="1"/>
          <w:spacing w:val="0"/>
          <w:sz w:val="28"/>
          <w:szCs w:val="28"/>
        </w:rPr>
        <w:t>ия.</w:t>
      </w:r>
    </w:p>
    <w:p w:rsidR="00873CB4" w:rsidRP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6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>Создание, хранение запасов осуществляется за счет средств бюджета муниципального образования, выделенных на первоочередное жизнеобеспечение населения муниципального образования, пострадавшего при военных конфликтах или вследствие этих конфликтах, а также при чрезвычайных ситуациях природного и техногенного характера, а также за счет внебюджетных источников.</w:t>
      </w:r>
    </w:p>
    <w:p w:rsidR="00873CB4" w:rsidRP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6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>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запасов.</w:t>
      </w:r>
    </w:p>
    <w:p w:rsidR="00873CB4" w:rsidRP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6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 xml:space="preserve">Бюджетная заявка для создания запасов на планируемый год представляется в </w:t>
      </w:r>
      <w:r w:rsidR="00F76B92" w:rsidRPr="00CC743F">
        <w:rPr>
          <w:rStyle w:val="1"/>
          <w:spacing w:val="0"/>
          <w:sz w:val="28"/>
          <w:szCs w:val="28"/>
        </w:rPr>
        <w:t>Финансовый отдел</w:t>
      </w:r>
      <w:r w:rsidRPr="00CC743F">
        <w:rPr>
          <w:rStyle w:val="1"/>
          <w:spacing w:val="0"/>
          <w:sz w:val="28"/>
          <w:szCs w:val="28"/>
        </w:rPr>
        <w:t xml:space="preserve"> администрации </w:t>
      </w:r>
      <w:proofErr w:type="spellStart"/>
      <w:r w:rsidR="00F76B92" w:rsidRPr="00CC743F">
        <w:rPr>
          <w:rStyle w:val="1"/>
          <w:spacing w:val="0"/>
          <w:sz w:val="28"/>
          <w:szCs w:val="28"/>
        </w:rPr>
        <w:t>Чемальского</w:t>
      </w:r>
      <w:proofErr w:type="spellEnd"/>
      <w:r w:rsidRPr="00CC743F">
        <w:rPr>
          <w:rStyle w:val="1"/>
          <w:spacing w:val="0"/>
          <w:sz w:val="28"/>
          <w:szCs w:val="28"/>
        </w:rPr>
        <w:t xml:space="preserve"> района до 1 </w:t>
      </w:r>
      <w:r w:rsidR="00F76B92" w:rsidRPr="00CC743F">
        <w:rPr>
          <w:rStyle w:val="1"/>
          <w:spacing w:val="0"/>
          <w:sz w:val="28"/>
          <w:szCs w:val="28"/>
        </w:rPr>
        <w:t>августа</w:t>
      </w:r>
      <w:r w:rsidRPr="00CC743F">
        <w:rPr>
          <w:rStyle w:val="1"/>
          <w:spacing w:val="0"/>
          <w:sz w:val="28"/>
          <w:szCs w:val="28"/>
        </w:rPr>
        <w:t xml:space="preserve"> текущего года.</w:t>
      </w:r>
    </w:p>
    <w:p w:rsidR="00873CB4" w:rsidRP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6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>Заказчиками материальных средств для накопления запасов, ответственными за их хранение, использование и освежение являются</w:t>
      </w:r>
      <w:r w:rsidR="00F76B92" w:rsidRPr="00CC743F">
        <w:rPr>
          <w:rStyle w:val="1"/>
          <w:spacing w:val="0"/>
          <w:sz w:val="28"/>
          <w:szCs w:val="28"/>
        </w:rPr>
        <w:t xml:space="preserve"> казенное учреждение муниципального образования "</w:t>
      </w:r>
      <w:proofErr w:type="spellStart"/>
      <w:r w:rsidR="00F76B92" w:rsidRPr="00CC743F">
        <w:rPr>
          <w:rStyle w:val="1"/>
          <w:spacing w:val="0"/>
          <w:sz w:val="28"/>
          <w:szCs w:val="28"/>
        </w:rPr>
        <w:t>Чемальский</w:t>
      </w:r>
      <w:proofErr w:type="spellEnd"/>
      <w:r w:rsidR="00F76B92" w:rsidRPr="00CC743F">
        <w:rPr>
          <w:rStyle w:val="1"/>
          <w:spacing w:val="0"/>
          <w:sz w:val="28"/>
          <w:szCs w:val="28"/>
        </w:rPr>
        <w:t xml:space="preserve"> район" "Единая диспетчерско-хозяйственная служба"</w:t>
      </w:r>
    </w:p>
    <w:p w:rsid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  <w:rPr>
          <w:rStyle w:val="1"/>
          <w:color w:val="auto"/>
          <w:spacing w:val="0"/>
          <w:sz w:val="28"/>
          <w:szCs w:val="28"/>
          <w:shd w:val="clear" w:color="auto" w:fill="auto"/>
        </w:rPr>
      </w:pPr>
      <w:r w:rsidRPr="00CC743F">
        <w:rPr>
          <w:rStyle w:val="1"/>
          <w:spacing w:val="0"/>
          <w:sz w:val="28"/>
          <w:szCs w:val="28"/>
        </w:rPr>
        <w:t>Заказчик материальных средств:</w:t>
      </w:r>
    </w:p>
    <w:p w:rsidR="00CC743F" w:rsidRPr="00CC743F" w:rsidRDefault="00873CB4" w:rsidP="00CC743F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jc w:val="both"/>
        <w:rPr>
          <w:rStyle w:val="4"/>
          <w:color w:val="auto"/>
          <w:spacing w:val="0"/>
          <w:sz w:val="28"/>
          <w:szCs w:val="28"/>
        </w:rPr>
      </w:pPr>
      <w:r w:rsidRPr="00CC743F">
        <w:rPr>
          <w:rStyle w:val="4"/>
          <w:rFonts w:eastAsiaTheme="minorEastAsia"/>
          <w:spacing w:val="0"/>
          <w:sz w:val="28"/>
          <w:szCs w:val="28"/>
        </w:rPr>
        <w:t>разрабатывает предложения по номенклатуре и объемам запасов;</w:t>
      </w:r>
    </w:p>
    <w:p w:rsidR="00CC743F" w:rsidRDefault="00873CB4" w:rsidP="00CC743F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CC743F">
        <w:rPr>
          <w:rStyle w:val="50"/>
          <w:rFonts w:eastAsiaTheme="minorEastAsia"/>
          <w:spacing w:val="0"/>
          <w:sz w:val="28"/>
          <w:szCs w:val="28"/>
        </w:rPr>
        <w:t>представляет на очередной год бюджетные заявки для закупки запасов;</w:t>
      </w:r>
    </w:p>
    <w:p w:rsidR="00CC743F" w:rsidRDefault="00873CB4" w:rsidP="00CC743F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>определяет размеры расходов по хранению и содержанию запасов;</w:t>
      </w:r>
    </w:p>
    <w:p w:rsidR="00CC743F" w:rsidRPr="00CC743F" w:rsidRDefault="00873CB4" w:rsidP="00CC743F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0" w:right="20" w:firstLine="709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CC743F">
        <w:rPr>
          <w:rStyle w:val="1"/>
          <w:rFonts w:eastAsiaTheme="minorEastAsia"/>
          <w:spacing w:val="0"/>
          <w:sz w:val="28"/>
          <w:szCs w:val="28"/>
        </w:rPr>
        <w:t>определяет места хранения запасов, отвечающие требованиям по условиям хранения и обеспечивающие возможность доставки;</w:t>
      </w:r>
      <w:bookmarkStart w:id="2" w:name="bookmark5"/>
    </w:p>
    <w:p w:rsidR="00873CB4" w:rsidRPr="00CC743F" w:rsidRDefault="00873CB4" w:rsidP="00CC743F">
      <w:pPr>
        <w:pStyle w:val="3"/>
        <w:numPr>
          <w:ilvl w:val="0"/>
          <w:numId w:val="6"/>
        </w:numPr>
        <w:shd w:val="clear" w:color="auto" w:fill="auto"/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CC743F">
        <w:rPr>
          <w:rStyle w:val="2115pt0pt100"/>
          <w:rFonts w:eastAsiaTheme="minorEastAsia"/>
          <w:spacing w:val="0"/>
          <w:sz w:val="28"/>
          <w:szCs w:val="28"/>
        </w:rPr>
        <w:t xml:space="preserve">заключает </w:t>
      </w:r>
      <w:r w:rsidRPr="00CC743F">
        <w:rPr>
          <w:rStyle w:val="2"/>
          <w:rFonts w:eastAsiaTheme="minorEastAsia"/>
          <w:spacing w:val="0"/>
          <w:w w:val="100"/>
          <w:sz w:val="28"/>
          <w:szCs w:val="28"/>
        </w:rPr>
        <w:t xml:space="preserve">в объеме выделенных ассигнований договоры (контракты) </w:t>
      </w:r>
      <w:r w:rsidRPr="00CC743F">
        <w:rPr>
          <w:rStyle w:val="2115pt0pt100"/>
          <w:rFonts w:eastAsiaTheme="minorEastAsia"/>
          <w:spacing w:val="0"/>
          <w:sz w:val="28"/>
          <w:szCs w:val="28"/>
        </w:rPr>
        <w:t xml:space="preserve">на поставку запасов, а также </w:t>
      </w:r>
      <w:r w:rsidRPr="00CC743F">
        <w:rPr>
          <w:rStyle w:val="2"/>
          <w:rFonts w:eastAsiaTheme="minorEastAsia"/>
          <w:spacing w:val="0"/>
          <w:w w:val="100"/>
          <w:sz w:val="28"/>
          <w:szCs w:val="28"/>
        </w:rPr>
        <w:t>на ответственное хранение запасов.</w:t>
      </w:r>
      <w:bookmarkEnd w:id="2"/>
    </w:p>
    <w:p w:rsid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>При определении номенклатуры и объемов запасов учитываются имеющиеся материальные ресурсы, накопленные для ликвидации чрезвычайных ситуаций природного и техногенного характера. Дублирование номенклатуры запасов и номенклатуры резервов материальных средств для ликвидации чрезвычайных ситуаций не допускается.</w:t>
      </w:r>
    </w:p>
    <w:p w:rsid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 xml:space="preserve">Общее руководство по созданию, хранению, использованию </w:t>
      </w:r>
      <w:r w:rsidRPr="00CC743F">
        <w:rPr>
          <w:rStyle w:val="1"/>
          <w:spacing w:val="0"/>
          <w:sz w:val="28"/>
          <w:szCs w:val="28"/>
        </w:rPr>
        <w:lastRenderedPageBreak/>
        <w:t xml:space="preserve">запасов возлагается на </w:t>
      </w:r>
      <w:r w:rsidR="00CC743F">
        <w:rPr>
          <w:rStyle w:val="1"/>
          <w:spacing w:val="0"/>
          <w:sz w:val="28"/>
          <w:szCs w:val="28"/>
        </w:rPr>
        <w:t>руководителя</w:t>
      </w:r>
      <w:r w:rsidRPr="00CC743F">
        <w:rPr>
          <w:rStyle w:val="1"/>
          <w:spacing w:val="0"/>
          <w:sz w:val="28"/>
          <w:szCs w:val="28"/>
        </w:rPr>
        <w:t xml:space="preserve"> гражданской обороны муниципального образования.</w:t>
      </w:r>
    </w:p>
    <w:p w:rsid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>При создании, хранении и использовании запасов в целях гражданской обороны руководствоваться, в т.ч.</w:t>
      </w:r>
      <w:r w:rsidR="00CC743F">
        <w:rPr>
          <w:rStyle w:val="1"/>
          <w:spacing w:val="0"/>
          <w:sz w:val="28"/>
          <w:szCs w:val="28"/>
        </w:rPr>
        <w:t xml:space="preserve"> методическими рекомендациями  Г</w:t>
      </w:r>
      <w:r w:rsidRPr="00CC743F">
        <w:rPr>
          <w:rStyle w:val="1"/>
          <w:spacing w:val="0"/>
          <w:sz w:val="28"/>
          <w:szCs w:val="28"/>
        </w:rPr>
        <w:t>лавного управления МЧС России по Республике Алтай.</w:t>
      </w:r>
    </w:p>
    <w:p w:rsid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>Запасы, независимо от места их размещения, являются собственностью муниципального образования.</w:t>
      </w:r>
    </w:p>
    <w:p w:rsid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>Закупка запасов осуществляется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</w:t>
      </w:r>
      <w:r w:rsidR="00CC743F">
        <w:rPr>
          <w:rStyle w:val="1"/>
          <w:spacing w:val="0"/>
          <w:sz w:val="28"/>
          <w:szCs w:val="28"/>
        </w:rPr>
        <w:t>ци</w:t>
      </w:r>
      <w:r w:rsidRPr="00CC743F">
        <w:rPr>
          <w:rStyle w:val="1"/>
          <w:spacing w:val="0"/>
          <w:sz w:val="28"/>
          <w:szCs w:val="28"/>
        </w:rPr>
        <w:t>пальных нужд».</w:t>
      </w:r>
    </w:p>
    <w:p w:rsid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 xml:space="preserve">Хранение запасов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</w:t>
      </w:r>
      <w:proofErr w:type="spellStart"/>
      <w:r w:rsidRPr="00CC743F">
        <w:rPr>
          <w:rStyle w:val="1"/>
          <w:spacing w:val="0"/>
          <w:sz w:val="28"/>
          <w:szCs w:val="28"/>
        </w:rPr>
        <w:t>торгово</w:t>
      </w:r>
      <w:r w:rsidRPr="00CC743F">
        <w:rPr>
          <w:rStyle w:val="1"/>
          <w:spacing w:val="0"/>
          <w:sz w:val="28"/>
          <w:szCs w:val="28"/>
        </w:rPr>
        <w:softHyphen/>
        <w:t>посреднических</w:t>
      </w:r>
      <w:proofErr w:type="spellEnd"/>
      <w:r w:rsidRPr="00CC743F">
        <w:rPr>
          <w:rStyle w:val="1"/>
          <w:spacing w:val="0"/>
          <w:sz w:val="28"/>
          <w:szCs w:val="28"/>
        </w:rPr>
        <w:t xml:space="preserve"> и иных организаций, независимо от формы собственности, и где гарантирована их безусловная сохранность.</w:t>
      </w:r>
    </w:p>
    <w:p w:rsid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>Выпуск запасов осуществляется по решению руководителя гражданской обороны муниципального образования.</w:t>
      </w:r>
    </w:p>
    <w:p w:rsidR="00873CB4" w:rsidRPr="00CC743F" w:rsidRDefault="00873CB4" w:rsidP="00CC743F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CC743F">
        <w:rPr>
          <w:rStyle w:val="1"/>
          <w:spacing w:val="0"/>
          <w:sz w:val="28"/>
          <w:szCs w:val="28"/>
        </w:rPr>
        <w:t>Информация о накопленных запасах предоставляется в Комитет по гражданской обороне, чрезвычайным ситуациям и пожарной безопасности Республики Алтай.</w:t>
      </w:r>
    </w:p>
    <w:p w:rsidR="00873CB4" w:rsidRPr="00CC743F" w:rsidRDefault="00873CB4" w:rsidP="00CC74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3CB4" w:rsidRPr="00CC743F" w:rsidRDefault="00873CB4" w:rsidP="00CC74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07B" w:rsidRPr="00CC743F" w:rsidRDefault="009E007B" w:rsidP="00CC74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73CB4" w:rsidRPr="00CC743F" w:rsidRDefault="00873CB4" w:rsidP="00CC74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73CB4" w:rsidRPr="00CC743F" w:rsidSect="0068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E78"/>
    <w:multiLevelType w:val="multilevel"/>
    <w:tmpl w:val="2806C9C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028EC"/>
    <w:multiLevelType w:val="multilevel"/>
    <w:tmpl w:val="2EDE6FE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E041A"/>
    <w:multiLevelType w:val="hybridMultilevel"/>
    <w:tmpl w:val="F4F62C38"/>
    <w:lvl w:ilvl="0" w:tplc="15C21D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D681813"/>
    <w:multiLevelType w:val="multilevel"/>
    <w:tmpl w:val="2E70F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BF5591"/>
    <w:multiLevelType w:val="multilevel"/>
    <w:tmpl w:val="2D080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170F52"/>
    <w:multiLevelType w:val="hybridMultilevel"/>
    <w:tmpl w:val="D204981E"/>
    <w:lvl w:ilvl="0" w:tplc="15C21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9"/>
  <w:characterSpacingControl w:val="doNotCompress"/>
  <w:compat>
    <w:useFELayout/>
  </w:compat>
  <w:rsids>
    <w:rsidRoot w:val="00564362"/>
    <w:rsid w:val="001113AF"/>
    <w:rsid w:val="003A7568"/>
    <w:rsid w:val="003B7FFC"/>
    <w:rsid w:val="00564362"/>
    <w:rsid w:val="005F3861"/>
    <w:rsid w:val="006508C2"/>
    <w:rsid w:val="0066631D"/>
    <w:rsid w:val="00683977"/>
    <w:rsid w:val="006A293C"/>
    <w:rsid w:val="007A4C6D"/>
    <w:rsid w:val="00873CB4"/>
    <w:rsid w:val="00965595"/>
    <w:rsid w:val="00966C0D"/>
    <w:rsid w:val="009E007B"/>
    <w:rsid w:val="00C423B8"/>
    <w:rsid w:val="00CC743F"/>
    <w:rsid w:val="00DC43C8"/>
    <w:rsid w:val="00E20756"/>
    <w:rsid w:val="00EE2AF0"/>
    <w:rsid w:val="00F108D5"/>
    <w:rsid w:val="00F7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64362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564362"/>
    <w:rPr>
      <w:rFonts w:ascii="Calibri" w:eastAsia="Calibri" w:hAnsi="Calibri" w:cs="Times New Roman"/>
      <w:lang w:eastAsia="en-US"/>
    </w:rPr>
  </w:style>
  <w:style w:type="character" w:customStyle="1" w:styleId="4">
    <w:name w:val="Основной текст (4)"/>
    <w:basedOn w:val="a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4125pt0pt">
    <w:name w:val="Основной текст (4) + 12;5 pt;Интервал 0 pt"/>
    <w:basedOn w:val="a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40pt">
    <w:name w:val="Основной текст (4) + Интервал 0 pt"/>
    <w:basedOn w:val="a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40">
    <w:name w:val="Основной текст (4)_"/>
    <w:basedOn w:val="a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4145pt80">
    <w:name w:val="Основной текст (4) + 14;5 pt;Масштаб 80%"/>
    <w:basedOn w:val="4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80"/>
      <w:position w:val="0"/>
      <w:sz w:val="29"/>
      <w:szCs w:val="29"/>
      <w:u w:val="none"/>
      <w:lang w:val="ru-RU"/>
    </w:rPr>
  </w:style>
  <w:style w:type="character" w:customStyle="1" w:styleId="2115pt100">
    <w:name w:val="Заголовок №2 + 11;5 pt;Масштаб 100%"/>
    <w:basedOn w:val="a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none"/>
      <w:lang w:val="ru-RU"/>
    </w:rPr>
  </w:style>
  <w:style w:type="character" w:customStyle="1" w:styleId="2">
    <w:name w:val="Заголовок №2"/>
    <w:basedOn w:val="a0"/>
    <w:rsid w:val="00C423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80"/>
      <w:position w:val="0"/>
      <w:sz w:val="29"/>
      <w:szCs w:val="29"/>
      <w:u w:val="none"/>
      <w:lang w:val="ru-RU"/>
    </w:rPr>
  </w:style>
  <w:style w:type="character" w:customStyle="1" w:styleId="5">
    <w:name w:val="Основной текст (5)_"/>
    <w:basedOn w:val="a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50">
    <w:name w:val="Основной текст (5)"/>
    <w:basedOn w:val="5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20">
    <w:name w:val="Заголовок №2_"/>
    <w:basedOn w:val="a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w w:val="80"/>
      <w:sz w:val="29"/>
      <w:szCs w:val="29"/>
      <w:u w:val="none"/>
    </w:rPr>
  </w:style>
  <w:style w:type="character" w:customStyle="1" w:styleId="a5">
    <w:name w:val="Основной текст_"/>
    <w:basedOn w:val="a0"/>
    <w:link w:val="3"/>
    <w:rsid w:val="00873CB4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873CB4"/>
    <w:rPr>
      <w:rFonts w:ascii="Times New Roman" w:eastAsia="Times New Roman" w:hAnsi="Times New Roman" w:cs="Times New Roman"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Заголовок №1_"/>
    <w:basedOn w:val="a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w w:val="80"/>
      <w:sz w:val="29"/>
      <w:szCs w:val="29"/>
      <w:u w:val="none"/>
    </w:rPr>
  </w:style>
  <w:style w:type="character" w:customStyle="1" w:styleId="11">
    <w:name w:val="Заголовок №1"/>
    <w:basedOn w:val="1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80"/>
      <w:position w:val="0"/>
      <w:sz w:val="29"/>
      <w:szCs w:val="29"/>
      <w:u w:val="none"/>
      <w:lang w:val="ru-RU"/>
    </w:rPr>
  </w:style>
  <w:style w:type="character" w:customStyle="1" w:styleId="111pt0pt100">
    <w:name w:val="Заголовок №1 + 11 pt;Интервал 0 pt;Масштаб 100%"/>
    <w:basedOn w:val="1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6">
    <w:name w:val="Основной текст (6)_"/>
    <w:basedOn w:val="a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2"/>
      <w:szCs w:val="22"/>
      <w:u w:val="none"/>
    </w:rPr>
  </w:style>
  <w:style w:type="character" w:customStyle="1" w:styleId="60">
    <w:name w:val="Основной текст (6)"/>
    <w:basedOn w:val="6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5"/>
    <w:rsid w:val="00873CB4"/>
    <w:rPr>
      <w:rFonts w:ascii="Times New Roman" w:eastAsia="Times New Roman" w:hAnsi="Times New Roman" w:cs="Times New Roman"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15pt0pt100">
    <w:name w:val="Заголовок №2 + 11;5 pt;Интервал 0 pt;Масштаб 100%"/>
    <w:basedOn w:val="20"/>
    <w:rsid w:val="00873C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/>
    </w:rPr>
  </w:style>
  <w:style w:type="paragraph" w:customStyle="1" w:styleId="3">
    <w:name w:val="Основной текст3"/>
    <w:basedOn w:val="a"/>
    <w:link w:val="a5"/>
    <w:rsid w:val="00873CB4"/>
    <w:pPr>
      <w:widowControl w:val="0"/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styleId="a6">
    <w:name w:val="List Paragraph"/>
    <w:basedOn w:val="a"/>
    <w:uiPriority w:val="34"/>
    <w:qFormat/>
    <w:rsid w:val="00F76B9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6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6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2023-12-21T02:47:00Z</cp:lastPrinted>
  <dcterms:created xsi:type="dcterms:W3CDTF">2023-12-17T07:41:00Z</dcterms:created>
  <dcterms:modified xsi:type="dcterms:W3CDTF">2023-12-21T03:56:00Z</dcterms:modified>
</cp:coreProperties>
</file>