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5847F5" w:rsidTr="00307DFF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847F5" w:rsidRDefault="005847F5" w:rsidP="00307DFF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847F5" w:rsidRDefault="005847F5" w:rsidP="00307D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5847F5" w:rsidRDefault="005847F5" w:rsidP="00307D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847F5" w:rsidRDefault="005847F5" w:rsidP="00307DFF">
            <w:pPr>
              <w:pStyle w:val="a3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847F5" w:rsidRDefault="005847F5" w:rsidP="00307DFF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5847F5" w:rsidRDefault="005847F5" w:rsidP="00307DFF">
            <w:pPr>
              <w:pStyle w:val="a3"/>
              <w:rPr>
                <w:sz w:val="28"/>
                <w:szCs w:val="28"/>
              </w:rPr>
            </w:pPr>
          </w:p>
          <w:p w:rsidR="005847F5" w:rsidRDefault="005847F5" w:rsidP="00307DFF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847F5" w:rsidRDefault="005847F5" w:rsidP="00307DFF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  <w:p w:rsidR="005847F5" w:rsidRDefault="005847F5" w:rsidP="00307D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5847F5" w:rsidRDefault="005847F5" w:rsidP="00307D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5847F5" w:rsidRPr="00D86947" w:rsidRDefault="005847F5" w:rsidP="00307DF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</w:tc>
      </w:tr>
    </w:tbl>
    <w:p w:rsidR="005847F5" w:rsidRDefault="005847F5" w:rsidP="005847F5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47F5" w:rsidRPr="005847F5" w:rsidRDefault="005847F5" w:rsidP="005847F5">
      <w:pPr>
        <w:pStyle w:val="1"/>
        <w:tabs>
          <w:tab w:val="left" w:pos="9000"/>
        </w:tabs>
        <w:rPr>
          <w:rFonts w:ascii="Times New Roman" w:hAnsi="Times New Roman"/>
          <w:color w:val="auto"/>
          <w:sz w:val="28"/>
          <w:szCs w:val="28"/>
        </w:rPr>
      </w:pPr>
      <w:r w:rsidRPr="005847F5">
        <w:rPr>
          <w:rFonts w:ascii="Times New Roman" w:hAnsi="Times New Roman"/>
          <w:color w:val="auto"/>
          <w:sz w:val="28"/>
          <w:szCs w:val="28"/>
        </w:rPr>
        <w:t>ПОСТАНОВЛЕНИЕ                                                                      JÖП</w:t>
      </w:r>
    </w:p>
    <w:p w:rsidR="005847F5" w:rsidRPr="00D86947" w:rsidRDefault="005847F5" w:rsidP="005847F5">
      <w:pPr>
        <w:tabs>
          <w:tab w:val="left" w:pos="9000"/>
        </w:tabs>
        <w:jc w:val="center"/>
        <w:rPr>
          <w:sz w:val="28"/>
          <w:szCs w:val="28"/>
        </w:rPr>
      </w:pPr>
    </w:p>
    <w:p w:rsidR="005847F5" w:rsidRDefault="005847F5" w:rsidP="005847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6E28">
        <w:rPr>
          <w:sz w:val="28"/>
          <w:szCs w:val="28"/>
        </w:rPr>
        <w:t>12 декабря 2023</w:t>
      </w:r>
      <w:r w:rsidRPr="00D86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746E28">
        <w:rPr>
          <w:sz w:val="28"/>
          <w:szCs w:val="28"/>
        </w:rPr>
        <w:t>179</w:t>
      </w:r>
    </w:p>
    <w:p w:rsidR="005847F5" w:rsidRDefault="005847F5" w:rsidP="005847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Чемал</w:t>
      </w:r>
    </w:p>
    <w:p w:rsidR="005847F5" w:rsidRDefault="005847F5" w:rsidP="005847F5">
      <w:pPr>
        <w:jc w:val="center"/>
        <w:rPr>
          <w:sz w:val="28"/>
          <w:szCs w:val="28"/>
        </w:rPr>
      </w:pP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F1265">
        <w:rPr>
          <w:rFonts w:ascii="Times New Roman" w:hAnsi="Times New Roman" w:cs="Times New Roman"/>
          <w:sz w:val="28"/>
          <w:szCs w:val="28"/>
        </w:rPr>
        <w:t>б утверждении положения о подготовке граждан</w:t>
      </w:r>
    </w:p>
    <w:p w:rsidR="00DF1265" w:rsidRPr="00DF1265" w:rsidRDefault="00EC16A3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1265" w:rsidRPr="00DF126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DF1265" w:rsidRPr="00DF1265">
        <w:rPr>
          <w:rFonts w:ascii="Times New Roman" w:hAnsi="Times New Roman" w:cs="Times New Roman"/>
          <w:sz w:val="28"/>
          <w:szCs w:val="28"/>
        </w:rPr>
        <w:t>едерации, иностранных граждан и лиц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265">
        <w:rPr>
          <w:rFonts w:ascii="Times New Roman" w:hAnsi="Times New Roman" w:cs="Times New Roman"/>
          <w:sz w:val="28"/>
          <w:szCs w:val="28"/>
        </w:rPr>
        <w:t>без гражданства в области защиты от чрезвычайных ситуаций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265">
        <w:rPr>
          <w:rFonts w:ascii="Times New Roman" w:hAnsi="Times New Roman" w:cs="Times New Roman"/>
          <w:sz w:val="28"/>
          <w:szCs w:val="28"/>
        </w:rPr>
        <w:t>природного и техногенного характера муниципального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DF1265" w:rsidRDefault="00DF1265" w:rsidP="00DF1265">
      <w:pPr>
        <w:pStyle w:val="ConsPlusNormal"/>
        <w:jc w:val="both"/>
        <w:rPr>
          <w:sz w:val="28"/>
          <w:szCs w:val="28"/>
        </w:rPr>
      </w:pPr>
    </w:p>
    <w:p w:rsidR="00DF1265" w:rsidRPr="00DF1265" w:rsidRDefault="00DF1265" w:rsidP="00DF1265">
      <w:pPr>
        <w:pStyle w:val="ConsPlusNormal"/>
        <w:jc w:val="both"/>
        <w:rPr>
          <w:sz w:val="28"/>
          <w:szCs w:val="28"/>
        </w:rPr>
      </w:pP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 xml:space="preserve">В соответствии с Федеральным законом от 12 февраля 1998 года </w:t>
      </w:r>
      <w:r w:rsidR="0063563D">
        <w:rPr>
          <w:sz w:val="28"/>
          <w:szCs w:val="28"/>
        </w:rPr>
        <w:t>№</w:t>
      </w:r>
      <w:r w:rsidRPr="00DF1265">
        <w:rPr>
          <w:sz w:val="28"/>
          <w:szCs w:val="28"/>
        </w:rPr>
        <w:t xml:space="preserve">28-ФЗ "О гражданской обороне", постановлением Правительства Российской Федерации от 18 сентября 2020 года </w:t>
      </w:r>
      <w:r w:rsidR="0063563D">
        <w:rPr>
          <w:sz w:val="28"/>
          <w:szCs w:val="28"/>
        </w:rPr>
        <w:t>№</w:t>
      </w:r>
      <w:r w:rsidRPr="00DF1265">
        <w:rPr>
          <w:sz w:val="28"/>
          <w:szCs w:val="28"/>
        </w:rPr>
        <w:t xml:space="preserve">1485 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 </w:t>
      </w:r>
      <w:r w:rsidRPr="00DF126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DF1265">
        <w:rPr>
          <w:sz w:val="28"/>
          <w:szCs w:val="28"/>
        </w:rPr>
        <w:t>: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Утвердить прилагаемое 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 муниципального образования "</w:t>
      </w:r>
      <w:proofErr w:type="spellStart"/>
      <w:r>
        <w:rPr>
          <w:sz w:val="28"/>
          <w:szCs w:val="28"/>
        </w:rPr>
        <w:t>Чемальский</w:t>
      </w:r>
      <w:proofErr w:type="spellEnd"/>
      <w:r>
        <w:rPr>
          <w:sz w:val="28"/>
          <w:szCs w:val="28"/>
        </w:rPr>
        <w:t xml:space="preserve"> район</w:t>
      </w:r>
      <w:r w:rsidRPr="00DF1265">
        <w:rPr>
          <w:sz w:val="28"/>
          <w:szCs w:val="28"/>
        </w:rPr>
        <w:t>"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DF1265">
        <w:rPr>
          <w:sz w:val="28"/>
          <w:szCs w:val="28"/>
        </w:rPr>
        <w:t>.</w:t>
      </w:r>
    </w:p>
    <w:p w:rsidR="00DF1265" w:rsidRDefault="00DF1265" w:rsidP="00DF1265">
      <w:pPr>
        <w:jc w:val="center"/>
        <w:rPr>
          <w:sz w:val="28"/>
          <w:szCs w:val="28"/>
        </w:rPr>
      </w:pPr>
    </w:p>
    <w:p w:rsidR="00DF1265" w:rsidRPr="00DF1265" w:rsidRDefault="00DF1265" w:rsidP="00DF1265">
      <w:pPr>
        <w:jc w:val="center"/>
        <w:rPr>
          <w:sz w:val="28"/>
          <w:szCs w:val="28"/>
        </w:rPr>
      </w:pPr>
    </w:p>
    <w:p w:rsidR="005847F5" w:rsidRPr="00DF1265" w:rsidRDefault="005847F5" w:rsidP="00DF1265">
      <w:pPr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5847F5" w:rsidRPr="00DF1265" w:rsidRDefault="005847F5" w:rsidP="00DF1265">
      <w:pPr>
        <w:jc w:val="both"/>
        <w:rPr>
          <w:sz w:val="28"/>
          <w:szCs w:val="28"/>
        </w:rPr>
      </w:pPr>
      <w:r w:rsidRPr="00DF1265">
        <w:rPr>
          <w:sz w:val="28"/>
          <w:szCs w:val="28"/>
        </w:rPr>
        <w:t>Глав</w:t>
      </w:r>
      <w:r w:rsidR="0063563D">
        <w:rPr>
          <w:sz w:val="28"/>
          <w:szCs w:val="28"/>
        </w:rPr>
        <w:t>а</w:t>
      </w:r>
      <w:r w:rsidRPr="00DF1265">
        <w:rPr>
          <w:sz w:val="28"/>
          <w:szCs w:val="28"/>
        </w:rPr>
        <w:t xml:space="preserve"> </w:t>
      </w:r>
      <w:proofErr w:type="spellStart"/>
      <w:r w:rsidRPr="00DF1265">
        <w:rPr>
          <w:sz w:val="28"/>
          <w:szCs w:val="28"/>
        </w:rPr>
        <w:t>Чемальского</w:t>
      </w:r>
      <w:proofErr w:type="spellEnd"/>
      <w:r w:rsidRPr="00DF1265">
        <w:rPr>
          <w:sz w:val="28"/>
          <w:szCs w:val="28"/>
        </w:rPr>
        <w:t xml:space="preserve"> района                        </w:t>
      </w:r>
      <w:r w:rsidRPr="00DF1265">
        <w:rPr>
          <w:sz w:val="28"/>
          <w:szCs w:val="28"/>
        </w:rPr>
        <w:tab/>
      </w:r>
      <w:r w:rsidRPr="00DF1265">
        <w:rPr>
          <w:sz w:val="28"/>
          <w:szCs w:val="28"/>
        </w:rPr>
        <w:tab/>
      </w:r>
      <w:r w:rsidRPr="00DF1265">
        <w:rPr>
          <w:sz w:val="28"/>
          <w:szCs w:val="28"/>
        </w:rPr>
        <w:tab/>
      </w:r>
      <w:r w:rsidR="0063563D">
        <w:rPr>
          <w:sz w:val="28"/>
          <w:szCs w:val="28"/>
        </w:rPr>
        <w:t xml:space="preserve">               </w:t>
      </w:r>
      <w:r w:rsidR="00DF1265">
        <w:rPr>
          <w:sz w:val="28"/>
          <w:szCs w:val="28"/>
        </w:rPr>
        <w:t xml:space="preserve">А.И. </w:t>
      </w:r>
      <w:proofErr w:type="spellStart"/>
      <w:r w:rsidR="00DF1265">
        <w:rPr>
          <w:sz w:val="28"/>
          <w:szCs w:val="28"/>
        </w:rPr>
        <w:t>Елеков</w:t>
      </w:r>
      <w:proofErr w:type="spellEnd"/>
    </w:p>
    <w:p w:rsidR="005847F5" w:rsidRDefault="005847F5" w:rsidP="00DF1265">
      <w:pPr>
        <w:jc w:val="both"/>
        <w:rPr>
          <w:sz w:val="28"/>
          <w:szCs w:val="28"/>
        </w:rPr>
      </w:pPr>
    </w:p>
    <w:p w:rsidR="0063563D" w:rsidRDefault="0063563D" w:rsidP="00DF1265">
      <w:pPr>
        <w:jc w:val="both"/>
        <w:rPr>
          <w:sz w:val="28"/>
          <w:szCs w:val="28"/>
        </w:rPr>
      </w:pPr>
    </w:p>
    <w:p w:rsidR="0063563D" w:rsidRDefault="0063563D" w:rsidP="00DF1265">
      <w:pPr>
        <w:jc w:val="both"/>
        <w:rPr>
          <w:sz w:val="28"/>
          <w:szCs w:val="28"/>
        </w:rPr>
      </w:pPr>
    </w:p>
    <w:p w:rsidR="0063563D" w:rsidRPr="00DF1265" w:rsidRDefault="0063563D" w:rsidP="00DF1265">
      <w:pPr>
        <w:jc w:val="both"/>
        <w:rPr>
          <w:sz w:val="28"/>
          <w:szCs w:val="28"/>
        </w:rPr>
      </w:pPr>
    </w:p>
    <w:p w:rsidR="005847F5" w:rsidRPr="00DF1265" w:rsidRDefault="005847F5" w:rsidP="00DF1265">
      <w:pPr>
        <w:jc w:val="both"/>
        <w:rPr>
          <w:sz w:val="28"/>
          <w:szCs w:val="28"/>
        </w:rPr>
      </w:pPr>
    </w:p>
    <w:p w:rsidR="005847F5" w:rsidRDefault="005847F5" w:rsidP="00DF1265">
      <w:pPr>
        <w:jc w:val="both"/>
        <w:rPr>
          <w:sz w:val="28"/>
          <w:szCs w:val="28"/>
        </w:rPr>
      </w:pPr>
    </w:p>
    <w:p w:rsidR="00DF1265" w:rsidRDefault="00DF1265" w:rsidP="00DF1265">
      <w:pPr>
        <w:jc w:val="both"/>
        <w:rPr>
          <w:sz w:val="28"/>
          <w:szCs w:val="28"/>
        </w:rPr>
      </w:pPr>
    </w:p>
    <w:p w:rsidR="00DF1265" w:rsidRDefault="00DF1265" w:rsidP="00DF1265">
      <w:pPr>
        <w:jc w:val="both"/>
        <w:rPr>
          <w:sz w:val="28"/>
          <w:szCs w:val="28"/>
        </w:rPr>
      </w:pPr>
    </w:p>
    <w:p w:rsidR="00DF1265" w:rsidRDefault="00DF1265" w:rsidP="00DF1265">
      <w:pPr>
        <w:jc w:val="both"/>
        <w:rPr>
          <w:sz w:val="28"/>
          <w:szCs w:val="28"/>
        </w:rPr>
      </w:pPr>
    </w:p>
    <w:p w:rsidR="00DF1265" w:rsidRDefault="00DF1265" w:rsidP="00DF1265">
      <w:pPr>
        <w:jc w:val="both"/>
        <w:rPr>
          <w:sz w:val="28"/>
          <w:szCs w:val="28"/>
        </w:rPr>
      </w:pPr>
    </w:p>
    <w:p w:rsidR="00DF1265" w:rsidRPr="00DF1265" w:rsidRDefault="00DF1265" w:rsidP="00DF126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Pr="00DF126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DF1265" w:rsidRPr="00DF1265" w:rsidRDefault="00DF1265" w:rsidP="00DF1265">
      <w:pPr>
        <w:pStyle w:val="ConsPlusNormal"/>
        <w:jc w:val="right"/>
        <w:rPr>
          <w:sz w:val="28"/>
          <w:szCs w:val="28"/>
        </w:rPr>
      </w:pPr>
      <w:r w:rsidRPr="00DF12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Чемальского</w:t>
      </w:r>
      <w:proofErr w:type="spellEnd"/>
      <w:r>
        <w:rPr>
          <w:sz w:val="28"/>
          <w:szCs w:val="28"/>
        </w:rPr>
        <w:t xml:space="preserve"> района</w:t>
      </w:r>
    </w:p>
    <w:p w:rsidR="00DF1265" w:rsidRPr="00DF1265" w:rsidRDefault="00DF1265" w:rsidP="00DF1265">
      <w:pPr>
        <w:pStyle w:val="ConsPlusNormal"/>
        <w:jc w:val="right"/>
        <w:rPr>
          <w:sz w:val="28"/>
          <w:szCs w:val="28"/>
        </w:rPr>
      </w:pPr>
      <w:r w:rsidRPr="00DF1265">
        <w:rPr>
          <w:sz w:val="28"/>
          <w:szCs w:val="28"/>
        </w:rPr>
        <w:t xml:space="preserve">от </w:t>
      </w:r>
      <w:r w:rsidR="00746E28">
        <w:rPr>
          <w:sz w:val="28"/>
          <w:szCs w:val="28"/>
        </w:rPr>
        <w:t>12 декабря 2023</w:t>
      </w:r>
      <w:r w:rsidR="00746E28" w:rsidRPr="00D86947">
        <w:rPr>
          <w:sz w:val="28"/>
          <w:szCs w:val="28"/>
        </w:rPr>
        <w:t xml:space="preserve"> </w:t>
      </w:r>
      <w:r w:rsidR="00746E28">
        <w:rPr>
          <w:sz w:val="28"/>
          <w:szCs w:val="28"/>
        </w:rPr>
        <w:t>года № 179</w:t>
      </w:r>
    </w:p>
    <w:p w:rsidR="00DF1265" w:rsidRPr="00DF1265" w:rsidRDefault="00DF1265" w:rsidP="00DF1265">
      <w:pPr>
        <w:pStyle w:val="ConsPlusNormal"/>
        <w:jc w:val="both"/>
        <w:rPr>
          <w:sz w:val="28"/>
          <w:szCs w:val="28"/>
        </w:rPr>
      </w:pP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DF1265">
        <w:rPr>
          <w:rFonts w:ascii="Times New Roman" w:hAnsi="Times New Roman" w:cs="Times New Roman"/>
          <w:sz w:val="28"/>
          <w:szCs w:val="28"/>
        </w:rPr>
        <w:t>оложение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265">
        <w:rPr>
          <w:rFonts w:ascii="Times New Roman" w:hAnsi="Times New Roman" w:cs="Times New Roman"/>
          <w:sz w:val="28"/>
          <w:szCs w:val="28"/>
        </w:rPr>
        <w:t xml:space="preserve">о подготовке граждан </w:t>
      </w:r>
      <w:r w:rsidR="00EC16A3">
        <w:rPr>
          <w:rFonts w:ascii="Times New Roman" w:hAnsi="Times New Roman" w:cs="Times New Roman"/>
          <w:sz w:val="28"/>
          <w:szCs w:val="28"/>
        </w:rPr>
        <w:t>Р</w:t>
      </w:r>
      <w:r w:rsidRPr="00DF12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C16A3">
        <w:rPr>
          <w:rFonts w:ascii="Times New Roman" w:hAnsi="Times New Roman" w:cs="Times New Roman"/>
          <w:sz w:val="28"/>
          <w:szCs w:val="28"/>
        </w:rPr>
        <w:t>Ф</w:t>
      </w:r>
      <w:r w:rsidRPr="00DF1265">
        <w:rPr>
          <w:rFonts w:ascii="Times New Roman" w:hAnsi="Times New Roman" w:cs="Times New Roman"/>
          <w:sz w:val="28"/>
          <w:szCs w:val="28"/>
        </w:rPr>
        <w:t>едерации, иностранных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265">
        <w:rPr>
          <w:rFonts w:ascii="Times New Roman" w:hAnsi="Times New Roman" w:cs="Times New Roman"/>
          <w:sz w:val="28"/>
          <w:szCs w:val="28"/>
        </w:rPr>
        <w:t>граждан и лиц без гражданства в области защиты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265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</w:p>
    <w:p w:rsidR="00DF1265" w:rsidRPr="00DF1265" w:rsidRDefault="00DF1265" w:rsidP="00DF12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126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56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563D">
        <w:rPr>
          <w:rFonts w:ascii="Times New Roman" w:hAnsi="Times New Roman" w:cs="Times New Roman"/>
          <w:sz w:val="28"/>
          <w:szCs w:val="28"/>
        </w:rPr>
        <w:t>»</w:t>
      </w:r>
    </w:p>
    <w:p w:rsidR="00DF1265" w:rsidRPr="00DF1265" w:rsidRDefault="00DF1265" w:rsidP="00DF1265">
      <w:pPr>
        <w:pStyle w:val="ConsPlusNormal"/>
        <w:jc w:val="both"/>
        <w:rPr>
          <w:sz w:val="28"/>
          <w:szCs w:val="28"/>
        </w:rPr>
      </w:pP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2. Подготовку в области защиты от чрезвычайных ситуаций проходят: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г) руководители органов местного самоуправления и организаций</w:t>
      </w:r>
      <w:r w:rsidR="0063563D">
        <w:rPr>
          <w:sz w:val="28"/>
          <w:szCs w:val="28"/>
        </w:rPr>
        <w:t xml:space="preserve"> </w:t>
      </w:r>
      <w:proofErr w:type="spellStart"/>
      <w:r w:rsidR="0063563D">
        <w:rPr>
          <w:sz w:val="28"/>
          <w:szCs w:val="28"/>
        </w:rPr>
        <w:t>Чемальского</w:t>
      </w:r>
      <w:proofErr w:type="spellEnd"/>
      <w:r w:rsidR="0063563D">
        <w:rPr>
          <w:sz w:val="28"/>
          <w:szCs w:val="28"/>
        </w:rPr>
        <w:t xml:space="preserve"> района</w:t>
      </w:r>
      <w:r w:rsidRPr="00DF1265">
        <w:rPr>
          <w:sz w:val="28"/>
          <w:szCs w:val="28"/>
        </w:rPr>
        <w:t>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F1265">
        <w:rPr>
          <w:sz w:val="28"/>
          <w:szCs w:val="28"/>
        </w:rPr>
        <w:t>д</w:t>
      </w:r>
      <w:proofErr w:type="spellEnd"/>
      <w:r w:rsidRPr="00DF1265">
        <w:rPr>
          <w:sz w:val="28"/>
          <w:szCs w:val="28"/>
        </w:rPr>
        <w:t>) работники органов местного самоуправления и организаций</w:t>
      </w:r>
      <w:r w:rsidR="0063563D">
        <w:rPr>
          <w:sz w:val="28"/>
          <w:szCs w:val="28"/>
        </w:rPr>
        <w:t xml:space="preserve"> </w:t>
      </w:r>
      <w:proofErr w:type="spellStart"/>
      <w:r w:rsidR="0063563D">
        <w:rPr>
          <w:sz w:val="28"/>
          <w:szCs w:val="28"/>
        </w:rPr>
        <w:t>Чемальского</w:t>
      </w:r>
      <w:proofErr w:type="spellEnd"/>
      <w:r w:rsidR="0063563D">
        <w:rPr>
          <w:sz w:val="28"/>
          <w:szCs w:val="28"/>
        </w:rPr>
        <w:t xml:space="preserve"> района</w:t>
      </w:r>
      <w:r w:rsidRPr="00DF1265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</w:t>
      </w:r>
      <w:r w:rsidR="0063563D" w:rsidRPr="0063563D">
        <w:rPr>
          <w:sz w:val="28"/>
          <w:szCs w:val="28"/>
        </w:rPr>
        <w:t xml:space="preserve"> </w:t>
      </w:r>
      <w:proofErr w:type="spellStart"/>
      <w:r w:rsidR="0063563D">
        <w:rPr>
          <w:sz w:val="28"/>
          <w:szCs w:val="28"/>
        </w:rPr>
        <w:t>Чемальского</w:t>
      </w:r>
      <w:proofErr w:type="spellEnd"/>
      <w:r w:rsidR="0063563D">
        <w:rPr>
          <w:sz w:val="28"/>
          <w:szCs w:val="28"/>
        </w:rPr>
        <w:t xml:space="preserve"> района</w:t>
      </w:r>
      <w:r w:rsidRPr="00DF1265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в) выработка у руководителей органов местного самоуправления и организаций</w:t>
      </w:r>
      <w:r w:rsidR="0063563D">
        <w:rPr>
          <w:sz w:val="28"/>
          <w:szCs w:val="28"/>
        </w:rPr>
        <w:t xml:space="preserve"> </w:t>
      </w:r>
      <w:proofErr w:type="spellStart"/>
      <w:r w:rsidR="0063563D">
        <w:rPr>
          <w:sz w:val="28"/>
          <w:szCs w:val="28"/>
        </w:rPr>
        <w:t>Чемальского</w:t>
      </w:r>
      <w:proofErr w:type="spellEnd"/>
      <w:r w:rsidR="0063563D">
        <w:rPr>
          <w:sz w:val="28"/>
          <w:szCs w:val="28"/>
        </w:rPr>
        <w:t xml:space="preserve"> района</w:t>
      </w:r>
      <w:r w:rsidRPr="00DF1265">
        <w:rPr>
          <w:sz w:val="28"/>
          <w:szCs w:val="28"/>
        </w:rPr>
        <w:t xml:space="preserve"> навыков управления силами и средствами единой государственной системы предупреждения и ликвидации чрезвычайных ситуаций;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lastRenderedPageBreak/>
        <w:t>г) совершенствование практических навыков руководителей органов 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DF1265">
        <w:rPr>
          <w:sz w:val="28"/>
          <w:szCs w:val="28"/>
        </w:rPr>
        <w:t>д</w:t>
      </w:r>
      <w:proofErr w:type="spellEnd"/>
      <w:r w:rsidRPr="00DF1265">
        <w:rPr>
          <w:sz w:val="28"/>
          <w:szCs w:val="28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г) для руководителей органов местного самоуправления и организаций</w:t>
      </w:r>
      <w:r w:rsidR="00677476" w:rsidRPr="00677476">
        <w:rPr>
          <w:sz w:val="28"/>
          <w:szCs w:val="28"/>
        </w:rPr>
        <w:t xml:space="preserve"> </w:t>
      </w:r>
      <w:proofErr w:type="spellStart"/>
      <w:r w:rsidR="00677476">
        <w:rPr>
          <w:sz w:val="28"/>
          <w:szCs w:val="28"/>
        </w:rPr>
        <w:t>Чемальского</w:t>
      </w:r>
      <w:proofErr w:type="spellEnd"/>
      <w:r w:rsidR="00677476">
        <w:rPr>
          <w:sz w:val="28"/>
          <w:szCs w:val="28"/>
        </w:rPr>
        <w:t xml:space="preserve"> района</w:t>
      </w:r>
      <w:r w:rsidRPr="00DF1265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</w:t>
      </w:r>
      <w:r w:rsidRPr="00DF1265">
        <w:rPr>
          <w:sz w:val="28"/>
          <w:szCs w:val="28"/>
        </w:rPr>
        <w:lastRenderedPageBreak/>
        <w:t>проходят: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безопасности, руководители органов местного самоуправления и организаций</w:t>
      </w:r>
      <w:r w:rsidR="00677476" w:rsidRPr="00677476">
        <w:rPr>
          <w:sz w:val="28"/>
          <w:szCs w:val="28"/>
        </w:rPr>
        <w:t xml:space="preserve"> </w:t>
      </w:r>
      <w:proofErr w:type="spellStart"/>
      <w:r w:rsidR="00677476">
        <w:rPr>
          <w:sz w:val="28"/>
          <w:szCs w:val="28"/>
        </w:rPr>
        <w:t>Чемальского</w:t>
      </w:r>
      <w:proofErr w:type="spellEnd"/>
      <w:r w:rsidR="00677476">
        <w:rPr>
          <w:sz w:val="28"/>
          <w:szCs w:val="28"/>
        </w:rPr>
        <w:t xml:space="preserve"> района</w:t>
      </w:r>
      <w:r w:rsidRPr="00DF1265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учебно-методическом центре по гражданской обороне и чрезвычайным ситуациям в Республике Алтай;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учебно-методическом центре по гражданской обороне и чрезвычайным ситуациям в Республике Алтай, а также на курсах гражданской обороны муниципальных образований.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учебно-методическом центре по гражданской обороне и чрезвычайным ситуациям в Республике Алтай.</w:t>
      </w:r>
    </w:p>
    <w:p w:rsidR="00DF1265" w:rsidRPr="00DF1265" w:rsidRDefault="00DF1265" w:rsidP="00DF1265">
      <w:pPr>
        <w:pStyle w:val="ConsPlusNormal"/>
        <w:ind w:firstLine="540"/>
        <w:jc w:val="both"/>
        <w:rPr>
          <w:sz w:val="28"/>
          <w:szCs w:val="28"/>
        </w:rPr>
      </w:pPr>
      <w:r w:rsidRPr="00DF1265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A14185" w:rsidRPr="00DF1265" w:rsidRDefault="00A14185" w:rsidP="00DF1265">
      <w:pPr>
        <w:rPr>
          <w:sz w:val="28"/>
          <w:szCs w:val="28"/>
        </w:rPr>
      </w:pPr>
    </w:p>
    <w:sectPr w:rsidR="00A14185" w:rsidRPr="00DF1265" w:rsidSect="00A1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efaultTabStop w:val="708"/>
  <w:characterSpacingControl w:val="doNotCompress"/>
  <w:compat/>
  <w:rsids>
    <w:rsidRoot w:val="00DF1265"/>
    <w:rsid w:val="001A47E1"/>
    <w:rsid w:val="004873A0"/>
    <w:rsid w:val="005847F5"/>
    <w:rsid w:val="0063563D"/>
    <w:rsid w:val="00677476"/>
    <w:rsid w:val="00746E28"/>
    <w:rsid w:val="00983695"/>
    <w:rsid w:val="00A14185"/>
    <w:rsid w:val="00A20633"/>
    <w:rsid w:val="00DF1265"/>
    <w:rsid w:val="00EB2178"/>
    <w:rsid w:val="00EC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F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847F5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F5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Body Text"/>
    <w:basedOn w:val="a"/>
    <w:link w:val="a4"/>
    <w:rsid w:val="005847F5"/>
    <w:pPr>
      <w:spacing w:after="120"/>
    </w:pPr>
  </w:style>
  <w:style w:type="character" w:customStyle="1" w:styleId="a4">
    <w:name w:val="Основной текст Знак"/>
    <w:basedOn w:val="a0"/>
    <w:link w:val="a3"/>
    <w:rsid w:val="005847F5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ConsPlusNormal">
    <w:name w:val="ConsPlusNormal"/>
    <w:rsid w:val="00DF1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12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2023-12-21T03:57:00Z</cp:lastPrinted>
  <dcterms:created xsi:type="dcterms:W3CDTF">2023-12-17T08:18:00Z</dcterms:created>
  <dcterms:modified xsi:type="dcterms:W3CDTF">2023-12-21T03:59:00Z</dcterms:modified>
</cp:coreProperties>
</file>