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293E54" w:rsidTr="00293E54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5407A" w:rsidRDefault="00293E54" w:rsidP="00F540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93E54" w:rsidRDefault="00293E54" w:rsidP="00F5407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  <w:p w:rsidR="00293E54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293E54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3E54" w:rsidRDefault="00293E54" w:rsidP="00AC065C">
            <w:pPr>
              <w:pStyle w:val="a3"/>
              <w:rPr>
                <w:sz w:val="28"/>
                <w:szCs w:val="28"/>
              </w:rPr>
            </w:pPr>
          </w:p>
          <w:p w:rsidR="00293E54" w:rsidRDefault="00293E54" w:rsidP="00AC065C">
            <w:pPr>
              <w:pStyle w:val="a3"/>
              <w:rPr>
                <w:sz w:val="28"/>
                <w:szCs w:val="28"/>
              </w:rPr>
            </w:pPr>
          </w:p>
          <w:p w:rsidR="00293E54" w:rsidRDefault="00293E54" w:rsidP="00AC06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93E54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 РЕСПУБЛИКА</w:t>
            </w:r>
          </w:p>
          <w:p w:rsidR="00293E54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ЧАМАЛ АЙМАКТЫ</w:t>
            </w:r>
            <w:r>
              <w:rPr>
                <w:spacing w:val="-80"/>
                <w:sz w:val="28"/>
                <w:szCs w:val="28"/>
              </w:rPr>
              <w:t>НГ</w:t>
            </w:r>
          </w:p>
          <w:p w:rsidR="00293E54" w:rsidRPr="00D86947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</w:tc>
      </w:tr>
    </w:tbl>
    <w:p w:rsidR="009A225F" w:rsidRDefault="00293E54" w:rsidP="009A22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3E54" w:rsidRPr="00B503FD" w:rsidRDefault="00293E54" w:rsidP="009A225F">
      <w:pPr>
        <w:pStyle w:val="a3"/>
        <w:rPr>
          <w:b/>
          <w:sz w:val="28"/>
          <w:szCs w:val="28"/>
        </w:rPr>
      </w:pPr>
      <w:r w:rsidRPr="00B503FD">
        <w:rPr>
          <w:sz w:val="28"/>
          <w:szCs w:val="28"/>
        </w:rPr>
        <w:t>ПОСТАНОВЛЕНИЕ                                                                      JÖП</w:t>
      </w:r>
    </w:p>
    <w:p w:rsidR="00C84459" w:rsidRDefault="00C84459" w:rsidP="00293E54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3E54" w:rsidRDefault="00293E54" w:rsidP="00293E54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B503FD">
        <w:rPr>
          <w:rFonts w:ascii="Times New Roman" w:hAnsi="Times New Roman"/>
          <w:sz w:val="28"/>
          <w:szCs w:val="28"/>
        </w:rPr>
        <w:t xml:space="preserve">от </w:t>
      </w:r>
      <w:r w:rsidR="00010EAC">
        <w:rPr>
          <w:rFonts w:ascii="Times New Roman" w:hAnsi="Times New Roman"/>
          <w:sz w:val="28"/>
          <w:szCs w:val="28"/>
        </w:rPr>
        <w:t>«</w:t>
      </w:r>
      <w:r w:rsidR="009E17DA">
        <w:rPr>
          <w:rFonts w:ascii="Times New Roman" w:hAnsi="Times New Roman"/>
          <w:sz w:val="28"/>
          <w:szCs w:val="28"/>
        </w:rPr>
        <w:t>12</w:t>
      </w:r>
      <w:r w:rsidR="00010EAC">
        <w:rPr>
          <w:rFonts w:ascii="Times New Roman" w:hAnsi="Times New Roman"/>
          <w:sz w:val="28"/>
          <w:szCs w:val="28"/>
        </w:rPr>
        <w:t xml:space="preserve">» </w:t>
      </w:r>
      <w:r w:rsidR="009E17DA">
        <w:rPr>
          <w:rFonts w:ascii="Times New Roman" w:hAnsi="Times New Roman"/>
          <w:sz w:val="28"/>
          <w:szCs w:val="28"/>
        </w:rPr>
        <w:t>декабря</w:t>
      </w:r>
      <w:r w:rsidR="00010EAC">
        <w:rPr>
          <w:rFonts w:ascii="Times New Roman" w:hAnsi="Times New Roman"/>
          <w:sz w:val="28"/>
          <w:szCs w:val="28"/>
        </w:rPr>
        <w:t xml:space="preserve"> 2023</w:t>
      </w:r>
      <w:r w:rsidRPr="006F6B56">
        <w:rPr>
          <w:rFonts w:ascii="Times New Roman" w:hAnsi="Times New Roman"/>
          <w:sz w:val="28"/>
          <w:szCs w:val="28"/>
        </w:rPr>
        <w:t xml:space="preserve"> </w:t>
      </w:r>
      <w:r w:rsidRPr="00B503FD">
        <w:rPr>
          <w:rFonts w:ascii="Times New Roman" w:hAnsi="Times New Roman"/>
          <w:sz w:val="28"/>
          <w:szCs w:val="28"/>
        </w:rPr>
        <w:t xml:space="preserve">года № </w:t>
      </w:r>
      <w:r w:rsidR="009E17DA">
        <w:rPr>
          <w:rFonts w:ascii="Times New Roman" w:hAnsi="Times New Roman"/>
          <w:sz w:val="28"/>
          <w:szCs w:val="28"/>
        </w:rPr>
        <w:t>171</w:t>
      </w:r>
    </w:p>
    <w:p w:rsidR="00293E54" w:rsidRDefault="00293E54" w:rsidP="00293E54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B503FD">
        <w:rPr>
          <w:rFonts w:ascii="Times New Roman" w:hAnsi="Times New Roman"/>
          <w:sz w:val="28"/>
          <w:szCs w:val="28"/>
        </w:rPr>
        <w:t>с. Чемал</w:t>
      </w:r>
    </w:p>
    <w:p w:rsidR="00010EAC" w:rsidRDefault="00010EAC" w:rsidP="00010E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7E8D" w:rsidRDefault="00617E8D" w:rsidP="00617E8D">
      <w:pPr>
        <w:pStyle w:val="a3"/>
        <w:ind w:right="-2"/>
        <w:jc w:val="center"/>
        <w:rPr>
          <w:b/>
          <w:sz w:val="28"/>
          <w:szCs w:val="28"/>
        </w:rPr>
      </w:pPr>
      <w:r w:rsidRPr="006C3FCB">
        <w:rPr>
          <w:b/>
          <w:sz w:val="28"/>
          <w:szCs w:val="28"/>
        </w:rPr>
        <w:t>О</w:t>
      </w:r>
      <w:r w:rsidR="00AF1BCC">
        <w:rPr>
          <w:b/>
          <w:sz w:val="28"/>
          <w:szCs w:val="28"/>
        </w:rPr>
        <w:t xml:space="preserve"> внесении изменений в Порядок использования бюджетных ассигнований резервного фонда Администрации </w:t>
      </w:r>
      <w:proofErr w:type="spellStart"/>
      <w:r w:rsidR="00AF1BCC">
        <w:rPr>
          <w:b/>
          <w:sz w:val="28"/>
          <w:szCs w:val="28"/>
        </w:rPr>
        <w:t>Чемальского</w:t>
      </w:r>
      <w:proofErr w:type="spellEnd"/>
      <w:r w:rsidR="00AF1BCC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="00AF1BCC">
        <w:rPr>
          <w:b/>
          <w:sz w:val="28"/>
          <w:szCs w:val="28"/>
        </w:rPr>
        <w:t>по предупреждению и ликвидации чрезвычайных ситуаций и последствий стихийных бедствий</w:t>
      </w:r>
    </w:p>
    <w:p w:rsidR="00BA3302" w:rsidRDefault="00BA3302" w:rsidP="00010E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0EAC" w:rsidRPr="00010EAC" w:rsidRDefault="00010EAC" w:rsidP="00010E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302" w:rsidRPr="00200DE5" w:rsidRDefault="00AF1BCC" w:rsidP="00617E8D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200DE5">
        <w:rPr>
          <w:rFonts w:ascii="Times New Roman" w:hAnsi="Times New Roman"/>
          <w:sz w:val="28"/>
          <w:szCs w:val="28"/>
        </w:rPr>
        <w:t>А</w:t>
      </w:r>
      <w:r w:rsidR="00010EAC" w:rsidRPr="00200DE5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proofErr w:type="spellStart"/>
      <w:r w:rsidR="00010EAC" w:rsidRPr="00200DE5">
        <w:rPr>
          <w:rFonts w:ascii="Times New Roman" w:hAnsi="Times New Roman"/>
          <w:color w:val="000000"/>
          <w:sz w:val="28"/>
          <w:szCs w:val="28"/>
        </w:rPr>
        <w:t>Чемальского</w:t>
      </w:r>
      <w:proofErr w:type="spellEnd"/>
      <w:r w:rsidR="00010EAC" w:rsidRPr="00200DE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293E54" w:rsidRPr="00200D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53D" w:rsidRPr="00200DE5">
        <w:rPr>
          <w:rStyle w:val="10"/>
          <w:rFonts w:ascii="Times New Roman" w:hAnsi="Times New Roman"/>
          <w:sz w:val="28"/>
          <w:szCs w:val="28"/>
        </w:rPr>
        <w:t>постановля</w:t>
      </w:r>
      <w:r w:rsidR="00010EAC" w:rsidRPr="00200DE5">
        <w:rPr>
          <w:rStyle w:val="10"/>
          <w:rFonts w:ascii="Times New Roman" w:hAnsi="Times New Roman"/>
          <w:sz w:val="28"/>
          <w:szCs w:val="28"/>
        </w:rPr>
        <w:t>ет</w:t>
      </w:r>
      <w:r w:rsidR="00BA3302" w:rsidRPr="00200DE5">
        <w:rPr>
          <w:rStyle w:val="10"/>
          <w:rFonts w:ascii="Times New Roman" w:hAnsi="Times New Roman"/>
          <w:sz w:val="28"/>
          <w:szCs w:val="28"/>
        </w:rPr>
        <w:t>:</w:t>
      </w:r>
    </w:p>
    <w:p w:rsidR="00617E8D" w:rsidRPr="00200DE5" w:rsidRDefault="00617E8D" w:rsidP="00617E8D">
      <w:pPr>
        <w:tabs>
          <w:tab w:val="left" w:pos="993"/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200DE5">
        <w:rPr>
          <w:rFonts w:ascii="Times New Roman" w:hAnsi="Times New Roman"/>
          <w:sz w:val="28"/>
          <w:szCs w:val="28"/>
        </w:rPr>
        <w:t xml:space="preserve">1. </w:t>
      </w:r>
      <w:r w:rsidR="00AF1BCC" w:rsidRPr="00200DE5">
        <w:rPr>
          <w:rFonts w:ascii="Times New Roman" w:hAnsi="Times New Roman"/>
          <w:sz w:val="28"/>
          <w:szCs w:val="28"/>
        </w:rPr>
        <w:t xml:space="preserve">Внести следующие изменения в Порядок использования бюджетных ассигнований резервного фонда Администрации </w:t>
      </w:r>
      <w:proofErr w:type="spellStart"/>
      <w:r w:rsidR="00AF1BCC" w:rsidRPr="00200DE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F1BCC" w:rsidRPr="00200DE5">
        <w:rPr>
          <w:rFonts w:ascii="Times New Roman" w:hAnsi="Times New Roman"/>
          <w:sz w:val="28"/>
          <w:szCs w:val="28"/>
        </w:rPr>
        <w:t xml:space="preserve"> района по предупреждению и ликвидации чрезвычайных ситуаций и последствий стихийных бедствий, утвержденный постановлением администрации </w:t>
      </w:r>
      <w:proofErr w:type="spellStart"/>
      <w:r w:rsidR="00AF1BCC" w:rsidRPr="00200DE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F1BCC" w:rsidRPr="00200DE5">
        <w:rPr>
          <w:rFonts w:ascii="Times New Roman" w:hAnsi="Times New Roman"/>
          <w:sz w:val="28"/>
          <w:szCs w:val="28"/>
        </w:rPr>
        <w:t xml:space="preserve"> района от 01 июля 2019 г. №94:</w:t>
      </w:r>
    </w:p>
    <w:p w:rsidR="00AF1BCC" w:rsidRPr="00200DE5" w:rsidRDefault="00AF1BCC" w:rsidP="00617E8D">
      <w:pPr>
        <w:tabs>
          <w:tab w:val="left" w:pos="993"/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200DE5">
        <w:rPr>
          <w:rFonts w:ascii="Times New Roman" w:hAnsi="Times New Roman"/>
          <w:sz w:val="28"/>
          <w:szCs w:val="28"/>
        </w:rPr>
        <w:t xml:space="preserve">1.1. В первом </w:t>
      </w:r>
      <w:r w:rsidR="005D093D">
        <w:rPr>
          <w:rFonts w:ascii="Times New Roman" w:hAnsi="Times New Roman"/>
          <w:sz w:val="28"/>
          <w:szCs w:val="28"/>
        </w:rPr>
        <w:t>абзаце</w:t>
      </w:r>
      <w:r w:rsidRPr="00200DE5">
        <w:rPr>
          <w:rFonts w:ascii="Times New Roman" w:hAnsi="Times New Roman"/>
          <w:sz w:val="28"/>
          <w:szCs w:val="28"/>
        </w:rPr>
        <w:t xml:space="preserve"> пункта 2 раздела 1 «Общие положения» исключить слова «</w:t>
      </w:r>
      <w:r w:rsidR="00200DE5">
        <w:rPr>
          <w:rFonts w:ascii="Times New Roman" w:hAnsi="Times New Roman"/>
          <w:sz w:val="28"/>
          <w:szCs w:val="28"/>
        </w:rPr>
        <w:t>...</w:t>
      </w:r>
      <w:r w:rsidRPr="00200DE5">
        <w:rPr>
          <w:rFonts w:ascii="Times New Roman" w:hAnsi="Times New Roman"/>
          <w:sz w:val="28"/>
          <w:szCs w:val="28"/>
        </w:rPr>
        <w:t>межмуниципального и</w:t>
      </w:r>
      <w:r w:rsidR="00200DE5">
        <w:rPr>
          <w:rFonts w:ascii="Times New Roman" w:hAnsi="Times New Roman"/>
          <w:sz w:val="28"/>
          <w:szCs w:val="28"/>
        </w:rPr>
        <w:t>...</w:t>
      </w:r>
      <w:r w:rsidRPr="00200DE5">
        <w:rPr>
          <w:rFonts w:ascii="Times New Roman" w:hAnsi="Times New Roman"/>
          <w:sz w:val="28"/>
          <w:szCs w:val="28"/>
        </w:rPr>
        <w:t>».</w:t>
      </w:r>
    </w:p>
    <w:p w:rsidR="00617E8D" w:rsidRPr="00200DE5" w:rsidRDefault="00200DE5" w:rsidP="00617E8D">
      <w:pPr>
        <w:shd w:val="clear" w:color="auto" w:fill="FFFFFF"/>
        <w:tabs>
          <w:tab w:val="left" w:pos="0"/>
        </w:tabs>
        <w:spacing w:after="0" w:line="240" w:lineRule="auto"/>
        <w:ind w:right="-6"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7E8D" w:rsidRPr="00200D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17E8D" w:rsidRPr="00200DE5">
        <w:rPr>
          <w:rFonts w:ascii="Times New Roman" w:hAnsi="Times New Roman"/>
          <w:sz w:val="28"/>
          <w:szCs w:val="28"/>
        </w:rPr>
        <w:t>.</w:t>
      </w:r>
    </w:p>
    <w:p w:rsidR="00010EAC" w:rsidRPr="00617E8D" w:rsidRDefault="00010EAC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10EAC" w:rsidRDefault="00010EAC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00DE5" w:rsidRPr="00617E8D" w:rsidRDefault="00200DE5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5407A" w:rsidRPr="00617E8D" w:rsidRDefault="00F5407A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A3302" w:rsidRDefault="009A225F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17E8D">
        <w:rPr>
          <w:rFonts w:ascii="Times New Roman" w:hAnsi="Times New Roman"/>
          <w:sz w:val="28"/>
          <w:szCs w:val="28"/>
        </w:rPr>
        <w:t>Глав</w:t>
      </w:r>
      <w:r w:rsidR="00617E8D">
        <w:rPr>
          <w:rFonts w:ascii="Times New Roman" w:hAnsi="Times New Roman"/>
          <w:sz w:val="28"/>
          <w:szCs w:val="28"/>
        </w:rPr>
        <w:t>а</w:t>
      </w:r>
      <w:r w:rsidRPr="00617E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8D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617E8D">
        <w:rPr>
          <w:rFonts w:ascii="Times New Roman" w:hAnsi="Times New Roman"/>
          <w:sz w:val="28"/>
          <w:szCs w:val="28"/>
        </w:rPr>
        <w:t xml:space="preserve"> района                                                   А.</w:t>
      </w:r>
      <w:r w:rsidR="00010EAC" w:rsidRPr="00617E8D">
        <w:rPr>
          <w:rFonts w:ascii="Times New Roman" w:hAnsi="Times New Roman"/>
          <w:sz w:val="28"/>
          <w:szCs w:val="28"/>
        </w:rPr>
        <w:t>И</w:t>
      </w:r>
      <w:r w:rsidRPr="00617E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0EAC" w:rsidRPr="00617E8D">
        <w:rPr>
          <w:rFonts w:ascii="Times New Roman" w:hAnsi="Times New Roman"/>
          <w:sz w:val="28"/>
          <w:szCs w:val="28"/>
        </w:rPr>
        <w:t>Елеков</w:t>
      </w:r>
      <w:proofErr w:type="spellEnd"/>
    </w:p>
    <w:sectPr w:rsidR="00BA3302" w:rsidSect="00F65A21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7D7"/>
    <w:multiLevelType w:val="hybridMultilevel"/>
    <w:tmpl w:val="960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drawingGridHorizontalSpacing w:val="110"/>
  <w:displayHorizontalDrawingGridEvery w:val="2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3AB"/>
    <w:rsid w:val="00010EAC"/>
    <w:rsid w:val="000144F3"/>
    <w:rsid w:val="00032C6F"/>
    <w:rsid w:val="0005786A"/>
    <w:rsid w:val="0007679F"/>
    <w:rsid w:val="000D2626"/>
    <w:rsid w:val="000D7FB6"/>
    <w:rsid w:val="0016129B"/>
    <w:rsid w:val="001809CF"/>
    <w:rsid w:val="00187293"/>
    <w:rsid w:val="001958FA"/>
    <w:rsid w:val="001E431B"/>
    <w:rsid w:val="001E50F3"/>
    <w:rsid w:val="00200DE5"/>
    <w:rsid w:val="0023255E"/>
    <w:rsid w:val="00235068"/>
    <w:rsid w:val="00246279"/>
    <w:rsid w:val="00247DF6"/>
    <w:rsid w:val="00287501"/>
    <w:rsid w:val="00291E6A"/>
    <w:rsid w:val="00293E54"/>
    <w:rsid w:val="00297D8A"/>
    <w:rsid w:val="002A0189"/>
    <w:rsid w:val="002F7F5E"/>
    <w:rsid w:val="00326D68"/>
    <w:rsid w:val="00363993"/>
    <w:rsid w:val="00374830"/>
    <w:rsid w:val="0039778B"/>
    <w:rsid w:val="003C249B"/>
    <w:rsid w:val="003C43AB"/>
    <w:rsid w:val="003C5C5B"/>
    <w:rsid w:val="003E2CDA"/>
    <w:rsid w:val="003F2E9B"/>
    <w:rsid w:val="00422799"/>
    <w:rsid w:val="0042600B"/>
    <w:rsid w:val="0045454C"/>
    <w:rsid w:val="0046150F"/>
    <w:rsid w:val="00465527"/>
    <w:rsid w:val="00467BF3"/>
    <w:rsid w:val="004A4330"/>
    <w:rsid w:val="004B346D"/>
    <w:rsid w:val="004C0024"/>
    <w:rsid w:val="004D52EF"/>
    <w:rsid w:val="004E427F"/>
    <w:rsid w:val="004E4611"/>
    <w:rsid w:val="0051117A"/>
    <w:rsid w:val="00525D70"/>
    <w:rsid w:val="005419B7"/>
    <w:rsid w:val="00545385"/>
    <w:rsid w:val="00551082"/>
    <w:rsid w:val="00561291"/>
    <w:rsid w:val="005A6CDD"/>
    <w:rsid w:val="005D093D"/>
    <w:rsid w:val="005E0429"/>
    <w:rsid w:val="005E7B66"/>
    <w:rsid w:val="00617E8D"/>
    <w:rsid w:val="00693F63"/>
    <w:rsid w:val="00697B61"/>
    <w:rsid w:val="006C6FD9"/>
    <w:rsid w:val="006E2657"/>
    <w:rsid w:val="006E294D"/>
    <w:rsid w:val="007032A7"/>
    <w:rsid w:val="00705307"/>
    <w:rsid w:val="00716636"/>
    <w:rsid w:val="00716A2E"/>
    <w:rsid w:val="0073445E"/>
    <w:rsid w:val="00761A04"/>
    <w:rsid w:val="00787BA1"/>
    <w:rsid w:val="007A41B0"/>
    <w:rsid w:val="007A4444"/>
    <w:rsid w:val="007E4D09"/>
    <w:rsid w:val="007F5063"/>
    <w:rsid w:val="00801047"/>
    <w:rsid w:val="00826CA7"/>
    <w:rsid w:val="00881664"/>
    <w:rsid w:val="00895651"/>
    <w:rsid w:val="008A7688"/>
    <w:rsid w:val="008C79A0"/>
    <w:rsid w:val="008D2921"/>
    <w:rsid w:val="008D5CAB"/>
    <w:rsid w:val="00927F5E"/>
    <w:rsid w:val="0099293C"/>
    <w:rsid w:val="00996ED0"/>
    <w:rsid w:val="009A225F"/>
    <w:rsid w:val="009E17DA"/>
    <w:rsid w:val="009E3D7A"/>
    <w:rsid w:val="00A10B03"/>
    <w:rsid w:val="00A2138F"/>
    <w:rsid w:val="00A70822"/>
    <w:rsid w:val="00A76B13"/>
    <w:rsid w:val="00A83E27"/>
    <w:rsid w:val="00A87A94"/>
    <w:rsid w:val="00AA57A5"/>
    <w:rsid w:val="00AC05C7"/>
    <w:rsid w:val="00AC2157"/>
    <w:rsid w:val="00AD622A"/>
    <w:rsid w:val="00AF1BCC"/>
    <w:rsid w:val="00B24BE1"/>
    <w:rsid w:val="00B574D7"/>
    <w:rsid w:val="00B6286D"/>
    <w:rsid w:val="00B81C23"/>
    <w:rsid w:val="00BA3302"/>
    <w:rsid w:val="00BA4569"/>
    <w:rsid w:val="00BE6667"/>
    <w:rsid w:val="00C32271"/>
    <w:rsid w:val="00C40EE4"/>
    <w:rsid w:val="00C441DE"/>
    <w:rsid w:val="00C84459"/>
    <w:rsid w:val="00C93192"/>
    <w:rsid w:val="00C95E8B"/>
    <w:rsid w:val="00CA2DB9"/>
    <w:rsid w:val="00CA3299"/>
    <w:rsid w:val="00CA3441"/>
    <w:rsid w:val="00CB4E09"/>
    <w:rsid w:val="00CE4060"/>
    <w:rsid w:val="00CF33DF"/>
    <w:rsid w:val="00D04200"/>
    <w:rsid w:val="00D06337"/>
    <w:rsid w:val="00D6192C"/>
    <w:rsid w:val="00D63DAC"/>
    <w:rsid w:val="00D82A5B"/>
    <w:rsid w:val="00D9200F"/>
    <w:rsid w:val="00D92F34"/>
    <w:rsid w:val="00DB5975"/>
    <w:rsid w:val="00DB7B10"/>
    <w:rsid w:val="00E20506"/>
    <w:rsid w:val="00EB5028"/>
    <w:rsid w:val="00ED0187"/>
    <w:rsid w:val="00F4553D"/>
    <w:rsid w:val="00F5407A"/>
    <w:rsid w:val="00F65A21"/>
    <w:rsid w:val="00F77BEB"/>
    <w:rsid w:val="00F77DB2"/>
    <w:rsid w:val="00F85567"/>
    <w:rsid w:val="00FB614E"/>
    <w:rsid w:val="00FD769C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93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053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43AB"/>
    <w:pPr>
      <w:keepNext/>
      <w:widowControl w:val="0"/>
      <w:spacing w:after="0" w:line="240" w:lineRule="auto"/>
      <w:ind w:right="1000"/>
      <w:outlineLvl w:val="2"/>
    </w:pPr>
    <w:rPr>
      <w:rFonts w:ascii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7053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43AB"/>
    <w:rPr>
      <w:rFonts w:ascii="Times New Roman" w:hAnsi="Times New Roman" w:cs="Times New Roman"/>
      <w:b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rsid w:val="003C43AB"/>
    <w:pPr>
      <w:widowControl w:val="0"/>
      <w:spacing w:after="0" w:line="240" w:lineRule="auto"/>
      <w:ind w:right="6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C43AB"/>
    <w:rPr>
      <w:rFonts w:ascii="Times New Roman" w:hAnsi="Times New Roman" w:cs="Times New Roman"/>
      <w:snapToGrid w:val="0"/>
      <w:sz w:val="20"/>
      <w:szCs w:val="20"/>
    </w:rPr>
  </w:style>
  <w:style w:type="paragraph" w:styleId="a5">
    <w:name w:val="Normal (Web)"/>
    <w:basedOn w:val="a"/>
    <w:uiPriority w:val="99"/>
    <w:rsid w:val="003C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C43AB"/>
    <w:rPr>
      <w:rFonts w:cs="Times New Roman"/>
    </w:rPr>
  </w:style>
  <w:style w:type="character" w:styleId="a6">
    <w:name w:val="Hyperlink"/>
    <w:basedOn w:val="a0"/>
    <w:uiPriority w:val="99"/>
    <w:rsid w:val="003C43A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03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54538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9A225F"/>
    <w:rPr>
      <w:sz w:val="22"/>
      <w:szCs w:val="22"/>
    </w:rPr>
  </w:style>
  <w:style w:type="paragraph" w:styleId="a9">
    <w:name w:val="Subtitle"/>
    <w:basedOn w:val="a"/>
    <w:next w:val="a"/>
    <w:link w:val="aa"/>
    <w:qFormat/>
    <w:locked/>
    <w:rsid w:val="0070530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705307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basedOn w:val="a0"/>
    <w:qFormat/>
    <w:locked/>
    <w:rsid w:val="00705307"/>
    <w:rPr>
      <w:b/>
      <w:bCs/>
    </w:rPr>
  </w:style>
  <w:style w:type="character" w:customStyle="1" w:styleId="40">
    <w:name w:val="Заголовок 4 Знак"/>
    <w:basedOn w:val="a0"/>
    <w:link w:val="4"/>
    <w:rsid w:val="007053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053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List Paragraph"/>
    <w:basedOn w:val="a"/>
    <w:uiPriority w:val="1"/>
    <w:qFormat/>
    <w:rsid w:val="00617E8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17E8D"/>
    <w:pPr>
      <w:widowControl w:val="0"/>
      <w:suppressAutoHyphens/>
      <w:spacing w:after="0" w:line="240" w:lineRule="auto"/>
      <w:ind w:left="40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B77C-3C19-4B6B-AD0C-31E3CFE0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</dc:creator>
  <cp:lastModifiedBy>1</cp:lastModifiedBy>
  <cp:revision>14</cp:revision>
  <cp:lastPrinted>2023-12-14T09:14:00Z</cp:lastPrinted>
  <dcterms:created xsi:type="dcterms:W3CDTF">2023-09-04T09:19:00Z</dcterms:created>
  <dcterms:modified xsi:type="dcterms:W3CDTF">2023-12-14T09:16:00Z</dcterms:modified>
</cp:coreProperties>
</file>