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84"/>
        <w:gridCol w:w="1628"/>
        <w:gridCol w:w="3566"/>
      </w:tblGrid>
      <w:tr w:rsidR="001429E9" w:rsidRPr="00114277" w:rsidTr="006A4ED0">
        <w:trPr>
          <w:trHeight w:val="1570"/>
        </w:trPr>
        <w:tc>
          <w:tcPr>
            <w:tcW w:w="45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14277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14277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14277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14277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14277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14277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114277" w:rsidRDefault="001429E9" w:rsidP="0091629F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 xml:space="preserve">ЧЕМАЛЬСКОГО </w:t>
            </w:r>
          </w:p>
          <w:p w:rsidR="001429E9" w:rsidRPr="00114277" w:rsidRDefault="001429E9" w:rsidP="0091629F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>РАЙОНА</w:t>
            </w:r>
          </w:p>
        </w:tc>
        <w:tc>
          <w:tcPr>
            <w:tcW w:w="16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14277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14277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14277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14277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14277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14277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14277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114277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114277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114277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114277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Pr="00114277" w:rsidRDefault="001429E9" w:rsidP="001429E9">
      <w:pPr>
        <w:jc w:val="center"/>
        <w:rPr>
          <w:sz w:val="28"/>
          <w:szCs w:val="28"/>
        </w:rPr>
      </w:pPr>
    </w:p>
    <w:p w:rsidR="001429E9" w:rsidRPr="00114277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14277">
        <w:rPr>
          <w:sz w:val="28"/>
          <w:szCs w:val="28"/>
          <w:lang w:val="ru-RU"/>
        </w:rPr>
        <w:t>Р</w:t>
      </w:r>
      <w:proofErr w:type="gramEnd"/>
      <w:r w:rsidRPr="00114277">
        <w:rPr>
          <w:sz w:val="28"/>
          <w:szCs w:val="28"/>
          <w:lang w:val="ru-RU"/>
        </w:rPr>
        <w:t xml:space="preserve"> Е Ш Е Н И Е                 </w:t>
      </w:r>
      <w:r w:rsidRPr="00114277">
        <w:rPr>
          <w:sz w:val="28"/>
          <w:szCs w:val="28"/>
          <w:lang w:val="ru-RU"/>
        </w:rPr>
        <w:tab/>
      </w:r>
      <w:r w:rsidRPr="00114277">
        <w:rPr>
          <w:sz w:val="28"/>
          <w:szCs w:val="28"/>
          <w:lang w:val="ru-RU"/>
        </w:rPr>
        <w:tab/>
      </w:r>
      <w:r w:rsidRPr="00114277">
        <w:rPr>
          <w:sz w:val="28"/>
          <w:szCs w:val="28"/>
          <w:lang w:val="ru-RU"/>
        </w:rPr>
        <w:tab/>
      </w:r>
      <w:r w:rsidRPr="00114277">
        <w:rPr>
          <w:sz w:val="28"/>
          <w:szCs w:val="28"/>
          <w:lang w:val="ru-RU"/>
        </w:rPr>
        <w:tab/>
        <w:t xml:space="preserve">           Ч Е Ч И М</w:t>
      </w:r>
    </w:p>
    <w:p w:rsidR="001429E9" w:rsidRPr="00114277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14277" w:rsidRDefault="00DC42DD" w:rsidP="001429E9">
      <w:pPr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     </w:t>
      </w:r>
      <w:r w:rsidR="001915EF" w:rsidRPr="00114277">
        <w:rPr>
          <w:sz w:val="28"/>
          <w:szCs w:val="28"/>
          <w:lang w:val="ru-RU"/>
        </w:rPr>
        <w:t xml:space="preserve"> </w:t>
      </w:r>
      <w:r w:rsidR="001429E9" w:rsidRPr="00114277">
        <w:rPr>
          <w:sz w:val="28"/>
          <w:szCs w:val="28"/>
          <w:lang w:val="ru-RU"/>
        </w:rPr>
        <w:t xml:space="preserve"> </w:t>
      </w:r>
      <w:r w:rsidR="00B50D11" w:rsidRPr="00114277">
        <w:rPr>
          <w:sz w:val="28"/>
          <w:szCs w:val="28"/>
          <w:lang w:val="ru-RU"/>
        </w:rPr>
        <w:t xml:space="preserve">            </w:t>
      </w:r>
      <w:r w:rsidR="008B540C">
        <w:rPr>
          <w:sz w:val="28"/>
          <w:szCs w:val="28"/>
          <w:lang w:val="ru-RU"/>
        </w:rPr>
        <w:t xml:space="preserve">22 марта </w:t>
      </w:r>
      <w:r w:rsidR="001429E9" w:rsidRPr="00114277">
        <w:rPr>
          <w:sz w:val="28"/>
          <w:szCs w:val="28"/>
          <w:lang w:val="ru-RU"/>
        </w:rPr>
        <w:t>20</w:t>
      </w:r>
      <w:r w:rsidR="00054969" w:rsidRPr="00114277">
        <w:rPr>
          <w:sz w:val="28"/>
          <w:szCs w:val="28"/>
          <w:lang w:val="ru-RU"/>
        </w:rPr>
        <w:t>2</w:t>
      </w:r>
      <w:r w:rsidR="00B50D11" w:rsidRPr="00114277">
        <w:rPr>
          <w:sz w:val="28"/>
          <w:szCs w:val="28"/>
          <w:lang w:val="ru-RU"/>
        </w:rPr>
        <w:t>2</w:t>
      </w:r>
      <w:r w:rsidR="001429E9" w:rsidRPr="00114277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 w:rsidRPr="00114277">
        <w:rPr>
          <w:sz w:val="28"/>
          <w:szCs w:val="28"/>
          <w:lang w:val="ru-RU"/>
        </w:rPr>
        <w:tab/>
      </w:r>
      <w:r w:rsidR="001429E9" w:rsidRPr="00114277">
        <w:rPr>
          <w:sz w:val="28"/>
          <w:szCs w:val="28"/>
          <w:lang w:val="ru-RU"/>
        </w:rPr>
        <w:t>№</w:t>
      </w:r>
      <w:r w:rsidR="008B540C">
        <w:rPr>
          <w:sz w:val="28"/>
          <w:szCs w:val="28"/>
          <w:lang w:val="ru-RU"/>
        </w:rPr>
        <w:t xml:space="preserve"> 4-180</w:t>
      </w:r>
      <w:r w:rsidRPr="00114277">
        <w:rPr>
          <w:sz w:val="28"/>
          <w:szCs w:val="28"/>
          <w:lang w:val="ru-RU"/>
        </w:rPr>
        <w:t xml:space="preserve"> </w:t>
      </w:r>
      <w:r w:rsidR="0092498C" w:rsidRPr="00114277">
        <w:rPr>
          <w:sz w:val="28"/>
          <w:szCs w:val="28"/>
          <w:lang w:val="ru-RU"/>
        </w:rPr>
        <w:t xml:space="preserve"> </w:t>
      </w:r>
    </w:p>
    <w:p w:rsidR="001429E9" w:rsidRPr="00114277" w:rsidRDefault="001429E9" w:rsidP="001429E9">
      <w:pPr>
        <w:jc w:val="center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с. Чемал</w:t>
      </w:r>
    </w:p>
    <w:p w:rsidR="001429E9" w:rsidRPr="00114277" w:rsidRDefault="001429E9" w:rsidP="001429E9">
      <w:pPr>
        <w:jc w:val="center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14277">
        <w:rPr>
          <w:b/>
          <w:bCs/>
          <w:sz w:val="28"/>
          <w:szCs w:val="28"/>
          <w:lang w:val="ru-RU"/>
        </w:rPr>
        <w:t xml:space="preserve">Об утверждении ключевых показателей </w:t>
      </w:r>
      <w:proofErr w:type="gramStart"/>
      <w:r w:rsidRPr="00114277">
        <w:rPr>
          <w:b/>
          <w:bCs/>
          <w:sz w:val="28"/>
          <w:szCs w:val="28"/>
          <w:lang w:val="ru-RU"/>
        </w:rPr>
        <w:t>муниципального</w:t>
      </w:r>
      <w:proofErr w:type="gramEnd"/>
      <w:r w:rsidRPr="00114277">
        <w:rPr>
          <w:b/>
          <w:bCs/>
          <w:sz w:val="28"/>
          <w:szCs w:val="28"/>
          <w:lang w:val="ru-RU"/>
        </w:rPr>
        <w:t xml:space="preserve"> </w:t>
      </w: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14277">
        <w:rPr>
          <w:b/>
          <w:bCs/>
          <w:sz w:val="28"/>
          <w:szCs w:val="28"/>
          <w:lang w:val="ru-RU"/>
        </w:rPr>
        <w:t xml:space="preserve">жилищного контроля, их целевых значений и индикативных показателей муниципального жилищного контроля на территории Чемальского района </w:t>
      </w:r>
    </w:p>
    <w:p w:rsidR="00114277" w:rsidRPr="00114277" w:rsidRDefault="00114277" w:rsidP="00114277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      </w:t>
      </w:r>
    </w:p>
    <w:p w:rsidR="00114277" w:rsidRPr="00114277" w:rsidRDefault="00114277" w:rsidP="00114277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    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   Совет депутатов Чемальского района </w:t>
      </w:r>
    </w:p>
    <w:p w:rsidR="00114277" w:rsidRDefault="00114277" w:rsidP="00114277">
      <w:pPr>
        <w:shd w:val="clear" w:color="auto" w:fill="FFFFFF"/>
        <w:ind w:firstLine="709"/>
        <w:jc w:val="center"/>
        <w:rPr>
          <w:sz w:val="28"/>
          <w:szCs w:val="28"/>
          <w:lang w:val="ru-RU"/>
        </w:rPr>
      </w:pPr>
    </w:p>
    <w:p w:rsidR="00114277" w:rsidRPr="00114277" w:rsidRDefault="00114277" w:rsidP="00114277">
      <w:pPr>
        <w:shd w:val="clear" w:color="auto" w:fill="FFFFFF"/>
        <w:ind w:firstLine="709"/>
        <w:jc w:val="center"/>
        <w:rPr>
          <w:sz w:val="28"/>
          <w:szCs w:val="28"/>
          <w:lang w:val="ru-RU"/>
        </w:rPr>
      </w:pPr>
      <w:proofErr w:type="gramStart"/>
      <w:r w:rsidRPr="00114277">
        <w:rPr>
          <w:sz w:val="28"/>
          <w:szCs w:val="28"/>
          <w:lang w:val="ru-RU"/>
        </w:rPr>
        <w:t>Р</w:t>
      </w:r>
      <w:proofErr w:type="gramEnd"/>
      <w:r w:rsidRPr="00114277">
        <w:rPr>
          <w:sz w:val="28"/>
          <w:szCs w:val="28"/>
          <w:lang w:val="ru-RU"/>
        </w:rPr>
        <w:t xml:space="preserve"> Е Ш И Л:</w:t>
      </w:r>
    </w:p>
    <w:p w:rsidR="00114277" w:rsidRPr="00114277" w:rsidRDefault="00114277" w:rsidP="0011427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      1. Утвердить ключевые показатели муниципального жилищного контроля на территории Чемальского района и их целевые значения согласно Приложению 1 к настоящему Решению.</w:t>
      </w:r>
    </w:p>
    <w:p w:rsidR="00114277" w:rsidRPr="008B540C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     2. Утвердить индикативные показатели муниципального жилищного контроля на территории Чемальского района  согласно Приложению </w:t>
      </w:r>
      <w:r w:rsidRPr="008B540C">
        <w:rPr>
          <w:sz w:val="28"/>
          <w:szCs w:val="28"/>
          <w:lang w:val="ru-RU"/>
        </w:rPr>
        <w:t>2 к настоящему Решению.</w:t>
      </w: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B540C">
        <w:rPr>
          <w:sz w:val="28"/>
          <w:szCs w:val="28"/>
          <w:lang w:val="ru-RU"/>
        </w:rPr>
        <w:t xml:space="preserve">      </w:t>
      </w:r>
      <w:r w:rsidRPr="00114277">
        <w:rPr>
          <w:sz w:val="28"/>
          <w:szCs w:val="28"/>
          <w:lang w:val="ru-RU"/>
        </w:rPr>
        <w:t>3. Настоящее решение вступает в силу со дня его официального  опубликования.</w:t>
      </w: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114277" w:rsidRPr="008B540C" w:rsidTr="007129E3">
        <w:trPr>
          <w:trHeight w:val="1291"/>
        </w:trPr>
        <w:tc>
          <w:tcPr>
            <w:tcW w:w="4360" w:type="dxa"/>
          </w:tcPr>
          <w:p w:rsidR="00114277" w:rsidRPr="00114277" w:rsidRDefault="00114277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Заместитель Председателя Совета депутатов Чемальского района</w:t>
            </w:r>
          </w:p>
          <w:p w:rsidR="00114277" w:rsidRPr="00114277" w:rsidRDefault="00114277" w:rsidP="00712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114277" w:rsidRPr="00114277" w:rsidRDefault="00114277" w:rsidP="007129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14277">
              <w:rPr>
                <w:sz w:val="28"/>
                <w:szCs w:val="28"/>
                <w:lang w:val="ru-RU"/>
              </w:rPr>
              <w:t>_________________М.А.Сидорчук</w:t>
            </w:r>
            <w:proofErr w:type="spellEnd"/>
          </w:p>
        </w:tc>
        <w:tc>
          <w:tcPr>
            <w:tcW w:w="4829" w:type="dxa"/>
          </w:tcPr>
          <w:p w:rsidR="00114277" w:rsidRPr="00114277" w:rsidRDefault="00114277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Глава</w:t>
            </w:r>
          </w:p>
          <w:p w:rsidR="00114277" w:rsidRPr="00114277" w:rsidRDefault="00114277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114277" w:rsidRPr="00114277" w:rsidRDefault="00114277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14277" w:rsidRPr="00114277" w:rsidRDefault="00114277" w:rsidP="007129E3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14277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</w:t>
      </w:r>
      <w:r w:rsidRPr="00114277">
        <w:rPr>
          <w:b/>
          <w:sz w:val="28"/>
          <w:szCs w:val="28"/>
          <w:lang w:val="ru-RU"/>
        </w:rPr>
        <w:t>риложение 1</w:t>
      </w:r>
    </w:p>
    <w:p w:rsidR="00114277" w:rsidRPr="00114277" w:rsidRDefault="00114277" w:rsidP="001142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к решению Совета депутатов </w:t>
      </w:r>
    </w:p>
    <w:p w:rsidR="00114277" w:rsidRPr="00114277" w:rsidRDefault="00114277" w:rsidP="001142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Чемальского района №</w:t>
      </w:r>
      <w:r w:rsidR="008B540C">
        <w:rPr>
          <w:sz w:val="28"/>
          <w:szCs w:val="28"/>
          <w:lang w:val="ru-RU"/>
        </w:rPr>
        <w:t xml:space="preserve"> 4-180</w:t>
      </w:r>
      <w:r w:rsidRPr="00114277">
        <w:rPr>
          <w:sz w:val="28"/>
          <w:szCs w:val="28"/>
          <w:lang w:val="ru-RU"/>
        </w:rPr>
        <w:t xml:space="preserve"> от </w:t>
      </w:r>
      <w:r w:rsidR="008B540C">
        <w:rPr>
          <w:sz w:val="28"/>
          <w:szCs w:val="28"/>
          <w:lang w:val="ru-RU"/>
        </w:rPr>
        <w:t>22 марта</w:t>
      </w:r>
      <w:r w:rsidRPr="00114277">
        <w:rPr>
          <w:sz w:val="28"/>
          <w:szCs w:val="28"/>
          <w:lang w:val="ru-RU"/>
        </w:rPr>
        <w:t xml:space="preserve"> 2022 г.</w:t>
      </w: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114277">
        <w:rPr>
          <w:b/>
          <w:sz w:val="28"/>
          <w:szCs w:val="28"/>
          <w:lang w:val="ru-RU"/>
        </w:rPr>
        <w:t>Ключевые показатели муниципального жилищного контроля на территории Чемальского района и их целевые значения</w:t>
      </w: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tbl>
      <w:tblPr>
        <w:tblStyle w:val="aa"/>
        <w:tblW w:w="0" w:type="auto"/>
        <w:tblLook w:val="04A0"/>
      </w:tblPr>
      <w:tblGrid>
        <w:gridCol w:w="8502"/>
        <w:gridCol w:w="1635"/>
      </w:tblGrid>
      <w:tr w:rsidR="00114277" w:rsidRPr="00114277" w:rsidTr="007129E3">
        <w:tc>
          <w:tcPr>
            <w:tcW w:w="0" w:type="auto"/>
          </w:tcPr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proofErr w:type="spellStart"/>
            <w:r w:rsidRPr="00114277">
              <w:rPr>
                <w:sz w:val="28"/>
                <w:szCs w:val="28"/>
              </w:rPr>
              <w:t>Ключевые</w:t>
            </w:r>
            <w:proofErr w:type="spellEnd"/>
            <w:r w:rsidRPr="00114277">
              <w:rPr>
                <w:sz w:val="28"/>
                <w:szCs w:val="28"/>
              </w:rPr>
              <w:t xml:space="preserve"> </w:t>
            </w:r>
            <w:proofErr w:type="spellStart"/>
            <w:r w:rsidRPr="00114277">
              <w:rPr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</w:tcPr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proofErr w:type="spellStart"/>
            <w:r w:rsidRPr="00114277">
              <w:rPr>
                <w:sz w:val="28"/>
                <w:szCs w:val="28"/>
              </w:rPr>
              <w:t>Целевые</w:t>
            </w:r>
            <w:proofErr w:type="spellEnd"/>
            <w:r w:rsidRPr="00114277">
              <w:rPr>
                <w:sz w:val="28"/>
                <w:szCs w:val="28"/>
              </w:rPr>
              <w:t xml:space="preserve"> </w:t>
            </w:r>
            <w:proofErr w:type="spellStart"/>
            <w:r w:rsidRPr="00114277">
              <w:rPr>
                <w:sz w:val="28"/>
                <w:szCs w:val="28"/>
              </w:rPr>
              <w:t>значения</w:t>
            </w:r>
            <w:proofErr w:type="spellEnd"/>
            <w:r w:rsidRPr="00114277">
              <w:rPr>
                <w:sz w:val="28"/>
                <w:szCs w:val="28"/>
              </w:rPr>
              <w:t xml:space="preserve"> </w:t>
            </w:r>
          </w:p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>(%)</w:t>
            </w:r>
          </w:p>
        </w:tc>
      </w:tr>
      <w:tr w:rsidR="00114277" w:rsidRPr="00114277" w:rsidTr="007129E3">
        <w:tc>
          <w:tcPr>
            <w:tcW w:w="0" w:type="auto"/>
          </w:tcPr>
          <w:p w:rsidR="00114277" w:rsidRPr="00114277" w:rsidRDefault="00114277" w:rsidP="007129E3">
            <w:pPr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</w:tcPr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>0</w:t>
            </w:r>
          </w:p>
        </w:tc>
      </w:tr>
      <w:tr w:rsidR="00114277" w:rsidRPr="00114277" w:rsidTr="007129E3">
        <w:tc>
          <w:tcPr>
            <w:tcW w:w="0" w:type="auto"/>
          </w:tcPr>
          <w:p w:rsidR="00114277" w:rsidRPr="00114277" w:rsidRDefault="00114277" w:rsidP="007129E3">
            <w:pPr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</w:tcPr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>0</w:t>
            </w:r>
          </w:p>
        </w:tc>
      </w:tr>
      <w:tr w:rsidR="00114277" w:rsidRPr="00114277" w:rsidTr="007129E3">
        <w:tc>
          <w:tcPr>
            <w:tcW w:w="0" w:type="auto"/>
          </w:tcPr>
          <w:p w:rsidR="00114277" w:rsidRPr="00114277" w:rsidRDefault="00114277" w:rsidP="007129E3">
            <w:pPr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</w:tcPr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>0</w:t>
            </w:r>
          </w:p>
        </w:tc>
      </w:tr>
      <w:tr w:rsidR="00114277" w:rsidRPr="00114277" w:rsidTr="007129E3">
        <w:tc>
          <w:tcPr>
            <w:tcW w:w="0" w:type="auto"/>
          </w:tcPr>
          <w:p w:rsidR="00114277" w:rsidRPr="00114277" w:rsidRDefault="00114277" w:rsidP="007129E3">
            <w:pPr>
              <w:rPr>
                <w:sz w:val="28"/>
                <w:szCs w:val="28"/>
                <w:lang w:val="ru-RU"/>
              </w:rPr>
            </w:pPr>
            <w:r w:rsidRPr="00114277">
              <w:rPr>
                <w:sz w:val="28"/>
                <w:szCs w:val="28"/>
                <w:lang w:val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</w:tcPr>
          <w:p w:rsidR="00114277" w:rsidRPr="00114277" w:rsidRDefault="00114277" w:rsidP="007129E3">
            <w:pPr>
              <w:jc w:val="center"/>
              <w:rPr>
                <w:sz w:val="28"/>
                <w:szCs w:val="28"/>
              </w:rPr>
            </w:pPr>
            <w:r w:rsidRPr="00114277">
              <w:rPr>
                <w:sz w:val="28"/>
                <w:szCs w:val="28"/>
              </w:rPr>
              <w:t>0</w:t>
            </w:r>
          </w:p>
        </w:tc>
      </w:tr>
    </w:tbl>
    <w:p w:rsidR="00114277" w:rsidRPr="00114277" w:rsidRDefault="00114277" w:rsidP="0011427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</w:p>
    <w:p w:rsidR="00114277" w:rsidRPr="00114277" w:rsidRDefault="00114277" w:rsidP="00114277">
      <w:pPr>
        <w:autoSpaceDE w:val="0"/>
        <w:autoSpaceDN w:val="0"/>
        <w:adjustRightInd w:val="0"/>
        <w:jc w:val="right"/>
        <w:rPr>
          <w:b/>
          <w:sz w:val="28"/>
          <w:szCs w:val="28"/>
          <w:lang w:val="ru-RU"/>
        </w:rPr>
      </w:pPr>
      <w:r w:rsidRPr="00114277">
        <w:rPr>
          <w:b/>
          <w:sz w:val="28"/>
          <w:szCs w:val="28"/>
          <w:lang w:val="ru-RU"/>
        </w:rPr>
        <w:lastRenderedPageBreak/>
        <w:t>Приложение 2</w:t>
      </w:r>
    </w:p>
    <w:p w:rsidR="00114277" w:rsidRPr="00114277" w:rsidRDefault="00114277" w:rsidP="001142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 xml:space="preserve">к решению Совета депутатов </w:t>
      </w:r>
    </w:p>
    <w:p w:rsidR="00114277" w:rsidRPr="00114277" w:rsidRDefault="00114277" w:rsidP="00114277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Чемальского района №</w:t>
      </w:r>
      <w:r w:rsidR="008B540C">
        <w:rPr>
          <w:sz w:val="28"/>
          <w:szCs w:val="28"/>
          <w:lang w:val="ru-RU"/>
        </w:rPr>
        <w:t xml:space="preserve"> 4-180</w:t>
      </w:r>
      <w:r w:rsidRPr="00114277">
        <w:rPr>
          <w:sz w:val="28"/>
          <w:szCs w:val="28"/>
          <w:lang w:val="ru-RU"/>
        </w:rPr>
        <w:t xml:space="preserve"> от </w:t>
      </w:r>
      <w:r w:rsidR="008B540C">
        <w:rPr>
          <w:sz w:val="28"/>
          <w:szCs w:val="28"/>
          <w:lang w:val="ru-RU"/>
        </w:rPr>
        <w:t>22 марта</w:t>
      </w:r>
      <w:r w:rsidRPr="00114277">
        <w:rPr>
          <w:sz w:val="28"/>
          <w:szCs w:val="28"/>
          <w:lang w:val="ru-RU"/>
        </w:rPr>
        <w:t xml:space="preserve"> 2022 г.</w:t>
      </w:r>
    </w:p>
    <w:p w:rsidR="00114277" w:rsidRPr="00114277" w:rsidRDefault="00114277" w:rsidP="0011427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spacing w:before="240"/>
        <w:ind w:firstLine="540"/>
        <w:jc w:val="center"/>
        <w:rPr>
          <w:b/>
          <w:sz w:val="28"/>
          <w:szCs w:val="28"/>
          <w:lang w:val="ru-RU"/>
        </w:rPr>
      </w:pPr>
      <w:r w:rsidRPr="00114277">
        <w:rPr>
          <w:b/>
          <w:sz w:val="28"/>
          <w:szCs w:val="28"/>
          <w:lang w:val="ru-RU"/>
        </w:rPr>
        <w:t>Индикативные показатели муниципального жилищного контроля на территории Чемальского района</w:t>
      </w:r>
    </w:p>
    <w:p w:rsid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При осуществлении муниципального жилищного контроля на территории Чемальского района  устанавливаются следующие индикативные показатели: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1) Количество внеплановых контрольных мероприятий, проведенных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2) Общее количество контрольных  мероприятий с взаимодействием, проведенных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3) Количество контрольных  мероприятий с взаимодействием по каждому виду контрольных  мероприятий, проведенных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4) Количество контрольных  мероприятий, проведенных с использованием средств дистанционного взаимодействия,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5) Количество обязательных профилактических визитов, проведенных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6) Количество предостережений о недопустимости нарушения обязательных требований, объявленных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7) Количество контрольных  мероприятий, по результатам которых выявлены нарушения обязательных требований,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8) Количество контрольных  мероприятий, по итогам которых возбуждены дела об административных правонарушениях,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9) Количество направленных в органы прокуратуры заявлений о согласовании проведения контрольных  мероприятий,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10)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11) Общее количество учтенных объектов контроля на конец отчетного периода.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12) Общее количество жалоб, поданных контролируемыми лицами в досудебном порядке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114277">
        <w:rPr>
          <w:sz w:val="28"/>
          <w:szCs w:val="28"/>
          <w:lang w:val="ru-RU"/>
        </w:rPr>
        <w:t>13) Количество жалоб, в отношении которых контрольным органом был нарушен срок рассмотрения,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Pr="00114277">
        <w:rPr>
          <w:sz w:val="28"/>
          <w:szCs w:val="28"/>
          <w:lang w:val="ru-RU"/>
        </w:rPr>
        <w:t xml:space="preserve">) Количество жалоб, поданных контролируемыми лицами в досудебном порядке, по </w:t>
      </w:r>
      <w:proofErr w:type="gramStart"/>
      <w:r w:rsidRPr="00114277">
        <w:rPr>
          <w:sz w:val="28"/>
          <w:szCs w:val="28"/>
          <w:lang w:val="ru-RU"/>
        </w:rPr>
        <w:t>итогам</w:t>
      </w:r>
      <w:proofErr w:type="gramEnd"/>
      <w:r w:rsidRPr="00114277">
        <w:rPr>
          <w:sz w:val="28"/>
          <w:szCs w:val="28"/>
          <w:lang w:val="ru-RU"/>
        </w:rPr>
        <w:t xml:space="preserve">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контрольного органа недействительными,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15</w:t>
      </w:r>
      <w:r w:rsidRPr="00114277">
        <w:rPr>
          <w:sz w:val="28"/>
          <w:szCs w:val="28"/>
          <w:lang w:val="ru-RU"/>
        </w:rPr>
        <w:t>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Pr="00114277">
        <w:rPr>
          <w:sz w:val="28"/>
          <w:szCs w:val="28"/>
          <w:lang w:val="ru-RU"/>
        </w:rPr>
        <w:t>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Pr="00114277">
        <w:rPr>
          <w:sz w:val="28"/>
          <w:szCs w:val="28"/>
          <w:lang w:val="ru-RU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14277" w:rsidRPr="00114277" w:rsidRDefault="00114277" w:rsidP="0011427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14277" w:rsidRPr="00114277" w:rsidRDefault="00114277" w:rsidP="00114277">
      <w:pPr>
        <w:rPr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14277" w:rsidRPr="00114277" w:rsidRDefault="00114277" w:rsidP="00114277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1429E9" w:rsidRPr="00114277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14277" w:rsidSect="009B5250">
      <w:pgSz w:w="11906" w:h="16838"/>
      <w:pgMar w:top="127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2CF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277"/>
    <w:rsid w:val="00114DB5"/>
    <w:rsid w:val="00125E37"/>
    <w:rsid w:val="0012655A"/>
    <w:rsid w:val="001277E6"/>
    <w:rsid w:val="001429E9"/>
    <w:rsid w:val="00144806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15B4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C746A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2945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75A6F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4ED0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17E1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7C3E"/>
    <w:rsid w:val="008B438C"/>
    <w:rsid w:val="008B540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046B"/>
    <w:rsid w:val="00916E1C"/>
    <w:rsid w:val="0092498C"/>
    <w:rsid w:val="00932E52"/>
    <w:rsid w:val="0093350A"/>
    <w:rsid w:val="00934610"/>
    <w:rsid w:val="009347ED"/>
    <w:rsid w:val="00936388"/>
    <w:rsid w:val="0095494F"/>
    <w:rsid w:val="0095663F"/>
    <w:rsid w:val="00966289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8C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5E7A"/>
    <w:rsid w:val="00AF6CFA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0D11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40DFF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42DD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7489B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17</cp:revision>
  <cp:lastPrinted>2022-03-23T01:59:00Z</cp:lastPrinted>
  <dcterms:created xsi:type="dcterms:W3CDTF">2021-11-19T07:52:00Z</dcterms:created>
  <dcterms:modified xsi:type="dcterms:W3CDTF">2022-03-23T01:59:00Z</dcterms:modified>
</cp:coreProperties>
</file>