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Ind w:w="-252" w:type="dxa"/>
        <w:tblLayout w:type="fixed"/>
        <w:tblLook w:val="04A0"/>
      </w:tblPr>
      <w:tblGrid>
        <w:gridCol w:w="4468"/>
        <w:gridCol w:w="1393"/>
        <w:gridCol w:w="4249"/>
      </w:tblGrid>
      <w:tr w:rsidR="00960F23" w:rsidTr="006C22EC">
        <w:trPr>
          <w:trHeight w:val="515"/>
        </w:trPr>
        <w:tc>
          <w:tcPr>
            <w:tcW w:w="4471" w:type="dxa"/>
            <w:hideMark/>
          </w:tcPr>
          <w:p w:rsidR="00960F23" w:rsidRDefault="00960F23" w:rsidP="006C22EC">
            <w:pPr>
              <w:pStyle w:val="4"/>
              <w:tabs>
                <w:tab w:val="left" w:pos="626"/>
                <w:tab w:val="center" w:pos="2126"/>
                <w:tab w:val="left" w:pos="9000"/>
              </w:tabs>
              <w:jc w:val="left"/>
              <w:rPr>
                <w:rFonts w:ascii="ER Univers Uralic" w:hAnsi="ER Univers Uralic" w:cs="Altai Sanserif"/>
                <w:b w:val="0"/>
                <w:szCs w:val="28"/>
              </w:rPr>
            </w:pPr>
            <w:r>
              <w:rPr>
                <w:rFonts w:ascii="ER Univers Uralic" w:hAnsi="ER Univers Uralic" w:cs="Altai Sanserif"/>
                <w:b w:val="0"/>
                <w:szCs w:val="28"/>
              </w:rPr>
              <w:tab/>
            </w:r>
            <w:r>
              <w:rPr>
                <w:rFonts w:ascii="ER Univers Uralic" w:hAnsi="ER Univers Uralic" w:cs="Altai Sanserif"/>
                <w:b w:val="0"/>
                <w:szCs w:val="28"/>
              </w:rPr>
              <w:tab/>
              <w:t>РЕСПУБЛИКА АЛТАЙ</w:t>
            </w:r>
          </w:p>
          <w:p w:rsidR="00960F23" w:rsidRDefault="00960F23" w:rsidP="006C22EC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960F23" w:rsidRDefault="00960F23" w:rsidP="006C22E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  <w:hideMark/>
          </w:tcPr>
          <w:p w:rsidR="00960F23" w:rsidRDefault="00960F23" w:rsidP="006C22EC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55650" cy="739775"/>
                  <wp:effectExtent l="19050" t="0" r="6350" b="0"/>
                  <wp:docPr id="1" name="Рисунок 1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960F23" w:rsidRDefault="00960F23" w:rsidP="006C22EC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АЛТАЙ РЕСПУБЛИКА</w:t>
            </w:r>
          </w:p>
          <w:p w:rsidR="00960F23" w:rsidRDefault="00960F23" w:rsidP="006C22EC">
            <w:pPr>
              <w:tabs>
                <w:tab w:val="left" w:pos="900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ЧАМАЛ АЙМАКТЫ</w:t>
            </w:r>
            <w:r>
              <w:rPr>
                <w:spacing w:val="-80"/>
                <w:szCs w:val="28"/>
              </w:rPr>
              <w:t>НГ</w:t>
            </w:r>
          </w:p>
          <w:p w:rsidR="00960F23" w:rsidRDefault="00960F23" w:rsidP="006C22E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960F23" w:rsidTr="006C22EC">
        <w:trPr>
          <w:trHeight w:val="100"/>
        </w:trPr>
        <w:tc>
          <w:tcPr>
            <w:tcW w:w="4471" w:type="dxa"/>
          </w:tcPr>
          <w:p w:rsidR="00960F23" w:rsidRDefault="00960F23" w:rsidP="006C22EC">
            <w:pPr>
              <w:pStyle w:val="4"/>
              <w:tabs>
                <w:tab w:val="left" w:pos="9000"/>
              </w:tabs>
              <w:jc w:val="left"/>
              <w:rPr>
                <w:sz w:val="24"/>
              </w:rPr>
            </w:pPr>
          </w:p>
        </w:tc>
        <w:tc>
          <w:tcPr>
            <w:tcW w:w="1394" w:type="dxa"/>
          </w:tcPr>
          <w:p w:rsidR="00960F23" w:rsidRDefault="00960F23" w:rsidP="006C22EC">
            <w:pPr>
              <w:rPr>
                <w:sz w:val="16"/>
              </w:rPr>
            </w:pPr>
          </w:p>
        </w:tc>
        <w:tc>
          <w:tcPr>
            <w:tcW w:w="4252" w:type="dxa"/>
          </w:tcPr>
          <w:p w:rsidR="00960F23" w:rsidRDefault="00960F23" w:rsidP="006C22EC">
            <w:pPr>
              <w:pStyle w:val="4"/>
              <w:tabs>
                <w:tab w:val="left" w:pos="9000"/>
              </w:tabs>
              <w:rPr>
                <w:sz w:val="24"/>
              </w:rPr>
            </w:pPr>
          </w:p>
        </w:tc>
      </w:tr>
    </w:tbl>
    <w:p w:rsidR="00960F23" w:rsidRDefault="00960F23" w:rsidP="00960F23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rFonts w:ascii="ER Univers Uralic" w:hAnsi="ER Univers Uralic" w:cs="Altai Sanserif"/>
          <w:b w:val="0"/>
          <w:szCs w:val="28"/>
        </w:rPr>
      </w:pPr>
      <w:r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>
        <w:rPr>
          <w:b w:val="0"/>
          <w:szCs w:val="28"/>
        </w:rPr>
        <w:t>Ö</w:t>
      </w:r>
      <w:r>
        <w:rPr>
          <w:rFonts w:ascii="ER Univers Uralic" w:hAnsi="ER Univers Uralic" w:cs="Altai Sanserif"/>
          <w:b w:val="0"/>
          <w:szCs w:val="28"/>
        </w:rPr>
        <w:t>П</w:t>
      </w:r>
    </w:p>
    <w:p w:rsidR="00960F23" w:rsidRDefault="00960F23" w:rsidP="00960F23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Altai Sanserif" w:hAnsi="Altai Sanserif" w:cs="Altai Sanserif"/>
          <w:szCs w:val="28"/>
        </w:rPr>
      </w:pPr>
    </w:p>
    <w:p w:rsidR="00960F23" w:rsidRPr="003E501F" w:rsidRDefault="00960F23" w:rsidP="00960F23">
      <w:pPr>
        <w:jc w:val="center"/>
        <w:rPr>
          <w:rFonts w:ascii="ER Univers Uralic" w:hAnsi="ER Univers Uralic" w:cs="Altai Sanserif"/>
          <w:szCs w:val="28"/>
          <w:u w:val="single"/>
        </w:rPr>
      </w:pPr>
      <w:r w:rsidRPr="003E501F">
        <w:rPr>
          <w:rFonts w:ascii="ER Univers Uralic" w:hAnsi="ER Univers Uralic" w:cs="Altai Sanserif"/>
          <w:szCs w:val="28"/>
          <w:u w:val="single"/>
        </w:rPr>
        <w:t xml:space="preserve">от </w:t>
      </w:r>
      <w:r w:rsidR="00770795">
        <w:rPr>
          <w:rFonts w:ascii="ER Univers Uralic" w:hAnsi="ER Univers Uralic" w:cs="Altai Sanserif"/>
          <w:szCs w:val="28"/>
          <w:u w:val="single"/>
        </w:rPr>
        <w:t xml:space="preserve"> </w:t>
      </w:r>
      <w:r w:rsidR="00765212">
        <w:rPr>
          <w:rFonts w:ascii="ER Univers Uralic" w:hAnsi="ER Univers Uralic" w:cs="Altai Sanserif"/>
          <w:szCs w:val="28"/>
          <w:u w:val="single"/>
        </w:rPr>
        <w:t>01.07.</w:t>
      </w:r>
      <w:r w:rsidR="00E044A7">
        <w:rPr>
          <w:rFonts w:ascii="ER Univers Uralic" w:hAnsi="ER Univers Uralic" w:cs="Altai Sanserif"/>
          <w:szCs w:val="28"/>
          <w:u w:val="single"/>
        </w:rPr>
        <w:t>2019</w:t>
      </w:r>
      <w:r w:rsidRPr="003E501F">
        <w:rPr>
          <w:rFonts w:ascii="ER Univers Uralic" w:hAnsi="ER Univers Uralic" w:cs="Altai Sanserif"/>
          <w:szCs w:val="28"/>
          <w:u w:val="single"/>
        </w:rPr>
        <w:t>г. №</w:t>
      </w:r>
      <w:r w:rsidR="00765212">
        <w:rPr>
          <w:rFonts w:ascii="ER Univers Uralic" w:hAnsi="ER Univers Uralic" w:cs="Altai Sanserif"/>
          <w:szCs w:val="28"/>
          <w:u w:val="single"/>
        </w:rPr>
        <w:t xml:space="preserve"> 87</w:t>
      </w:r>
      <w:r w:rsidR="00770795">
        <w:rPr>
          <w:rFonts w:ascii="ER Univers Uralic" w:hAnsi="ER Univers Uralic" w:cs="Altai Sanserif"/>
          <w:szCs w:val="28"/>
          <w:u w:val="single"/>
        </w:rPr>
        <w:tab/>
      </w:r>
      <w:r>
        <w:rPr>
          <w:rFonts w:ascii="ER Univers Uralic" w:hAnsi="ER Univers Uralic" w:cs="Altai Sanserif"/>
          <w:szCs w:val="28"/>
          <w:u w:val="single"/>
        </w:rPr>
        <w:t xml:space="preserve">   </w:t>
      </w:r>
      <w:r w:rsidRPr="003E501F">
        <w:rPr>
          <w:rFonts w:ascii="ER Univers Uralic" w:hAnsi="ER Univers Uralic" w:cs="Altai Sanserif"/>
          <w:szCs w:val="28"/>
          <w:u w:val="single"/>
        </w:rPr>
        <w:t xml:space="preserve"> </w:t>
      </w:r>
      <w:r>
        <w:rPr>
          <w:rFonts w:ascii="ER Univers Uralic" w:hAnsi="ER Univers Uralic" w:cs="Altai Sanserif"/>
          <w:szCs w:val="28"/>
          <w:u w:val="single"/>
        </w:rPr>
        <w:t xml:space="preserve">    </w:t>
      </w:r>
    </w:p>
    <w:p w:rsidR="00960F23" w:rsidRDefault="00960F23" w:rsidP="00960F23">
      <w:pPr>
        <w:jc w:val="center"/>
        <w:rPr>
          <w:rFonts w:ascii="ER Univers Uralic" w:hAnsi="ER Univers Uralic" w:cs="Altai Sanserif"/>
          <w:szCs w:val="28"/>
        </w:rPr>
      </w:pPr>
      <w:r>
        <w:rPr>
          <w:rFonts w:ascii="ER Univers Uralic" w:hAnsi="ER Univers Uralic" w:cs="Altai Sanserif"/>
          <w:szCs w:val="28"/>
        </w:rPr>
        <w:t>с. Чемал</w:t>
      </w:r>
    </w:p>
    <w:p w:rsidR="006F6FDD" w:rsidRDefault="006F6FDD" w:rsidP="00960F23">
      <w:pPr>
        <w:jc w:val="center"/>
        <w:rPr>
          <w:rFonts w:ascii="ER Univers Uralic" w:hAnsi="ER Univers Uralic" w:cs="Altai Sanserif"/>
          <w:szCs w:val="28"/>
        </w:rPr>
      </w:pPr>
    </w:p>
    <w:p w:rsidR="00960F23" w:rsidRDefault="00960F23" w:rsidP="00960F23">
      <w:pPr>
        <w:jc w:val="center"/>
        <w:rPr>
          <w:rFonts w:ascii="ER Univers Uralic" w:hAnsi="ER Univers Uralic" w:cs="Altai Sanserif"/>
          <w:szCs w:val="28"/>
        </w:rPr>
      </w:pPr>
    </w:p>
    <w:p w:rsidR="00960F23" w:rsidRPr="00934D23" w:rsidRDefault="00960F23" w:rsidP="00960F2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порядка ведения муниципальной долговой книги муниципального образования «Чемальский район» </w:t>
      </w:r>
      <w:r w:rsidRPr="00AF7027">
        <w:rPr>
          <w:b/>
          <w:szCs w:val="28"/>
        </w:rPr>
        <w:t xml:space="preserve"> </w:t>
      </w:r>
    </w:p>
    <w:p w:rsidR="00960F23" w:rsidRPr="00AF7027" w:rsidRDefault="00960F23" w:rsidP="00960F23">
      <w:pPr>
        <w:jc w:val="both"/>
        <w:rPr>
          <w:szCs w:val="28"/>
        </w:rPr>
      </w:pPr>
    </w:p>
    <w:p w:rsidR="00960F23" w:rsidRPr="00AF7027" w:rsidRDefault="00960F23" w:rsidP="00960F23">
      <w:pPr>
        <w:jc w:val="both"/>
        <w:rPr>
          <w:szCs w:val="28"/>
        </w:rPr>
      </w:pPr>
    </w:p>
    <w:p w:rsidR="00960F23" w:rsidRPr="00AF7027" w:rsidRDefault="00960F23" w:rsidP="00960F23">
      <w:pPr>
        <w:ind w:firstLine="360"/>
        <w:jc w:val="both"/>
        <w:rPr>
          <w:szCs w:val="28"/>
        </w:rPr>
      </w:pPr>
      <w:r>
        <w:rPr>
          <w:szCs w:val="28"/>
        </w:rPr>
        <w:tab/>
      </w:r>
      <w:r w:rsidRPr="00AF7027">
        <w:rPr>
          <w:szCs w:val="28"/>
        </w:rPr>
        <w:t>В соответствии  с</w:t>
      </w:r>
      <w:r>
        <w:rPr>
          <w:szCs w:val="28"/>
        </w:rPr>
        <w:t xml:space="preserve">о статьями </w:t>
      </w:r>
      <w:hyperlink r:id="rId6" w:history="1">
        <w:r w:rsidRPr="00CD4995">
          <w:rPr>
            <w:szCs w:val="28"/>
          </w:rPr>
          <w:t>120</w:t>
        </w:r>
      </w:hyperlink>
      <w:r w:rsidRPr="00CD4995">
        <w:rPr>
          <w:szCs w:val="28"/>
        </w:rPr>
        <w:t xml:space="preserve"> и </w:t>
      </w:r>
      <w:hyperlink r:id="rId7" w:history="1">
        <w:r w:rsidRPr="00CD4995">
          <w:rPr>
            <w:szCs w:val="28"/>
          </w:rPr>
          <w:t>121</w:t>
        </w:r>
      </w:hyperlink>
      <w:r w:rsidRPr="00CD4995">
        <w:rPr>
          <w:szCs w:val="28"/>
        </w:rPr>
        <w:t xml:space="preserve"> </w:t>
      </w:r>
      <w:r>
        <w:rPr>
          <w:szCs w:val="28"/>
        </w:rPr>
        <w:t>Бюджетного кодекса Российской Федерации</w:t>
      </w:r>
      <w:r w:rsidRPr="00AF7027">
        <w:rPr>
          <w:szCs w:val="28"/>
        </w:rPr>
        <w:t xml:space="preserve"> </w:t>
      </w:r>
      <w:r w:rsidR="006C22EC">
        <w:rPr>
          <w:szCs w:val="28"/>
        </w:rPr>
        <w:t xml:space="preserve">администрация  </w:t>
      </w:r>
      <w:proofErr w:type="spellStart"/>
      <w:r w:rsidR="006C22EC">
        <w:rPr>
          <w:szCs w:val="28"/>
        </w:rPr>
        <w:t>Чемальского</w:t>
      </w:r>
      <w:proofErr w:type="spellEnd"/>
      <w:r w:rsidR="006C22EC">
        <w:rPr>
          <w:szCs w:val="28"/>
        </w:rPr>
        <w:t xml:space="preserve"> района </w:t>
      </w:r>
      <w:proofErr w:type="spellStart"/>
      <w:r w:rsidRPr="00175041">
        <w:rPr>
          <w:b/>
          <w:szCs w:val="28"/>
        </w:rPr>
        <w:t>п</w:t>
      </w:r>
      <w:proofErr w:type="spellEnd"/>
      <w:r w:rsidR="006C22EC">
        <w:rPr>
          <w:b/>
          <w:szCs w:val="28"/>
        </w:rPr>
        <w:t xml:space="preserve"> </w:t>
      </w:r>
      <w:r w:rsidRPr="00175041">
        <w:rPr>
          <w:b/>
          <w:szCs w:val="28"/>
        </w:rPr>
        <w:t>о</w:t>
      </w:r>
      <w:r w:rsidR="006C22EC">
        <w:rPr>
          <w:b/>
          <w:szCs w:val="28"/>
        </w:rPr>
        <w:t xml:space="preserve"> </w:t>
      </w:r>
      <w:r w:rsidRPr="00175041">
        <w:rPr>
          <w:b/>
          <w:szCs w:val="28"/>
        </w:rPr>
        <w:t>с</w:t>
      </w:r>
      <w:r w:rsidR="006C22EC">
        <w:rPr>
          <w:b/>
          <w:szCs w:val="28"/>
        </w:rPr>
        <w:t xml:space="preserve"> </w:t>
      </w:r>
      <w:r w:rsidRPr="00175041">
        <w:rPr>
          <w:b/>
          <w:szCs w:val="28"/>
        </w:rPr>
        <w:t>т</w:t>
      </w:r>
      <w:r w:rsidR="006C22EC">
        <w:rPr>
          <w:b/>
          <w:szCs w:val="28"/>
        </w:rPr>
        <w:t xml:space="preserve"> </w:t>
      </w:r>
      <w:r w:rsidRPr="00175041">
        <w:rPr>
          <w:b/>
          <w:szCs w:val="28"/>
        </w:rPr>
        <w:t>а</w:t>
      </w:r>
      <w:r w:rsidR="006C22EC">
        <w:rPr>
          <w:b/>
          <w:szCs w:val="28"/>
        </w:rPr>
        <w:t xml:space="preserve"> </w:t>
      </w:r>
      <w:proofErr w:type="spellStart"/>
      <w:r w:rsidRPr="00175041">
        <w:rPr>
          <w:b/>
          <w:szCs w:val="28"/>
        </w:rPr>
        <w:t>н</w:t>
      </w:r>
      <w:proofErr w:type="spellEnd"/>
      <w:r w:rsidR="006C22EC">
        <w:rPr>
          <w:b/>
          <w:szCs w:val="28"/>
        </w:rPr>
        <w:t xml:space="preserve"> </w:t>
      </w:r>
      <w:r w:rsidRPr="00175041">
        <w:rPr>
          <w:b/>
          <w:szCs w:val="28"/>
        </w:rPr>
        <w:t>о</w:t>
      </w:r>
      <w:r w:rsidR="006C22EC">
        <w:rPr>
          <w:b/>
          <w:szCs w:val="28"/>
        </w:rPr>
        <w:t xml:space="preserve"> </w:t>
      </w:r>
      <w:r w:rsidRPr="00175041">
        <w:rPr>
          <w:b/>
          <w:szCs w:val="28"/>
        </w:rPr>
        <w:t>в</w:t>
      </w:r>
      <w:r w:rsidR="006C22EC">
        <w:rPr>
          <w:b/>
          <w:szCs w:val="28"/>
        </w:rPr>
        <w:t xml:space="preserve"> </w:t>
      </w:r>
      <w:r w:rsidRPr="00175041">
        <w:rPr>
          <w:b/>
          <w:szCs w:val="28"/>
        </w:rPr>
        <w:t>л</w:t>
      </w:r>
      <w:r w:rsidR="006C22EC">
        <w:rPr>
          <w:b/>
          <w:szCs w:val="28"/>
        </w:rPr>
        <w:t xml:space="preserve"> </w:t>
      </w:r>
      <w:r w:rsidRPr="00175041">
        <w:rPr>
          <w:b/>
          <w:szCs w:val="28"/>
        </w:rPr>
        <w:t>я</w:t>
      </w:r>
      <w:r w:rsidR="006C22EC">
        <w:rPr>
          <w:b/>
          <w:szCs w:val="28"/>
        </w:rPr>
        <w:t xml:space="preserve"> е т</w:t>
      </w:r>
      <w:r w:rsidRPr="00175041">
        <w:rPr>
          <w:b/>
          <w:szCs w:val="28"/>
        </w:rPr>
        <w:t>:</w:t>
      </w:r>
    </w:p>
    <w:p w:rsidR="00960F23" w:rsidRDefault="00960F23" w:rsidP="00960F23">
      <w:pPr>
        <w:jc w:val="both"/>
        <w:rPr>
          <w:sz w:val="22"/>
          <w:szCs w:val="22"/>
        </w:rPr>
      </w:pPr>
    </w:p>
    <w:p w:rsidR="00960F23" w:rsidRPr="002548C2" w:rsidRDefault="00960F23" w:rsidP="00960F2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 w:val="22"/>
          <w:szCs w:val="22"/>
        </w:rPr>
        <w:t xml:space="preserve">        </w:t>
      </w:r>
      <w:r>
        <w:rPr>
          <w:szCs w:val="28"/>
        </w:rPr>
        <w:t>1.</w:t>
      </w:r>
      <w:r w:rsidRPr="002548C2">
        <w:rPr>
          <w:szCs w:val="28"/>
        </w:rPr>
        <w:t xml:space="preserve">Утвердить прилагаемый </w:t>
      </w:r>
      <w:hyperlink w:anchor="Par33" w:history="1">
        <w:r w:rsidRPr="002548C2">
          <w:rPr>
            <w:szCs w:val="28"/>
          </w:rPr>
          <w:t>Порядок</w:t>
        </w:r>
      </w:hyperlink>
      <w:r w:rsidRPr="002548C2">
        <w:rPr>
          <w:szCs w:val="28"/>
        </w:rPr>
        <w:t xml:space="preserve"> ведения </w:t>
      </w:r>
      <w:r>
        <w:rPr>
          <w:szCs w:val="28"/>
        </w:rPr>
        <w:t>м</w:t>
      </w:r>
      <w:r w:rsidRPr="002548C2">
        <w:rPr>
          <w:szCs w:val="28"/>
        </w:rPr>
        <w:t>у</w:t>
      </w:r>
      <w:r>
        <w:rPr>
          <w:szCs w:val="28"/>
        </w:rPr>
        <w:t xml:space="preserve">ниципальной долговой </w:t>
      </w:r>
      <w:r w:rsidRPr="006F1775">
        <w:rPr>
          <w:szCs w:val="28"/>
        </w:rPr>
        <w:t>книги муниципального образования «Чемальский район</w:t>
      </w:r>
      <w:r>
        <w:rPr>
          <w:szCs w:val="28"/>
        </w:rPr>
        <w:t>»</w:t>
      </w:r>
      <w:r w:rsidRPr="002548C2">
        <w:rPr>
          <w:szCs w:val="28"/>
        </w:rPr>
        <w:t>.</w:t>
      </w:r>
    </w:p>
    <w:p w:rsidR="00960F23" w:rsidRPr="002548C2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2548C2">
        <w:rPr>
          <w:szCs w:val="28"/>
        </w:rPr>
        <w:t xml:space="preserve">. Признать утратившим силу </w:t>
      </w:r>
      <w:r>
        <w:rPr>
          <w:szCs w:val="28"/>
        </w:rPr>
        <w:t xml:space="preserve">Постановление Главы </w:t>
      </w:r>
      <w:proofErr w:type="spellStart"/>
      <w:r>
        <w:rPr>
          <w:szCs w:val="28"/>
        </w:rPr>
        <w:t>Чемальского</w:t>
      </w:r>
      <w:proofErr w:type="spellEnd"/>
      <w:r>
        <w:rPr>
          <w:szCs w:val="28"/>
        </w:rPr>
        <w:t xml:space="preserve"> района  от 23 июня 2006</w:t>
      </w:r>
      <w:r w:rsidR="006C22EC">
        <w:rPr>
          <w:szCs w:val="28"/>
        </w:rPr>
        <w:t xml:space="preserve"> </w:t>
      </w:r>
      <w:r w:rsidRPr="002548C2">
        <w:rPr>
          <w:szCs w:val="28"/>
        </w:rPr>
        <w:t xml:space="preserve">года </w:t>
      </w:r>
      <w:r>
        <w:rPr>
          <w:szCs w:val="28"/>
        </w:rPr>
        <w:t xml:space="preserve">№103 </w:t>
      </w:r>
      <w:r w:rsidRPr="002548C2">
        <w:rPr>
          <w:szCs w:val="28"/>
        </w:rPr>
        <w:t>"Об утверждении Порядка ведения мун</w:t>
      </w:r>
      <w:r>
        <w:rPr>
          <w:szCs w:val="28"/>
        </w:rPr>
        <w:t>иципальной  долговой книги муниципального образования «</w:t>
      </w:r>
      <w:r w:rsidRPr="002548C2">
        <w:rPr>
          <w:szCs w:val="28"/>
        </w:rPr>
        <w:t>Ч</w:t>
      </w:r>
      <w:r>
        <w:rPr>
          <w:szCs w:val="28"/>
        </w:rPr>
        <w:t>емальский район»</w:t>
      </w:r>
      <w:r w:rsidRPr="002548C2">
        <w:rPr>
          <w:szCs w:val="28"/>
        </w:rPr>
        <w:t>.</w:t>
      </w:r>
    </w:p>
    <w:p w:rsidR="00960F23" w:rsidRDefault="00960F23" w:rsidP="00960F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7A4EEA">
        <w:rPr>
          <w:szCs w:val="28"/>
        </w:rPr>
        <w:t xml:space="preserve"> </w:t>
      </w:r>
      <w:r>
        <w:rPr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>
        <w:rPr>
          <w:szCs w:val="28"/>
        </w:rPr>
        <w:t>Чемальского</w:t>
      </w:r>
      <w:proofErr w:type="spellEnd"/>
      <w:r>
        <w:rPr>
          <w:szCs w:val="28"/>
        </w:rPr>
        <w:t xml:space="preserve"> района.</w:t>
      </w:r>
    </w:p>
    <w:p w:rsidR="00960F23" w:rsidRDefault="00960F23" w:rsidP="00960F23">
      <w:pPr>
        <w:rPr>
          <w:szCs w:val="28"/>
        </w:rPr>
      </w:pPr>
    </w:p>
    <w:p w:rsidR="00960F23" w:rsidRDefault="00960F23" w:rsidP="00960F23">
      <w:pPr>
        <w:ind w:left="-142"/>
        <w:rPr>
          <w:szCs w:val="28"/>
        </w:rPr>
      </w:pPr>
    </w:p>
    <w:p w:rsidR="00960F23" w:rsidRDefault="00960F23" w:rsidP="00960F23">
      <w:pPr>
        <w:ind w:left="-142"/>
        <w:rPr>
          <w:szCs w:val="28"/>
        </w:rPr>
      </w:pPr>
    </w:p>
    <w:p w:rsidR="00E044A7" w:rsidRDefault="00E044A7" w:rsidP="00960F23">
      <w:pPr>
        <w:ind w:left="-142"/>
        <w:rPr>
          <w:szCs w:val="28"/>
        </w:rPr>
      </w:pPr>
    </w:p>
    <w:p w:rsidR="00960F23" w:rsidRDefault="00E044A7" w:rsidP="00960F23">
      <w:pPr>
        <w:ind w:left="-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9E121B">
        <w:rPr>
          <w:szCs w:val="28"/>
        </w:rPr>
        <w:t>И.о. Главы</w:t>
      </w:r>
      <w:r w:rsidR="00960F23">
        <w:rPr>
          <w:szCs w:val="28"/>
        </w:rPr>
        <w:t xml:space="preserve"> </w:t>
      </w:r>
      <w:r w:rsidR="006C22EC">
        <w:rPr>
          <w:szCs w:val="28"/>
        </w:rPr>
        <w:t xml:space="preserve"> </w:t>
      </w:r>
      <w:proofErr w:type="spellStart"/>
      <w:r w:rsidR="00960F23">
        <w:rPr>
          <w:szCs w:val="28"/>
        </w:rPr>
        <w:t>Чемальского</w:t>
      </w:r>
      <w:proofErr w:type="spellEnd"/>
      <w:r w:rsidR="00960F23">
        <w:rPr>
          <w:szCs w:val="28"/>
        </w:rPr>
        <w:t xml:space="preserve"> района           </w:t>
      </w:r>
      <w:r w:rsidR="006C22EC">
        <w:rPr>
          <w:szCs w:val="28"/>
        </w:rPr>
        <w:t xml:space="preserve"> </w:t>
      </w:r>
      <w:r w:rsidR="00960F23">
        <w:rPr>
          <w:szCs w:val="28"/>
        </w:rPr>
        <w:t xml:space="preserve">                          </w:t>
      </w:r>
      <w:proofErr w:type="spellStart"/>
      <w:r w:rsidR="009E121B">
        <w:rPr>
          <w:szCs w:val="28"/>
        </w:rPr>
        <w:t>Т.А.Путинцева</w:t>
      </w:r>
      <w:proofErr w:type="spellEnd"/>
      <w:r w:rsidR="00960F23">
        <w:rPr>
          <w:szCs w:val="28"/>
        </w:rPr>
        <w:t xml:space="preserve">                      </w:t>
      </w:r>
      <w:r w:rsidR="009E121B">
        <w:rPr>
          <w:szCs w:val="28"/>
        </w:rPr>
        <w:t xml:space="preserve">                   </w:t>
      </w:r>
    </w:p>
    <w:p w:rsidR="00960F23" w:rsidRDefault="00960F23" w:rsidP="00960F23">
      <w:pPr>
        <w:ind w:left="-142"/>
        <w:rPr>
          <w:szCs w:val="28"/>
        </w:rPr>
      </w:pPr>
    </w:p>
    <w:p w:rsidR="00960F23" w:rsidRDefault="00960F23" w:rsidP="00960F23">
      <w:pPr>
        <w:ind w:left="-142"/>
        <w:rPr>
          <w:szCs w:val="28"/>
        </w:rPr>
      </w:pPr>
    </w:p>
    <w:p w:rsidR="00960F23" w:rsidRDefault="00960F23" w:rsidP="00960F23">
      <w:pPr>
        <w:ind w:left="-142"/>
        <w:rPr>
          <w:szCs w:val="28"/>
        </w:rPr>
      </w:pPr>
    </w:p>
    <w:p w:rsidR="00960F23" w:rsidRDefault="00960F23" w:rsidP="00960F23">
      <w:pPr>
        <w:ind w:left="-142"/>
        <w:rPr>
          <w:szCs w:val="28"/>
        </w:rPr>
      </w:pPr>
    </w:p>
    <w:p w:rsidR="00960F23" w:rsidRDefault="00960F23" w:rsidP="00960F23">
      <w:pPr>
        <w:ind w:left="-142"/>
        <w:rPr>
          <w:szCs w:val="28"/>
        </w:rPr>
      </w:pPr>
    </w:p>
    <w:p w:rsidR="00960F23" w:rsidRDefault="00960F23" w:rsidP="00960F23">
      <w:pPr>
        <w:ind w:left="-142"/>
        <w:rPr>
          <w:szCs w:val="28"/>
        </w:rPr>
      </w:pPr>
    </w:p>
    <w:p w:rsidR="00960F23" w:rsidRDefault="00960F23" w:rsidP="00960F23">
      <w:pPr>
        <w:ind w:left="-142"/>
        <w:rPr>
          <w:szCs w:val="28"/>
        </w:rPr>
      </w:pPr>
    </w:p>
    <w:p w:rsidR="00960F23" w:rsidRDefault="00960F23" w:rsidP="00960F23">
      <w:pPr>
        <w:ind w:left="-142"/>
        <w:rPr>
          <w:szCs w:val="28"/>
        </w:rPr>
      </w:pPr>
    </w:p>
    <w:p w:rsidR="00960F23" w:rsidRDefault="00960F23" w:rsidP="00960F23">
      <w:pPr>
        <w:widowControl w:val="0"/>
        <w:tabs>
          <w:tab w:val="left" w:pos="4032"/>
          <w:tab w:val="center" w:pos="4677"/>
        </w:tabs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960F23" w:rsidRDefault="00960F23" w:rsidP="00960F23">
      <w:pPr>
        <w:widowControl w:val="0"/>
        <w:tabs>
          <w:tab w:val="left" w:pos="4032"/>
          <w:tab w:val="center" w:pos="4677"/>
        </w:tabs>
        <w:autoSpaceDE w:val="0"/>
        <w:autoSpaceDN w:val="0"/>
        <w:adjustRightInd w:val="0"/>
        <w:rPr>
          <w:b/>
          <w:bCs/>
          <w:szCs w:val="28"/>
        </w:rPr>
      </w:pPr>
    </w:p>
    <w:p w:rsidR="00960F23" w:rsidRDefault="00960F23" w:rsidP="00960F23">
      <w:pPr>
        <w:widowControl w:val="0"/>
        <w:tabs>
          <w:tab w:val="left" w:pos="4032"/>
          <w:tab w:val="center" w:pos="4677"/>
        </w:tabs>
        <w:autoSpaceDE w:val="0"/>
        <w:autoSpaceDN w:val="0"/>
        <w:adjustRightInd w:val="0"/>
        <w:rPr>
          <w:b/>
          <w:bCs/>
          <w:szCs w:val="28"/>
        </w:rPr>
      </w:pPr>
    </w:p>
    <w:p w:rsidR="00960F23" w:rsidRDefault="00960F23" w:rsidP="00960F23">
      <w:pPr>
        <w:widowControl w:val="0"/>
        <w:tabs>
          <w:tab w:val="left" w:pos="4032"/>
          <w:tab w:val="center" w:pos="4677"/>
        </w:tabs>
        <w:autoSpaceDE w:val="0"/>
        <w:autoSpaceDN w:val="0"/>
        <w:adjustRightInd w:val="0"/>
        <w:rPr>
          <w:b/>
          <w:bCs/>
          <w:szCs w:val="28"/>
        </w:rPr>
      </w:pPr>
    </w:p>
    <w:p w:rsidR="00960F23" w:rsidRDefault="00960F23" w:rsidP="00960F23">
      <w:pPr>
        <w:widowControl w:val="0"/>
        <w:tabs>
          <w:tab w:val="left" w:pos="4032"/>
          <w:tab w:val="center" w:pos="4677"/>
        </w:tabs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960F23" w:rsidRPr="006C22EC" w:rsidRDefault="006C22EC" w:rsidP="006C22EC">
      <w:pPr>
        <w:widowControl w:val="0"/>
        <w:tabs>
          <w:tab w:val="left" w:pos="4032"/>
          <w:tab w:val="center" w:pos="4677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6C22EC">
        <w:rPr>
          <w:bCs/>
          <w:szCs w:val="28"/>
        </w:rPr>
        <w:lastRenderedPageBreak/>
        <w:t xml:space="preserve">Утвержден постановлением </w:t>
      </w:r>
    </w:p>
    <w:p w:rsidR="006C22EC" w:rsidRPr="006C22EC" w:rsidRDefault="006C22EC" w:rsidP="006C22EC">
      <w:pPr>
        <w:widowControl w:val="0"/>
        <w:tabs>
          <w:tab w:val="left" w:pos="4032"/>
          <w:tab w:val="center" w:pos="4677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6C22EC">
        <w:rPr>
          <w:bCs/>
          <w:szCs w:val="28"/>
        </w:rPr>
        <w:t xml:space="preserve">Администрации </w:t>
      </w:r>
      <w:proofErr w:type="spellStart"/>
      <w:r w:rsidRPr="006C22EC">
        <w:rPr>
          <w:bCs/>
          <w:szCs w:val="28"/>
        </w:rPr>
        <w:t>Чемальского</w:t>
      </w:r>
      <w:proofErr w:type="spellEnd"/>
      <w:r w:rsidRPr="006C22EC">
        <w:rPr>
          <w:bCs/>
          <w:szCs w:val="28"/>
        </w:rPr>
        <w:t xml:space="preserve"> района </w:t>
      </w:r>
    </w:p>
    <w:p w:rsidR="006C22EC" w:rsidRPr="006C22EC" w:rsidRDefault="006C22EC" w:rsidP="006C22EC">
      <w:pPr>
        <w:widowControl w:val="0"/>
        <w:tabs>
          <w:tab w:val="left" w:pos="4032"/>
          <w:tab w:val="center" w:pos="4677"/>
        </w:tabs>
        <w:autoSpaceDE w:val="0"/>
        <w:autoSpaceDN w:val="0"/>
        <w:adjustRightInd w:val="0"/>
        <w:jc w:val="right"/>
        <w:rPr>
          <w:bCs/>
          <w:szCs w:val="28"/>
        </w:rPr>
      </w:pPr>
      <w:r w:rsidRPr="006C22EC">
        <w:rPr>
          <w:bCs/>
          <w:szCs w:val="28"/>
        </w:rPr>
        <w:t>№_____ от _____________________ 2019 г</w:t>
      </w:r>
    </w:p>
    <w:p w:rsidR="006C22EC" w:rsidRDefault="006C22EC" w:rsidP="006C22EC">
      <w:pPr>
        <w:widowControl w:val="0"/>
        <w:tabs>
          <w:tab w:val="left" w:pos="4032"/>
          <w:tab w:val="center" w:pos="4677"/>
        </w:tabs>
        <w:autoSpaceDE w:val="0"/>
        <w:autoSpaceDN w:val="0"/>
        <w:adjustRightInd w:val="0"/>
        <w:jc w:val="right"/>
        <w:rPr>
          <w:b/>
          <w:bCs/>
          <w:szCs w:val="28"/>
        </w:rPr>
      </w:pPr>
    </w:p>
    <w:p w:rsidR="00960F23" w:rsidRPr="002548C2" w:rsidRDefault="00960F23" w:rsidP="00960F23">
      <w:pPr>
        <w:widowControl w:val="0"/>
        <w:tabs>
          <w:tab w:val="left" w:pos="4032"/>
          <w:tab w:val="center" w:pos="4677"/>
        </w:tabs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>Порядок</w:t>
      </w:r>
    </w:p>
    <w:p w:rsidR="00960F23" w:rsidRDefault="00960F23" w:rsidP="00960F23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ведения муниципальной долговой книги муниципального образования «Чемальский район» </w:t>
      </w:r>
    </w:p>
    <w:p w:rsidR="00960F23" w:rsidRDefault="00960F23" w:rsidP="00960F23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960F23" w:rsidRPr="002548C2" w:rsidRDefault="00960F23" w:rsidP="00960F23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2548C2">
        <w:rPr>
          <w:szCs w:val="28"/>
        </w:rPr>
        <w:t>I</w:t>
      </w:r>
      <w:r>
        <w:rPr>
          <w:szCs w:val="28"/>
        </w:rPr>
        <w:t>. Общие положения</w:t>
      </w:r>
    </w:p>
    <w:p w:rsidR="00960F23" w:rsidRDefault="00960F23" w:rsidP="00960F23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960F23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</w:t>
      </w:r>
      <w:r w:rsidRPr="002548C2">
        <w:rPr>
          <w:szCs w:val="28"/>
        </w:rPr>
        <w:t xml:space="preserve">Настоящий Порядок ведения </w:t>
      </w:r>
      <w:r>
        <w:rPr>
          <w:szCs w:val="28"/>
        </w:rPr>
        <w:t>м</w:t>
      </w:r>
      <w:r w:rsidRPr="002548C2">
        <w:rPr>
          <w:szCs w:val="28"/>
        </w:rPr>
        <w:t xml:space="preserve">униципальной  долговой книги </w:t>
      </w:r>
      <w:r>
        <w:rPr>
          <w:szCs w:val="28"/>
        </w:rPr>
        <w:t>м</w:t>
      </w:r>
      <w:r w:rsidRPr="002548C2">
        <w:rPr>
          <w:szCs w:val="28"/>
        </w:rPr>
        <w:t>униципального о</w:t>
      </w:r>
      <w:r>
        <w:rPr>
          <w:szCs w:val="28"/>
        </w:rPr>
        <w:t xml:space="preserve">бразования  «Чемальский район» </w:t>
      </w:r>
      <w:r w:rsidRPr="002548C2">
        <w:rPr>
          <w:szCs w:val="28"/>
        </w:rPr>
        <w:t xml:space="preserve">(далее - Порядок) разработан в соответствии со </w:t>
      </w:r>
      <w:hyperlink r:id="rId8" w:history="1">
        <w:r w:rsidRPr="002548C2">
          <w:rPr>
            <w:szCs w:val="28"/>
          </w:rPr>
          <w:t>статьями 120</w:t>
        </w:r>
      </w:hyperlink>
      <w:r w:rsidR="00D07828">
        <w:rPr>
          <w:szCs w:val="28"/>
        </w:rPr>
        <w:t>,</w:t>
      </w:r>
      <w:hyperlink r:id="rId9" w:history="1">
        <w:r w:rsidRPr="002548C2">
          <w:rPr>
            <w:szCs w:val="28"/>
          </w:rPr>
          <w:t>121</w:t>
        </w:r>
      </w:hyperlink>
      <w:r w:rsidRPr="002548C2">
        <w:rPr>
          <w:szCs w:val="28"/>
        </w:rPr>
        <w:t xml:space="preserve"> Бюджетного кодекса Российской Федерации с целью определения процедуры ведени</w:t>
      </w:r>
      <w:r>
        <w:rPr>
          <w:szCs w:val="28"/>
        </w:rPr>
        <w:t>я муниципальной  долговой книги муниципального образования «</w:t>
      </w:r>
      <w:r w:rsidRPr="002548C2">
        <w:rPr>
          <w:szCs w:val="28"/>
        </w:rPr>
        <w:t>Чемальский район» (далее - Долговая книга), обеспечения контроля за полнотой учета, своевременностью обслуживания и ис</w:t>
      </w:r>
      <w:r>
        <w:rPr>
          <w:szCs w:val="28"/>
        </w:rPr>
        <w:t>полнения долговых обязательств,</w:t>
      </w:r>
      <w:r w:rsidRPr="002548C2">
        <w:rPr>
          <w:szCs w:val="28"/>
        </w:rPr>
        <w:t xml:space="preserve"> устанавливает</w:t>
      </w:r>
      <w:r>
        <w:rPr>
          <w:szCs w:val="28"/>
        </w:rPr>
        <w:t xml:space="preserve"> состав и </w:t>
      </w:r>
      <w:r w:rsidRPr="002548C2">
        <w:rPr>
          <w:szCs w:val="28"/>
        </w:rPr>
        <w:t xml:space="preserve"> объем информации</w:t>
      </w:r>
      <w:r>
        <w:rPr>
          <w:szCs w:val="28"/>
        </w:rPr>
        <w:t xml:space="preserve"> </w:t>
      </w:r>
      <w:r w:rsidRPr="002548C2">
        <w:rPr>
          <w:szCs w:val="28"/>
        </w:rPr>
        <w:t>, порядок ее внесения в Долговую книгу, а также порядок регистрации долговых обязательств и порядок хранения Долговой книги.</w:t>
      </w:r>
    </w:p>
    <w:p w:rsidR="00960F23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2.Долговая книга представляет собой систематизированный свод информации о долговых обязательствах муниципального образования «</w:t>
      </w:r>
      <w:r w:rsidRPr="002548C2">
        <w:rPr>
          <w:szCs w:val="28"/>
        </w:rPr>
        <w:t>Чемальский район»</w:t>
      </w:r>
      <w:r>
        <w:rPr>
          <w:szCs w:val="28"/>
        </w:rPr>
        <w:t>.</w:t>
      </w:r>
    </w:p>
    <w:p w:rsidR="00960F23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2548C2">
        <w:rPr>
          <w:szCs w:val="28"/>
        </w:rPr>
        <w:t xml:space="preserve">Долговая книга ведется в рамках единой системы учета </w:t>
      </w:r>
      <w:r>
        <w:rPr>
          <w:szCs w:val="28"/>
        </w:rPr>
        <w:t>муниципального долга и формируется средствами программного обеспечения системы учета</w:t>
      </w:r>
      <w:r w:rsidRPr="002548C2">
        <w:rPr>
          <w:szCs w:val="28"/>
        </w:rPr>
        <w:t>.</w:t>
      </w:r>
    </w:p>
    <w:p w:rsidR="00960F23" w:rsidRPr="008A692D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8A692D">
        <w:rPr>
          <w:szCs w:val="28"/>
        </w:rPr>
        <w:t>. Информация о долговых обязательствах муниципального образования "Чемальский район", отраженных в  долговой книге  подлежит передаче в Министерство финансов Республики Алтай. Объем передаваемой информации, порядок и сроки ее передачи   устанавливается Министерством финансов Республики Алтай.</w:t>
      </w:r>
    </w:p>
    <w:p w:rsidR="00960F23" w:rsidRPr="008A692D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A692D">
        <w:rPr>
          <w:szCs w:val="28"/>
        </w:rPr>
        <w:t xml:space="preserve">5. Ответственность за достоверность данных о долговых обязательствах муниципального образования "Чемальский район" переданных Министерству финансов Республики Алтай несет Финансовый отдел Администрации </w:t>
      </w:r>
      <w:proofErr w:type="spellStart"/>
      <w:r w:rsidRPr="008A692D">
        <w:rPr>
          <w:szCs w:val="28"/>
        </w:rPr>
        <w:t>Чемальского</w:t>
      </w:r>
      <w:proofErr w:type="spellEnd"/>
      <w:r w:rsidRPr="008A692D">
        <w:rPr>
          <w:szCs w:val="28"/>
        </w:rPr>
        <w:t xml:space="preserve"> района .  </w:t>
      </w:r>
    </w:p>
    <w:p w:rsidR="006C22EC" w:rsidRDefault="006C22EC" w:rsidP="00960F23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960F23" w:rsidRPr="008A692D" w:rsidRDefault="00960F23" w:rsidP="00960F23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8A692D">
        <w:rPr>
          <w:szCs w:val="28"/>
        </w:rPr>
        <w:t>2. Порядок ведения Долговой книги</w:t>
      </w:r>
    </w:p>
    <w:p w:rsidR="00960F23" w:rsidRPr="008A692D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60F23" w:rsidRPr="008A692D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A692D">
        <w:rPr>
          <w:szCs w:val="28"/>
        </w:rPr>
        <w:t xml:space="preserve">1. Ведение Долговой книги осуществляется Финансовым отделом администрации  </w:t>
      </w:r>
      <w:proofErr w:type="spellStart"/>
      <w:r w:rsidRPr="008A692D">
        <w:rPr>
          <w:szCs w:val="28"/>
        </w:rPr>
        <w:t>Чемальского</w:t>
      </w:r>
      <w:proofErr w:type="spellEnd"/>
      <w:r w:rsidRPr="008A692D">
        <w:rPr>
          <w:szCs w:val="28"/>
        </w:rPr>
        <w:t xml:space="preserve"> района в соответствии с настоящим Порядком.</w:t>
      </w:r>
    </w:p>
    <w:p w:rsidR="00960F23" w:rsidRPr="008A692D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A692D">
        <w:rPr>
          <w:szCs w:val="28"/>
        </w:rPr>
        <w:t xml:space="preserve">2. Ответственные лица по ведению Долговой книги назначаются приказом начальника финансового отдела администрации </w:t>
      </w:r>
      <w:proofErr w:type="spellStart"/>
      <w:r w:rsidRPr="008A692D">
        <w:rPr>
          <w:szCs w:val="28"/>
        </w:rPr>
        <w:t>Чемальского</w:t>
      </w:r>
      <w:proofErr w:type="spellEnd"/>
      <w:r w:rsidRPr="008A692D">
        <w:rPr>
          <w:szCs w:val="28"/>
        </w:rPr>
        <w:t xml:space="preserve"> района.</w:t>
      </w:r>
    </w:p>
    <w:p w:rsidR="006C22EC" w:rsidRDefault="00960F23" w:rsidP="006C22E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8A692D">
        <w:rPr>
          <w:szCs w:val="28"/>
        </w:rPr>
        <w:t xml:space="preserve">3. </w:t>
      </w:r>
      <w:r w:rsidR="006C22EC">
        <w:rPr>
          <w:rFonts w:eastAsiaTheme="minorHAnsi"/>
          <w:szCs w:val="28"/>
          <w:lang w:eastAsia="en-US"/>
        </w:rPr>
        <w:t>Учет долговых обязательст</w:t>
      </w:r>
      <w:r w:rsidR="00770795">
        <w:rPr>
          <w:rFonts w:eastAsiaTheme="minorHAnsi"/>
          <w:szCs w:val="28"/>
          <w:lang w:eastAsia="en-US"/>
        </w:rPr>
        <w:t>в муниципального образования в Д</w:t>
      </w:r>
      <w:r w:rsidR="006C22EC">
        <w:rPr>
          <w:rFonts w:eastAsiaTheme="minorHAnsi"/>
          <w:szCs w:val="28"/>
          <w:lang w:eastAsia="en-US"/>
        </w:rPr>
        <w:t xml:space="preserve">олговой книге осуществляется в валюте долга, в которой определено денежное </w:t>
      </w:r>
      <w:r w:rsidR="006C22EC">
        <w:rPr>
          <w:rFonts w:eastAsiaTheme="minorHAnsi"/>
          <w:szCs w:val="28"/>
          <w:lang w:eastAsia="en-US"/>
        </w:rPr>
        <w:lastRenderedPageBreak/>
        <w:t>обязательство при его возникновении, исходя из установленных Бюджетным кодексом РФ определений внешнего и внутреннего долга.</w:t>
      </w:r>
    </w:p>
    <w:p w:rsidR="00960F23" w:rsidRPr="008A692D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A692D">
        <w:rPr>
          <w:szCs w:val="28"/>
        </w:rPr>
        <w:t>В Долговой книге регистрируются следующие виды долговых обязательств:</w:t>
      </w:r>
    </w:p>
    <w:p w:rsidR="00960F23" w:rsidRPr="008A692D" w:rsidRDefault="00960F23" w:rsidP="00D209A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A692D">
        <w:rPr>
          <w:szCs w:val="28"/>
        </w:rPr>
        <w:t>- ценные бумаги муниципального образования "Чемальский район</w:t>
      </w:r>
      <w:r w:rsidR="00D209A7">
        <w:rPr>
          <w:szCs w:val="28"/>
        </w:rPr>
        <w:t>"(муниципальные ценные бумаги)</w:t>
      </w:r>
      <w:r w:rsidRPr="008A692D">
        <w:rPr>
          <w:szCs w:val="28"/>
        </w:rPr>
        <w:t>;</w:t>
      </w:r>
    </w:p>
    <w:p w:rsidR="00D209A7" w:rsidRDefault="00D209A7" w:rsidP="00D209A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  </w:t>
      </w:r>
      <w:r w:rsidR="00960F23" w:rsidRPr="008A692D">
        <w:rPr>
          <w:szCs w:val="28"/>
        </w:rPr>
        <w:t xml:space="preserve">- </w:t>
      </w:r>
      <w:r>
        <w:rPr>
          <w:rFonts w:eastAsiaTheme="minorHAnsi"/>
          <w:szCs w:val="28"/>
          <w:lang w:eastAsia="en-US"/>
        </w:rPr>
        <w:t xml:space="preserve"> бюджетные кредиты, привлеченные в местный бюджет от других бюджетов бюджетной системы Российской Федерации;</w:t>
      </w:r>
    </w:p>
    <w:p w:rsidR="00D209A7" w:rsidRDefault="00D209A7" w:rsidP="00D209A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кредиты, полученные муниципальным образованием от кредитных организаций;</w:t>
      </w:r>
    </w:p>
    <w:p w:rsidR="00D209A7" w:rsidRDefault="00D209A7" w:rsidP="00D209A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гарантии муниципального образования (муниципальные гарантии).</w:t>
      </w:r>
    </w:p>
    <w:p w:rsidR="00960F23" w:rsidRDefault="00960F23" w:rsidP="00960F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Долговая книга</w:t>
      </w:r>
      <w:r w:rsidRPr="002548C2">
        <w:rPr>
          <w:szCs w:val="28"/>
        </w:rPr>
        <w:t xml:space="preserve"> </w:t>
      </w:r>
      <w:r>
        <w:rPr>
          <w:szCs w:val="28"/>
        </w:rPr>
        <w:t>содержит сведения</w:t>
      </w:r>
      <w:r w:rsidRPr="002548C2">
        <w:rPr>
          <w:szCs w:val="28"/>
        </w:rPr>
        <w:t>:</w:t>
      </w:r>
    </w:p>
    <w:p w:rsidR="00960F23" w:rsidRPr="008A692D" w:rsidRDefault="00960F23" w:rsidP="00960F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A692D">
        <w:rPr>
          <w:szCs w:val="28"/>
        </w:rPr>
        <w:t>1)</w:t>
      </w:r>
      <w:r w:rsidR="00D209A7">
        <w:rPr>
          <w:szCs w:val="28"/>
        </w:rPr>
        <w:t xml:space="preserve"> п</w:t>
      </w:r>
      <w:r w:rsidRPr="008A692D">
        <w:rPr>
          <w:szCs w:val="28"/>
        </w:rPr>
        <w:t>о  ценным бумагам муниципального образования "Чемальский район"</w:t>
      </w:r>
      <w:r w:rsidR="00D209A7">
        <w:rPr>
          <w:szCs w:val="28"/>
        </w:rPr>
        <w:t xml:space="preserve"> (муниципальным ценным</w:t>
      </w:r>
      <w:r w:rsidRPr="008A692D">
        <w:rPr>
          <w:szCs w:val="28"/>
        </w:rPr>
        <w:t xml:space="preserve"> бумаг</w:t>
      </w:r>
      <w:r w:rsidR="00D209A7">
        <w:rPr>
          <w:szCs w:val="28"/>
        </w:rPr>
        <w:t>ам)  согласно Приложению</w:t>
      </w:r>
      <w:r w:rsidRPr="008A692D">
        <w:rPr>
          <w:szCs w:val="28"/>
        </w:rPr>
        <w:t xml:space="preserve"> №1</w:t>
      </w:r>
      <w:r w:rsidR="00D209A7">
        <w:rPr>
          <w:szCs w:val="28"/>
        </w:rPr>
        <w:t xml:space="preserve"> к настоящему Порядку</w:t>
      </w:r>
      <w:r w:rsidRPr="008A692D">
        <w:rPr>
          <w:szCs w:val="28"/>
        </w:rPr>
        <w:t>:</w:t>
      </w:r>
    </w:p>
    <w:p w:rsidR="00960F23" w:rsidRPr="008A692D" w:rsidRDefault="00960F23" w:rsidP="00960F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A692D">
        <w:rPr>
          <w:szCs w:val="28"/>
        </w:rPr>
        <w:t>регистрационный номер  выпуска ценных бумаг;</w:t>
      </w:r>
    </w:p>
    <w:p w:rsidR="00960F23" w:rsidRPr="008A692D" w:rsidRDefault="00960F23" w:rsidP="00960F2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8A692D">
        <w:rPr>
          <w:szCs w:val="28"/>
        </w:rPr>
        <w:t>вид ценной бумаги;</w:t>
      </w:r>
    </w:p>
    <w:p w:rsidR="00960F23" w:rsidRPr="008A692D" w:rsidRDefault="00960F23" w:rsidP="00960F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A692D">
        <w:rPr>
          <w:szCs w:val="28"/>
        </w:rPr>
        <w:t>основания для осуществления эмиссии ценных бумаг;</w:t>
      </w:r>
    </w:p>
    <w:p w:rsidR="00960F23" w:rsidRPr="008A692D" w:rsidRDefault="00960F23" w:rsidP="00960F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A692D">
        <w:rPr>
          <w:szCs w:val="28"/>
        </w:rPr>
        <w:t>объявленный (по номиналу) и фактически размещенный (до</w:t>
      </w:r>
      <w:r>
        <w:rPr>
          <w:szCs w:val="28"/>
        </w:rPr>
        <w:t xml:space="preserve"> </w:t>
      </w:r>
      <w:r w:rsidRPr="008A692D">
        <w:rPr>
          <w:szCs w:val="28"/>
        </w:rPr>
        <w:t>размещенный) (по номиналу) объем выпуска (дополнительного выпуска);</w:t>
      </w:r>
    </w:p>
    <w:p w:rsidR="00960F23" w:rsidRPr="008A692D" w:rsidRDefault="00960F23" w:rsidP="00960F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A692D">
        <w:rPr>
          <w:szCs w:val="28"/>
        </w:rPr>
        <w:t>номинальная стоимость одной ценной бумаги;</w:t>
      </w:r>
    </w:p>
    <w:p w:rsidR="00960F23" w:rsidRPr="008A692D" w:rsidRDefault="00960F23" w:rsidP="00960F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A692D">
        <w:rPr>
          <w:szCs w:val="28"/>
        </w:rPr>
        <w:t>форма выпуска ценных бумаг;</w:t>
      </w:r>
    </w:p>
    <w:p w:rsidR="00960F23" w:rsidRPr="008A692D" w:rsidRDefault="00960F23" w:rsidP="00960F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A692D">
        <w:rPr>
          <w:szCs w:val="28"/>
        </w:rPr>
        <w:t>даты размещения, до</w:t>
      </w:r>
      <w:r>
        <w:rPr>
          <w:szCs w:val="28"/>
        </w:rPr>
        <w:t xml:space="preserve"> </w:t>
      </w:r>
      <w:r w:rsidRPr="008A692D">
        <w:rPr>
          <w:szCs w:val="28"/>
        </w:rPr>
        <w:t>размещения, выплаты купонного дохода, выкупа и погашения выпуска ценных бумаг;</w:t>
      </w:r>
    </w:p>
    <w:p w:rsidR="00960F23" w:rsidRPr="008A692D" w:rsidRDefault="00960F23" w:rsidP="00960F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A692D">
        <w:rPr>
          <w:szCs w:val="28"/>
        </w:rPr>
        <w:t>ставка купонного дохода по ценной бумаге;</w:t>
      </w:r>
    </w:p>
    <w:p w:rsidR="00960F23" w:rsidRPr="008A692D" w:rsidRDefault="00960F23" w:rsidP="00960F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A692D">
        <w:rPr>
          <w:szCs w:val="28"/>
        </w:rPr>
        <w:t>размер купонного дохода на соответствующую дату выплаты в расчете на одну ценную бумагу;</w:t>
      </w:r>
    </w:p>
    <w:p w:rsidR="00960F23" w:rsidRPr="008A692D" w:rsidRDefault="00960F23" w:rsidP="00960F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A692D">
        <w:rPr>
          <w:szCs w:val="28"/>
        </w:rPr>
        <w:t>наименование генерального агента (агента) по обслуживанию выпуска ценных бумаг;</w:t>
      </w:r>
    </w:p>
    <w:p w:rsidR="00960F23" w:rsidRPr="008A692D" w:rsidRDefault="00960F23" w:rsidP="00960F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A692D">
        <w:rPr>
          <w:szCs w:val="28"/>
        </w:rPr>
        <w:t>сведения о погашении (реструктуризации, выкупе) выпуска ценных бумаг;</w:t>
      </w:r>
    </w:p>
    <w:p w:rsidR="00960F23" w:rsidRPr="008A692D" w:rsidRDefault="00960F23" w:rsidP="00960F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A692D">
        <w:rPr>
          <w:szCs w:val="28"/>
        </w:rPr>
        <w:t>сведения об уплате процентных платежей по ценным бумагам (произведены или не произведены);</w:t>
      </w:r>
    </w:p>
    <w:p w:rsidR="00960F23" w:rsidRPr="008A692D" w:rsidRDefault="00960F23" w:rsidP="00960F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A692D">
        <w:rPr>
          <w:szCs w:val="28"/>
        </w:rPr>
        <w:t xml:space="preserve">иные сведения ,раскрывающие условия обращения ценных бумаг. </w:t>
      </w:r>
    </w:p>
    <w:p w:rsidR="00960F23" w:rsidRPr="002548C2" w:rsidRDefault="00960F23" w:rsidP="00D209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692D">
        <w:rPr>
          <w:szCs w:val="28"/>
        </w:rPr>
        <w:t>2)</w:t>
      </w:r>
      <w:r w:rsidR="00D209A7">
        <w:rPr>
          <w:szCs w:val="28"/>
        </w:rPr>
        <w:t xml:space="preserve"> п</w:t>
      </w:r>
      <w:r w:rsidRPr="008A692D">
        <w:rPr>
          <w:szCs w:val="28"/>
        </w:rPr>
        <w:t xml:space="preserve">о </w:t>
      </w:r>
      <w:r w:rsidR="00D209A7">
        <w:rPr>
          <w:rFonts w:eastAsiaTheme="minorHAnsi"/>
          <w:szCs w:val="28"/>
          <w:lang w:eastAsia="en-US"/>
        </w:rPr>
        <w:t xml:space="preserve">кредитам, полученным муниципальным образованием от кредитных организаций согласно </w:t>
      </w:r>
      <w:r w:rsidR="00D209A7">
        <w:rPr>
          <w:szCs w:val="28"/>
        </w:rPr>
        <w:t xml:space="preserve"> </w:t>
      </w:r>
      <w:r>
        <w:rPr>
          <w:szCs w:val="28"/>
        </w:rPr>
        <w:t>Приложени</w:t>
      </w:r>
      <w:r w:rsidR="00D209A7">
        <w:rPr>
          <w:szCs w:val="28"/>
        </w:rPr>
        <w:t>ю №2 к настоящему Порядку</w:t>
      </w:r>
      <w:r w:rsidRPr="002548C2">
        <w:rPr>
          <w:szCs w:val="28"/>
        </w:rPr>
        <w:t>:</w:t>
      </w:r>
    </w:p>
    <w:p w:rsidR="00960F23" w:rsidRPr="00FD77E0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D77E0">
        <w:rPr>
          <w:szCs w:val="28"/>
        </w:rPr>
        <w:t>регистрационный номер;</w:t>
      </w:r>
    </w:p>
    <w:p w:rsidR="00960F23" w:rsidRPr="00FD77E0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D77E0">
        <w:rPr>
          <w:szCs w:val="28"/>
        </w:rPr>
        <w:t xml:space="preserve">наименование документа; </w:t>
      </w:r>
    </w:p>
    <w:p w:rsidR="00960F23" w:rsidRPr="00F53E1E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53E1E">
        <w:rPr>
          <w:szCs w:val="28"/>
        </w:rPr>
        <w:t>номер и дата заключения договора или соглашения;</w:t>
      </w:r>
    </w:p>
    <w:p w:rsidR="00960F23" w:rsidRPr="002548C2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B0476">
        <w:rPr>
          <w:szCs w:val="28"/>
        </w:rPr>
        <w:t>основание для заключения договора или соглашения;</w:t>
      </w:r>
    </w:p>
    <w:p w:rsidR="00960F23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53E1E">
        <w:rPr>
          <w:szCs w:val="28"/>
        </w:rPr>
        <w:t>наименование кредитора;</w:t>
      </w:r>
    </w:p>
    <w:p w:rsidR="00960F23" w:rsidRPr="00F53E1E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53E1E">
        <w:rPr>
          <w:szCs w:val="28"/>
        </w:rPr>
        <w:t>объем полученного кредита;</w:t>
      </w:r>
    </w:p>
    <w:p w:rsidR="00960F23" w:rsidRPr="00F53E1E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F53E1E">
        <w:rPr>
          <w:szCs w:val="28"/>
        </w:rPr>
        <w:t>валюта обязательств;</w:t>
      </w:r>
    </w:p>
    <w:p w:rsidR="00960F23" w:rsidRPr="00F53E1E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highlight w:val="yellow"/>
        </w:rPr>
      </w:pPr>
      <w:r w:rsidRPr="00F53E1E">
        <w:rPr>
          <w:szCs w:val="28"/>
        </w:rPr>
        <w:t>процентная ставка по кредиту;</w:t>
      </w:r>
    </w:p>
    <w:p w:rsidR="00960F23" w:rsidRPr="00F53E1E" w:rsidRDefault="00960F23" w:rsidP="00960F2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53E1E">
        <w:rPr>
          <w:szCs w:val="28"/>
        </w:rPr>
        <w:t>даты получения кредита, выплаты процентных платежей, погашения кредита;</w:t>
      </w:r>
    </w:p>
    <w:p w:rsidR="00960F23" w:rsidRPr="00F53E1E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53E1E">
        <w:rPr>
          <w:szCs w:val="28"/>
        </w:rPr>
        <w:lastRenderedPageBreak/>
        <w:t>сведения о погашении кредита;</w:t>
      </w:r>
    </w:p>
    <w:p w:rsidR="00960F23" w:rsidRPr="00F53E1E" w:rsidRDefault="00960F23" w:rsidP="00960F2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53E1E">
        <w:rPr>
          <w:szCs w:val="28"/>
        </w:rPr>
        <w:t>сведения о просроченной задолженности по выплате процентов и основного долга по кредиту;</w:t>
      </w:r>
    </w:p>
    <w:p w:rsidR="00960F23" w:rsidRPr="00F53E1E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53E1E">
        <w:rPr>
          <w:szCs w:val="28"/>
        </w:rPr>
        <w:t>изменение условий договора или соглашения о предоставлении кредита;</w:t>
      </w:r>
    </w:p>
    <w:p w:rsidR="00960F23" w:rsidRPr="00F53E1E" w:rsidRDefault="00960F23" w:rsidP="00960F23">
      <w:pPr>
        <w:widowControl w:val="0"/>
        <w:autoSpaceDE w:val="0"/>
        <w:autoSpaceDN w:val="0"/>
        <w:adjustRightInd w:val="0"/>
        <w:ind w:firstLine="540"/>
        <w:jc w:val="both"/>
      </w:pPr>
      <w:r w:rsidRPr="00F53E1E">
        <w:rPr>
          <w:szCs w:val="28"/>
        </w:rPr>
        <w:t>объем основного долга по кредиту на отчетную дату</w:t>
      </w:r>
      <w:r>
        <w:rPr>
          <w:szCs w:val="28"/>
        </w:rPr>
        <w:t xml:space="preserve"> </w:t>
      </w:r>
      <w:r w:rsidRPr="00F53E1E">
        <w:rPr>
          <w:szCs w:val="28"/>
        </w:rPr>
        <w:t>сведения об обеспечении обязательств.</w:t>
      </w:r>
      <w:r w:rsidRPr="00F53E1E">
        <w:t xml:space="preserve"> </w:t>
      </w:r>
    </w:p>
    <w:p w:rsidR="00960F23" w:rsidRPr="00AC320E" w:rsidRDefault="00960F23" w:rsidP="0096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20E">
        <w:rPr>
          <w:rFonts w:ascii="Times New Roman" w:hAnsi="Times New Roman" w:cs="Times New Roman"/>
          <w:sz w:val="28"/>
          <w:szCs w:val="28"/>
        </w:rPr>
        <w:t>иные сведения, раскрывающие условия договора или соглашения о предоставлении кредита.</w:t>
      </w:r>
    </w:p>
    <w:p w:rsidR="00960F23" w:rsidRPr="002548C2" w:rsidRDefault="00960F23" w:rsidP="000F743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3)</w:t>
      </w:r>
      <w:r w:rsidR="00D209A7">
        <w:rPr>
          <w:szCs w:val="28"/>
        </w:rPr>
        <w:t xml:space="preserve"> п</w:t>
      </w:r>
      <w:r w:rsidRPr="002548C2">
        <w:rPr>
          <w:szCs w:val="28"/>
        </w:rPr>
        <w:t xml:space="preserve">о бюджетным кредитам, </w:t>
      </w:r>
      <w:r w:rsidR="000F7436">
        <w:rPr>
          <w:rFonts w:eastAsiaTheme="minorHAnsi"/>
          <w:szCs w:val="28"/>
          <w:lang w:eastAsia="en-US"/>
        </w:rPr>
        <w:t xml:space="preserve">привлеченным в местный бюджет от других бюджетов бюджетной системы Российской Федерации согласно </w:t>
      </w:r>
      <w:r>
        <w:rPr>
          <w:szCs w:val="28"/>
        </w:rPr>
        <w:t>Приложени</w:t>
      </w:r>
      <w:r w:rsidR="000F7436">
        <w:rPr>
          <w:szCs w:val="28"/>
        </w:rPr>
        <w:t>ю</w:t>
      </w:r>
      <w:r>
        <w:rPr>
          <w:szCs w:val="28"/>
        </w:rPr>
        <w:t xml:space="preserve"> №3</w:t>
      </w:r>
      <w:r w:rsidR="000F7436">
        <w:rPr>
          <w:szCs w:val="28"/>
        </w:rPr>
        <w:t xml:space="preserve"> к настоящему Порядку</w:t>
      </w:r>
      <w:r w:rsidRPr="002548C2">
        <w:rPr>
          <w:szCs w:val="28"/>
        </w:rPr>
        <w:t>:</w:t>
      </w:r>
    </w:p>
    <w:p w:rsidR="00960F23" w:rsidRPr="00F53E1E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53E1E">
        <w:rPr>
          <w:szCs w:val="28"/>
        </w:rPr>
        <w:t>регистрационный номер;</w:t>
      </w:r>
    </w:p>
    <w:p w:rsidR="00960F23" w:rsidRPr="00F53E1E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53E1E">
        <w:rPr>
          <w:szCs w:val="28"/>
        </w:rPr>
        <w:t>основание для получения бюджетного кредита;</w:t>
      </w:r>
    </w:p>
    <w:p w:rsidR="00960F23" w:rsidRPr="00F53E1E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53E1E">
        <w:rPr>
          <w:szCs w:val="28"/>
        </w:rPr>
        <w:t>номер и дата договора или соглашения;</w:t>
      </w:r>
    </w:p>
    <w:p w:rsidR="00960F23" w:rsidRPr="00F53E1E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53E1E">
        <w:rPr>
          <w:szCs w:val="28"/>
        </w:rPr>
        <w:t>объем предоставленного бюджетного кредита;</w:t>
      </w:r>
    </w:p>
    <w:p w:rsidR="00960F23" w:rsidRPr="00F53E1E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53E1E">
        <w:rPr>
          <w:szCs w:val="28"/>
        </w:rPr>
        <w:t>сведения об органе, предоставившем бюджетный кредит;</w:t>
      </w:r>
    </w:p>
    <w:p w:rsidR="00960F23" w:rsidRPr="00F53E1E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53E1E">
        <w:rPr>
          <w:szCs w:val="28"/>
        </w:rPr>
        <w:t>даты получения и погашения бюджетного кредита;</w:t>
      </w:r>
    </w:p>
    <w:p w:rsidR="00960F23" w:rsidRPr="00F53E1E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53E1E">
        <w:rPr>
          <w:szCs w:val="28"/>
        </w:rPr>
        <w:t>сведения о получении и погашении бюджетного кредита;</w:t>
      </w:r>
    </w:p>
    <w:p w:rsidR="00960F23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53E1E">
        <w:rPr>
          <w:szCs w:val="28"/>
        </w:rPr>
        <w:t>процентная ставка по кредиту;</w:t>
      </w:r>
    </w:p>
    <w:p w:rsidR="00960F23" w:rsidRPr="00F53E1E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53E1E">
        <w:rPr>
          <w:szCs w:val="28"/>
        </w:rPr>
        <w:t>дат</w:t>
      </w:r>
      <w:r>
        <w:rPr>
          <w:szCs w:val="28"/>
        </w:rPr>
        <w:t>а</w:t>
      </w:r>
      <w:r w:rsidRPr="00F53E1E">
        <w:rPr>
          <w:szCs w:val="28"/>
        </w:rPr>
        <w:t xml:space="preserve"> выплаты процентных платежей;</w:t>
      </w:r>
    </w:p>
    <w:p w:rsidR="00960F23" w:rsidRPr="00F53E1E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53E1E">
        <w:rPr>
          <w:szCs w:val="28"/>
        </w:rPr>
        <w:t>изменение условий получения бюджетного кредита;</w:t>
      </w:r>
    </w:p>
    <w:p w:rsidR="00960F23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53E1E">
        <w:rPr>
          <w:szCs w:val="28"/>
        </w:rPr>
        <w:t>валюта обязательств;</w:t>
      </w:r>
    </w:p>
    <w:p w:rsidR="00960F23" w:rsidRPr="00F53E1E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53E1E">
        <w:rPr>
          <w:szCs w:val="28"/>
        </w:rPr>
        <w:t>сведения о просроченной задолженности по выплате процентов и основного долга по кредиту;</w:t>
      </w:r>
    </w:p>
    <w:p w:rsidR="00960F23" w:rsidRPr="00F53E1E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53E1E">
        <w:rPr>
          <w:szCs w:val="28"/>
        </w:rPr>
        <w:t>объем основного долга по кредиту на отчетную дату;</w:t>
      </w:r>
    </w:p>
    <w:p w:rsidR="00960F23" w:rsidRPr="00F53E1E" w:rsidRDefault="00960F23" w:rsidP="0096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E1E">
        <w:rPr>
          <w:rFonts w:ascii="Times New Roman" w:hAnsi="Times New Roman" w:cs="Times New Roman"/>
          <w:sz w:val="28"/>
          <w:szCs w:val="28"/>
        </w:rPr>
        <w:t>сведения об обеспечении обязательств;</w:t>
      </w:r>
    </w:p>
    <w:p w:rsidR="00960F23" w:rsidRPr="00F53E1E" w:rsidRDefault="00960F23" w:rsidP="0096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E1E">
        <w:rPr>
          <w:rFonts w:ascii="Times New Roman" w:hAnsi="Times New Roman" w:cs="Times New Roman"/>
          <w:sz w:val="28"/>
          <w:szCs w:val="28"/>
        </w:rPr>
        <w:t>иные сведения, раскрывающие условия получения бюджетного кредита.</w:t>
      </w:r>
    </w:p>
    <w:p w:rsidR="00960F23" w:rsidRPr="002548C2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0F7436">
        <w:rPr>
          <w:szCs w:val="28"/>
        </w:rPr>
        <w:t>) п</w:t>
      </w:r>
      <w:r w:rsidR="00770795">
        <w:rPr>
          <w:szCs w:val="28"/>
        </w:rPr>
        <w:t>о</w:t>
      </w:r>
      <w:r>
        <w:rPr>
          <w:szCs w:val="28"/>
        </w:rPr>
        <w:t xml:space="preserve"> </w:t>
      </w:r>
      <w:r w:rsidRPr="002548C2">
        <w:rPr>
          <w:szCs w:val="28"/>
        </w:rPr>
        <w:t xml:space="preserve">гарантиям </w:t>
      </w:r>
      <w:r>
        <w:rPr>
          <w:szCs w:val="28"/>
        </w:rPr>
        <w:t>м</w:t>
      </w:r>
      <w:r w:rsidRPr="002548C2">
        <w:rPr>
          <w:szCs w:val="28"/>
        </w:rPr>
        <w:t xml:space="preserve">униципального образования «Чемальский район» </w:t>
      </w:r>
      <w:r w:rsidR="00770795">
        <w:rPr>
          <w:szCs w:val="28"/>
        </w:rPr>
        <w:t xml:space="preserve">(муниципальные гарантии) </w:t>
      </w:r>
      <w:r w:rsidR="000F7436">
        <w:rPr>
          <w:szCs w:val="28"/>
        </w:rPr>
        <w:t xml:space="preserve">согласно </w:t>
      </w:r>
      <w:r>
        <w:rPr>
          <w:szCs w:val="28"/>
        </w:rPr>
        <w:t>Приложени</w:t>
      </w:r>
      <w:r w:rsidR="000F7436">
        <w:rPr>
          <w:szCs w:val="28"/>
        </w:rPr>
        <w:t>ю</w:t>
      </w:r>
      <w:r>
        <w:rPr>
          <w:szCs w:val="28"/>
        </w:rPr>
        <w:t xml:space="preserve"> №4</w:t>
      </w:r>
      <w:r w:rsidR="000F7436">
        <w:rPr>
          <w:szCs w:val="28"/>
        </w:rPr>
        <w:t xml:space="preserve"> к настоящему Порядку</w:t>
      </w:r>
      <w:r w:rsidRPr="002548C2">
        <w:rPr>
          <w:szCs w:val="28"/>
        </w:rPr>
        <w:t>:</w:t>
      </w:r>
    </w:p>
    <w:p w:rsidR="00960F23" w:rsidRPr="00CB0476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B0476">
        <w:rPr>
          <w:szCs w:val="28"/>
        </w:rPr>
        <w:t>регистрационный номер;</w:t>
      </w:r>
    </w:p>
    <w:p w:rsidR="00960F23" w:rsidRPr="00CB0476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B0476">
        <w:rPr>
          <w:szCs w:val="28"/>
        </w:rPr>
        <w:t>основание для предоставления муниципальной гарантии;</w:t>
      </w:r>
    </w:p>
    <w:p w:rsidR="00960F23" w:rsidRPr="00CB0476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B0476">
        <w:rPr>
          <w:szCs w:val="28"/>
        </w:rPr>
        <w:t>дата, номер договора о предоставлении гарантии;</w:t>
      </w:r>
    </w:p>
    <w:p w:rsidR="00960F23" w:rsidRPr="00CB0476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B0476">
        <w:rPr>
          <w:szCs w:val="28"/>
        </w:rPr>
        <w:t>наименование гаранта;</w:t>
      </w:r>
    </w:p>
    <w:p w:rsidR="00960F23" w:rsidRPr="00CB0476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B0476">
        <w:rPr>
          <w:szCs w:val="28"/>
        </w:rPr>
        <w:t>наименование принципала;</w:t>
      </w:r>
    </w:p>
    <w:p w:rsidR="00960F23" w:rsidRPr="00CB0476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B0476">
        <w:rPr>
          <w:szCs w:val="28"/>
        </w:rPr>
        <w:t>наименование бенефициара;</w:t>
      </w:r>
    </w:p>
    <w:p w:rsidR="00960F23" w:rsidRPr="00CB0476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B0476">
        <w:rPr>
          <w:szCs w:val="28"/>
        </w:rPr>
        <w:t>валюта обязательств;</w:t>
      </w:r>
    </w:p>
    <w:p w:rsidR="00960F23" w:rsidRPr="00CB0476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B0476">
        <w:rPr>
          <w:szCs w:val="28"/>
        </w:rPr>
        <w:t>дата или момент вступления гарантии в силу;</w:t>
      </w:r>
    </w:p>
    <w:p w:rsidR="00960F23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B0476">
        <w:rPr>
          <w:szCs w:val="28"/>
        </w:rPr>
        <w:t>сроки действия кредитного договора, обеспеченного гарантией;</w:t>
      </w:r>
    </w:p>
    <w:p w:rsidR="00960F23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B0476">
        <w:rPr>
          <w:szCs w:val="28"/>
        </w:rPr>
        <w:t>сроки гарантии, предъявления требований по гарантии, исполнения гарантии;</w:t>
      </w:r>
    </w:p>
    <w:p w:rsidR="00960F23" w:rsidRPr="00CB0476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B0476">
        <w:rPr>
          <w:szCs w:val="28"/>
        </w:rPr>
        <w:t>сведения о полном или частичном исполнении (отдельно за счет средств бюджета и средств  принципала), прекращении обязательств по гарантии;</w:t>
      </w:r>
    </w:p>
    <w:p w:rsidR="00960F23" w:rsidRPr="00CB0476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B0476">
        <w:rPr>
          <w:szCs w:val="28"/>
        </w:rPr>
        <w:t>объем обязательств по гарантии на отчетную дату;</w:t>
      </w:r>
    </w:p>
    <w:p w:rsidR="00960F23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B0476">
        <w:rPr>
          <w:szCs w:val="28"/>
        </w:rPr>
        <w:t>сведения о просроченной задолженности по гарантии;</w:t>
      </w:r>
    </w:p>
    <w:p w:rsidR="00960F23" w:rsidRPr="00CB0476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B0476">
        <w:rPr>
          <w:szCs w:val="28"/>
        </w:rPr>
        <w:lastRenderedPageBreak/>
        <w:t>сведения об обеспечении обязательств, наличие или отсутствие права регрессного требования гаранта к принципалу;</w:t>
      </w:r>
    </w:p>
    <w:p w:rsidR="00960F23" w:rsidRPr="00CB0476" w:rsidRDefault="00960F23" w:rsidP="0096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476">
        <w:rPr>
          <w:rFonts w:ascii="Times New Roman" w:hAnsi="Times New Roman" w:cs="Times New Roman"/>
          <w:sz w:val="28"/>
          <w:szCs w:val="28"/>
        </w:rPr>
        <w:t>иные сведения, раскрывающие условия гарантии.</w:t>
      </w:r>
    </w:p>
    <w:p w:rsidR="00960F23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548C2">
        <w:rPr>
          <w:szCs w:val="28"/>
        </w:rPr>
        <w:t>7.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:rsidR="00960F23" w:rsidRPr="002548C2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Pr="002548C2">
        <w:rPr>
          <w:szCs w:val="28"/>
        </w:rPr>
        <w:t>. Сведения Долговой книги используются для ведения регистров бюджетного учета.</w:t>
      </w:r>
    </w:p>
    <w:p w:rsidR="00960F23" w:rsidRPr="002548C2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</w:t>
      </w:r>
      <w:r w:rsidRPr="002548C2">
        <w:rPr>
          <w:szCs w:val="28"/>
        </w:rPr>
        <w:t xml:space="preserve">. Информация о муниципальных  долговых обязательствах </w:t>
      </w:r>
      <w:r>
        <w:rPr>
          <w:szCs w:val="28"/>
        </w:rPr>
        <w:t>м</w:t>
      </w:r>
      <w:r w:rsidRPr="002548C2">
        <w:rPr>
          <w:szCs w:val="28"/>
        </w:rPr>
        <w:t>униципального образования « Чемальский район»  вносится в Долговую книгу в срок, не превышающий пяти рабочих дней с момента возникновения соответствующего обязательства.</w:t>
      </w:r>
    </w:p>
    <w:p w:rsidR="00960F23" w:rsidRPr="002548C2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</w:t>
      </w:r>
      <w:r w:rsidRPr="002548C2">
        <w:rPr>
          <w:szCs w:val="28"/>
        </w:rPr>
        <w:t>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ответственным лицом  в Долговую книгу.</w:t>
      </w:r>
    </w:p>
    <w:p w:rsidR="00960F23" w:rsidRPr="002548C2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</w:t>
      </w:r>
      <w:r w:rsidRPr="002548C2">
        <w:rPr>
          <w:szCs w:val="28"/>
        </w:rPr>
        <w:t xml:space="preserve">. Подтверждением регистрации долгового </w:t>
      </w:r>
      <w:r>
        <w:rPr>
          <w:szCs w:val="28"/>
        </w:rPr>
        <w:t xml:space="preserve">обязательства или операции по исполнению  обязательств полностью или частично </w:t>
      </w:r>
      <w:r w:rsidRPr="002548C2">
        <w:rPr>
          <w:szCs w:val="28"/>
        </w:rPr>
        <w:t xml:space="preserve"> в системе учета долга</w:t>
      </w:r>
      <w:r>
        <w:rPr>
          <w:szCs w:val="28"/>
        </w:rPr>
        <w:t xml:space="preserve">, </w:t>
      </w:r>
      <w:r w:rsidRPr="002548C2">
        <w:rPr>
          <w:szCs w:val="28"/>
        </w:rPr>
        <w:t>является распечатанная форма Долговой книги на дату постановки на учет долгового обязате</w:t>
      </w:r>
      <w:r>
        <w:rPr>
          <w:szCs w:val="28"/>
        </w:rPr>
        <w:t>льства и  на дату исполнения обязательств</w:t>
      </w:r>
      <w:r w:rsidR="000F7436">
        <w:rPr>
          <w:szCs w:val="28"/>
        </w:rPr>
        <w:t xml:space="preserve"> </w:t>
      </w:r>
      <w:r w:rsidRPr="002548C2">
        <w:rPr>
          <w:szCs w:val="28"/>
        </w:rPr>
        <w:t xml:space="preserve">за подписью  начальника  </w:t>
      </w:r>
      <w:r>
        <w:rPr>
          <w:szCs w:val="28"/>
        </w:rPr>
        <w:t>ф</w:t>
      </w:r>
      <w:r w:rsidRPr="002548C2">
        <w:rPr>
          <w:szCs w:val="28"/>
        </w:rPr>
        <w:t xml:space="preserve">инансового отдела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Чемальского</w:t>
      </w:r>
      <w:proofErr w:type="spellEnd"/>
      <w:r>
        <w:rPr>
          <w:szCs w:val="28"/>
        </w:rPr>
        <w:t xml:space="preserve"> района</w:t>
      </w:r>
      <w:r w:rsidR="004B788E">
        <w:rPr>
          <w:szCs w:val="28"/>
        </w:rPr>
        <w:t>,   начальника</w:t>
      </w:r>
      <w:r w:rsidR="00927A17">
        <w:rPr>
          <w:szCs w:val="28"/>
        </w:rPr>
        <w:t xml:space="preserve">  отдела по учету и отчетности </w:t>
      </w:r>
      <w:r w:rsidRPr="002548C2">
        <w:rPr>
          <w:szCs w:val="28"/>
        </w:rPr>
        <w:t xml:space="preserve"> и ответственного за ведение Долговой книги.</w:t>
      </w:r>
    </w:p>
    <w:p w:rsidR="00960F23" w:rsidRPr="002548C2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</w:t>
      </w:r>
      <w:r w:rsidRPr="002548C2">
        <w:rPr>
          <w:szCs w:val="28"/>
        </w:rPr>
        <w:t xml:space="preserve">. Долговая </w:t>
      </w:r>
      <w:r>
        <w:rPr>
          <w:szCs w:val="28"/>
        </w:rPr>
        <w:t xml:space="preserve"> </w:t>
      </w:r>
      <w:r w:rsidRPr="002548C2">
        <w:rPr>
          <w:szCs w:val="28"/>
        </w:rPr>
        <w:t>книга формируется в электронном</w:t>
      </w:r>
      <w:r>
        <w:rPr>
          <w:szCs w:val="28"/>
        </w:rPr>
        <w:t xml:space="preserve"> виде, </w:t>
      </w:r>
      <w:r w:rsidRPr="002548C2">
        <w:rPr>
          <w:szCs w:val="28"/>
        </w:rPr>
        <w:t xml:space="preserve"> ежемесячно по состоянию на 1 число месяца, следующего за отчетным, выводится на бумажном носителе в разрезе обязательств по форме</w:t>
      </w:r>
      <w:r>
        <w:rPr>
          <w:szCs w:val="28"/>
        </w:rPr>
        <w:t xml:space="preserve">, </w:t>
      </w:r>
      <w:r w:rsidRPr="002548C2">
        <w:rPr>
          <w:szCs w:val="28"/>
        </w:rPr>
        <w:t xml:space="preserve"> согласно </w:t>
      </w:r>
      <w:hyperlink w:anchor="Par134" w:history="1">
        <w:r w:rsidRPr="002548C2">
          <w:rPr>
            <w:szCs w:val="28"/>
          </w:rPr>
          <w:t>приложениям</w:t>
        </w:r>
      </w:hyperlink>
      <w:r w:rsidRPr="002548C2">
        <w:rPr>
          <w:szCs w:val="28"/>
        </w:rPr>
        <w:t xml:space="preserve"> к настоящему Порядку  за подписью  начальника  </w:t>
      </w:r>
      <w:r>
        <w:rPr>
          <w:szCs w:val="28"/>
        </w:rPr>
        <w:t>ф</w:t>
      </w:r>
      <w:r w:rsidRPr="002548C2">
        <w:rPr>
          <w:szCs w:val="28"/>
        </w:rPr>
        <w:t xml:space="preserve">инансового отдела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Чемальского</w:t>
      </w:r>
      <w:proofErr w:type="spellEnd"/>
      <w:r>
        <w:rPr>
          <w:szCs w:val="28"/>
        </w:rPr>
        <w:t xml:space="preserve"> района</w:t>
      </w:r>
      <w:r w:rsidR="00A31008">
        <w:rPr>
          <w:szCs w:val="28"/>
        </w:rPr>
        <w:t xml:space="preserve">,  начальника   отдела по учету и отчетности   </w:t>
      </w:r>
      <w:r w:rsidRPr="002548C2">
        <w:rPr>
          <w:szCs w:val="28"/>
        </w:rPr>
        <w:t>и ответственного за ведение Долговой книги.</w:t>
      </w:r>
    </w:p>
    <w:p w:rsidR="00960F23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13</w:t>
      </w:r>
      <w:r w:rsidRPr="002548C2">
        <w:rPr>
          <w:szCs w:val="28"/>
        </w:rPr>
        <w:t>. В Долговой книге отражаются сведения об основной сумме всех долговых обязательств, не исполненных на день начала отчетного периода и прошедших процедуру регистрации в соответствии с данным разделом настоящего Порядка.</w:t>
      </w:r>
    </w:p>
    <w:p w:rsidR="000F7436" w:rsidRDefault="00960F23" w:rsidP="000F743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14. В  Д</w:t>
      </w:r>
      <w:r w:rsidRPr="00B766D1">
        <w:rPr>
          <w:szCs w:val="28"/>
        </w:rPr>
        <w:t xml:space="preserve">олговую книгу в обязательном порядке  </w:t>
      </w:r>
      <w:r w:rsidR="000F7436">
        <w:rPr>
          <w:rFonts w:eastAsiaTheme="minorHAnsi"/>
          <w:szCs w:val="28"/>
          <w:lang w:eastAsia="en-US"/>
        </w:rPr>
        <w:t>сведения об объеме долговых обязательств муниципального образования по видам этих обязательств, о дате их возникновения и исполнения полностью или частично, формах обеспечения обязательств,.</w:t>
      </w:r>
    </w:p>
    <w:p w:rsidR="00960F23" w:rsidRDefault="000F7436" w:rsidP="000F7436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    </w:t>
      </w:r>
      <w:r w:rsidR="00960F23">
        <w:rPr>
          <w:szCs w:val="28"/>
        </w:rPr>
        <w:t>15.</w:t>
      </w:r>
      <w:r w:rsidR="00660A7F">
        <w:rPr>
          <w:szCs w:val="28"/>
        </w:rPr>
        <w:t xml:space="preserve"> Учет долговых </w:t>
      </w:r>
      <w:r w:rsidR="00960F23" w:rsidRPr="002548C2">
        <w:rPr>
          <w:szCs w:val="28"/>
        </w:rPr>
        <w:t xml:space="preserve"> обязательств в Долговой книге приводится нарастающим итогом с учетом всех операций, совершенных в отчетном периоде и повлиявших на изменение объема обязательств.</w:t>
      </w:r>
    </w:p>
    <w:p w:rsidR="006251FA" w:rsidRDefault="006251FA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16. В Долговой книге в том числе учитывается информация о просроченной задолженности по исполнению долговых обязательств .</w:t>
      </w:r>
    </w:p>
    <w:p w:rsidR="00960F23" w:rsidRPr="002548C2" w:rsidRDefault="006251FA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17</w:t>
      </w:r>
      <w:r w:rsidR="00960F23">
        <w:rPr>
          <w:szCs w:val="28"/>
        </w:rPr>
        <w:t xml:space="preserve">. </w:t>
      </w:r>
      <w:r w:rsidR="00960F23" w:rsidRPr="002548C2">
        <w:rPr>
          <w:szCs w:val="28"/>
        </w:rPr>
        <w:t>Долго</w:t>
      </w:r>
      <w:r w:rsidR="00960F23">
        <w:rPr>
          <w:szCs w:val="28"/>
        </w:rPr>
        <w:t xml:space="preserve">вая книга формируется на </w:t>
      </w:r>
      <w:r w:rsidR="00960F23" w:rsidRPr="002548C2">
        <w:rPr>
          <w:szCs w:val="28"/>
        </w:rPr>
        <w:t xml:space="preserve"> финансовый год. По окончании финансового года Долговая книга брошюруется, листы нумеруются, делается </w:t>
      </w:r>
      <w:r w:rsidR="00960F23" w:rsidRPr="002548C2">
        <w:rPr>
          <w:szCs w:val="28"/>
        </w:rPr>
        <w:lastRenderedPageBreak/>
        <w:t xml:space="preserve">запись о количестве сброшюрованных листов и скрепляется гербовой печатью Финансового отдела </w:t>
      </w:r>
      <w:r w:rsidR="00960F23">
        <w:rPr>
          <w:szCs w:val="28"/>
        </w:rPr>
        <w:t>а</w:t>
      </w:r>
      <w:r w:rsidR="00960F23" w:rsidRPr="002548C2">
        <w:rPr>
          <w:szCs w:val="28"/>
        </w:rPr>
        <w:t xml:space="preserve">дминистрации </w:t>
      </w:r>
      <w:proofErr w:type="spellStart"/>
      <w:r w:rsidR="00960F23" w:rsidRPr="002548C2">
        <w:rPr>
          <w:szCs w:val="28"/>
        </w:rPr>
        <w:t>Чемальского</w:t>
      </w:r>
      <w:proofErr w:type="spellEnd"/>
      <w:r w:rsidR="00960F23" w:rsidRPr="002548C2">
        <w:rPr>
          <w:szCs w:val="28"/>
        </w:rPr>
        <w:t xml:space="preserve"> района .</w:t>
      </w:r>
    </w:p>
    <w:p w:rsidR="00960F23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60F23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60F23" w:rsidRPr="002548C2" w:rsidRDefault="00960F23" w:rsidP="00960F23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1</w:t>
      </w:r>
      <w:r w:rsidRPr="002548C2">
        <w:rPr>
          <w:szCs w:val="28"/>
        </w:rPr>
        <w:t>II. Порядок хранения Долговой книги</w:t>
      </w:r>
    </w:p>
    <w:p w:rsidR="00960F23" w:rsidRPr="002548C2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60F23" w:rsidRPr="002548C2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17</w:t>
      </w:r>
      <w:r w:rsidRPr="002548C2">
        <w:rPr>
          <w:szCs w:val="28"/>
        </w:rPr>
        <w:t>. Данные Долговой книги хранятся в виде электронных файлов в персональном компьютере лица, ответственного за ее ведение.</w:t>
      </w:r>
    </w:p>
    <w:p w:rsidR="00960F23" w:rsidRPr="002548C2" w:rsidRDefault="00960F23" w:rsidP="00960F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18</w:t>
      </w:r>
      <w:r w:rsidRPr="002548C2">
        <w:rPr>
          <w:szCs w:val="28"/>
        </w:rPr>
        <w:t xml:space="preserve">. Информация на бумажных носителях, послужившая основанием для регистрации долгового обязательства в Долговой книге, хранится в металлическом несгораемом шкафу, ключ от которого находится на ответственном хранении у </w:t>
      </w:r>
      <w:r>
        <w:rPr>
          <w:szCs w:val="28"/>
        </w:rPr>
        <w:t xml:space="preserve">начальника финансового отдела. </w:t>
      </w:r>
    </w:p>
    <w:p w:rsidR="00960F23" w:rsidRDefault="00960F23" w:rsidP="00960F2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60F23" w:rsidRDefault="00960F23" w:rsidP="00960F2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60F23" w:rsidRDefault="00960F23" w:rsidP="00960F2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60F23" w:rsidRDefault="00960F23" w:rsidP="00960F2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60F23" w:rsidRDefault="00960F23" w:rsidP="00960F2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60F23" w:rsidRDefault="00960F23" w:rsidP="00960F2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60F23" w:rsidRDefault="00960F23" w:rsidP="00960F2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60F23" w:rsidRDefault="00960F23" w:rsidP="00960F2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60F23" w:rsidRDefault="00960F23" w:rsidP="00960F2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60F23" w:rsidRDefault="00960F23" w:rsidP="00960F2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60F23" w:rsidRDefault="00960F23" w:rsidP="00960F2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C4F23" w:rsidRDefault="005C4F23"/>
    <w:sectPr w:rsidR="005C4F23" w:rsidSect="005C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60F23"/>
    <w:rsid w:val="000F7436"/>
    <w:rsid w:val="00124048"/>
    <w:rsid w:val="00265521"/>
    <w:rsid w:val="004B788E"/>
    <w:rsid w:val="005430DE"/>
    <w:rsid w:val="005C4F23"/>
    <w:rsid w:val="006251FA"/>
    <w:rsid w:val="00660A7F"/>
    <w:rsid w:val="006C22EC"/>
    <w:rsid w:val="006F6FDD"/>
    <w:rsid w:val="00765212"/>
    <w:rsid w:val="00770795"/>
    <w:rsid w:val="00927A17"/>
    <w:rsid w:val="00960F23"/>
    <w:rsid w:val="009E121B"/>
    <w:rsid w:val="00A31008"/>
    <w:rsid w:val="00B53750"/>
    <w:rsid w:val="00D07828"/>
    <w:rsid w:val="00D209A7"/>
    <w:rsid w:val="00E044A7"/>
    <w:rsid w:val="00E3075B"/>
    <w:rsid w:val="00F03537"/>
    <w:rsid w:val="00F111F9"/>
    <w:rsid w:val="00F42B28"/>
    <w:rsid w:val="00FC57C7"/>
    <w:rsid w:val="00FF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0F23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960F2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960F2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F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0F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60F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960F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F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8A68CCB3B1EBB5BF4601D6519C4377628C5469BDC9C54F435F6AF4FC4A362B7388F2707F8FtA7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8A68CCB3B1EBB5BF4601D6519C4377628C5469BDC9C54F435F6AF4FC4A362B7388F2707F8EtA7C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8A68CCB3B1EBB5BF4601D6519C4377628C5469BDC9C54F435F6AF4FC4A362B7388F2707F8FtA7A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8A68CCB3B1EBB5BF4601D6519C4377628C5469BDC9C54F435F6AF4FC4A362B7388F2707F8EtA7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F5734-0A7E-4878-9F04-AE35545A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1630</Words>
  <Characters>9295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ПОСТАНОВЛЕНИЕ                                                            JÖП</vt:lpstr>
      <vt:lpstr>    I. Общие положения</vt:lpstr>
      <vt:lpstr>    </vt:lpstr>
      <vt:lpstr>    2. Порядок ведения Долговой книги</vt:lpstr>
      <vt:lpstr>    1II. Порядок хранения Долговой книги</vt:lpstr>
    </vt:vector>
  </TitlesOfParts>
  <Company/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2019-06-28T04:20:00Z</cp:lastPrinted>
  <dcterms:created xsi:type="dcterms:W3CDTF">2018-05-24T04:28:00Z</dcterms:created>
  <dcterms:modified xsi:type="dcterms:W3CDTF">2019-07-01T02:56:00Z</dcterms:modified>
</cp:coreProperties>
</file>