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4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8227C6" w:rsidRPr="00E35504" w:rsidTr="007C1A14">
        <w:tc>
          <w:tcPr>
            <w:tcW w:w="39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55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151130</wp:posOffset>
                  </wp:positionV>
                  <wp:extent cx="914400" cy="910590"/>
                  <wp:effectExtent l="19050" t="0" r="0" b="0"/>
                  <wp:wrapNone/>
                  <wp:docPr id="3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0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5504">
              <w:rPr>
                <w:rFonts w:ascii="Times New Roman" w:hAnsi="Times New Roman" w:cs="Times New Roman"/>
                <w:noProof/>
                <w:sz w:val="28"/>
                <w:szCs w:val="28"/>
              </w:rPr>
              <w:t>РЕСПУБЛИКА АЛТАЙ</w:t>
            </w:r>
          </w:p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5504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АДМИНИСТРАЦИЯ</w:t>
            </w:r>
          </w:p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5504">
              <w:rPr>
                <w:rFonts w:ascii="Times New Roman" w:hAnsi="Times New Roman" w:cs="Times New Roman"/>
                <w:noProof/>
                <w:sz w:val="28"/>
                <w:szCs w:val="28"/>
              </w:rPr>
              <w:t>ЧЕМАЛЬСКОГО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27C6" w:rsidRPr="00E35504" w:rsidRDefault="008227C6" w:rsidP="007C1A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227C6" w:rsidRPr="00E35504" w:rsidRDefault="008227C6" w:rsidP="007C1A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227C6" w:rsidRPr="00E35504" w:rsidRDefault="008227C6" w:rsidP="007C1A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5504">
              <w:rPr>
                <w:rFonts w:ascii="Times New Roman" w:hAnsi="Times New Roman" w:cs="Times New Roman"/>
                <w:noProof/>
                <w:sz w:val="28"/>
                <w:szCs w:val="28"/>
              </w:rPr>
              <w:t>АЛТАЙ РЕСПУБЛИКА</w:t>
            </w:r>
          </w:p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5504">
              <w:rPr>
                <w:rFonts w:ascii="Times New Roman" w:hAnsi="Times New Roman" w:cs="Times New Roman"/>
                <w:noProof/>
                <w:sz w:val="28"/>
                <w:szCs w:val="28"/>
              </w:rPr>
              <w:t>ЧАМАЛ АЙМАКТЫНГ</w:t>
            </w:r>
          </w:p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5504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АДМИНИСТРАЦИЯЗЫ</w:t>
            </w:r>
          </w:p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8227C6" w:rsidRPr="00E35504" w:rsidRDefault="008227C6" w:rsidP="007C1A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8227C6" w:rsidRPr="00E35504" w:rsidRDefault="008227C6" w:rsidP="008227C6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227C6" w:rsidRPr="00E35504" w:rsidRDefault="008227C6" w:rsidP="008227C6">
      <w:pPr>
        <w:spacing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ПОСТАНОВЛЕНИЕ</w:t>
      </w:r>
      <w:r w:rsidRPr="00E35504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</w:t>
      </w:r>
      <w:r w:rsidRPr="00865A26"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Pr="005814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35504">
        <w:rPr>
          <w:rFonts w:ascii="Times New Roman" w:hAnsi="Times New Roman" w:cs="Times New Roman"/>
          <w:noProof/>
          <w:sz w:val="28"/>
          <w:szCs w:val="28"/>
        </w:rPr>
        <w:t>JÖП</w:t>
      </w:r>
    </w:p>
    <w:p w:rsidR="008227C6" w:rsidRPr="00E35504" w:rsidRDefault="008227C6" w:rsidP="008227C6">
      <w:pPr>
        <w:spacing w:line="240" w:lineRule="auto"/>
        <w:contextualSpacing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8227C6" w:rsidRPr="00E41518" w:rsidRDefault="00E41518" w:rsidP="008227C6">
      <w:pPr>
        <w:spacing w:line="240" w:lineRule="auto"/>
        <w:contextualSpacing/>
        <w:jc w:val="center"/>
        <w:rPr>
          <w:rFonts w:ascii="Times New Roman" w:hAnsi="Times New Roman" w:cs="Times New Roman"/>
          <w:bCs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от   «</w: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</w:rPr>
        <w:t>11</w:t>
      </w:r>
      <w:r w:rsidR="008227C6" w:rsidRPr="00E35504">
        <w:rPr>
          <w:rFonts w:ascii="Times New Roman" w:hAnsi="Times New Roman" w:cs="Times New Roman"/>
          <w:bCs/>
          <w:noProof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апреля  2018 г.  № </w:t>
      </w:r>
      <w:r>
        <w:rPr>
          <w:rFonts w:ascii="Times New Roman" w:hAnsi="Times New Roman" w:cs="Times New Roman"/>
          <w:bCs/>
          <w:noProof/>
          <w:sz w:val="28"/>
          <w:szCs w:val="28"/>
          <w:u w:val="single"/>
        </w:rPr>
        <w:t>50</w:t>
      </w:r>
    </w:p>
    <w:p w:rsidR="00936BAD" w:rsidRPr="007C1A14" w:rsidRDefault="008227C6" w:rsidP="00936BAD">
      <w:pPr>
        <w:spacing w:line="240" w:lineRule="auto"/>
        <w:contextualSpacing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E35504">
        <w:rPr>
          <w:rFonts w:ascii="Times New Roman" w:hAnsi="Times New Roman" w:cs="Times New Roman"/>
          <w:bCs/>
          <w:noProof/>
          <w:sz w:val="28"/>
          <w:szCs w:val="28"/>
        </w:rPr>
        <w:t>с. Чемал</w:t>
      </w:r>
    </w:p>
    <w:p w:rsidR="00491357" w:rsidRPr="007C1A14" w:rsidRDefault="00491357" w:rsidP="00936BAD">
      <w:pPr>
        <w:spacing w:line="240" w:lineRule="auto"/>
        <w:contextualSpacing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D69DC" w:rsidRDefault="008227C6" w:rsidP="007C1A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5A26">
        <w:rPr>
          <w:rFonts w:ascii="Times New Roman" w:hAnsi="Times New Roman" w:cs="Times New Roman"/>
          <w:b/>
          <w:sz w:val="28"/>
          <w:szCs w:val="28"/>
        </w:rPr>
        <w:t>О</w:t>
      </w:r>
      <w:r w:rsidR="00030BE5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Чемальского района №224 от 27.06.2012 года «Об утверждении порядка определения платы за размещение рекламных конструкций на зданиях, земельных участках, ином недвижимом имуществе, находящемся в со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030BE5">
        <w:rPr>
          <w:rFonts w:ascii="Times New Roman" w:hAnsi="Times New Roman" w:cs="Times New Roman"/>
          <w:b/>
          <w:sz w:val="28"/>
          <w:szCs w:val="28"/>
        </w:rPr>
        <w:t>ственности муниципального образования «Чемальский район», либо на земельных участках, расположенных на территории Чемальского района и государственная собственность на которые не разграничена»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3719D" w:rsidRPr="007C1A14" w:rsidRDefault="00D3719D" w:rsidP="007C1A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9DC" w:rsidRDefault="00030BE5" w:rsidP="002D69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A1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701" w:rsidRPr="007C1A14">
        <w:rPr>
          <w:rFonts w:ascii="Times New Roman" w:hAnsi="Times New Roman" w:cs="Times New Roman"/>
          <w:sz w:val="28"/>
          <w:szCs w:val="28"/>
        </w:rPr>
        <w:t>Федерального</w:t>
      </w:r>
      <w:r w:rsidR="00EF6701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491357">
        <w:rPr>
          <w:rFonts w:ascii="Times New Roman" w:hAnsi="Times New Roman" w:cs="Times New Roman"/>
          <w:sz w:val="28"/>
          <w:szCs w:val="28"/>
        </w:rPr>
        <w:t xml:space="preserve"> </w:t>
      </w:r>
      <w:r w:rsidR="00EF6701">
        <w:rPr>
          <w:rFonts w:ascii="Times New Roman" w:hAnsi="Times New Roman" w:cs="Times New Roman"/>
          <w:sz w:val="28"/>
          <w:szCs w:val="28"/>
        </w:rPr>
        <w:t xml:space="preserve">от 13.03.2006г. </w:t>
      </w:r>
      <w:r w:rsidR="00491357">
        <w:rPr>
          <w:rFonts w:ascii="Times New Roman" w:hAnsi="Times New Roman" w:cs="Times New Roman"/>
          <w:sz w:val="28"/>
          <w:szCs w:val="28"/>
        </w:rPr>
        <w:t>№38</w:t>
      </w:r>
      <w:r w:rsidR="00DA44C8">
        <w:rPr>
          <w:rFonts w:ascii="Times New Roman" w:hAnsi="Times New Roman" w:cs="Times New Roman"/>
          <w:sz w:val="28"/>
          <w:szCs w:val="28"/>
        </w:rPr>
        <w:t>-ФЗ</w:t>
      </w:r>
      <w:r w:rsidR="00D3719D">
        <w:rPr>
          <w:rFonts w:ascii="Times New Roman" w:hAnsi="Times New Roman" w:cs="Times New Roman"/>
          <w:sz w:val="28"/>
          <w:szCs w:val="28"/>
        </w:rPr>
        <w:t xml:space="preserve"> «О рекламе»,</w:t>
      </w:r>
      <w:r w:rsidR="00491357">
        <w:rPr>
          <w:rFonts w:ascii="Times New Roman" w:hAnsi="Times New Roman" w:cs="Times New Roman"/>
          <w:sz w:val="28"/>
          <w:szCs w:val="28"/>
        </w:rPr>
        <w:t xml:space="preserve"> Ф</w:t>
      </w:r>
      <w:r w:rsidR="00EF6701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491357">
        <w:rPr>
          <w:rFonts w:ascii="Times New Roman" w:hAnsi="Times New Roman" w:cs="Times New Roman"/>
          <w:sz w:val="28"/>
          <w:szCs w:val="28"/>
        </w:rPr>
        <w:t xml:space="preserve"> </w:t>
      </w:r>
      <w:r w:rsidR="00EF6701">
        <w:rPr>
          <w:rFonts w:ascii="Times New Roman" w:hAnsi="Times New Roman" w:cs="Times New Roman"/>
          <w:sz w:val="28"/>
          <w:szCs w:val="28"/>
        </w:rPr>
        <w:t xml:space="preserve">от 06.10.2003г. </w:t>
      </w:r>
      <w:r w:rsidR="00491357">
        <w:rPr>
          <w:rFonts w:ascii="Times New Roman" w:hAnsi="Times New Roman" w:cs="Times New Roman"/>
          <w:sz w:val="28"/>
          <w:szCs w:val="28"/>
        </w:rPr>
        <w:t>№131</w:t>
      </w:r>
      <w:r w:rsidR="00DA44C8">
        <w:rPr>
          <w:rFonts w:ascii="Times New Roman" w:hAnsi="Times New Roman" w:cs="Times New Roman"/>
          <w:sz w:val="28"/>
          <w:szCs w:val="28"/>
        </w:rPr>
        <w:t>-ФЗ</w:t>
      </w:r>
      <w:r w:rsidR="0049135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D3719D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491357">
        <w:rPr>
          <w:rFonts w:ascii="Times New Roman" w:hAnsi="Times New Roman" w:cs="Times New Roman"/>
          <w:sz w:val="28"/>
          <w:szCs w:val="28"/>
        </w:rPr>
        <w:t>Устава муниципального</w:t>
      </w:r>
      <w:r w:rsidR="007C1A14">
        <w:rPr>
          <w:rFonts w:ascii="Times New Roman" w:hAnsi="Times New Roman" w:cs="Times New Roman"/>
          <w:sz w:val="28"/>
          <w:szCs w:val="28"/>
        </w:rPr>
        <w:t xml:space="preserve"> образования «Чемальский район», </w:t>
      </w:r>
      <w:r w:rsidR="002D69DC">
        <w:rPr>
          <w:rFonts w:ascii="Times New Roman" w:hAnsi="Times New Roman" w:cs="Times New Roman"/>
          <w:sz w:val="28"/>
          <w:szCs w:val="28"/>
        </w:rPr>
        <w:t xml:space="preserve">в целях улучшения инвестиционного климата, поддержки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Чемальского района </w:t>
      </w:r>
    </w:p>
    <w:p w:rsidR="00030BE5" w:rsidRDefault="00030BE5" w:rsidP="002D69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D69DC" w:rsidRDefault="00030BE5" w:rsidP="0003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2D69DC">
        <w:rPr>
          <w:rFonts w:ascii="Times New Roman" w:hAnsi="Times New Roman" w:cs="Times New Roman"/>
          <w:sz w:val="28"/>
          <w:szCs w:val="28"/>
        </w:rPr>
        <w:t xml:space="preserve">Абзац 4 пункта 1 Порядка определения платы администрации Чемальского района за размещение рекламных </w:t>
      </w:r>
      <w:r>
        <w:rPr>
          <w:rFonts w:ascii="Times New Roman" w:hAnsi="Times New Roman" w:cs="Times New Roman"/>
          <w:sz w:val="28"/>
          <w:szCs w:val="28"/>
        </w:rPr>
        <w:t>конструкций на зданиях, земельных участках, ином недвижимом имуществе, находящемся в собственности муниципального образования «Чемальский район», либо на земельных участках, расположенных на территории Чемальского района</w:t>
      </w:r>
      <w:r w:rsidR="00936BAD">
        <w:rPr>
          <w:rFonts w:ascii="Times New Roman" w:hAnsi="Times New Roman" w:cs="Times New Roman"/>
          <w:sz w:val="28"/>
          <w:szCs w:val="28"/>
        </w:rPr>
        <w:t xml:space="preserve"> и государственная собственность на которые не разграничена»</w:t>
      </w:r>
      <w:r w:rsidR="002D69DC">
        <w:rPr>
          <w:rFonts w:ascii="Times New Roman" w:hAnsi="Times New Roman" w:cs="Times New Roman"/>
          <w:sz w:val="28"/>
          <w:szCs w:val="28"/>
        </w:rPr>
        <w:t>,</w:t>
      </w:r>
      <w:r w:rsidR="007C1A14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Чемальского района</w:t>
      </w:r>
      <w:r w:rsidR="00D3719D">
        <w:rPr>
          <w:rFonts w:ascii="Times New Roman" w:hAnsi="Times New Roman" w:cs="Times New Roman"/>
          <w:sz w:val="28"/>
          <w:szCs w:val="28"/>
        </w:rPr>
        <w:t xml:space="preserve"> №224 от 27.06.2012г.</w:t>
      </w:r>
      <w:r w:rsidR="007C1A14">
        <w:rPr>
          <w:rFonts w:ascii="Times New Roman" w:hAnsi="Times New Roman" w:cs="Times New Roman"/>
          <w:sz w:val="28"/>
          <w:szCs w:val="28"/>
        </w:rPr>
        <w:t>,</w:t>
      </w:r>
      <w:r w:rsidR="002D69D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tbl>
      <w:tblPr>
        <w:tblStyle w:val="a4"/>
        <w:tblW w:w="0" w:type="auto"/>
        <w:tblLook w:val="04A0"/>
      </w:tblPr>
      <w:tblGrid>
        <w:gridCol w:w="6912"/>
        <w:gridCol w:w="2659"/>
      </w:tblGrid>
      <w:tr w:rsidR="00936BAD" w:rsidTr="007C1A14">
        <w:trPr>
          <w:trHeight w:val="445"/>
        </w:trPr>
        <w:tc>
          <w:tcPr>
            <w:tcW w:w="6912" w:type="dxa"/>
          </w:tcPr>
          <w:p w:rsidR="00936BAD" w:rsidRDefault="00936BAD" w:rsidP="0093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рекламно – информационного поля, в м.кв.</w:t>
            </w:r>
          </w:p>
        </w:tc>
        <w:tc>
          <w:tcPr>
            <w:tcW w:w="2659" w:type="dxa"/>
          </w:tcPr>
          <w:p w:rsidR="00936BAD" w:rsidRDefault="00936BAD" w:rsidP="0093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ставка, в руб.</w:t>
            </w:r>
          </w:p>
        </w:tc>
      </w:tr>
      <w:tr w:rsidR="00936BAD" w:rsidTr="007C1A14">
        <w:tc>
          <w:tcPr>
            <w:tcW w:w="6912" w:type="dxa"/>
          </w:tcPr>
          <w:p w:rsidR="00936BAD" w:rsidRDefault="00936BAD" w:rsidP="0003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малого формата (до 6 кв.м. включительно)</w:t>
            </w:r>
          </w:p>
        </w:tc>
        <w:tc>
          <w:tcPr>
            <w:tcW w:w="2659" w:type="dxa"/>
          </w:tcPr>
          <w:p w:rsidR="00936BAD" w:rsidRDefault="002570E1" w:rsidP="0003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6BA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36BAD" w:rsidTr="007C1A14">
        <w:tc>
          <w:tcPr>
            <w:tcW w:w="6912" w:type="dxa"/>
          </w:tcPr>
          <w:p w:rsidR="00936BAD" w:rsidRDefault="00936BAD" w:rsidP="0003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среднего формата (от 6 до 18 кв.м. включительно)</w:t>
            </w:r>
          </w:p>
        </w:tc>
        <w:tc>
          <w:tcPr>
            <w:tcW w:w="2659" w:type="dxa"/>
          </w:tcPr>
          <w:p w:rsidR="00936BAD" w:rsidRDefault="002570E1" w:rsidP="0003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36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6BAD" w:rsidTr="007C1A14">
        <w:tc>
          <w:tcPr>
            <w:tcW w:w="6912" w:type="dxa"/>
          </w:tcPr>
          <w:p w:rsidR="00936BAD" w:rsidRDefault="00936BAD" w:rsidP="0003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большого формата (от 18 до 50 кв.м. включительно)</w:t>
            </w:r>
          </w:p>
        </w:tc>
        <w:tc>
          <w:tcPr>
            <w:tcW w:w="2659" w:type="dxa"/>
          </w:tcPr>
          <w:p w:rsidR="00936BAD" w:rsidRDefault="002570E1" w:rsidP="0003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936BAD" w:rsidTr="007C1A14">
        <w:tc>
          <w:tcPr>
            <w:tcW w:w="6912" w:type="dxa"/>
          </w:tcPr>
          <w:p w:rsidR="00936BAD" w:rsidRDefault="00936BAD" w:rsidP="0003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сверхбольшого формата (более 50 кв.м.)</w:t>
            </w:r>
          </w:p>
        </w:tc>
        <w:tc>
          <w:tcPr>
            <w:tcW w:w="2659" w:type="dxa"/>
          </w:tcPr>
          <w:p w:rsidR="00936BAD" w:rsidRDefault="002570E1" w:rsidP="0003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36B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1A14" w:rsidRDefault="007C1A14" w:rsidP="007C1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Чемальского района</w:t>
      </w:r>
      <w:r w:rsidR="00D3719D">
        <w:rPr>
          <w:rFonts w:ascii="Times New Roman" w:hAnsi="Times New Roman" w:cs="Times New Roman"/>
          <w:sz w:val="28"/>
          <w:szCs w:val="28"/>
        </w:rPr>
        <w:t xml:space="preserve"> от 10 сентября 2012 года №313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№224 от 27 июня 2012 года</w:t>
      </w:r>
      <w:r w:rsidR="00D371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357" w:rsidRDefault="007C1A14" w:rsidP="007C1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36BA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491357">
        <w:rPr>
          <w:rFonts w:ascii="Times New Roman" w:hAnsi="Times New Roman" w:cs="Times New Roman"/>
          <w:sz w:val="28"/>
          <w:szCs w:val="28"/>
        </w:rPr>
        <w:t>газете «Чемальский вестник»,</w:t>
      </w:r>
      <w:r w:rsidR="00491357" w:rsidRPr="00491357">
        <w:rPr>
          <w:rFonts w:ascii="Times New Roman" w:hAnsi="Times New Roman" w:cs="Times New Roman"/>
          <w:sz w:val="28"/>
          <w:szCs w:val="28"/>
        </w:rPr>
        <w:t xml:space="preserve"> </w:t>
      </w:r>
      <w:r w:rsidR="00491357">
        <w:rPr>
          <w:rFonts w:ascii="Times New Roman" w:hAnsi="Times New Roman" w:cs="Times New Roman"/>
          <w:sz w:val="28"/>
          <w:szCs w:val="28"/>
        </w:rPr>
        <w:t>а также на официальном сайте муниципального образования «Чемальский район»</w:t>
      </w:r>
      <w:r w:rsidR="00491357" w:rsidRPr="002C67A8">
        <w:t xml:space="preserve"> </w:t>
      </w:r>
      <w:r w:rsidR="0049135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7694F">
          <w:rPr>
            <w:rStyle w:val="a5"/>
            <w:rFonts w:ascii="Times New Roman" w:hAnsi="Times New Roman" w:cs="Times New Roman"/>
            <w:sz w:val="28"/>
            <w:szCs w:val="28"/>
          </w:rPr>
          <w:t>www.chemal-altai.r</w:t>
        </w:r>
        <w:r w:rsidRPr="00F7694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C1A14" w:rsidRPr="00DA44C8" w:rsidRDefault="007C1A14" w:rsidP="007C1A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BFE" w:rsidRPr="00936BAD" w:rsidRDefault="00936BAD" w:rsidP="00936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Чемальского района                                         Е.В. Ларин              </w:t>
      </w:r>
    </w:p>
    <w:sectPr w:rsidR="00C70BFE" w:rsidRPr="00936BAD" w:rsidSect="005B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53DC"/>
    <w:multiLevelType w:val="hybridMultilevel"/>
    <w:tmpl w:val="ADB448F0"/>
    <w:lvl w:ilvl="0" w:tplc="898C489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EC4A8D"/>
    <w:multiLevelType w:val="hybridMultilevel"/>
    <w:tmpl w:val="B2120F3C"/>
    <w:lvl w:ilvl="0" w:tplc="41AA9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8227C6"/>
    <w:rsid w:val="00030BE5"/>
    <w:rsid w:val="002570E1"/>
    <w:rsid w:val="002D69DC"/>
    <w:rsid w:val="00417545"/>
    <w:rsid w:val="00491357"/>
    <w:rsid w:val="005B2C9B"/>
    <w:rsid w:val="006A23D6"/>
    <w:rsid w:val="007C1A14"/>
    <w:rsid w:val="008227C6"/>
    <w:rsid w:val="00936BAD"/>
    <w:rsid w:val="009B6084"/>
    <w:rsid w:val="009D107C"/>
    <w:rsid w:val="009E5DAA"/>
    <w:rsid w:val="00AA1CB3"/>
    <w:rsid w:val="00C70BFE"/>
    <w:rsid w:val="00CE2B6C"/>
    <w:rsid w:val="00D3719D"/>
    <w:rsid w:val="00DA44C8"/>
    <w:rsid w:val="00E41518"/>
    <w:rsid w:val="00E547F1"/>
    <w:rsid w:val="00E57C31"/>
    <w:rsid w:val="00E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C6"/>
    <w:pPr>
      <w:ind w:left="720"/>
      <w:contextualSpacing/>
    </w:pPr>
  </w:style>
  <w:style w:type="table" w:styleId="a4">
    <w:name w:val="Table Grid"/>
    <w:basedOn w:val="a1"/>
    <w:uiPriority w:val="59"/>
    <w:rsid w:val="00936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1A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emal-alta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1E52-7EBB-477B-A779-A919C88A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Шмальц МА</cp:lastModifiedBy>
  <cp:revision>13</cp:revision>
  <cp:lastPrinted>2018-04-09T02:57:00Z</cp:lastPrinted>
  <dcterms:created xsi:type="dcterms:W3CDTF">2018-04-03T03:49:00Z</dcterms:created>
  <dcterms:modified xsi:type="dcterms:W3CDTF">2018-04-12T01:42:00Z</dcterms:modified>
</cp:coreProperties>
</file>