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58" w:rsidRPr="001429E9" w:rsidRDefault="00D15558" w:rsidP="00D15558">
      <w:pPr>
        <w:tabs>
          <w:tab w:val="left" w:pos="3969"/>
        </w:tabs>
        <w:jc w:val="both"/>
        <w:rPr>
          <w:b/>
          <w:sz w:val="28"/>
          <w:szCs w:val="28"/>
          <w:lang w:val="ru-RU"/>
        </w:rPr>
      </w:pPr>
    </w:p>
    <w:tbl>
      <w:tblPr>
        <w:tblW w:w="9734"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511"/>
        <w:gridCol w:w="3970"/>
      </w:tblGrid>
      <w:tr w:rsidR="001429E9" w:rsidRPr="000D7162" w:rsidTr="00DD11FD">
        <w:trPr>
          <w:trHeight w:val="1559"/>
          <w:jc w:val="center"/>
        </w:trPr>
        <w:tc>
          <w:tcPr>
            <w:tcW w:w="4253" w:type="dxa"/>
            <w:tcBorders>
              <w:top w:val="nil"/>
              <w:left w:val="nil"/>
              <w:bottom w:val="thinThickSmallGap" w:sz="24" w:space="0" w:color="auto"/>
              <w:right w:val="nil"/>
            </w:tcBorders>
          </w:tcPr>
          <w:p w:rsidR="001429E9" w:rsidRPr="001429E9" w:rsidRDefault="001429E9" w:rsidP="001429E9">
            <w:pPr>
              <w:rPr>
                <w:sz w:val="28"/>
                <w:szCs w:val="28"/>
                <w:lang w:val="ru-RU"/>
              </w:rPr>
            </w:pPr>
          </w:p>
          <w:p w:rsidR="001429E9" w:rsidRPr="001429E9" w:rsidRDefault="001429E9" w:rsidP="006E712B">
            <w:pPr>
              <w:jc w:val="center"/>
              <w:rPr>
                <w:sz w:val="28"/>
                <w:szCs w:val="28"/>
                <w:lang w:val="ru-RU"/>
              </w:rPr>
            </w:pPr>
            <w:r w:rsidRPr="001429E9">
              <w:rPr>
                <w:sz w:val="28"/>
                <w:szCs w:val="28"/>
                <w:lang w:val="ru-RU"/>
              </w:rPr>
              <w:t>РОССИЙСКАЯ ФЕДЕРАЦИЯ</w:t>
            </w:r>
          </w:p>
          <w:p w:rsidR="001429E9" w:rsidRPr="001429E9" w:rsidRDefault="001429E9" w:rsidP="006E712B">
            <w:pPr>
              <w:jc w:val="center"/>
              <w:rPr>
                <w:bCs/>
                <w:sz w:val="28"/>
                <w:szCs w:val="28"/>
                <w:lang w:val="ru-RU"/>
              </w:rPr>
            </w:pPr>
            <w:r w:rsidRPr="001429E9">
              <w:rPr>
                <w:bCs/>
                <w:sz w:val="28"/>
                <w:szCs w:val="28"/>
                <w:lang w:val="ru-RU"/>
              </w:rPr>
              <w:t>РЕСПУБЛИКА АЛТАЙ</w:t>
            </w:r>
          </w:p>
          <w:p w:rsidR="001429E9" w:rsidRPr="001429E9" w:rsidRDefault="001429E9" w:rsidP="006E712B">
            <w:pPr>
              <w:jc w:val="center"/>
              <w:rPr>
                <w:bCs/>
                <w:sz w:val="28"/>
                <w:szCs w:val="28"/>
                <w:lang w:val="ru-RU"/>
              </w:rPr>
            </w:pPr>
            <w:r w:rsidRPr="001429E9">
              <w:rPr>
                <w:bCs/>
                <w:sz w:val="28"/>
                <w:szCs w:val="28"/>
                <w:lang w:val="ru-RU"/>
              </w:rPr>
              <w:t>СОВЕТ ДЕПУТАТОВ</w:t>
            </w:r>
          </w:p>
          <w:p w:rsidR="001429E9" w:rsidRPr="000D7162" w:rsidRDefault="001429E9" w:rsidP="006E712B">
            <w:pPr>
              <w:jc w:val="center"/>
              <w:rPr>
                <w:sz w:val="28"/>
                <w:szCs w:val="28"/>
              </w:rPr>
            </w:pPr>
            <w:r w:rsidRPr="000D7162">
              <w:rPr>
                <w:sz w:val="28"/>
                <w:szCs w:val="28"/>
              </w:rPr>
              <w:t xml:space="preserve">ЧЕМАЛЬСКОГО </w:t>
            </w:r>
          </w:p>
          <w:p w:rsidR="001429E9" w:rsidRPr="000D7162" w:rsidRDefault="001429E9" w:rsidP="006E712B">
            <w:pPr>
              <w:jc w:val="center"/>
              <w:rPr>
                <w:sz w:val="28"/>
                <w:szCs w:val="28"/>
              </w:rPr>
            </w:pPr>
            <w:r w:rsidRPr="000D7162">
              <w:rPr>
                <w:sz w:val="28"/>
                <w:szCs w:val="28"/>
              </w:rPr>
              <w:t>РАЙОНА</w:t>
            </w:r>
          </w:p>
        </w:tc>
        <w:tc>
          <w:tcPr>
            <w:tcW w:w="1511" w:type="dxa"/>
            <w:tcBorders>
              <w:top w:val="nil"/>
              <w:left w:val="nil"/>
              <w:bottom w:val="thinThickSmallGap" w:sz="24" w:space="0" w:color="auto"/>
              <w:right w:val="nil"/>
            </w:tcBorders>
          </w:tcPr>
          <w:p w:rsidR="001429E9" w:rsidRPr="000D7162" w:rsidRDefault="001429E9" w:rsidP="006E712B">
            <w:pPr>
              <w:jc w:val="center"/>
              <w:rPr>
                <w:sz w:val="28"/>
                <w:szCs w:val="28"/>
              </w:rPr>
            </w:pPr>
            <w:r>
              <w:rPr>
                <w:noProof/>
                <w:sz w:val="28"/>
                <w:szCs w:val="28"/>
                <w:lang w:val="ru-RU" w:eastAsia="ru-RU"/>
              </w:rPr>
              <w:drawing>
                <wp:anchor distT="0" distB="0" distL="114300" distR="114300" simplePos="0" relativeHeight="251664384" behindDoc="0" locked="0" layoutInCell="1" allowOverlap="1">
                  <wp:simplePos x="0" y="0"/>
                  <wp:positionH relativeFrom="column">
                    <wp:posOffset>60960</wp:posOffset>
                  </wp:positionH>
                  <wp:positionV relativeFrom="paragraph">
                    <wp:posOffset>191770</wp:posOffset>
                  </wp:positionV>
                  <wp:extent cx="685800" cy="685800"/>
                  <wp:effectExtent l="19050" t="0" r="0" b="0"/>
                  <wp:wrapNone/>
                  <wp:docPr id="2" name="Рисунок 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RA"/>
                          <pic:cNvPicPr>
                            <a:picLocks noChangeAspect="1" noChangeArrowheads="1"/>
                          </pic:cNvPicPr>
                        </pic:nvPicPr>
                        <pic:blipFill>
                          <a:blip r:embed="rId6"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tc>
        <w:tc>
          <w:tcPr>
            <w:tcW w:w="3970" w:type="dxa"/>
            <w:tcBorders>
              <w:top w:val="nil"/>
              <w:left w:val="nil"/>
              <w:bottom w:val="thinThickSmallGap" w:sz="24" w:space="0" w:color="auto"/>
              <w:right w:val="nil"/>
            </w:tcBorders>
          </w:tcPr>
          <w:p w:rsidR="001429E9" w:rsidRPr="001429E9" w:rsidRDefault="001429E9" w:rsidP="001429E9">
            <w:pPr>
              <w:rPr>
                <w:b/>
                <w:sz w:val="28"/>
                <w:szCs w:val="28"/>
                <w:lang w:val="ru-RU"/>
              </w:rPr>
            </w:pPr>
          </w:p>
          <w:p w:rsidR="001429E9" w:rsidRPr="001429E9" w:rsidRDefault="001429E9" w:rsidP="006E712B">
            <w:pPr>
              <w:jc w:val="center"/>
              <w:rPr>
                <w:sz w:val="28"/>
                <w:szCs w:val="28"/>
                <w:lang w:val="ru-RU"/>
              </w:rPr>
            </w:pPr>
            <w:r w:rsidRPr="001429E9">
              <w:rPr>
                <w:sz w:val="28"/>
                <w:szCs w:val="28"/>
                <w:lang w:val="ru-RU"/>
              </w:rPr>
              <w:t>РОССИЯ ФЕДЕРАЦИЯЗЫ</w:t>
            </w:r>
          </w:p>
          <w:p w:rsidR="001429E9" w:rsidRPr="001429E9" w:rsidRDefault="001429E9" w:rsidP="006E712B">
            <w:pPr>
              <w:jc w:val="center"/>
              <w:rPr>
                <w:bCs/>
                <w:sz w:val="28"/>
                <w:szCs w:val="28"/>
                <w:lang w:val="ru-RU"/>
              </w:rPr>
            </w:pPr>
            <w:r w:rsidRPr="001429E9">
              <w:rPr>
                <w:bCs/>
                <w:sz w:val="28"/>
                <w:szCs w:val="28"/>
                <w:lang w:val="ru-RU"/>
              </w:rPr>
              <w:t>АЛТАЙ РЕСПУБЛИКА</w:t>
            </w:r>
          </w:p>
          <w:p w:rsidR="001429E9" w:rsidRPr="001429E9" w:rsidRDefault="001429E9" w:rsidP="006E712B">
            <w:pPr>
              <w:jc w:val="center"/>
              <w:rPr>
                <w:bCs/>
                <w:sz w:val="28"/>
                <w:szCs w:val="28"/>
                <w:lang w:val="ru-RU"/>
              </w:rPr>
            </w:pPr>
            <w:r w:rsidRPr="001429E9">
              <w:rPr>
                <w:bCs/>
                <w:sz w:val="28"/>
                <w:szCs w:val="28"/>
                <w:lang w:val="ru-RU"/>
              </w:rPr>
              <w:t>СОВЕДИ ДЕПУТАТТАР</w:t>
            </w:r>
          </w:p>
          <w:p w:rsidR="001429E9" w:rsidRPr="000D7162" w:rsidRDefault="001429E9" w:rsidP="006E712B">
            <w:pPr>
              <w:jc w:val="center"/>
              <w:rPr>
                <w:bCs/>
                <w:sz w:val="28"/>
                <w:szCs w:val="28"/>
              </w:rPr>
            </w:pPr>
            <w:r w:rsidRPr="000D7162">
              <w:rPr>
                <w:bCs/>
                <w:sz w:val="28"/>
                <w:szCs w:val="28"/>
              </w:rPr>
              <w:t xml:space="preserve">ЧЕМАЛ </w:t>
            </w:r>
          </w:p>
          <w:p w:rsidR="001429E9" w:rsidRPr="000D7162" w:rsidRDefault="001429E9" w:rsidP="006E712B">
            <w:pPr>
              <w:jc w:val="center"/>
              <w:rPr>
                <w:bCs/>
                <w:sz w:val="28"/>
                <w:szCs w:val="28"/>
              </w:rPr>
            </w:pPr>
            <w:r w:rsidRPr="000D7162">
              <w:rPr>
                <w:bCs/>
                <w:sz w:val="28"/>
                <w:szCs w:val="28"/>
              </w:rPr>
              <w:t>АЙМАКТЫН</w:t>
            </w:r>
          </w:p>
        </w:tc>
      </w:tr>
    </w:tbl>
    <w:p w:rsidR="001429E9" w:rsidRDefault="001429E9" w:rsidP="001429E9">
      <w:pPr>
        <w:jc w:val="center"/>
        <w:rPr>
          <w:sz w:val="28"/>
          <w:szCs w:val="28"/>
        </w:rPr>
      </w:pPr>
    </w:p>
    <w:p w:rsidR="001429E9" w:rsidRPr="001429E9" w:rsidRDefault="001429E9" w:rsidP="001429E9">
      <w:pPr>
        <w:jc w:val="center"/>
        <w:rPr>
          <w:sz w:val="28"/>
          <w:szCs w:val="28"/>
          <w:lang w:val="ru-RU"/>
        </w:rPr>
      </w:pPr>
      <w:r w:rsidRPr="001429E9">
        <w:rPr>
          <w:sz w:val="28"/>
          <w:szCs w:val="28"/>
          <w:lang w:val="ru-RU"/>
        </w:rPr>
        <w:t xml:space="preserve">Р Е </w:t>
      </w:r>
      <w:proofErr w:type="gramStart"/>
      <w:r w:rsidRPr="001429E9">
        <w:rPr>
          <w:sz w:val="28"/>
          <w:szCs w:val="28"/>
          <w:lang w:val="ru-RU"/>
        </w:rPr>
        <w:t>Ш</w:t>
      </w:r>
      <w:proofErr w:type="gramEnd"/>
      <w:r w:rsidRPr="001429E9">
        <w:rPr>
          <w:sz w:val="28"/>
          <w:szCs w:val="28"/>
          <w:lang w:val="ru-RU"/>
        </w:rPr>
        <w:t xml:space="preserve"> Е Н И Е                 </w:t>
      </w:r>
      <w:r w:rsidRPr="001429E9">
        <w:rPr>
          <w:sz w:val="28"/>
          <w:szCs w:val="28"/>
          <w:lang w:val="ru-RU"/>
        </w:rPr>
        <w:tab/>
      </w:r>
      <w:r w:rsidRPr="001429E9">
        <w:rPr>
          <w:sz w:val="28"/>
          <w:szCs w:val="28"/>
          <w:lang w:val="ru-RU"/>
        </w:rPr>
        <w:tab/>
      </w:r>
      <w:r w:rsidRPr="001429E9">
        <w:rPr>
          <w:sz w:val="28"/>
          <w:szCs w:val="28"/>
          <w:lang w:val="ru-RU"/>
        </w:rPr>
        <w:tab/>
      </w:r>
      <w:r w:rsidRPr="001429E9">
        <w:rPr>
          <w:sz w:val="28"/>
          <w:szCs w:val="28"/>
          <w:lang w:val="ru-RU"/>
        </w:rPr>
        <w:tab/>
        <w:t xml:space="preserve">           Ч Е Ч И М</w:t>
      </w:r>
    </w:p>
    <w:p w:rsidR="001429E9" w:rsidRPr="001429E9" w:rsidRDefault="001429E9" w:rsidP="001429E9">
      <w:pPr>
        <w:jc w:val="both"/>
        <w:rPr>
          <w:sz w:val="28"/>
          <w:szCs w:val="28"/>
          <w:lang w:val="ru-RU"/>
        </w:rPr>
      </w:pPr>
    </w:p>
    <w:p w:rsidR="001429E9" w:rsidRPr="001429E9" w:rsidRDefault="001915EF" w:rsidP="001429E9">
      <w:pPr>
        <w:jc w:val="both"/>
        <w:rPr>
          <w:sz w:val="28"/>
          <w:szCs w:val="28"/>
          <w:lang w:val="ru-RU"/>
        </w:rPr>
      </w:pPr>
      <w:r>
        <w:rPr>
          <w:sz w:val="28"/>
          <w:szCs w:val="28"/>
          <w:lang w:val="ru-RU"/>
        </w:rPr>
        <w:t xml:space="preserve">11 декабря </w:t>
      </w:r>
      <w:r w:rsidR="001429E9" w:rsidRPr="001429E9">
        <w:rPr>
          <w:sz w:val="28"/>
          <w:szCs w:val="28"/>
          <w:lang w:val="ru-RU"/>
        </w:rPr>
        <w:t xml:space="preserve"> 2018 года                                                                  </w:t>
      </w:r>
      <w:r w:rsidR="00E03F8A">
        <w:rPr>
          <w:sz w:val="28"/>
          <w:szCs w:val="28"/>
          <w:lang w:val="ru-RU"/>
        </w:rPr>
        <w:tab/>
      </w:r>
      <w:r w:rsidR="00E03F8A">
        <w:rPr>
          <w:sz w:val="28"/>
          <w:szCs w:val="28"/>
          <w:lang w:val="ru-RU"/>
        </w:rPr>
        <w:tab/>
      </w:r>
      <w:r w:rsidR="00E03F8A">
        <w:rPr>
          <w:sz w:val="28"/>
          <w:szCs w:val="28"/>
          <w:lang w:val="ru-RU"/>
        </w:rPr>
        <w:tab/>
      </w:r>
      <w:r w:rsidR="001429E9" w:rsidRPr="001429E9">
        <w:rPr>
          <w:sz w:val="28"/>
          <w:szCs w:val="28"/>
          <w:lang w:val="ru-RU"/>
        </w:rPr>
        <w:t xml:space="preserve">№ </w:t>
      </w:r>
      <w:r>
        <w:rPr>
          <w:sz w:val="28"/>
          <w:szCs w:val="28"/>
          <w:lang w:val="ru-RU"/>
        </w:rPr>
        <w:t>4-29</w:t>
      </w:r>
    </w:p>
    <w:p w:rsidR="001429E9" w:rsidRPr="001429E9" w:rsidRDefault="001429E9" w:rsidP="001429E9">
      <w:pPr>
        <w:jc w:val="center"/>
        <w:rPr>
          <w:sz w:val="28"/>
          <w:szCs w:val="28"/>
          <w:lang w:val="ru-RU"/>
        </w:rPr>
      </w:pPr>
      <w:r w:rsidRPr="001429E9">
        <w:rPr>
          <w:sz w:val="28"/>
          <w:szCs w:val="28"/>
          <w:lang w:val="ru-RU"/>
        </w:rPr>
        <w:t>с. Чемал</w:t>
      </w:r>
    </w:p>
    <w:p w:rsidR="001429E9" w:rsidRPr="001429E9" w:rsidRDefault="001429E9" w:rsidP="001429E9">
      <w:pPr>
        <w:jc w:val="center"/>
        <w:rPr>
          <w:sz w:val="28"/>
          <w:szCs w:val="28"/>
          <w:lang w:val="ru-RU"/>
        </w:rPr>
      </w:pPr>
    </w:p>
    <w:p w:rsidR="001429E9" w:rsidRPr="001429E9" w:rsidRDefault="001429E9" w:rsidP="001429E9">
      <w:pPr>
        <w:tabs>
          <w:tab w:val="left" w:pos="3969"/>
        </w:tabs>
        <w:jc w:val="center"/>
        <w:rPr>
          <w:b/>
          <w:sz w:val="28"/>
          <w:szCs w:val="28"/>
          <w:lang w:val="ru-RU"/>
        </w:rPr>
      </w:pPr>
      <w:r w:rsidRPr="001429E9">
        <w:rPr>
          <w:b/>
          <w:sz w:val="28"/>
          <w:szCs w:val="28"/>
          <w:lang w:val="ru-RU"/>
        </w:rPr>
        <w:t xml:space="preserve">«О бюджете </w:t>
      </w:r>
      <w:proofErr w:type="gramStart"/>
      <w:r w:rsidRPr="001429E9">
        <w:rPr>
          <w:b/>
          <w:sz w:val="28"/>
          <w:szCs w:val="28"/>
          <w:lang w:val="ru-RU"/>
        </w:rPr>
        <w:t>муниципального</w:t>
      </w:r>
      <w:proofErr w:type="gramEnd"/>
      <w:r w:rsidRPr="001429E9">
        <w:rPr>
          <w:b/>
          <w:sz w:val="28"/>
          <w:szCs w:val="28"/>
          <w:lang w:val="ru-RU"/>
        </w:rPr>
        <w:t xml:space="preserve"> образования</w:t>
      </w:r>
      <w:r>
        <w:rPr>
          <w:b/>
          <w:sz w:val="28"/>
          <w:szCs w:val="28"/>
          <w:lang w:val="ru-RU"/>
        </w:rPr>
        <w:t xml:space="preserve"> </w:t>
      </w:r>
      <w:r w:rsidRPr="001429E9">
        <w:rPr>
          <w:b/>
          <w:sz w:val="28"/>
          <w:szCs w:val="28"/>
          <w:lang w:val="ru-RU"/>
        </w:rPr>
        <w:t>«Чемальский район» на 2019 год и</w:t>
      </w:r>
      <w:r>
        <w:rPr>
          <w:b/>
          <w:sz w:val="28"/>
          <w:szCs w:val="28"/>
          <w:lang w:val="ru-RU"/>
        </w:rPr>
        <w:t xml:space="preserve"> </w:t>
      </w:r>
      <w:r w:rsidRPr="001429E9">
        <w:rPr>
          <w:b/>
          <w:sz w:val="28"/>
          <w:szCs w:val="28"/>
          <w:lang w:val="ru-RU"/>
        </w:rPr>
        <w:t>на плановый период 2020 и 2021 годов» (во втором чтении)</w:t>
      </w:r>
    </w:p>
    <w:p w:rsidR="00D15558" w:rsidRPr="001429E9" w:rsidRDefault="00D15558" w:rsidP="00D15558">
      <w:pPr>
        <w:tabs>
          <w:tab w:val="left" w:pos="3969"/>
        </w:tabs>
        <w:jc w:val="both"/>
        <w:rPr>
          <w:sz w:val="28"/>
          <w:szCs w:val="28"/>
          <w:lang w:val="ru-RU"/>
        </w:rPr>
      </w:pPr>
    </w:p>
    <w:p w:rsidR="00D15558" w:rsidRPr="001429E9" w:rsidRDefault="00D15558" w:rsidP="00D15558">
      <w:pPr>
        <w:tabs>
          <w:tab w:val="left" w:pos="3969"/>
        </w:tabs>
        <w:jc w:val="both"/>
        <w:rPr>
          <w:sz w:val="28"/>
          <w:szCs w:val="28"/>
          <w:lang w:val="ru-RU"/>
        </w:rPr>
      </w:pPr>
      <w:r w:rsidRPr="001429E9">
        <w:rPr>
          <w:sz w:val="28"/>
          <w:szCs w:val="28"/>
          <w:lang w:val="ru-RU"/>
        </w:rPr>
        <w:t xml:space="preserve">Руководствуясь   пунктом </w:t>
      </w:r>
      <w:r w:rsidR="005C275F" w:rsidRPr="001429E9">
        <w:rPr>
          <w:sz w:val="28"/>
          <w:szCs w:val="28"/>
          <w:lang w:val="ru-RU"/>
        </w:rPr>
        <w:t>2</w:t>
      </w:r>
      <w:r w:rsidRPr="001429E9">
        <w:rPr>
          <w:sz w:val="28"/>
          <w:szCs w:val="28"/>
          <w:lang w:val="ru-RU"/>
        </w:rPr>
        <w:t xml:space="preserve"> части 1 статьи </w:t>
      </w:r>
      <w:r w:rsidR="005C275F" w:rsidRPr="001429E9">
        <w:rPr>
          <w:sz w:val="28"/>
          <w:szCs w:val="28"/>
          <w:lang w:val="ru-RU"/>
        </w:rPr>
        <w:t>18</w:t>
      </w:r>
      <w:r w:rsidRPr="001429E9">
        <w:rPr>
          <w:sz w:val="28"/>
          <w:szCs w:val="28"/>
          <w:lang w:val="ru-RU"/>
        </w:rPr>
        <w:t xml:space="preserve"> Устава муниципального образования «Чемальский район» Совет депутатов Чемальского района</w:t>
      </w:r>
    </w:p>
    <w:p w:rsidR="00241528" w:rsidRPr="001429E9" w:rsidRDefault="002B2611" w:rsidP="002B2611">
      <w:pPr>
        <w:ind w:firstLine="567"/>
        <w:jc w:val="center"/>
        <w:rPr>
          <w:i/>
          <w:sz w:val="28"/>
          <w:szCs w:val="28"/>
          <w:lang w:val="ru-RU"/>
        </w:rPr>
      </w:pPr>
      <w:r w:rsidRPr="001429E9">
        <w:rPr>
          <w:i/>
          <w:sz w:val="28"/>
          <w:szCs w:val="28"/>
          <w:lang w:val="ru-RU"/>
        </w:rPr>
        <w:t xml:space="preserve"> </w:t>
      </w:r>
    </w:p>
    <w:p w:rsidR="00C41761" w:rsidRPr="001429E9" w:rsidRDefault="00C41761" w:rsidP="00D65B77">
      <w:pPr>
        <w:spacing w:before="120"/>
        <w:ind w:firstLine="567"/>
        <w:jc w:val="center"/>
        <w:rPr>
          <w:b/>
          <w:sz w:val="28"/>
          <w:szCs w:val="28"/>
          <w:lang w:val="ru-RU"/>
        </w:rPr>
      </w:pPr>
      <w:r w:rsidRPr="001429E9">
        <w:rPr>
          <w:b/>
          <w:sz w:val="28"/>
          <w:szCs w:val="28"/>
          <w:lang w:val="ru-RU"/>
        </w:rPr>
        <w:t xml:space="preserve">Р Е </w:t>
      </w:r>
      <w:proofErr w:type="gramStart"/>
      <w:r w:rsidRPr="001429E9">
        <w:rPr>
          <w:b/>
          <w:sz w:val="28"/>
          <w:szCs w:val="28"/>
          <w:lang w:val="ru-RU"/>
        </w:rPr>
        <w:t>Ш</w:t>
      </w:r>
      <w:proofErr w:type="gramEnd"/>
      <w:r w:rsidRPr="001429E9">
        <w:rPr>
          <w:b/>
          <w:sz w:val="28"/>
          <w:szCs w:val="28"/>
          <w:lang w:val="ru-RU"/>
        </w:rPr>
        <w:t xml:space="preserve"> И Л :</w:t>
      </w:r>
    </w:p>
    <w:p w:rsidR="001F2713" w:rsidRPr="001429E9" w:rsidRDefault="001F2713" w:rsidP="00D65B77">
      <w:pPr>
        <w:ind w:firstLine="567"/>
        <w:rPr>
          <w:sz w:val="28"/>
          <w:szCs w:val="28"/>
          <w:lang w:val="ru-RU"/>
        </w:rPr>
      </w:pPr>
    </w:p>
    <w:p w:rsidR="0038185B" w:rsidRPr="001429E9" w:rsidRDefault="001F2713" w:rsidP="00DA06C5">
      <w:pPr>
        <w:ind w:firstLine="567"/>
        <w:jc w:val="both"/>
        <w:rPr>
          <w:sz w:val="28"/>
          <w:szCs w:val="28"/>
          <w:lang w:val="ru-RU"/>
        </w:rPr>
      </w:pPr>
      <w:r w:rsidRPr="001429E9">
        <w:rPr>
          <w:b/>
          <w:sz w:val="28"/>
          <w:szCs w:val="28"/>
          <w:lang w:val="ru-RU"/>
        </w:rPr>
        <w:t xml:space="preserve">Статья 1. </w:t>
      </w:r>
      <w:r w:rsidR="0038185B" w:rsidRPr="001429E9">
        <w:rPr>
          <w:sz w:val="28"/>
          <w:szCs w:val="28"/>
          <w:lang w:val="ru-RU"/>
        </w:rPr>
        <w:t>Утвердить основные характеристики бюджета муниципального образования «</w:t>
      </w:r>
      <w:r w:rsidR="00D15558" w:rsidRPr="001429E9">
        <w:rPr>
          <w:sz w:val="28"/>
          <w:szCs w:val="28"/>
          <w:lang w:val="ru-RU"/>
        </w:rPr>
        <w:t>Чемальский район</w:t>
      </w:r>
      <w:r w:rsidR="0038185B" w:rsidRPr="001429E9">
        <w:rPr>
          <w:sz w:val="28"/>
          <w:szCs w:val="28"/>
          <w:lang w:val="ru-RU"/>
        </w:rPr>
        <w:t xml:space="preserve">» (далее – местный </w:t>
      </w:r>
      <w:r w:rsidR="00812AFC" w:rsidRPr="001429E9">
        <w:rPr>
          <w:sz w:val="28"/>
          <w:szCs w:val="28"/>
          <w:lang w:val="ru-RU"/>
        </w:rPr>
        <w:t xml:space="preserve">бюджет) на </w:t>
      </w:r>
      <w:r w:rsidR="007B1804" w:rsidRPr="001429E9">
        <w:rPr>
          <w:sz w:val="28"/>
          <w:szCs w:val="28"/>
          <w:lang w:val="ru-RU"/>
        </w:rPr>
        <w:t>201</w:t>
      </w:r>
      <w:r w:rsidR="00F41BCD" w:rsidRPr="001429E9">
        <w:rPr>
          <w:sz w:val="28"/>
          <w:szCs w:val="28"/>
          <w:lang w:val="ru-RU"/>
        </w:rPr>
        <w:t>9</w:t>
      </w:r>
      <w:r w:rsidR="0038185B" w:rsidRPr="001429E9">
        <w:rPr>
          <w:sz w:val="28"/>
          <w:szCs w:val="28"/>
          <w:lang w:val="ru-RU"/>
        </w:rPr>
        <w:t xml:space="preserve"> год:</w:t>
      </w:r>
    </w:p>
    <w:p w:rsidR="00EB7A02" w:rsidRPr="001429E9" w:rsidRDefault="0038185B" w:rsidP="00DA06C5">
      <w:pPr>
        <w:ind w:firstLine="567"/>
        <w:jc w:val="both"/>
        <w:rPr>
          <w:sz w:val="28"/>
          <w:szCs w:val="28"/>
          <w:lang w:val="ru-RU"/>
        </w:rPr>
      </w:pPr>
      <w:r w:rsidRPr="001429E9">
        <w:rPr>
          <w:sz w:val="28"/>
          <w:szCs w:val="28"/>
          <w:lang w:val="ru-RU"/>
        </w:rPr>
        <w:t xml:space="preserve">1) прогнозируемый общий объем доходов </w:t>
      </w:r>
      <w:r w:rsidR="00662614" w:rsidRPr="001429E9">
        <w:rPr>
          <w:sz w:val="28"/>
          <w:szCs w:val="28"/>
          <w:lang w:val="ru-RU"/>
        </w:rPr>
        <w:t>местног</w:t>
      </w:r>
      <w:r w:rsidR="00285B1A" w:rsidRPr="001429E9">
        <w:rPr>
          <w:sz w:val="28"/>
          <w:szCs w:val="28"/>
          <w:lang w:val="ru-RU"/>
        </w:rPr>
        <w:t xml:space="preserve">о бюджета в сумме </w:t>
      </w:r>
      <w:r w:rsidR="00BF25F0" w:rsidRPr="001429E9">
        <w:rPr>
          <w:sz w:val="28"/>
          <w:szCs w:val="28"/>
          <w:lang w:val="ru-RU"/>
        </w:rPr>
        <w:t>485407,4</w:t>
      </w:r>
      <w:r w:rsidR="000B0BC9" w:rsidRPr="001429E9">
        <w:rPr>
          <w:sz w:val="28"/>
          <w:szCs w:val="28"/>
          <w:lang w:val="ru-RU"/>
        </w:rPr>
        <w:t xml:space="preserve"> </w:t>
      </w:r>
      <w:r w:rsidRPr="001429E9">
        <w:rPr>
          <w:sz w:val="28"/>
          <w:szCs w:val="28"/>
          <w:lang w:val="ru-RU"/>
        </w:rPr>
        <w:t xml:space="preserve">тыс. </w:t>
      </w:r>
      <w:r w:rsidR="00846398" w:rsidRPr="001429E9">
        <w:rPr>
          <w:sz w:val="28"/>
          <w:szCs w:val="28"/>
          <w:lang w:val="ru-RU"/>
        </w:rPr>
        <w:t>р</w:t>
      </w:r>
      <w:r w:rsidRPr="001429E9">
        <w:rPr>
          <w:sz w:val="28"/>
          <w:szCs w:val="28"/>
          <w:lang w:val="ru-RU"/>
        </w:rPr>
        <w:t>ублей</w:t>
      </w:r>
      <w:r w:rsidR="00B83A2C" w:rsidRPr="001429E9">
        <w:rPr>
          <w:sz w:val="28"/>
          <w:szCs w:val="28"/>
          <w:lang w:val="ru-RU"/>
        </w:rPr>
        <w:t>;</w:t>
      </w:r>
      <w:r w:rsidR="00846398" w:rsidRPr="001429E9">
        <w:rPr>
          <w:sz w:val="28"/>
          <w:szCs w:val="28"/>
          <w:lang w:val="ru-RU"/>
        </w:rPr>
        <w:t xml:space="preserve"> </w:t>
      </w:r>
    </w:p>
    <w:p w:rsidR="0038185B" w:rsidRPr="001429E9" w:rsidRDefault="0038185B" w:rsidP="00CD6A5A">
      <w:pPr>
        <w:ind w:firstLine="567"/>
        <w:jc w:val="both"/>
        <w:rPr>
          <w:sz w:val="28"/>
          <w:szCs w:val="28"/>
          <w:lang w:val="ru-RU"/>
        </w:rPr>
      </w:pPr>
      <w:r w:rsidRPr="001429E9">
        <w:rPr>
          <w:sz w:val="28"/>
          <w:szCs w:val="28"/>
          <w:lang w:val="ru-RU"/>
        </w:rPr>
        <w:t xml:space="preserve">2) общий объем расходов </w:t>
      </w:r>
      <w:r w:rsidR="00662614" w:rsidRPr="001429E9">
        <w:rPr>
          <w:sz w:val="28"/>
          <w:szCs w:val="28"/>
          <w:lang w:val="ru-RU"/>
        </w:rPr>
        <w:t>местного</w:t>
      </w:r>
      <w:r w:rsidRPr="001429E9">
        <w:rPr>
          <w:sz w:val="28"/>
          <w:szCs w:val="28"/>
          <w:lang w:val="ru-RU"/>
        </w:rPr>
        <w:t xml:space="preserve"> бюджета в сумме </w:t>
      </w:r>
      <w:r w:rsidR="00BF25F0" w:rsidRPr="001429E9">
        <w:rPr>
          <w:sz w:val="28"/>
          <w:szCs w:val="28"/>
          <w:lang w:val="ru-RU"/>
        </w:rPr>
        <w:t>491507,4</w:t>
      </w:r>
      <w:r w:rsidR="00B83A2C" w:rsidRPr="001429E9">
        <w:rPr>
          <w:color w:val="FF0000"/>
          <w:sz w:val="28"/>
          <w:szCs w:val="28"/>
          <w:lang w:val="ru-RU"/>
        </w:rPr>
        <w:t xml:space="preserve"> </w:t>
      </w:r>
      <w:r w:rsidRPr="001429E9">
        <w:rPr>
          <w:sz w:val="28"/>
          <w:szCs w:val="28"/>
          <w:lang w:val="ru-RU"/>
        </w:rPr>
        <w:t>тыс. рублей;</w:t>
      </w:r>
    </w:p>
    <w:p w:rsidR="00FD5D17" w:rsidRPr="001429E9" w:rsidRDefault="0038185B" w:rsidP="00DA06C5">
      <w:pPr>
        <w:ind w:firstLine="567"/>
        <w:jc w:val="both"/>
        <w:rPr>
          <w:sz w:val="28"/>
          <w:szCs w:val="28"/>
          <w:lang w:val="ru-RU"/>
        </w:rPr>
      </w:pPr>
      <w:r w:rsidRPr="001429E9">
        <w:rPr>
          <w:sz w:val="28"/>
          <w:szCs w:val="28"/>
          <w:lang w:val="ru-RU"/>
        </w:rPr>
        <w:t xml:space="preserve">3) </w:t>
      </w:r>
      <w:r w:rsidR="00B83A2C" w:rsidRPr="001429E9">
        <w:rPr>
          <w:sz w:val="28"/>
          <w:szCs w:val="28"/>
          <w:lang w:val="ru-RU"/>
        </w:rPr>
        <w:t xml:space="preserve">прогнозируемый </w:t>
      </w:r>
      <w:r w:rsidR="00FD5D17" w:rsidRPr="001429E9">
        <w:rPr>
          <w:sz w:val="28"/>
          <w:szCs w:val="28"/>
          <w:lang w:val="ru-RU"/>
        </w:rPr>
        <w:t xml:space="preserve">дефицит местного бюджета в сумме </w:t>
      </w:r>
      <w:r w:rsidR="00F41BCD" w:rsidRPr="001429E9">
        <w:rPr>
          <w:sz w:val="28"/>
          <w:szCs w:val="28"/>
          <w:lang w:val="ru-RU"/>
        </w:rPr>
        <w:t>6100</w:t>
      </w:r>
      <w:r w:rsidR="00114DB5" w:rsidRPr="001429E9">
        <w:rPr>
          <w:sz w:val="28"/>
          <w:szCs w:val="28"/>
          <w:lang w:val="ru-RU"/>
        </w:rPr>
        <w:t>,0</w:t>
      </w:r>
      <w:r w:rsidR="00FD5D17" w:rsidRPr="001429E9">
        <w:rPr>
          <w:sz w:val="28"/>
          <w:szCs w:val="28"/>
          <w:lang w:val="ru-RU"/>
        </w:rPr>
        <w:t xml:space="preserve"> тыс. рублей или </w:t>
      </w:r>
      <w:r w:rsidR="00BF25F0" w:rsidRPr="001429E9">
        <w:rPr>
          <w:sz w:val="28"/>
          <w:szCs w:val="28"/>
          <w:lang w:val="ru-RU"/>
        </w:rPr>
        <w:t>4,9</w:t>
      </w:r>
      <w:r w:rsidR="00FD5D17" w:rsidRPr="001429E9">
        <w:rPr>
          <w:sz w:val="28"/>
          <w:szCs w:val="28"/>
          <w:lang w:val="ru-RU"/>
        </w:rPr>
        <w:t xml:space="preserve"> процентов от доходов</w:t>
      </w:r>
      <w:r w:rsidR="007D6CE8" w:rsidRPr="001429E9">
        <w:rPr>
          <w:sz w:val="28"/>
          <w:szCs w:val="28"/>
          <w:lang w:val="ru-RU"/>
        </w:rPr>
        <w:t>,</w:t>
      </w:r>
      <w:r w:rsidR="00FD5D17" w:rsidRPr="001429E9">
        <w:rPr>
          <w:sz w:val="28"/>
          <w:szCs w:val="28"/>
          <w:lang w:val="ru-RU"/>
        </w:rPr>
        <w:t xml:space="preserve"> без учета объема безвозмездных поступлений.</w:t>
      </w:r>
    </w:p>
    <w:p w:rsidR="00FD5D17" w:rsidRPr="001429E9" w:rsidRDefault="00FD5D17" w:rsidP="00DA06C5">
      <w:pPr>
        <w:ind w:firstLine="567"/>
        <w:jc w:val="both"/>
        <w:rPr>
          <w:sz w:val="28"/>
          <w:szCs w:val="28"/>
          <w:lang w:val="ru-RU"/>
        </w:rPr>
      </w:pPr>
    </w:p>
    <w:p w:rsidR="00FD5D17" w:rsidRPr="001429E9" w:rsidRDefault="00FD5D17" w:rsidP="00DA06C5">
      <w:pPr>
        <w:ind w:firstLine="567"/>
        <w:jc w:val="both"/>
        <w:rPr>
          <w:sz w:val="28"/>
          <w:szCs w:val="28"/>
          <w:lang w:val="ru-RU"/>
        </w:rPr>
      </w:pPr>
      <w:r w:rsidRPr="001429E9">
        <w:rPr>
          <w:b/>
          <w:sz w:val="28"/>
          <w:szCs w:val="28"/>
          <w:lang w:val="ru-RU"/>
        </w:rPr>
        <w:t xml:space="preserve">Статья 2. </w:t>
      </w:r>
      <w:r w:rsidRPr="001429E9">
        <w:rPr>
          <w:sz w:val="28"/>
          <w:szCs w:val="28"/>
          <w:lang w:val="ru-RU"/>
        </w:rPr>
        <w:t>Утвердить</w:t>
      </w:r>
      <w:r w:rsidR="0082191A" w:rsidRPr="001429E9">
        <w:rPr>
          <w:sz w:val="28"/>
          <w:szCs w:val="28"/>
          <w:lang w:val="ru-RU"/>
        </w:rPr>
        <w:t xml:space="preserve"> иные</w:t>
      </w:r>
      <w:r w:rsidRPr="001429E9">
        <w:rPr>
          <w:sz w:val="28"/>
          <w:szCs w:val="28"/>
          <w:lang w:val="ru-RU"/>
        </w:rPr>
        <w:t xml:space="preserve"> </w:t>
      </w:r>
      <w:r w:rsidR="00340A84" w:rsidRPr="001429E9">
        <w:rPr>
          <w:sz w:val="28"/>
          <w:szCs w:val="28"/>
          <w:lang w:val="ru-RU"/>
        </w:rPr>
        <w:t>показатели</w:t>
      </w:r>
      <w:r w:rsidRPr="001429E9">
        <w:rPr>
          <w:sz w:val="28"/>
          <w:szCs w:val="28"/>
          <w:lang w:val="ru-RU"/>
        </w:rPr>
        <w:t xml:space="preserve"> местного бюджета на </w:t>
      </w:r>
      <w:r w:rsidR="007B1804" w:rsidRPr="001429E9">
        <w:rPr>
          <w:sz w:val="28"/>
          <w:szCs w:val="28"/>
          <w:lang w:val="ru-RU"/>
        </w:rPr>
        <w:t>201</w:t>
      </w:r>
      <w:r w:rsidR="00F41BCD" w:rsidRPr="001429E9">
        <w:rPr>
          <w:sz w:val="28"/>
          <w:szCs w:val="28"/>
          <w:lang w:val="ru-RU"/>
        </w:rPr>
        <w:t>9</w:t>
      </w:r>
      <w:r w:rsidRPr="001429E9">
        <w:rPr>
          <w:sz w:val="28"/>
          <w:szCs w:val="28"/>
          <w:lang w:val="ru-RU"/>
        </w:rPr>
        <w:t xml:space="preserve"> год:</w:t>
      </w:r>
    </w:p>
    <w:p w:rsidR="0019431A" w:rsidRPr="001429E9" w:rsidRDefault="0019431A" w:rsidP="0019431A">
      <w:pPr>
        <w:ind w:firstLine="709"/>
        <w:jc w:val="both"/>
        <w:rPr>
          <w:sz w:val="28"/>
          <w:szCs w:val="28"/>
          <w:lang w:val="ru-RU"/>
        </w:rPr>
      </w:pPr>
      <w:r w:rsidRPr="001429E9">
        <w:rPr>
          <w:sz w:val="28"/>
          <w:szCs w:val="28"/>
          <w:lang w:val="ru-RU"/>
        </w:rPr>
        <w:t xml:space="preserve">1) общий объем доходов местного бюджета без учета безвозмездных поступлений в сумме </w:t>
      </w:r>
      <w:r w:rsidR="003F55D5" w:rsidRPr="001429E9">
        <w:rPr>
          <w:sz w:val="28"/>
          <w:szCs w:val="28"/>
          <w:lang w:val="ru-RU"/>
        </w:rPr>
        <w:t>123647,3</w:t>
      </w:r>
      <w:r w:rsidRPr="001429E9">
        <w:rPr>
          <w:sz w:val="28"/>
          <w:szCs w:val="28"/>
          <w:lang w:val="ru-RU"/>
        </w:rPr>
        <w:t xml:space="preserve"> тыс. рублей;</w:t>
      </w:r>
    </w:p>
    <w:p w:rsidR="0019431A" w:rsidRPr="001429E9" w:rsidRDefault="0019431A" w:rsidP="0019431A">
      <w:pPr>
        <w:ind w:firstLine="567"/>
        <w:jc w:val="both"/>
        <w:rPr>
          <w:sz w:val="28"/>
          <w:szCs w:val="28"/>
          <w:lang w:val="ru-RU"/>
        </w:rPr>
      </w:pPr>
      <w:r w:rsidRPr="001429E9">
        <w:rPr>
          <w:sz w:val="28"/>
          <w:szCs w:val="28"/>
          <w:lang w:val="ru-RU"/>
        </w:rPr>
        <w:lastRenderedPageBreak/>
        <w:t xml:space="preserve">2) объем </w:t>
      </w:r>
      <w:r w:rsidRPr="001429E9">
        <w:rPr>
          <w:sz w:val="28"/>
          <w:szCs w:val="28"/>
          <w:lang w:val="ru-RU" w:eastAsia="ru-RU"/>
        </w:rPr>
        <w:t>межбюджетных трансфертов</w:t>
      </w:r>
      <w:r w:rsidRPr="001429E9">
        <w:rPr>
          <w:sz w:val="28"/>
          <w:szCs w:val="28"/>
          <w:lang w:val="ru-RU"/>
        </w:rPr>
        <w:t xml:space="preserve"> от других бюджетов бюджетной системы Российской Федерации в сумме </w:t>
      </w:r>
      <w:r w:rsidR="003F55D5" w:rsidRPr="001429E9">
        <w:rPr>
          <w:sz w:val="28"/>
          <w:szCs w:val="28"/>
          <w:lang w:val="ru-RU"/>
        </w:rPr>
        <w:t>361760,1</w:t>
      </w:r>
      <w:r w:rsidRPr="001429E9">
        <w:rPr>
          <w:sz w:val="28"/>
          <w:szCs w:val="28"/>
          <w:lang w:val="ru-RU"/>
        </w:rPr>
        <w:t xml:space="preserve"> тыс. рублей;</w:t>
      </w:r>
    </w:p>
    <w:p w:rsidR="007D1742" w:rsidRPr="001429E9" w:rsidRDefault="0019431A" w:rsidP="00DA06C5">
      <w:pPr>
        <w:ind w:firstLine="567"/>
        <w:jc w:val="both"/>
        <w:rPr>
          <w:sz w:val="28"/>
          <w:szCs w:val="28"/>
          <w:lang w:val="ru-RU"/>
        </w:rPr>
      </w:pPr>
      <w:r w:rsidRPr="001429E9">
        <w:rPr>
          <w:sz w:val="28"/>
          <w:szCs w:val="28"/>
          <w:lang w:val="ru-RU"/>
        </w:rPr>
        <w:t>3</w:t>
      </w:r>
      <w:r w:rsidR="007D1742" w:rsidRPr="001429E9">
        <w:rPr>
          <w:sz w:val="28"/>
          <w:szCs w:val="28"/>
          <w:lang w:val="ru-RU"/>
        </w:rPr>
        <w:t xml:space="preserve">) объем безвозмездных поступлений </w:t>
      </w:r>
      <w:r w:rsidR="00475C55" w:rsidRPr="001429E9">
        <w:rPr>
          <w:sz w:val="28"/>
          <w:szCs w:val="28"/>
          <w:lang w:val="ru-RU"/>
        </w:rPr>
        <w:t xml:space="preserve">в местный бюджет </w:t>
      </w:r>
      <w:r w:rsidR="00B71CAC" w:rsidRPr="001429E9">
        <w:rPr>
          <w:sz w:val="28"/>
          <w:szCs w:val="28"/>
          <w:lang w:val="ru-RU"/>
        </w:rPr>
        <w:t xml:space="preserve">в сумме </w:t>
      </w:r>
      <w:r w:rsidR="003F55D5" w:rsidRPr="001429E9">
        <w:rPr>
          <w:sz w:val="28"/>
          <w:szCs w:val="28"/>
          <w:lang w:val="ru-RU"/>
        </w:rPr>
        <w:t>361760,1</w:t>
      </w:r>
      <w:r w:rsidR="00B71CAC" w:rsidRPr="001429E9">
        <w:rPr>
          <w:sz w:val="28"/>
          <w:szCs w:val="28"/>
          <w:lang w:val="ru-RU"/>
        </w:rPr>
        <w:t xml:space="preserve"> тыс. р</w:t>
      </w:r>
      <w:r w:rsidR="007D1742" w:rsidRPr="001429E9">
        <w:rPr>
          <w:sz w:val="28"/>
          <w:szCs w:val="28"/>
          <w:lang w:val="ru-RU"/>
        </w:rPr>
        <w:t>ублей;</w:t>
      </w:r>
    </w:p>
    <w:p w:rsidR="0019431A" w:rsidRPr="001429E9" w:rsidRDefault="0019431A" w:rsidP="0019431A">
      <w:pPr>
        <w:ind w:firstLine="567"/>
        <w:jc w:val="both"/>
        <w:rPr>
          <w:sz w:val="28"/>
          <w:szCs w:val="28"/>
          <w:lang w:val="ru-RU"/>
        </w:rPr>
      </w:pPr>
      <w:r w:rsidRPr="001429E9">
        <w:rPr>
          <w:sz w:val="28"/>
          <w:szCs w:val="28"/>
          <w:lang w:val="ru-RU"/>
        </w:rPr>
        <w:t>4) источники финансирования дефицита местного бюджета согласно приложению № 1 к настоящему Решению;</w:t>
      </w:r>
    </w:p>
    <w:p w:rsidR="0038185B" w:rsidRPr="001429E9" w:rsidRDefault="0019431A" w:rsidP="00DA06C5">
      <w:pPr>
        <w:ind w:firstLine="567"/>
        <w:jc w:val="both"/>
        <w:rPr>
          <w:sz w:val="28"/>
          <w:szCs w:val="28"/>
          <w:lang w:val="ru-RU"/>
        </w:rPr>
      </w:pPr>
      <w:r w:rsidRPr="001429E9">
        <w:rPr>
          <w:sz w:val="28"/>
          <w:szCs w:val="28"/>
          <w:lang w:val="ru-RU"/>
        </w:rPr>
        <w:t>5</w:t>
      </w:r>
      <w:r w:rsidR="00FD5D17" w:rsidRPr="001429E9">
        <w:rPr>
          <w:sz w:val="28"/>
          <w:szCs w:val="28"/>
          <w:lang w:val="ru-RU"/>
        </w:rPr>
        <w:t xml:space="preserve">) </w:t>
      </w:r>
      <w:r w:rsidR="0038185B" w:rsidRPr="001429E9">
        <w:rPr>
          <w:sz w:val="28"/>
          <w:szCs w:val="28"/>
          <w:lang w:val="ru-RU"/>
        </w:rPr>
        <w:t xml:space="preserve">верхний предел </w:t>
      </w:r>
      <w:r w:rsidR="00FD60BC" w:rsidRPr="001429E9">
        <w:rPr>
          <w:sz w:val="28"/>
          <w:szCs w:val="28"/>
          <w:lang w:val="ru-RU"/>
        </w:rPr>
        <w:t>муниципального</w:t>
      </w:r>
      <w:r w:rsidR="00B3714D" w:rsidRPr="001429E9">
        <w:rPr>
          <w:sz w:val="28"/>
          <w:szCs w:val="28"/>
          <w:lang w:val="ru-RU"/>
        </w:rPr>
        <w:t xml:space="preserve"> </w:t>
      </w:r>
      <w:r w:rsidR="00FD60BC" w:rsidRPr="001429E9">
        <w:rPr>
          <w:sz w:val="28"/>
          <w:szCs w:val="28"/>
          <w:lang w:val="ru-RU"/>
        </w:rPr>
        <w:t xml:space="preserve">долга </w:t>
      </w:r>
      <w:r w:rsidR="0038185B" w:rsidRPr="001429E9">
        <w:rPr>
          <w:sz w:val="28"/>
          <w:szCs w:val="28"/>
          <w:lang w:val="ru-RU"/>
        </w:rPr>
        <w:t xml:space="preserve">на 1 января </w:t>
      </w:r>
      <w:r w:rsidR="007B1804" w:rsidRPr="001429E9">
        <w:rPr>
          <w:sz w:val="28"/>
          <w:szCs w:val="28"/>
          <w:lang w:val="ru-RU"/>
        </w:rPr>
        <w:t>20</w:t>
      </w:r>
      <w:r w:rsidR="00F41BCD" w:rsidRPr="001429E9">
        <w:rPr>
          <w:sz w:val="28"/>
          <w:szCs w:val="28"/>
          <w:lang w:val="ru-RU"/>
        </w:rPr>
        <w:t>20</w:t>
      </w:r>
      <w:r w:rsidR="0038185B" w:rsidRPr="001429E9">
        <w:rPr>
          <w:sz w:val="28"/>
          <w:szCs w:val="28"/>
          <w:lang w:val="ru-RU"/>
        </w:rPr>
        <w:t xml:space="preserve"> года в сумме </w:t>
      </w:r>
      <w:r w:rsidR="00F41BCD" w:rsidRPr="001429E9">
        <w:rPr>
          <w:sz w:val="28"/>
          <w:szCs w:val="28"/>
          <w:lang w:val="ru-RU"/>
        </w:rPr>
        <w:t>15720,0</w:t>
      </w:r>
      <w:r w:rsidR="0038185B" w:rsidRPr="001429E9">
        <w:rPr>
          <w:sz w:val="28"/>
          <w:szCs w:val="28"/>
          <w:lang w:val="ru-RU"/>
        </w:rPr>
        <w:t xml:space="preserve"> тыс. рублей, верхний предел </w:t>
      </w:r>
      <w:r w:rsidR="007140D2" w:rsidRPr="001429E9">
        <w:rPr>
          <w:sz w:val="28"/>
          <w:szCs w:val="28"/>
          <w:lang w:val="ru-RU"/>
        </w:rPr>
        <w:t xml:space="preserve">муниципального </w:t>
      </w:r>
      <w:r w:rsidR="0038185B" w:rsidRPr="001429E9">
        <w:rPr>
          <w:sz w:val="28"/>
          <w:szCs w:val="28"/>
          <w:lang w:val="ru-RU"/>
        </w:rPr>
        <w:t xml:space="preserve">долга по </w:t>
      </w:r>
      <w:r w:rsidR="00177AAB" w:rsidRPr="001429E9">
        <w:rPr>
          <w:sz w:val="28"/>
          <w:szCs w:val="28"/>
          <w:lang w:val="ru-RU"/>
        </w:rPr>
        <w:t>муниципальным</w:t>
      </w:r>
      <w:r w:rsidR="0038185B" w:rsidRPr="001429E9">
        <w:rPr>
          <w:sz w:val="28"/>
          <w:szCs w:val="28"/>
          <w:lang w:val="ru-RU"/>
        </w:rPr>
        <w:t xml:space="preserve"> гарантиям на 1 января </w:t>
      </w:r>
      <w:r w:rsidR="007B1804" w:rsidRPr="001429E9">
        <w:rPr>
          <w:sz w:val="28"/>
          <w:szCs w:val="28"/>
          <w:lang w:val="ru-RU"/>
        </w:rPr>
        <w:t>20</w:t>
      </w:r>
      <w:r w:rsidR="00081AE7" w:rsidRPr="001429E9">
        <w:rPr>
          <w:sz w:val="28"/>
          <w:szCs w:val="28"/>
          <w:lang w:val="ru-RU"/>
        </w:rPr>
        <w:t>20</w:t>
      </w:r>
      <w:r w:rsidR="00177AAB" w:rsidRPr="001429E9">
        <w:rPr>
          <w:sz w:val="28"/>
          <w:szCs w:val="28"/>
          <w:lang w:val="ru-RU"/>
        </w:rPr>
        <w:t xml:space="preserve"> </w:t>
      </w:r>
      <w:r w:rsidR="0038185B" w:rsidRPr="001429E9">
        <w:rPr>
          <w:sz w:val="28"/>
          <w:szCs w:val="28"/>
          <w:lang w:val="ru-RU"/>
        </w:rPr>
        <w:t xml:space="preserve">года в сумме </w:t>
      </w:r>
      <w:r w:rsidR="00D15558" w:rsidRPr="001429E9">
        <w:rPr>
          <w:sz w:val="28"/>
          <w:szCs w:val="28"/>
          <w:lang w:val="ru-RU"/>
        </w:rPr>
        <w:t>0</w:t>
      </w:r>
      <w:r w:rsidR="00CD6A5A" w:rsidRPr="001429E9">
        <w:rPr>
          <w:sz w:val="28"/>
          <w:szCs w:val="28"/>
          <w:lang w:val="ru-RU"/>
        </w:rPr>
        <w:t>,0</w:t>
      </w:r>
      <w:r w:rsidR="0038185B" w:rsidRPr="001429E9">
        <w:rPr>
          <w:sz w:val="28"/>
          <w:szCs w:val="28"/>
          <w:lang w:val="ru-RU"/>
        </w:rPr>
        <w:t xml:space="preserve"> тыс. рублей</w:t>
      </w:r>
      <w:r w:rsidR="00B3714D" w:rsidRPr="001429E9">
        <w:rPr>
          <w:sz w:val="28"/>
          <w:szCs w:val="28"/>
          <w:lang w:val="ru-RU"/>
        </w:rPr>
        <w:t>,</w:t>
      </w:r>
      <w:r w:rsidRPr="001429E9">
        <w:rPr>
          <w:sz w:val="28"/>
          <w:szCs w:val="28"/>
          <w:lang w:val="ru-RU"/>
        </w:rPr>
        <w:t xml:space="preserve"> предельный объем муниципального долга на 20</w:t>
      </w:r>
      <w:r w:rsidR="00081AE7" w:rsidRPr="001429E9">
        <w:rPr>
          <w:sz w:val="28"/>
          <w:szCs w:val="28"/>
          <w:lang w:val="ru-RU"/>
        </w:rPr>
        <w:t>19</w:t>
      </w:r>
      <w:r w:rsidRPr="001429E9">
        <w:rPr>
          <w:sz w:val="28"/>
          <w:szCs w:val="28"/>
          <w:lang w:val="ru-RU"/>
        </w:rPr>
        <w:t xml:space="preserve"> год в сумме 1</w:t>
      </w:r>
      <w:r w:rsidR="0007722F" w:rsidRPr="001429E9">
        <w:rPr>
          <w:sz w:val="28"/>
          <w:szCs w:val="28"/>
          <w:lang w:val="ru-RU"/>
        </w:rPr>
        <w:t>6</w:t>
      </w:r>
      <w:r w:rsidRPr="001429E9">
        <w:rPr>
          <w:sz w:val="28"/>
          <w:szCs w:val="28"/>
          <w:lang w:val="ru-RU"/>
        </w:rPr>
        <w:t>000</w:t>
      </w:r>
      <w:r w:rsidR="00CD6A5A" w:rsidRPr="001429E9">
        <w:rPr>
          <w:sz w:val="28"/>
          <w:szCs w:val="28"/>
          <w:lang w:val="ru-RU"/>
        </w:rPr>
        <w:t>,0</w:t>
      </w:r>
      <w:r w:rsidR="00B3714D" w:rsidRPr="001429E9">
        <w:rPr>
          <w:sz w:val="28"/>
          <w:szCs w:val="28"/>
          <w:lang w:val="ru-RU"/>
        </w:rPr>
        <w:t xml:space="preserve"> тыс. рублей.</w:t>
      </w:r>
    </w:p>
    <w:p w:rsidR="00FD5D17" w:rsidRPr="001429E9" w:rsidRDefault="00FD5D17" w:rsidP="00DA06C5">
      <w:pPr>
        <w:ind w:firstLine="567"/>
        <w:jc w:val="both"/>
        <w:rPr>
          <w:b/>
          <w:sz w:val="28"/>
          <w:szCs w:val="28"/>
          <w:lang w:val="ru-RU"/>
        </w:rPr>
      </w:pPr>
    </w:p>
    <w:p w:rsidR="000C33E1" w:rsidRPr="001429E9" w:rsidRDefault="000C33E1" w:rsidP="00DA06C5">
      <w:pPr>
        <w:ind w:firstLine="567"/>
        <w:jc w:val="both"/>
        <w:rPr>
          <w:sz w:val="28"/>
          <w:szCs w:val="28"/>
          <w:lang w:val="ru-RU"/>
        </w:rPr>
      </w:pPr>
      <w:r w:rsidRPr="001429E9">
        <w:rPr>
          <w:b/>
          <w:sz w:val="28"/>
          <w:szCs w:val="28"/>
          <w:lang w:val="ru-RU"/>
        </w:rPr>
        <w:t xml:space="preserve">Статья </w:t>
      </w:r>
      <w:r w:rsidR="00FE0CDF" w:rsidRPr="001429E9">
        <w:rPr>
          <w:b/>
          <w:sz w:val="28"/>
          <w:szCs w:val="28"/>
          <w:lang w:val="ru-RU"/>
        </w:rPr>
        <w:t>3</w:t>
      </w:r>
      <w:r w:rsidRPr="001429E9">
        <w:rPr>
          <w:b/>
          <w:sz w:val="28"/>
          <w:szCs w:val="28"/>
          <w:lang w:val="ru-RU"/>
        </w:rPr>
        <w:t>.</w:t>
      </w:r>
      <w:r w:rsidRPr="001429E9">
        <w:rPr>
          <w:sz w:val="28"/>
          <w:szCs w:val="28"/>
          <w:lang w:val="ru-RU"/>
        </w:rPr>
        <w:t xml:space="preserve"> Утвердить основные характеристики </w:t>
      </w:r>
      <w:r w:rsidR="00C41761" w:rsidRPr="001429E9">
        <w:rPr>
          <w:sz w:val="28"/>
          <w:szCs w:val="28"/>
          <w:lang w:val="ru-RU"/>
        </w:rPr>
        <w:t xml:space="preserve">местного </w:t>
      </w:r>
      <w:r w:rsidRPr="001429E9">
        <w:rPr>
          <w:sz w:val="28"/>
          <w:szCs w:val="28"/>
          <w:lang w:val="ru-RU"/>
        </w:rPr>
        <w:t xml:space="preserve">бюджета на </w:t>
      </w:r>
      <w:r w:rsidR="007B1804" w:rsidRPr="001429E9">
        <w:rPr>
          <w:sz w:val="28"/>
          <w:szCs w:val="28"/>
          <w:lang w:val="ru-RU"/>
        </w:rPr>
        <w:t>20</w:t>
      </w:r>
      <w:r w:rsidR="00611415" w:rsidRPr="001429E9">
        <w:rPr>
          <w:sz w:val="28"/>
          <w:szCs w:val="28"/>
          <w:lang w:val="ru-RU"/>
        </w:rPr>
        <w:t>20</w:t>
      </w:r>
      <w:r w:rsidRPr="001429E9">
        <w:rPr>
          <w:sz w:val="28"/>
          <w:szCs w:val="28"/>
          <w:lang w:val="ru-RU"/>
        </w:rPr>
        <w:t xml:space="preserve"> год</w:t>
      </w:r>
      <w:r w:rsidR="005845CC" w:rsidRPr="001429E9">
        <w:rPr>
          <w:sz w:val="28"/>
          <w:szCs w:val="28"/>
          <w:lang w:val="ru-RU"/>
        </w:rPr>
        <w:t xml:space="preserve"> и на </w:t>
      </w:r>
      <w:r w:rsidR="007B1804" w:rsidRPr="001429E9">
        <w:rPr>
          <w:sz w:val="28"/>
          <w:szCs w:val="28"/>
          <w:lang w:val="ru-RU"/>
        </w:rPr>
        <w:t>20</w:t>
      </w:r>
      <w:r w:rsidR="00B83A2C" w:rsidRPr="001429E9">
        <w:rPr>
          <w:sz w:val="28"/>
          <w:szCs w:val="28"/>
          <w:lang w:val="ru-RU"/>
        </w:rPr>
        <w:t>2</w:t>
      </w:r>
      <w:r w:rsidR="00611415" w:rsidRPr="001429E9">
        <w:rPr>
          <w:sz w:val="28"/>
          <w:szCs w:val="28"/>
          <w:lang w:val="ru-RU"/>
        </w:rPr>
        <w:t>1</w:t>
      </w:r>
      <w:r w:rsidR="00B83A2C" w:rsidRPr="001429E9">
        <w:rPr>
          <w:sz w:val="28"/>
          <w:szCs w:val="28"/>
          <w:lang w:val="ru-RU"/>
        </w:rPr>
        <w:t xml:space="preserve"> </w:t>
      </w:r>
      <w:r w:rsidRPr="001429E9">
        <w:rPr>
          <w:sz w:val="28"/>
          <w:szCs w:val="28"/>
          <w:lang w:val="ru-RU"/>
        </w:rPr>
        <w:t>год</w:t>
      </w:r>
      <w:r w:rsidR="00F4462A" w:rsidRPr="001429E9">
        <w:rPr>
          <w:sz w:val="28"/>
          <w:szCs w:val="28"/>
          <w:lang w:val="ru-RU"/>
        </w:rPr>
        <w:t>:</w:t>
      </w:r>
    </w:p>
    <w:p w:rsidR="00846398" w:rsidRPr="001429E9" w:rsidRDefault="000C33E1" w:rsidP="00DA06C5">
      <w:pPr>
        <w:ind w:firstLine="567"/>
        <w:jc w:val="both"/>
        <w:rPr>
          <w:sz w:val="28"/>
          <w:szCs w:val="28"/>
          <w:lang w:val="ru-RU"/>
        </w:rPr>
      </w:pPr>
      <w:r w:rsidRPr="001429E9">
        <w:rPr>
          <w:sz w:val="28"/>
          <w:szCs w:val="28"/>
          <w:lang w:val="ru-RU"/>
        </w:rPr>
        <w:t xml:space="preserve">1) прогнозируемый общий объем доходов местного бюджета </w:t>
      </w:r>
      <w:r w:rsidR="000A3581" w:rsidRPr="001429E9">
        <w:rPr>
          <w:sz w:val="28"/>
          <w:szCs w:val="28"/>
          <w:lang w:val="ru-RU"/>
        </w:rPr>
        <w:t xml:space="preserve">на </w:t>
      </w:r>
      <w:r w:rsidR="007B1804" w:rsidRPr="001429E9">
        <w:rPr>
          <w:sz w:val="28"/>
          <w:szCs w:val="28"/>
          <w:lang w:val="ru-RU"/>
        </w:rPr>
        <w:t>20</w:t>
      </w:r>
      <w:r w:rsidR="00114DB5" w:rsidRPr="001429E9">
        <w:rPr>
          <w:sz w:val="28"/>
          <w:szCs w:val="28"/>
          <w:lang w:val="ru-RU"/>
        </w:rPr>
        <w:t>20</w:t>
      </w:r>
      <w:r w:rsidR="000A3581" w:rsidRPr="001429E9">
        <w:rPr>
          <w:sz w:val="28"/>
          <w:szCs w:val="28"/>
          <w:lang w:val="ru-RU"/>
        </w:rPr>
        <w:t xml:space="preserve"> год </w:t>
      </w:r>
      <w:r w:rsidRPr="001429E9">
        <w:rPr>
          <w:sz w:val="28"/>
          <w:szCs w:val="28"/>
          <w:lang w:val="ru-RU"/>
        </w:rPr>
        <w:t xml:space="preserve">в сумме </w:t>
      </w:r>
      <w:r w:rsidR="00E25117" w:rsidRPr="001429E9">
        <w:rPr>
          <w:sz w:val="28"/>
          <w:szCs w:val="28"/>
          <w:lang w:val="ru-RU"/>
        </w:rPr>
        <w:t>336228,3</w:t>
      </w:r>
      <w:r w:rsidR="00DA2F45" w:rsidRPr="001429E9">
        <w:rPr>
          <w:color w:val="FF0000"/>
          <w:sz w:val="28"/>
          <w:szCs w:val="28"/>
          <w:lang w:val="ru-RU"/>
        </w:rPr>
        <w:t xml:space="preserve"> </w:t>
      </w:r>
      <w:r w:rsidRPr="001429E9">
        <w:rPr>
          <w:sz w:val="28"/>
          <w:szCs w:val="28"/>
          <w:lang w:val="ru-RU"/>
        </w:rPr>
        <w:t>тыс. рублей</w:t>
      </w:r>
      <w:r w:rsidR="00F4462A" w:rsidRPr="001429E9">
        <w:rPr>
          <w:sz w:val="28"/>
          <w:szCs w:val="28"/>
          <w:lang w:val="ru-RU"/>
        </w:rPr>
        <w:t xml:space="preserve"> и на </w:t>
      </w:r>
      <w:r w:rsidR="007B1804" w:rsidRPr="001429E9">
        <w:rPr>
          <w:sz w:val="28"/>
          <w:szCs w:val="28"/>
          <w:lang w:val="ru-RU"/>
        </w:rPr>
        <w:t>20</w:t>
      </w:r>
      <w:r w:rsidR="000B0BC9" w:rsidRPr="001429E9">
        <w:rPr>
          <w:sz w:val="28"/>
          <w:szCs w:val="28"/>
          <w:lang w:val="ru-RU"/>
        </w:rPr>
        <w:t>2</w:t>
      </w:r>
      <w:r w:rsidR="00114DB5" w:rsidRPr="001429E9">
        <w:rPr>
          <w:sz w:val="28"/>
          <w:szCs w:val="28"/>
          <w:lang w:val="ru-RU"/>
        </w:rPr>
        <w:t>1</w:t>
      </w:r>
      <w:r w:rsidR="000A3581" w:rsidRPr="001429E9">
        <w:rPr>
          <w:sz w:val="28"/>
          <w:szCs w:val="28"/>
          <w:lang w:val="ru-RU"/>
        </w:rPr>
        <w:t xml:space="preserve"> год в сумме </w:t>
      </w:r>
      <w:r w:rsidR="00E25117" w:rsidRPr="001429E9">
        <w:rPr>
          <w:sz w:val="28"/>
          <w:szCs w:val="28"/>
          <w:lang w:val="ru-RU"/>
        </w:rPr>
        <w:t>340139,9</w:t>
      </w:r>
      <w:r w:rsidR="008D216D" w:rsidRPr="001429E9">
        <w:rPr>
          <w:sz w:val="28"/>
          <w:szCs w:val="28"/>
          <w:lang w:val="ru-RU"/>
        </w:rPr>
        <w:t xml:space="preserve"> </w:t>
      </w:r>
      <w:r w:rsidR="000A3581" w:rsidRPr="001429E9">
        <w:rPr>
          <w:sz w:val="28"/>
          <w:szCs w:val="28"/>
          <w:lang w:val="ru-RU"/>
        </w:rPr>
        <w:t>тыс.</w:t>
      </w:r>
      <w:r w:rsidR="00D2324F" w:rsidRPr="001429E9">
        <w:rPr>
          <w:sz w:val="28"/>
          <w:szCs w:val="28"/>
          <w:lang w:val="ru-RU"/>
        </w:rPr>
        <w:t xml:space="preserve"> </w:t>
      </w:r>
      <w:r w:rsidR="000C2D9C" w:rsidRPr="001429E9">
        <w:rPr>
          <w:sz w:val="28"/>
          <w:szCs w:val="28"/>
          <w:lang w:val="ru-RU"/>
        </w:rPr>
        <w:t>р</w:t>
      </w:r>
      <w:r w:rsidR="000A3581" w:rsidRPr="001429E9">
        <w:rPr>
          <w:sz w:val="28"/>
          <w:szCs w:val="28"/>
          <w:lang w:val="ru-RU"/>
        </w:rPr>
        <w:t>ублей</w:t>
      </w:r>
      <w:r w:rsidR="00846398" w:rsidRPr="001429E9">
        <w:rPr>
          <w:sz w:val="28"/>
          <w:szCs w:val="28"/>
          <w:lang w:val="ru-RU"/>
        </w:rPr>
        <w:t xml:space="preserve">; </w:t>
      </w:r>
    </w:p>
    <w:p w:rsidR="00B233C7" w:rsidRPr="001429E9" w:rsidRDefault="000C33E1" w:rsidP="00DA06C5">
      <w:pPr>
        <w:ind w:firstLine="567"/>
        <w:jc w:val="both"/>
        <w:rPr>
          <w:sz w:val="28"/>
          <w:szCs w:val="28"/>
          <w:lang w:val="ru-RU"/>
        </w:rPr>
      </w:pPr>
      <w:r w:rsidRPr="001429E9">
        <w:rPr>
          <w:sz w:val="28"/>
          <w:szCs w:val="28"/>
          <w:lang w:val="ru-RU"/>
        </w:rPr>
        <w:t xml:space="preserve">2) общий объем расходов местного бюджета </w:t>
      </w:r>
      <w:r w:rsidR="00B233C7" w:rsidRPr="001429E9">
        <w:rPr>
          <w:sz w:val="28"/>
          <w:szCs w:val="28"/>
          <w:lang w:val="ru-RU"/>
        </w:rPr>
        <w:t xml:space="preserve">на </w:t>
      </w:r>
      <w:r w:rsidR="007B1804" w:rsidRPr="001429E9">
        <w:rPr>
          <w:sz w:val="28"/>
          <w:szCs w:val="28"/>
          <w:lang w:val="ru-RU"/>
        </w:rPr>
        <w:t>20</w:t>
      </w:r>
      <w:r w:rsidR="00114DB5" w:rsidRPr="001429E9">
        <w:rPr>
          <w:sz w:val="28"/>
          <w:szCs w:val="28"/>
          <w:lang w:val="ru-RU"/>
        </w:rPr>
        <w:t>20</w:t>
      </w:r>
      <w:r w:rsidR="00B233C7" w:rsidRPr="001429E9">
        <w:rPr>
          <w:sz w:val="28"/>
          <w:szCs w:val="28"/>
          <w:lang w:val="ru-RU"/>
        </w:rPr>
        <w:t xml:space="preserve"> год в сумме </w:t>
      </w:r>
      <w:r w:rsidR="00E25117" w:rsidRPr="001429E9">
        <w:rPr>
          <w:sz w:val="28"/>
          <w:szCs w:val="28"/>
          <w:lang w:val="ru-RU"/>
        </w:rPr>
        <w:t>342428,3</w:t>
      </w:r>
      <w:r w:rsidR="00DA2F45" w:rsidRPr="001429E9">
        <w:rPr>
          <w:sz w:val="28"/>
          <w:szCs w:val="28"/>
          <w:lang w:val="ru-RU"/>
        </w:rPr>
        <w:t xml:space="preserve"> </w:t>
      </w:r>
      <w:r w:rsidR="00B233C7" w:rsidRPr="001429E9">
        <w:rPr>
          <w:sz w:val="28"/>
          <w:szCs w:val="28"/>
          <w:lang w:val="ru-RU"/>
        </w:rPr>
        <w:t xml:space="preserve">тыс. рублей и на </w:t>
      </w:r>
      <w:r w:rsidR="007B1804" w:rsidRPr="001429E9">
        <w:rPr>
          <w:sz w:val="28"/>
          <w:szCs w:val="28"/>
          <w:lang w:val="ru-RU"/>
        </w:rPr>
        <w:t>20</w:t>
      </w:r>
      <w:r w:rsidR="000B0BC9" w:rsidRPr="001429E9">
        <w:rPr>
          <w:sz w:val="28"/>
          <w:szCs w:val="28"/>
          <w:lang w:val="ru-RU"/>
        </w:rPr>
        <w:t>2</w:t>
      </w:r>
      <w:r w:rsidR="00114DB5" w:rsidRPr="001429E9">
        <w:rPr>
          <w:sz w:val="28"/>
          <w:szCs w:val="28"/>
          <w:lang w:val="ru-RU"/>
        </w:rPr>
        <w:t>1</w:t>
      </w:r>
      <w:r w:rsidR="00B233C7" w:rsidRPr="001429E9">
        <w:rPr>
          <w:sz w:val="28"/>
          <w:szCs w:val="28"/>
          <w:lang w:val="ru-RU"/>
        </w:rPr>
        <w:t xml:space="preserve"> год в сумме </w:t>
      </w:r>
      <w:r w:rsidR="00E25117" w:rsidRPr="001429E9">
        <w:rPr>
          <w:sz w:val="28"/>
          <w:szCs w:val="28"/>
          <w:lang w:val="ru-RU"/>
        </w:rPr>
        <w:t>346539,9</w:t>
      </w:r>
      <w:r w:rsidR="00DA2F45" w:rsidRPr="001429E9">
        <w:rPr>
          <w:sz w:val="28"/>
          <w:szCs w:val="28"/>
          <w:lang w:val="ru-RU"/>
        </w:rPr>
        <w:t xml:space="preserve"> </w:t>
      </w:r>
      <w:r w:rsidR="00B233C7" w:rsidRPr="001429E9">
        <w:rPr>
          <w:sz w:val="28"/>
          <w:szCs w:val="28"/>
          <w:lang w:val="ru-RU"/>
        </w:rPr>
        <w:t xml:space="preserve">тыс. рублей; </w:t>
      </w:r>
    </w:p>
    <w:p w:rsidR="00FE0CDF" w:rsidRPr="001429E9" w:rsidRDefault="000C33E1" w:rsidP="00DA06C5">
      <w:pPr>
        <w:ind w:firstLine="567"/>
        <w:jc w:val="both"/>
        <w:rPr>
          <w:sz w:val="28"/>
          <w:szCs w:val="28"/>
          <w:lang w:val="ru-RU"/>
        </w:rPr>
      </w:pPr>
      <w:r w:rsidRPr="001429E9">
        <w:rPr>
          <w:sz w:val="28"/>
          <w:szCs w:val="28"/>
          <w:lang w:val="ru-RU"/>
        </w:rPr>
        <w:t xml:space="preserve">3) </w:t>
      </w:r>
      <w:r w:rsidR="000B0BC9" w:rsidRPr="001429E9">
        <w:rPr>
          <w:sz w:val="28"/>
          <w:szCs w:val="28"/>
          <w:lang w:val="ru-RU"/>
        </w:rPr>
        <w:t xml:space="preserve">прогнозируемый </w:t>
      </w:r>
      <w:r w:rsidR="00FE0CDF" w:rsidRPr="001429E9">
        <w:rPr>
          <w:sz w:val="28"/>
          <w:szCs w:val="28"/>
          <w:lang w:val="ru-RU"/>
        </w:rPr>
        <w:t xml:space="preserve">дефицит местного бюджета на </w:t>
      </w:r>
      <w:r w:rsidR="007B1804" w:rsidRPr="001429E9">
        <w:rPr>
          <w:sz w:val="28"/>
          <w:szCs w:val="28"/>
          <w:lang w:val="ru-RU"/>
        </w:rPr>
        <w:t>20</w:t>
      </w:r>
      <w:r w:rsidR="00114DB5" w:rsidRPr="001429E9">
        <w:rPr>
          <w:sz w:val="28"/>
          <w:szCs w:val="28"/>
          <w:lang w:val="ru-RU"/>
        </w:rPr>
        <w:t>20</w:t>
      </w:r>
      <w:r w:rsidR="00FE0CDF" w:rsidRPr="001429E9">
        <w:rPr>
          <w:sz w:val="28"/>
          <w:szCs w:val="28"/>
          <w:lang w:val="ru-RU"/>
        </w:rPr>
        <w:t xml:space="preserve"> год в сумме </w:t>
      </w:r>
      <w:r w:rsidR="00114DB5" w:rsidRPr="001429E9">
        <w:rPr>
          <w:sz w:val="28"/>
          <w:szCs w:val="28"/>
          <w:lang w:val="ru-RU"/>
        </w:rPr>
        <w:t>6200,0</w:t>
      </w:r>
      <w:r w:rsidR="00FE0CDF" w:rsidRPr="001429E9">
        <w:rPr>
          <w:sz w:val="28"/>
          <w:szCs w:val="28"/>
          <w:lang w:val="ru-RU"/>
        </w:rPr>
        <w:t xml:space="preserve"> тыс. рублей или  </w:t>
      </w:r>
      <w:r w:rsidR="000B0BC9" w:rsidRPr="001429E9">
        <w:rPr>
          <w:sz w:val="28"/>
          <w:szCs w:val="28"/>
          <w:lang w:val="ru-RU"/>
        </w:rPr>
        <w:t>5</w:t>
      </w:r>
      <w:r w:rsidR="00FE0CDF" w:rsidRPr="001429E9">
        <w:rPr>
          <w:sz w:val="28"/>
          <w:szCs w:val="28"/>
          <w:lang w:val="ru-RU"/>
        </w:rPr>
        <w:t xml:space="preserve"> процентов от доходов без учета объема безвозмездных поступлений и на </w:t>
      </w:r>
      <w:r w:rsidR="007B1804" w:rsidRPr="001429E9">
        <w:rPr>
          <w:sz w:val="28"/>
          <w:szCs w:val="28"/>
          <w:lang w:val="ru-RU"/>
        </w:rPr>
        <w:t>20</w:t>
      </w:r>
      <w:r w:rsidR="000B0BC9" w:rsidRPr="001429E9">
        <w:rPr>
          <w:sz w:val="28"/>
          <w:szCs w:val="28"/>
          <w:lang w:val="ru-RU"/>
        </w:rPr>
        <w:t>2</w:t>
      </w:r>
      <w:r w:rsidR="00114DB5" w:rsidRPr="001429E9">
        <w:rPr>
          <w:sz w:val="28"/>
          <w:szCs w:val="28"/>
          <w:lang w:val="ru-RU"/>
        </w:rPr>
        <w:t>1</w:t>
      </w:r>
      <w:r w:rsidR="00FE0CDF" w:rsidRPr="001429E9">
        <w:rPr>
          <w:sz w:val="28"/>
          <w:szCs w:val="28"/>
          <w:lang w:val="ru-RU"/>
        </w:rPr>
        <w:t xml:space="preserve"> год в сумме </w:t>
      </w:r>
      <w:r w:rsidR="00114DB5" w:rsidRPr="001429E9">
        <w:rPr>
          <w:sz w:val="28"/>
          <w:szCs w:val="28"/>
          <w:lang w:val="ru-RU"/>
        </w:rPr>
        <w:t>6400,0</w:t>
      </w:r>
      <w:r w:rsidR="000B0BC9" w:rsidRPr="001429E9">
        <w:rPr>
          <w:sz w:val="28"/>
          <w:szCs w:val="28"/>
          <w:lang w:val="ru-RU"/>
        </w:rPr>
        <w:t xml:space="preserve"> </w:t>
      </w:r>
      <w:r w:rsidR="00FE0CDF" w:rsidRPr="001429E9">
        <w:rPr>
          <w:sz w:val="28"/>
          <w:szCs w:val="28"/>
          <w:lang w:val="ru-RU"/>
        </w:rPr>
        <w:t xml:space="preserve">тыс. рублей или </w:t>
      </w:r>
      <w:r w:rsidR="00E25117" w:rsidRPr="001429E9">
        <w:rPr>
          <w:sz w:val="28"/>
          <w:szCs w:val="28"/>
          <w:lang w:val="ru-RU"/>
        </w:rPr>
        <w:t>4,9</w:t>
      </w:r>
      <w:r w:rsidR="005C275F" w:rsidRPr="001429E9">
        <w:rPr>
          <w:sz w:val="28"/>
          <w:szCs w:val="28"/>
          <w:lang w:val="ru-RU"/>
        </w:rPr>
        <w:t xml:space="preserve"> </w:t>
      </w:r>
      <w:r w:rsidR="00FE0CDF" w:rsidRPr="001429E9">
        <w:rPr>
          <w:sz w:val="28"/>
          <w:szCs w:val="28"/>
          <w:lang w:val="ru-RU"/>
        </w:rPr>
        <w:t>процентов от доходов без учета о</w:t>
      </w:r>
      <w:r w:rsidR="000B0BC9" w:rsidRPr="001429E9">
        <w:rPr>
          <w:sz w:val="28"/>
          <w:szCs w:val="28"/>
          <w:lang w:val="ru-RU"/>
        </w:rPr>
        <w:t>бъема безвозмездных поступлений;</w:t>
      </w:r>
    </w:p>
    <w:p w:rsidR="000B0BC9" w:rsidRPr="001429E9" w:rsidRDefault="000B0BC9" w:rsidP="00DA06C5">
      <w:pPr>
        <w:ind w:firstLine="567"/>
        <w:jc w:val="both"/>
        <w:rPr>
          <w:sz w:val="28"/>
          <w:szCs w:val="28"/>
          <w:lang w:val="ru-RU"/>
        </w:rPr>
      </w:pPr>
      <w:r w:rsidRPr="001429E9">
        <w:rPr>
          <w:sz w:val="28"/>
          <w:szCs w:val="28"/>
          <w:lang w:val="ru-RU"/>
        </w:rPr>
        <w:t>4)</w:t>
      </w:r>
      <w:r w:rsidR="00340A84" w:rsidRPr="001429E9">
        <w:rPr>
          <w:sz w:val="28"/>
          <w:szCs w:val="28"/>
          <w:lang w:val="ru-RU"/>
        </w:rPr>
        <w:t xml:space="preserve"> </w:t>
      </w:r>
      <w:r w:rsidRPr="001429E9">
        <w:rPr>
          <w:sz w:val="28"/>
          <w:szCs w:val="28"/>
          <w:lang w:val="ru-RU"/>
        </w:rPr>
        <w:t>общий объем условно утверждаемых расходов местного бюджета на 20</w:t>
      </w:r>
      <w:r w:rsidR="00114DB5" w:rsidRPr="001429E9">
        <w:rPr>
          <w:sz w:val="28"/>
          <w:szCs w:val="28"/>
          <w:lang w:val="ru-RU"/>
        </w:rPr>
        <w:t>20</w:t>
      </w:r>
      <w:r w:rsidRPr="001429E9">
        <w:rPr>
          <w:sz w:val="28"/>
          <w:szCs w:val="28"/>
          <w:lang w:val="ru-RU"/>
        </w:rPr>
        <w:t xml:space="preserve"> год в сумме </w:t>
      </w:r>
      <w:r w:rsidR="00114DB5" w:rsidRPr="001429E9">
        <w:rPr>
          <w:sz w:val="28"/>
          <w:szCs w:val="28"/>
          <w:lang w:val="ru-RU"/>
        </w:rPr>
        <w:t>4</w:t>
      </w:r>
      <w:r w:rsidR="00E25117" w:rsidRPr="001429E9">
        <w:rPr>
          <w:sz w:val="28"/>
          <w:szCs w:val="28"/>
          <w:lang w:val="ru-RU"/>
        </w:rPr>
        <w:t>8</w:t>
      </w:r>
      <w:r w:rsidR="00114DB5" w:rsidRPr="001429E9">
        <w:rPr>
          <w:sz w:val="28"/>
          <w:szCs w:val="28"/>
          <w:lang w:val="ru-RU"/>
        </w:rPr>
        <w:t>00,0</w:t>
      </w:r>
      <w:r w:rsidRPr="001429E9">
        <w:rPr>
          <w:sz w:val="28"/>
          <w:szCs w:val="28"/>
          <w:lang w:val="ru-RU"/>
        </w:rPr>
        <w:t xml:space="preserve"> тыс</w:t>
      </w:r>
      <w:proofErr w:type="gramStart"/>
      <w:r w:rsidRPr="001429E9">
        <w:rPr>
          <w:sz w:val="28"/>
          <w:szCs w:val="28"/>
          <w:lang w:val="ru-RU"/>
        </w:rPr>
        <w:t>.р</w:t>
      </w:r>
      <w:proofErr w:type="gramEnd"/>
      <w:r w:rsidRPr="001429E9">
        <w:rPr>
          <w:sz w:val="28"/>
          <w:szCs w:val="28"/>
          <w:lang w:val="ru-RU"/>
        </w:rPr>
        <w:t>ублей и на 202</w:t>
      </w:r>
      <w:r w:rsidR="00114DB5" w:rsidRPr="001429E9">
        <w:rPr>
          <w:sz w:val="28"/>
          <w:szCs w:val="28"/>
          <w:lang w:val="ru-RU"/>
        </w:rPr>
        <w:t>1</w:t>
      </w:r>
      <w:r w:rsidRPr="001429E9">
        <w:rPr>
          <w:sz w:val="28"/>
          <w:szCs w:val="28"/>
          <w:lang w:val="ru-RU"/>
        </w:rPr>
        <w:t xml:space="preserve"> год в сумме </w:t>
      </w:r>
      <w:r w:rsidR="00114DB5" w:rsidRPr="001429E9">
        <w:rPr>
          <w:sz w:val="28"/>
          <w:szCs w:val="28"/>
          <w:lang w:val="ru-RU"/>
        </w:rPr>
        <w:t>9</w:t>
      </w:r>
      <w:r w:rsidR="00E25117" w:rsidRPr="001429E9">
        <w:rPr>
          <w:sz w:val="28"/>
          <w:szCs w:val="28"/>
          <w:lang w:val="ru-RU"/>
        </w:rPr>
        <w:t>9</w:t>
      </w:r>
      <w:r w:rsidR="00114DB5" w:rsidRPr="001429E9">
        <w:rPr>
          <w:sz w:val="28"/>
          <w:szCs w:val="28"/>
          <w:lang w:val="ru-RU"/>
        </w:rPr>
        <w:t>00,0</w:t>
      </w:r>
      <w:r w:rsidRPr="001429E9">
        <w:rPr>
          <w:sz w:val="28"/>
          <w:szCs w:val="28"/>
          <w:lang w:val="ru-RU"/>
        </w:rPr>
        <w:t xml:space="preserve"> тыс.рублей.</w:t>
      </w:r>
    </w:p>
    <w:p w:rsidR="00DA2F45" w:rsidRPr="001429E9" w:rsidRDefault="00DA2F45" w:rsidP="00DA06C5">
      <w:pPr>
        <w:ind w:firstLine="567"/>
        <w:jc w:val="both"/>
        <w:rPr>
          <w:b/>
          <w:sz w:val="28"/>
          <w:szCs w:val="28"/>
          <w:lang w:val="ru-RU"/>
        </w:rPr>
      </w:pPr>
    </w:p>
    <w:p w:rsidR="00FE0CDF" w:rsidRPr="001429E9" w:rsidRDefault="00FE0CDF" w:rsidP="00DA06C5">
      <w:pPr>
        <w:ind w:firstLine="567"/>
        <w:jc w:val="both"/>
        <w:rPr>
          <w:sz w:val="28"/>
          <w:szCs w:val="28"/>
          <w:lang w:val="ru-RU"/>
        </w:rPr>
      </w:pPr>
      <w:r w:rsidRPr="001429E9">
        <w:rPr>
          <w:b/>
          <w:sz w:val="28"/>
          <w:szCs w:val="28"/>
          <w:lang w:val="ru-RU"/>
        </w:rPr>
        <w:t>Статья 4.</w:t>
      </w:r>
      <w:r w:rsidRPr="001429E9">
        <w:rPr>
          <w:sz w:val="28"/>
          <w:szCs w:val="28"/>
          <w:lang w:val="ru-RU"/>
        </w:rPr>
        <w:t xml:space="preserve"> Утвердить </w:t>
      </w:r>
      <w:r w:rsidR="0082191A" w:rsidRPr="001429E9">
        <w:rPr>
          <w:sz w:val="28"/>
          <w:szCs w:val="28"/>
          <w:lang w:val="ru-RU"/>
        </w:rPr>
        <w:t xml:space="preserve">иные </w:t>
      </w:r>
      <w:r w:rsidR="00340A84" w:rsidRPr="001429E9">
        <w:rPr>
          <w:sz w:val="28"/>
          <w:szCs w:val="28"/>
          <w:lang w:val="ru-RU"/>
        </w:rPr>
        <w:t>показатели</w:t>
      </w:r>
      <w:r w:rsidRPr="001429E9">
        <w:rPr>
          <w:sz w:val="28"/>
          <w:szCs w:val="28"/>
          <w:lang w:val="ru-RU"/>
        </w:rPr>
        <w:t xml:space="preserve"> местного бюджета на </w:t>
      </w:r>
      <w:r w:rsidR="007B1804" w:rsidRPr="001429E9">
        <w:rPr>
          <w:sz w:val="28"/>
          <w:szCs w:val="28"/>
          <w:lang w:val="ru-RU"/>
        </w:rPr>
        <w:t>20</w:t>
      </w:r>
      <w:r w:rsidR="00114DB5" w:rsidRPr="001429E9">
        <w:rPr>
          <w:sz w:val="28"/>
          <w:szCs w:val="28"/>
          <w:lang w:val="ru-RU"/>
        </w:rPr>
        <w:t>20</w:t>
      </w:r>
      <w:r w:rsidRPr="001429E9">
        <w:rPr>
          <w:sz w:val="28"/>
          <w:szCs w:val="28"/>
          <w:lang w:val="ru-RU"/>
        </w:rPr>
        <w:t xml:space="preserve"> год и на </w:t>
      </w:r>
      <w:r w:rsidR="007B1804" w:rsidRPr="001429E9">
        <w:rPr>
          <w:sz w:val="28"/>
          <w:szCs w:val="28"/>
          <w:lang w:val="ru-RU"/>
        </w:rPr>
        <w:t>20</w:t>
      </w:r>
      <w:r w:rsidR="009E5645" w:rsidRPr="001429E9">
        <w:rPr>
          <w:sz w:val="28"/>
          <w:szCs w:val="28"/>
          <w:lang w:val="ru-RU"/>
        </w:rPr>
        <w:t>2</w:t>
      </w:r>
      <w:r w:rsidR="00114DB5" w:rsidRPr="001429E9">
        <w:rPr>
          <w:sz w:val="28"/>
          <w:szCs w:val="28"/>
          <w:lang w:val="ru-RU"/>
        </w:rPr>
        <w:t>1</w:t>
      </w:r>
      <w:r w:rsidR="009E5645" w:rsidRPr="001429E9">
        <w:rPr>
          <w:sz w:val="28"/>
          <w:szCs w:val="28"/>
          <w:lang w:val="ru-RU"/>
        </w:rPr>
        <w:t xml:space="preserve"> </w:t>
      </w:r>
      <w:r w:rsidRPr="001429E9">
        <w:rPr>
          <w:sz w:val="28"/>
          <w:szCs w:val="28"/>
          <w:lang w:val="ru-RU"/>
        </w:rPr>
        <w:t>год:</w:t>
      </w:r>
    </w:p>
    <w:p w:rsidR="009E5645" w:rsidRPr="001429E9" w:rsidRDefault="009E5645" w:rsidP="009E5645">
      <w:pPr>
        <w:ind w:firstLine="567"/>
        <w:jc w:val="both"/>
        <w:rPr>
          <w:sz w:val="28"/>
          <w:szCs w:val="28"/>
          <w:lang w:val="ru-RU"/>
        </w:rPr>
      </w:pPr>
      <w:r w:rsidRPr="001429E9">
        <w:rPr>
          <w:sz w:val="28"/>
          <w:szCs w:val="28"/>
          <w:lang w:val="ru-RU"/>
        </w:rPr>
        <w:t>1) общий объем доходов местного бюджета без учета безвозмездных поступлений на 20</w:t>
      </w:r>
      <w:r w:rsidR="00114DB5" w:rsidRPr="001429E9">
        <w:rPr>
          <w:sz w:val="28"/>
          <w:szCs w:val="28"/>
          <w:lang w:val="ru-RU"/>
        </w:rPr>
        <w:t>20</w:t>
      </w:r>
      <w:r w:rsidRPr="001429E9">
        <w:rPr>
          <w:sz w:val="28"/>
          <w:szCs w:val="28"/>
          <w:lang w:val="ru-RU"/>
        </w:rPr>
        <w:t xml:space="preserve"> год в сумме </w:t>
      </w:r>
      <w:r w:rsidR="00E25117" w:rsidRPr="001429E9">
        <w:rPr>
          <w:sz w:val="28"/>
          <w:szCs w:val="28"/>
          <w:lang w:val="ru-RU"/>
        </w:rPr>
        <w:t>125067,9</w:t>
      </w:r>
      <w:r w:rsidRPr="001429E9">
        <w:rPr>
          <w:sz w:val="28"/>
          <w:szCs w:val="28"/>
          <w:lang w:val="ru-RU"/>
        </w:rPr>
        <w:t xml:space="preserve"> тыс. рублей и на 202</w:t>
      </w:r>
      <w:r w:rsidR="00114DB5" w:rsidRPr="001429E9">
        <w:rPr>
          <w:sz w:val="28"/>
          <w:szCs w:val="28"/>
          <w:lang w:val="ru-RU"/>
        </w:rPr>
        <w:t>1</w:t>
      </w:r>
      <w:r w:rsidRPr="001429E9">
        <w:rPr>
          <w:sz w:val="28"/>
          <w:szCs w:val="28"/>
          <w:lang w:val="ru-RU"/>
        </w:rPr>
        <w:t xml:space="preserve"> год в сумме </w:t>
      </w:r>
      <w:r w:rsidR="00E25117" w:rsidRPr="001429E9">
        <w:rPr>
          <w:sz w:val="28"/>
          <w:szCs w:val="28"/>
          <w:lang w:val="ru-RU"/>
        </w:rPr>
        <w:t>129642,5</w:t>
      </w:r>
      <w:r w:rsidRPr="001429E9">
        <w:rPr>
          <w:sz w:val="28"/>
          <w:szCs w:val="28"/>
          <w:lang w:val="ru-RU"/>
        </w:rPr>
        <w:t xml:space="preserve"> тыс. рублей;</w:t>
      </w:r>
    </w:p>
    <w:p w:rsidR="009E5645" w:rsidRPr="001429E9" w:rsidRDefault="009E5645" w:rsidP="009E5645">
      <w:pPr>
        <w:ind w:firstLine="567"/>
        <w:jc w:val="both"/>
        <w:rPr>
          <w:sz w:val="28"/>
          <w:szCs w:val="28"/>
          <w:lang w:val="ru-RU"/>
        </w:rPr>
      </w:pPr>
      <w:r w:rsidRPr="001429E9">
        <w:rPr>
          <w:sz w:val="28"/>
          <w:szCs w:val="28"/>
          <w:lang w:val="ru-RU"/>
        </w:rPr>
        <w:t xml:space="preserve">2) объем </w:t>
      </w:r>
      <w:r w:rsidRPr="001429E9">
        <w:rPr>
          <w:sz w:val="28"/>
          <w:szCs w:val="28"/>
          <w:lang w:val="ru-RU" w:eastAsia="ru-RU"/>
        </w:rPr>
        <w:t>межбюджетных трансфертов</w:t>
      </w:r>
      <w:r w:rsidRPr="001429E9">
        <w:rPr>
          <w:sz w:val="28"/>
          <w:szCs w:val="28"/>
          <w:lang w:val="ru-RU"/>
        </w:rPr>
        <w:t xml:space="preserve"> от других бюджетов бюджетной системы Российской Федерации на 20</w:t>
      </w:r>
      <w:r w:rsidR="00114DB5" w:rsidRPr="001429E9">
        <w:rPr>
          <w:sz w:val="28"/>
          <w:szCs w:val="28"/>
          <w:lang w:val="ru-RU"/>
        </w:rPr>
        <w:t>20</w:t>
      </w:r>
      <w:r w:rsidRPr="001429E9">
        <w:rPr>
          <w:sz w:val="28"/>
          <w:szCs w:val="28"/>
          <w:lang w:val="ru-RU"/>
        </w:rPr>
        <w:t xml:space="preserve"> год в сумме </w:t>
      </w:r>
      <w:r w:rsidR="00E25117" w:rsidRPr="001429E9">
        <w:rPr>
          <w:sz w:val="28"/>
          <w:szCs w:val="28"/>
          <w:lang w:val="ru-RU"/>
        </w:rPr>
        <w:t>211160,4</w:t>
      </w:r>
      <w:r w:rsidRPr="001429E9">
        <w:rPr>
          <w:sz w:val="28"/>
          <w:szCs w:val="28"/>
          <w:lang w:val="ru-RU"/>
        </w:rPr>
        <w:t xml:space="preserve"> тыс. рублей и на 202</w:t>
      </w:r>
      <w:r w:rsidR="00114DB5" w:rsidRPr="001429E9">
        <w:rPr>
          <w:sz w:val="28"/>
          <w:szCs w:val="28"/>
          <w:lang w:val="ru-RU"/>
        </w:rPr>
        <w:t>1</w:t>
      </w:r>
      <w:r w:rsidRPr="001429E9">
        <w:rPr>
          <w:sz w:val="28"/>
          <w:szCs w:val="28"/>
          <w:lang w:val="ru-RU"/>
        </w:rPr>
        <w:t xml:space="preserve"> год в сумме </w:t>
      </w:r>
      <w:r w:rsidR="00E25117" w:rsidRPr="001429E9">
        <w:rPr>
          <w:sz w:val="28"/>
          <w:szCs w:val="28"/>
          <w:lang w:val="ru-RU"/>
        </w:rPr>
        <w:t>210497,4</w:t>
      </w:r>
      <w:r w:rsidRPr="001429E9">
        <w:rPr>
          <w:sz w:val="28"/>
          <w:szCs w:val="28"/>
          <w:lang w:val="ru-RU"/>
        </w:rPr>
        <w:t xml:space="preserve"> тыс. рублей;</w:t>
      </w:r>
    </w:p>
    <w:p w:rsidR="009E5645" w:rsidRPr="001429E9" w:rsidRDefault="009E5645" w:rsidP="009E5645">
      <w:pPr>
        <w:ind w:firstLine="567"/>
        <w:jc w:val="both"/>
        <w:rPr>
          <w:sz w:val="28"/>
          <w:szCs w:val="28"/>
          <w:lang w:val="ru-RU"/>
        </w:rPr>
      </w:pPr>
      <w:r w:rsidRPr="001429E9">
        <w:rPr>
          <w:sz w:val="28"/>
          <w:szCs w:val="28"/>
          <w:lang w:val="ru-RU"/>
        </w:rPr>
        <w:t>3) объем безвозмездных поступлений</w:t>
      </w:r>
      <w:r w:rsidR="004C79DC" w:rsidRPr="001429E9">
        <w:rPr>
          <w:sz w:val="28"/>
          <w:szCs w:val="28"/>
          <w:lang w:val="ru-RU"/>
        </w:rPr>
        <w:t xml:space="preserve"> в местный бюджет </w:t>
      </w:r>
      <w:r w:rsidRPr="001429E9">
        <w:rPr>
          <w:sz w:val="28"/>
          <w:szCs w:val="28"/>
          <w:lang w:val="ru-RU"/>
        </w:rPr>
        <w:t>на 20</w:t>
      </w:r>
      <w:r w:rsidR="00114DB5" w:rsidRPr="001429E9">
        <w:rPr>
          <w:sz w:val="28"/>
          <w:szCs w:val="28"/>
          <w:lang w:val="ru-RU"/>
        </w:rPr>
        <w:t>20</w:t>
      </w:r>
      <w:r w:rsidRPr="001429E9">
        <w:rPr>
          <w:sz w:val="28"/>
          <w:szCs w:val="28"/>
          <w:lang w:val="ru-RU"/>
        </w:rPr>
        <w:t xml:space="preserve"> год в сумме </w:t>
      </w:r>
      <w:r w:rsidR="00E25117" w:rsidRPr="001429E9">
        <w:rPr>
          <w:sz w:val="28"/>
          <w:szCs w:val="28"/>
          <w:lang w:val="ru-RU"/>
        </w:rPr>
        <w:t xml:space="preserve">211160,4 </w:t>
      </w:r>
      <w:r w:rsidRPr="001429E9">
        <w:rPr>
          <w:sz w:val="28"/>
          <w:szCs w:val="28"/>
          <w:lang w:val="ru-RU"/>
        </w:rPr>
        <w:t>тыс. рублей и на 202</w:t>
      </w:r>
      <w:r w:rsidR="007770E4" w:rsidRPr="001429E9">
        <w:rPr>
          <w:sz w:val="28"/>
          <w:szCs w:val="28"/>
          <w:lang w:val="ru-RU"/>
        </w:rPr>
        <w:t>1</w:t>
      </w:r>
      <w:r w:rsidRPr="001429E9">
        <w:rPr>
          <w:sz w:val="28"/>
          <w:szCs w:val="28"/>
          <w:lang w:val="ru-RU"/>
        </w:rPr>
        <w:t xml:space="preserve"> год в сумме </w:t>
      </w:r>
      <w:r w:rsidR="00E25117" w:rsidRPr="001429E9">
        <w:rPr>
          <w:sz w:val="28"/>
          <w:szCs w:val="28"/>
          <w:lang w:val="ru-RU"/>
        </w:rPr>
        <w:t>210497,4</w:t>
      </w:r>
      <w:r w:rsidRPr="001429E9">
        <w:rPr>
          <w:sz w:val="28"/>
          <w:szCs w:val="28"/>
          <w:lang w:val="ru-RU"/>
        </w:rPr>
        <w:t xml:space="preserve"> тыс. рублей;</w:t>
      </w:r>
    </w:p>
    <w:p w:rsidR="009E5645" w:rsidRPr="001429E9" w:rsidRDefault="009E5645" w:rsidP="009E5645">
      <w:pPr>
        <w:ind w:firstLine="567"/>
        <w:jc w:val="both"/>
        <w:rPr>
          <w:sz w:val="28"/>
          <w:szCs w:val="28"/>
          <w:lang w:val="ru-RU"/>
        </w:rPr>
      </w:pPr>
      <w:r w:rsidRPr="001429E9">
        <w:rPr>
          <w:sz w:val="28"/>
          <w:szCs w:val="28"/>
          <w:lang w:val="ru-RU"/>
        </w:rPr>
        <w:t xml:space="preserve">4) источники финансирования дефицита местного бюджета на </w:t>
      </w:r>
      <w:r w:rsidR="00FC71B7" w:rsidRPr="001429E9">
        <w:rPr>
          <w:sz w:val="28"/>
          <w:szCs w:val="28"/>
          <w:lang w:val="ru-RU"/>
        </w:rPr>
        <w:t xml:space="preserve">плановый период </w:t>
      </w:r>
      <w:r w:rsidRPr="001429E9">
        <w:rPr>
          <w:sz w:val="28"/>
          <w:szCs w:val="28"/>
          <w:lang w:val="ru-RU"/>
        </w:rPr>
        <w:t>20</w:t>
      </w:r>
      <w:r w:rsidR="007770E4" w:rsidRPr="001429E9">
        <w:rPr>
          <w:sz w:val="28"/>
          <w:szCs w:val="28"/>
          <w:lang w:val="ru-RU"/>
        </w:rPr>
        <w:t>20</w:t>
      </w:r>
      <w:r w:rsidRPr="001429E9">
        <w:rPr>
          <w:sz w:val="28"/>
          <w:szCs w:val="28"/>
          <w:lang w:val="ru-RU"/>
        </w:rPr>
        <w:t xml:space="preserve"> </w:t>
      </w:r>
      <w:r w:rsidR="00FC71B7" w:rsidRPr="001429E9">
        <w:rPr>
          <w:sz w:val="28"/>
          <w:szCs w:val="28"/>
          <w:lang w:val="ru-RU"/>
        </w:rPr>
        <w:t>и 202</w:t>
      </w:r>
      <w:r w:rsidR="007770E4" w:rsidRPr="001429E9">
        <w:rPr>
          <w:sz w:val="28"/>
          <w:szCs w:val="28"/>
          <w:lang w:val="ru-RU"/>
        </w:rPr>
        <w:t>1</w:t>
      </w:r>
      <w:r w:rsidR="00FC71B7" w:rsidRPr="001429E9">
        <w:rPr>
          <w:sz w:val="28"/>
          <w:szCs w:val="28"/>
          <w:lang w:val="ru-RU"/>
        </w:rPr>
        <w:t xml:space="preserve"> годов </w:t>
      </w:r>
      <w:r w:rsidRPr="001429E9">
        <w:rPr>
          <w:sz w:val="28"/>
          <w:szCs w:val="28"/>
          <w:lang w:val="ru-RU"/>
        </w:rPr>
        <w:t>согласно приложению № 2 к настоящему Решению</w:t>
      </w:r>
      <w:r w:rsidR="00FC71B7" w:rsidRPr="001429E9">
        <w:rPr>
          <w:sz w:val="28"/>
          <w:szCs w:val="28"/>
          <w:lang w:val="ru-RU"/>
        </w:rPr>
        <w:t>;</w:t>
      </w:r>
    </w:p>
    <w:p w:rsidR="009E5645" w:rsidRPr="001429E9" w:rsidRDefault="009E5645" w:rsidP="009E5645">
      <w:pPr>
        <w:ind w:firstLine="567"/>
        <w:jc w:val="both"/>
        <w:rPr>
          <w:sz w:val="28"/>
          <w:szCs w:val="28"/>
          <w:lang w:val="ru-RU"/>
        </w:rPr>
      </w:pPr>
      <w:proofErr w:type="gramStart"/>
      <w:r w:rsidRPr="001429E9">
        <w:rPr>
          <w:sz w:val="28"/>
          <w:szCs w:val="28"/>
          <w:lang w:val="ru-RU"/>
        </w:rPr>
        <w:t>5) верхний предел муниципального долга на 1 января 202</w:t>
      </w:r>
      <w:r w:rsidR="00611415" w:rsidRPr="001429E9">
        <w:rPr>
          <w:sz w:val="28"/>
          <w:szCs w:val="28"/>
          <w:lang w:val="ru-RU"/>
        </w:rPr>
        <w:t>1</w:t>
      </w:r>
      <w:r w:rsidRPr="001429E9">
        <w:rPr>
          <w:sz w:val="28"/>
          <w:szCs w:val="28"/>
          <w:lang w:val="ru-RU"/>
        </w:rPr>
        <w:t xml:space="preserve"> года в сумме </w:t>
      </w:r>
      <w:r w:rsidR="00611415" w:rsidRPr="001429E9">
        <w:rPr>
          <w:sz w:val="28"/>
          <w:szCs w:val="28"/>
          <w:lang w:val="ru-RU"/>
        </w:rPr>
        <w:t>21920,0</w:t>
      </w:r>
      <w:r w:rsidRPr="001429E9">
        <w:rPr>
          <w:sz w:val="28"/>
          <w:szCs w:val="28"/>
          <w:lang w:val="ru-RU"/>
        </w:rPr>
        <w:t xml:space="preserve"> тыс. рублей и на 1 января 202</w:t>
      </w:r>
      <w:r w:rsidR="00611415" w:rsidRPr="001429E9">
        <w:rPr>
          <w:sz w:val="28"/>
          <w:szCs w:val="28"/>
          <w:lang w:val="ru-RU"/>
        </w:rPr>
        <w:t>2</w:t>
      </w:r>
      <w:r w:rsidRPr="001429E9">
        <w:rPr>
          <w:sz w:val="28"/>
          <w:szCs w:val="28"/>
          <w:lang w:val="ru-RU"/>
        </w:rPr>
        <w:t xml:space="preserve"> года в сумме </w:t>
      </w:r>
      <w:r w:rsidR="00611415" w:rsidRPr="001429E9">
        <w:rPr>
          <w:sz w:val="28"/>
          <w:szCs w:val="28"/>
          <w:lang w:val="ru-RU"/>
        </w:rPr>
        <w:t>28320,0</w:t>
      </w:r>
      <w:r w:rsidRPr="001429E9">
        <w:rPr>
          <w:sz w:val="28"/>
          <w:szCs w:val="28"/>
          <w:lang w:val="ru-RU"/>
        </w:rPr>
        <w:t xml:space="preserve"> тыс. рублей, верхний предел муниципального долга по муниципальным гарантиям на 1 января 202</w:t>
      </w:r>
      <w:r w:rsidR="00611415" w:rsidRPr="001429E9">
        <w:rPr>
          <w:sz w:val="28"/>
          <w:szCs w:val="28"/>
          <w:lang w:val="ru-RU"/>
        </w:rPr>
        <w:t>1</w:t>
      </w:r>
      <w:r w:rsidRPr="001429E9">
        <w:rPr>
          <w:sz w:val="28"/>
          <w:szCs w:val="28"/>
          <w:lang w:val="ru-RU"/>
        </w:rPr>
        <w:t xml:space="preserve"> года  в сумме 0</w:t>
      </w:r>
      <w:r w:rsidR="00CA7473" w:rsidRPr="001429E9">
        <w:rPr>
          <w:sz w:val="28"/>
          <w:szCs w:val="28"/>
          <w:lang w:val="ru-RU"/>
        </w:rPr>
        <w:t>,0</w:t>
      </w:r>
      <w:r w:rsidRPr="001429E9">
        <w:rPr>
          <w:sz w:val="28"/>
          <w:szCs w:val="28"/>
          <w:lang w:val="ru-RU"/>
        </w:rPr>
        <w:t xml:space="preserve"> тыс. рублей и на 1 января 202</w:t>
      </w:r>
      <w:r w:rsidR="00611415" w:rsidRPr="001429E9">
        <w:rPr>
          <w:sz w:val="28"/>
          <w:szCs w:val="28"/>
          <w:lang w:val="ru-RU"/>
        </w:rPr>
        <w:t>2</w:t>
      </w:r>
      <w:r w:rsidRPr="001429E9">
        <w:rPr>
          <w:sz w:val="28"/>
          <w:szCs w:val="28"/>
          <w:lang w:val="ru-RU"/>
        </w:rPr>
        <w:t xml:space="preserve"> года в сумме 0</w:t>
      </w:r>
      <w:r w:rsidR="00CA7473" w:rsidRPr="001429E9">
        <w:rPr>
          <w:sz w:val="28"/>
          <w:szCs w:val="28"/>
          <w:lang w:val="ru-RU"/>
        </w:rPr>
        <w:t>,0</w:t>
      </w:r>
      <w:r w:rsidRPr="001429E9">
        <w:rPr>
          <w:sz w:val="28"/>
          <w:szCs w:val="28"/>
          <w:lang w:val="ru-RU"/>
        </w:rPr>
        <w:t xml:space="preserve"> тыс. рублей, предельный объем муниципального долга на 20</w:t>
      </w:r>
      <w:r w:rsidR="00611415" w:rsidRPr="001429E9">
        <w:rPr>
          <w:sz w:val="28"/>
          <w:szCs w:val="28"/>
          <w:lang w:val="ru-RU"/>
        </w:rPr>
        <w:t>20</w:t>
      </w:r>
      <w:proofErr w:type="gramEnd"/>
      <w:r w:rsidRPr="001429E9">
        <w:rPr>
          <w:sz w:val="28"/>
          <w:szCs w:val="28"/>
          <w:lang w:val="ru-RU"/>
        </w:rPr>
        <w:t xml:space="preserve"> год в сумме </w:t>
      </w:r>
      <w:r w:rsidR="007364D4" w:rsidRPr="001429E9">
        <w:rPr>
          <w:sz w:val="28"/>
          <w:szCs w:val="28"/>
          <w:lang w:val="ru-RU"/>
        </w:rPr>
        <w:t>30</w:t>
      </w:r>
      <w:r w:rsidRPr="001429E9">
        <w:rPr>
          <w:sz w:val="28"/>
          <w:szCs w:val="28"/>
          <w:lang w:val="ru-RU"/>
        </w:rPr>
        <w:t>000</w:t>
      </w:r>
      <w:r w:rsidR="00CA7473" w:rsidRPr="001429E9">
        <w:rPr>
          <w:sz w:val="28"/>
          <w:szCs w:val="28"/>
          <w:lang w:val="ru-RU"/>
        </w:rPr>
        <w:t>,0</w:t>
      </w:r>
      <w:r w:rsidRPr="001429E9">
        <w:rPr>
          <w:sz w:val="28"/>
          <w:szCs w:val="28"/>
          <w:lang w:val="ru-RU"/>
        </w:rPr>
        <w:t xml:space="preserve"> тыс. рублей и на 20</w:t>
      </w:r>
      <w:r w:rsidR="00FC71B7" w:rsidRPr="001429E9">
        <w:rPr>
          <w:sz w:val="28"/>
          <w:szCs w:val="28"/>
          <w:lang w:val="ru-RU"/>
        </w:rPr>
        <w:t>2</w:t>
      </w:r>
      <w:r w:rsidR="00611415" w:rsidRPr="001429E9">
        <w:rPr>
          <w:sz w:val="28"/>
          <w:szCs w:val="28"/>
          <w:lang w:val="ru-RU"/>
        </w:rPr>
        <w:t>1</w:t>
      </w:r>
      <w:r w:rsidRPr="001429E9">
        <w:rPr>
          <w:sz w:val="28"/>
          <w:szCs w:val="28"/>
          <w:lang w:val="ru-RU"/>
        </w:rPr>
        <w:t xml:space="preserve"> год в сумме </w:t>
      </w:r>
      <w:r w:rsidR="007364D4" w:rsidRPr="001429E9">
        <w:rPr>
          <w:sz w:val="28"/>
          <w:szCs w:val="28"/>
          <w:lang w:val="ru-RU"/>
        </w:rPr>
        <w:t>30</w:t>
      </w:r>
      <w:r w:rsidRPr="001429E9">
        <w:rPr>
          <w:sz w:val="28"/>
          <w:szCs w:val="28"/>
          <w:lang w:val="ru-RU"/>
        </w:rPr>
        <w:t>000</w:t>
      </w:r>
      <w:r w:rsidR="00CA7473" w:rsidRPr="001429E9">
        <w:rPr>
          <w:sz w:val="28"/>
          <w:szCs w:val="28"/>
          <w:lang w:val="ru-RU"/>
        </w:rPr>
        <w:t>,0</w:t>
      </w:r>
      <w:r w:rsidRPr="001429E9">
        <w:rPr>
          <w:sz w:val="28"/>
          <w:szCs w:val="28"/>
          <w:lang w:val="ru-RU"/>
        </w:rPr>
        <w:t xml:space="preserve"> тыс</w:t>
      </w:r>
      <w:proofErr w:type="gramStart"/>
      <w:r w:rsidRPr="001429E9">
        <w:rPr>
          <w:sz w:val="28"/>
          <w:szCs w:val="28"/>
          <w:lang w:val="ru-RU"/>
        </w:rPr>
        <w:t>.р</w:t>
      </w:r>
      <w:proofErr w:type="gramEnd"/>
      <w:r w:rsidRPr="001429E9">
        <w:rPr>
          <w:sz w:val="28"/>
          <w:szCs w:val="28"/>
          <w:lang w:val="ru-RU"/>
        </w:rPr>
        <w:t>ублей.</w:t>
      </w:r>
    </w:p>
    <w:p w:rsidR="009E5645" w:rsidRPr="001429E9" w:rsidRDefault="009E5645" w:rsidP="00DA06C5">
      <w:pPr>
        <w:ind w:firstLine="567"/>
        <w:jc w:val="both"/>
        <w:rPr>
          <w:b/>
          <w:sz w:val="28"/>
          <w:szCs w:val="28"/>
          <w:lang w:val="ru-RU"/>
        </w:rPr>
      </w:pPr>
    </w:p>
    <w:p w:rsidR="00E63F94" w:rsidRPr="001429E9" w:rsidRDefault="00220E1C" w:rsidP="00DA06C5">
      <w:pPr>
        <w:ind w:firstLine="567"/>
        <w:jc w:val="both"/>
        <w:rPr>
          <w:sz w:val="28"/>
          <w:szCs w:val="28"/>
          <w:lang w:val="ru-RU"/>
        </w:rPr>
      </w:pPr>
      <w:r w:rsidRPr="001429E9">
        <w:rPr>
          <w:b/>
          <w:sz w:val="28"/>
          <w:szCs w:val="28"/>
          <w:lang w:val="ru-RU"/>
        </w:rPr>
        <w:t xml:space="preserve">Статья </w:t>
      </w:r>
      <w:r w:rsidR="00FE0CDF" w:rsidRPr="001429E9">
        <w:rPr>
          <w:b/>
          <w:sz w:val="28"/>
          <w:szCs w:val="28"/>
          <w:lang w:val="ru-RU"/>
        </w:rPr>
        <w:t>5</w:t>
      </w:r>
      <w:r w:rsidRPr="001429E9">
        <w:rPr>
          <w:b/>
          <w:sz w:val="28"/>
          <w:szCs w:val="28"/>
          <w:lang w:val="ru-RU"/>
        </w:rPr>
        <w:t xml:space="preserve">. </w:t>
      </w:r>
      <w:r w:rsidR="000C2D9C" w:rsidRPr="001429E9">
        <w:rPr>
          <w:sz w:val="28"/>
          <w:szCs w:val="28"/>
          <w:lang w:val="ru-RU"/>
        </w:rPr>
        <w:t xml:space="preserve"> </w:t>
      </w:r>
    </w:p>
    <w:p w:rsidR="00E63F94" w:rsidRPr="001429E9" w:rsidRDefault="00220E1C" w:rsidP="00DA06C5">
      <w:pPr>
        <w:ind w:firstLine="567"/>
        <w:jc w:val="both"/>
        <w:rPr>
          <w:sz w:val="28"/>
          <w:szCs w:val="28"/>
          <w:lang w:val="ru-RU"/>
        </w:rPr>
      </w:pPr>
      <w:r w:rsidRPr="001429E9">
        <w:rPr>
          <w:sz w:val="28"/>
          <w:szCs w:val="28"/>
          <w:lang w:val="ru-RU"/>
        </w:rPr>
        <w:t xml:space="preserve">1. Утвердить перечень главных администраторов доходов </w:t>
      </w:r>
      <w:r w:rsidR="000C2D9C" w:rsidRPr="001429E9">
        <w:rPr>
          <w:sz w:val="28"/>
          <w:szCs w:val="28"/>
          <w:lang w:val="ru-RU"/>
        </w:rPr>
        <w:t>местного</w:t>
      </w:r>
      <w:r w:rsidRPr="001429E9">
        <w:rPr>
          <w:sz w:val="28"/>
          <w:szCs w:val="28"/>
          <w:lang w:val="ru-RU"/>
        </w:rPr>
        <w:t xml:space="preserve"> бюджета согласно приложению </w:t>
      </w:r>
      <w:r w:rsidR="0082191A" w:rsidRPr="001429E9">
        <w:rPr>
          <w:sz w:val="28"/>
          <w:szCs w:val="28"/>
          <w:lang w:val="ru-RU"/>
        </w:rPr>
        <w:t xml:space="preserve">№ </w:t>
      </w:r>
      <w:r w:rsidR="00C4149E" w:rsidRPr="001429E9">
        <w:rPr>
          <w:sz w:val="28"/>
          <w:szCs w:val="28"/>
          <w:lang w:val="ru-RU"/>
        </w:rPr>
        <w:t>3</w:t>
      </w:r>
      <w:r w:rsidRPr="001429E9">
        <w:rPr>
          <w:sz w:val="28"/>
          <w:szCs w:val="28"/>
          <w:lang w:val="ru-RU"/>
        </w:rPr>
        <w:t xml:space="preserve"> к настоящему </w:t>
      </w:r>
      <w:r w:rsidR="007E1030" w:rsidRPr="001429E9">
        <w:rPr>
          <w:sz w:val="28"/>
          <w:szCs w:val="28"/>
          <w:lang w:val="ru-RU"/>
        </w:rPr>
        <w:t>Решению</w:t>
      </w:r>
      <w:r w:rsidRPr="001429E9">
        <w:rPr>
          <w:sz w:val="28"/>
          <w:szCs w:val="28"/>
          <w:lang w:val="ru-RU"/>
        </w:rPr>
        <w:t>.</w:t>
      </w:r>
    </w:p>
    <w:p w:rsidR="00220E1C" w:rsidRPr="001429E9" w:rsidRDefault="00220E1C" w:rsidP="00DA06C5">
      <w:pPr>
        <w:ind w:firstLine="567"/>
        <w:jc w:val="both"/>
        <w:rPr>
          <w:sz w:val="28"/>
          <w:szCs w:val="28"/>
          <w:lang w:val="ru-RU"/>
        </w:rPr>
      </w:pPr>
      <w:r w:rsidRPr="001429E9">
        <w:rPr>
          <w:sz w:val="28"/>
          <w:szCs w:val="28"/>
          <w:lang w:val="ru-RU"/>
        </w:rPr>
        <w:t xml:space="preserve">2. Утвердить перечень главных </w:t>
      </w:r>
      <w:proofErr w:type="gramStart"/>
      <w:r w:rsidRPr="001429E9">
        <w:rPr>
          <w:sz w:val="28"/>
          <w:szCs w:val="28"/>
          <w:lang w:val="ru-RU"/>
        </w:rPr>
        <w:t xml:space="preserve">администраторов источников финансирования дефицита </w:t>
      </w:r>
      <w:r w:rsidR="000C2D9C" w:rsidRPr="001429E9">
        <w:rPr>
          <w:sz w:val="28"/>
          <w:szCs w:val="28"/>
          <w:lang w:val="ru-RU"/>
        </w:rPr>
        <w:t>местного</w:t>
      </w:r>
      <w:r w:rsidRPr="001429E9">
        <w:rPr>
          <w:sz w:val="28"/>
          <w:szCs w:val="28"/>
          <w:lang w:val="ru-RU"/>
        </w:rPr>
        <w:t xml:space="preserve"> бюджета</w:t>
      </w:r>
      <w:proofErr w:type="gramEnd"/>
      <w:r w:rsidRPr="001429E9">
        <w:rPr>
          <w:sz w:val="28"/>
          <w:szCs w:val="28"/>
          <w:lang w:val="ru-RU"/>
        </w:rPr>
        <w:t xml:space="preserve"> согласно приложению </w:t>
      </w:r>
      <w:r w:rsidR="0082191A" w:rsidRPr="001429E9">
        <w:rPr>
          <w:sz w:val="28"/>
          <w:szCs w:val="28"/>
          <w:lang w:val="ru-RU"/>
        </w:rPr>
        <w:t xml:space="preserve">№ </w:t>
      </w:r>
      <w:r w:rsidR="00C4149E" w:rsidRPr="001429E9">
        <w:rPr>
          <w:sz w:val="28"/>
          <w:szCs w:val="28"/>
          <w:lang w:val="ru-RU"/>
        </w:rPr>
        <w:t>4</w:t>
      </w:r>
      <w:r w:rsidRPr="001429E9">
        <w:rPr>
          <w:sz w:val="28"/>
          <w:szCs w:val="28"/>
          <w:lang w:val="ru-RU"/>
        </w:rPr>
        <w:t xml:space="preserve"> к настоящему </w:t>
      </w:r>
      <w:r w:rsidR="007E1030" w:rsidRPr="001429E9">
        <w:rPr>
          <w:sz w:val="28"/>
          <w:szCs w:val="28"/>
          <w:lang w:val="ru-RU"/>
        </w:rPr>
        <w:t>Решению</w:t>
      </w:r>
      <w:r w:rsidRPr="001429E9">
        <w:rPr>
          <w:sz w:val="28"/>
          <w:szCs w:val="28"/>
          <w:lang w:val="ru-RU"/>
        </w:rPr>
        <w:t>.</w:t>
      </w:r>
    </w:p>
    <w:p w:rsidR="00C41761" w:rsidRPr="001429E9" w:rsidRDefault="00C41761" w:rsidP="00DA06C5">
      <w:pPr>
        <w:ind w:firstLine="567"/>
        <w:jc w:val="both"/>
        <w:rPr>
          <w:sz w:val="28"/>
          <w:szCs w:val="28"/>
          <w:lang w:val="ru-RU"/>
        </w:rPr>
      </w:pPr>
    </w:p>
    <w:p w:rsidR="006B5831" w:rsidRPr="001429E9" w:rsidRDefault="001F2713" w:rsidP="00DA06C5">
      <w:pPr>
        <w:pStyle w:val="ConsPlusNormal"/>
        <w:ind w:firstLine="567"/>
        <w:jc w:val="both"/>
        <w:rPr>
          <w:rFonts w:ascii="Times New Roman" w:hAnsi="Times New Roman" w:cs="Times New Roman"/>
          <w:b/>
          <w:sz w:val="28"/>
          <w:szCs w:val="28"/>
          <w:lang w:eastAsia="en-US"/>
        </w:rPr>
      </w:pPr>
      <w:r w:rsidRPr="001429E9">
        <w:rPr>
          <w:rFonts w:ascii="Times New Roman" w:hAnsi="Times New Roman" w:cs="Times New Roman"/>
          <w:b/>
          <w:sz w:val="28"/>
          <w:szCs w:val="28"/>
          <w:lang w:eastAsia="en-US"/>
        </w:rPr>
        <w:t xml:space="preserve">Статья </w:t>
      </w:r>
      <w:r w:rsidR="00754096" w:rsidRPr="001429E9">
        <w:rPr>
          <w:rFonts w:ascii="Times New Roman" w:hAnsi="Times New Roman" w:cs="Times New Roman"/>
          <w:b/>
          <w:sz w:val="28"/>
          <w:szCs w:val="28"/>
          <w:lang w:eastAsia="en-US"/>
        </w:rPr>
        <w:t>6</w:t>
      </w:r>
      <w:r w:rsidRPr="001429E9">
        <w:rPr>
          <w:rFonts w:ascii="Times New Roman" w:hAnsi="Times New Roman" w:cs="Times New Roman"/>
          <w:b/>
          <w:sz w:val="28"/>
          <w:szCs w:val="28"/>
          <w:lang w:eastAsia="en-US"/>
        </w:rPr>
        <w:t xml:space="preserve">. </w:t>
      </w:r>
      <w:r w:rsidR="00602C17" w:rsidRPr="001429E9">
        <w:rPr>
          <w:rFonts w:ascii="Times New Roman" w:hAnsi="Times New Roman" w:cs="Times New Roman"/>
          <w:sz w:val="28"/>
          <w:szCs w:val="28"/>
          <w:lang w:eastAsia="en-US"/>
        </w:rPr>
        <w:t>Установить, что в</w:t>
      </w:r>
      <w:r w:rsidR="006B5831" w:rsidRPr="001429E9">
        <w:rPr>
          <w:rFonts w:ascii="Times New Roman" w:hAnsi="Times New Roman" w:cs="Times New Roman"/>
          <w:sz w:val="28"/>
          <w:szCs w:val="28"/>
          <w:lang w:eastAsia="en-US"/>
        </w:rPr>
        <w:t xml:space="preserve"> </w:t>
      </w:r>
      <w:r w:rsidR="007B1804" w:rsidRPr="001429E9">
        <w:rPr>
          <w:rFonts w:ascii="Times New Roman" w:hAnsi="Times New Roman" w:cs="Times New Roman"/>
          <w:sz w:val="28"/>
          <w:szCs w:val="28"/>
          <w:lang w:eastAsia="en-US"/>
        </w:rPr>
        <w:t>201</w:t>
      </w:r>
      <w:r w:rsidR="007770E4" w:rsidRPr="001429E9">
        <w:rPr>
          <w:rFonts w:ascii="Times New Roman" w:hAnsi="Times New Roman" w:cs="Times New Roman"/>
          <w:sz w:val="28"/>
          <w:szCs w:val="28"/>
          <w:lang w:eastAsia="en-US"/>
        </w:rPr>
        <w:t>9</w:t>
      </w:r>
      <w:r w:rsidR="006B5831" w:rsidRPr="001429E9">
        <w:rPr>
          <w:rFonts w:ascii="Times New Roman" w:hAnsi="Times New Roman" w:cs="Times New Roman"/>
          <w:sz w:val="28"/>
          <w:szCs w:val="28"/>
          <w:lang w:eastAsia="en-US"/>
        </w:rPr>
        <w:t xml:space="preserve"> году и </w:t>
      </w:r>
      <w:r w:rsidR="006907CD" w:rsidRPr="001429E9">
        <w:rPr>
          <w:rFonts w:ascii="Times New Roman" w:hAnsi="Times New Roman" w:cs="Times New Roman"/>
          <w:sz w:val="28"/>
          <w:szCs w:val="28"/>
          <w:lang w:eastAsia="en-US"/>
        </w:rPr>
        <w:t>на</w:t>
      </w:r>
      <w:r w:rsidR="006B5831" w:rsidRPr="001429E9">
        <w:rPr>
          <w:rFonts w:ascii="Times New Roman" w:hAnsi="Times New Roman" w:cs="Times New Roman"/>
          <w:sz w:val="28"/>
          <w:szCs w:val="28"/>
          <w:lang w:eastAsia="en-US"/>
        </w:rPr>
        <w:t xml:space="preserve"> планов</w:t>
      </w:r>
      <w:r w:rsidR="006907CD" w:rsidRPr="001429E9">
        <w:rPr>
          <w:rFonts w:ascii="Times New Roman" w:hAnsi="Times New Roman" w:cs="Times New Roman"/>
          <w:sz w:val="28"/>
          <w:szCs w:val="28"/>
          <w:lang w:eastAsia="en-US"/>
        </w:rPr>
        <w:t>ый</w:t>
      </w:r>
      <w:r w:rsidR="006B5831" w:rsidRPr="001429E9">
        <w:rPr>
          <w:rFonts w:ascii="Times New Roman" w:hAnsi="Times New Roman" w:cs="Times New Roman"/>
          <w:sz w:val="28"/>
          <w:szCs w:val="28"/>
          <w:lang w:eastAsia="en-US"/>
        </w:rPr>
        <w:t xml:space="preserve"> период </w:t>
      </w:r>
      <w:r w:rsidR="007B1804" w:rsidRPr="001429E9">
        <w:rPr>
          <w:rFonts w:ascii="Times New Roman" w:hAnsi="Times New Roman" w:cs="Times New Roman"/>
          <w:sz w:val="28"/>
          <w:szCs w:val="28"/>
          <w:lang w:eastAsia="en-US"/>
        </w:rPr>
        <w:t>20</w:t>
      </w:r>
      <w:r w:rsidR="007770E4" w:rsidRPr="001429E9">
        <w:rPr>
          <w:rFonts w:ascii="Times New Roman" w:hAnsi="Times New Roman" w:cs="Times New Roman"/>
          <w:sz w:val="28"/>
          <w:szCs w:val="28"/>
          <w:lang w:eastAsia="en-US"/>
        </w:rPr>
        <w:t>20</w:t>
      </w:r>
      <w:r w:rsidR="00FC71B7" w:rsidRPr="001429E9">
        <w:rPr>
          <w:rFonts w:ascii="Times New Roman" w:hAnsi="Times New Roman" w:cs="Times New Roman"/>
          <w:sz w:val="28"/>
          <w:szCs w:val="28"/>
          <w:lang w:eastAsia="en-US"/>
        </w:rPr>
        <w:t xml:space="preserve"> и 202</w:t>
      </w:r>
      <w:r w:rsidR="007770E4" w:rsidRPr="001429E9">
        <w:rPr>
          <w:rFonts w:ascii="Times New Roman" w:hAnsi="Times New Roman" w:cs="Times New Roman"/>
          <w:sz w:val="28"/>
          <w:szCs w:val="28"/>
          <w:lang w:eastAsia="en-US"/>
        </w:rPr>
        <w:t>1</w:t>
      </w:r>
      <w:r w:rsidR="006B5831" w:rsidRPr="001429E9">
        <w:rPr>
          <w:rFonts w:ascii="Times New Roman" w:hAnsi="Times New Roman" w:cs="Times New Roman"/>
          <w:sz w:val="28"/>
          <w:szCs w:val="28"/>
          <w:lang w:eastAsia="en-US"/>
        </w:rPr>
        <w:t xml:space="preserve"> годов применяются следующие нормативы распределения доходов между </w:t>
      </w:r>
      <w:r w:rsidR="00B42C9D" w:rsidRPr="001429E9">
        <w:rPr>
          <w:rFonts w:ascii="Times New Roman" w:hAnsi="Times New Roman" w:cs="Times New Roman"/>
          <w:sz w:val="28"/>
          <w:szCs w:val="28"/>
          <w:lang w:eastAsia="en-US"/>
        </w:rPr>
        <w:t>местным бюджетом</w:t>
      </w:r>
      <w:r w:rsidR="00BE1CAD" w:rsidRPr="001429E9">
        <w:rPr>
          <w:rFonts w:ascii="Times New Roman" w:hAnsi="Times New Roman" w:cs="Times New Roman"/>
          <w:sz w:val="28"/>
          <w:szCs w:val="28"/>
          <w:lang w:eastAsia="en-US"/>
        </w:rPr>
        <w:t xml:space="preserve"> </w:t>
      </w:r>
      <w:r w:rsidR="006B5831" w:rsidRPr="001429E9">
        <w:rPr>
          <w:rFonts w:ascii="Times New Roman" w:hAnsi="Times New Roman" w:cs="Times New Roman"/>
          <w:sz w:val="28"/>
          <w:szCs w:val="28"/>
          <w:lang w:eastAsia="en-US"/>
        </w:rPr>
        <w:t>и бюджетами сельских поселений:</w:t>
      </w:r>
    </w:p>
    <w:p w:rsidR="00DA2F45" w:rsidRPr="001429E9" w:rsidRDefault="006B5831" w:rsidP="00DA06C5">
      <w:pPr>
        <w:pStyle w:val="ConsPlusNormal"/>
        <w:ind w:firstLine="567"/>
        <w:jc w:val="both"/>
        <w:rPr>
          <w:rFonts w:ascii="Times New Roman" w:hAnsi="Times New Roman" w:cs="Times New Roman"/>
          <w:sz w:val="28"/>
          <w:szCs w:val="28"/>
          <w:lang w:eastAsia="en-US"/>
        </w:rPr>
      </w:pPr>
      <w:proofErr w:type="gramStart"/>
      <w:r w:rsidRPr="001429E9">
        <w:rPr>
          <w:rFonts w:ascii="Times New Roman" w:hAnsi="Times New Roman" w:cs="Times New Roman"/>
          <w:sz w:val="28"/>
          <w:szCs w:val="28"/>
          <w:lang w:eastAsia="en-US"/>
        </w:rPr>
        <w:t>1) по федеральным, региональным</w:t>
      </w:r>
      <w:r w:rsidR="00F01CE7" w:rsidRPr="001429E9">
        <w:rPr>
          <w:rFonts w:ascii="Times New Roman" w:hAnsi="Times New Roman" w:cs="Times New Roman"/>
          <w:sz w:val="28"/>
          <w:szCs w:val="28"/>
          <w:lang w:eastAsia="en-US"/>
        </w:rPr>
        <w:t xml:space="preserve"> и местным</w:t>
      </w:r>
      <w:r w:rsidRPr="001429E9">
        <w:rPr>
          <w:rFonts w:ascii="Times New Roman" w:hAnsi="Times New Roman" w:cs="Times New Roman"/>
          <w:sz w:val="28"/>
          <w:szCs w:val="28"/>
          <w:lang w:eastAsia="en-US"/>
        </w:rPr>
        <w:t xml:space="preserve"> налогам и сборам, налогам, предусмотренным специальными налоговыми режимами, и неналоговым доходам - нормативы отчислений, установленные Бюджетным кодексом Российской Федерации, </w:t>
      </w:r>
      <w:r w:rsidR="003B311F" w:rsidRPr="001429E9">
        <w:rPr>
          <w:rFonts w:ascii="Times New Roman" w:hAnsi="Times New Roman" w:cs="Times New Roman"/>
          <w:sz w:val="28"/>
          <w:szCs w:val="28"/>
          <w:lang w:eastAsia="en-US"/>
        </w:rPr>
        <w:t>З</w:t>
      </w:r>
      <w:r w:rsidRPr="001429E9">
        <w:rPr>
          <w:rFonts w:ascii="Times New Roman" w:hAnsi="Times New Roman" w:cs="Times New Roman"/>
          <w:sz w:val="28"/>
          <w:szCs w:val="28"/>
          <w:lang w:eastAsia="en-US"/>
        </w:rPr>
        <w:t xml:space="preserve">аконом </w:t>
      </w:r>
      <w:r w:rsidR="003B311F" w:rsidRPr="001429E9">
        <w:rPr>
          <w:rFonts w:ascii="Times New Roman" w:hAnsi="Times New Roman" w:cs="Times New Roman"/>
          <w:sz w:val="28"/>
          <w:szCs w:val="28"/>
          <w:lang w:eastAsia="en-US"/>
        </w:rPr>
        <w:t xml:space="preserve">Республики Алтай </w:t>
      </w:r>
      <w:r w:rsidRPr="001429E9">
        <w:rPr>
          <w:rFonts w:ascii="Times New Roman" w:hAnsi="Times New Roman" w:cs="Times New Roman"/>
          <w:sz w:val="28"/>
          <w:szCs w:val="28"/>
          <w:lang w:eastAsia="en-US"/>
        </w:rPr>
        <w:t xml:space="preserve">«О </w:t>
      </w:r>
      <w:r w:rsidR="003B311F" w:rsidRPr="001429E9">
        <w:rPr>
          <w:rFonts w:ascii="Times New Roman" w:hAnsi="Times New Roman" w:cs="Times New Roman"/>
          <w:sz w:val="28"/>
          <w:szCs w:val="28"/>
          <w:lang w:eastAsia="en-US"/>
        </w:rPr>
        <w:t>республиканском</w:t>
      </w:r>
      <w:r w:rsidRPr="001429E9">
        <w:rPr>
          <w:rFonts w:ascii="Times New Roman" w:hAnsi="Times New Roman" w:cs="Times New Roman"/>
          <w:sz w:val="28"/>
          <w:szCs w:val="28"/>
          <w:lang w:eastAsia="en-US"/>
        </w:rPr>
        <w:t xml:space="preserve"> бюджете</w:t>
      </w:r>
      <w:r w:rsidR="00FC71B7" w:rsidRPr="001429E9">
        <w:rPr>
          <w:rFonts w:ascii="Times New Roman" w:hAnsi="Times New Roman" w:cs="Times New Roman"/>
          <w:sz w:val="28"/>
          <w:szCs w:val="28"/>
          <w:lang w:eastAsia="en-US"/>
        </w:rPr>
        <w:t xml:space="preserve"> Республики Алтай</w:t>
      </w:r>
      <w:r w:rsidRPr="001429E9">
        <w:rPr>
          <w:rFonts w:ascii="Times New Roman" w:hAnsi="Times New Roman" w:cs="Times New Roman"/>
          <w:sz w:val="28"/>
          <w:szCs w:val="28"/>
          <w:lang w:eastAsia="en-US"/>
        </w:rPr>
        <w:t xml:space="preserve"> на </w:t>
      </w:r>
      <w:r w:rsidR="007B1804" w:rsidRPr="001429E9">
        <w:rPr>
          <w:rFonts w:ascii="Times New Roman" w:hAnsi="Times New Roman" w:cs="Times New Roman"/>
          <w:sz w:val="28"/>
          <w:szCs w:val="28"/>
          <w:lang w:eastAsia="en-US"/>
        </w:rPr>
        <w:t>201</w:t>
      </w:r>
      <w:r w:rsidR="007770E4" w:rsidRPr="001429E9">
        <w:rPr>
          <w:rFonts w:ascii="Times New Roman" w:hAnsi="Times New Roman" w:cs="Times New Roman"/>
          <w:sz w:val="28"/>
          <w:szCs w:val="28"/>
          <w:lang w:eastAsia="en-US"/>
        </w:rPr>
        <w:t>9</w:t>
      </w:r>
      <w:r w:rsidRPr="001429E9">
        <w:rPr>
          <w:rFonts w:ascii="Times New Roman" w:hAnsi="Times New Roman" w:cs="Times New Roman"/>
          <w:sz w:val="28"/>
          <w:szCs w:val="28"/>
          <w:lang w:eastAsia="en-US"/>
        </w:rPr>
        <w:t xml:space="preserve"> год и на плановый период </w:t>
      </w:r>
      <w:r w:rsidR="007B1804" w:rsidRPr="001429E9">
        <w:rPr>
          <w:rFonts w:ascii="Times New Roman" w:hAnsi="Times New Roman" w:cs="Times New Roman"/>
          <w:sz w:val="28"/>
          <w:szCs w:val="28"/>
          <w:lang w:eastAsia="en-US"/>
        </w:rPr>
        <w:t>20</w:t>
      </w:r>
      <w:r w:rsidR="007770E4" w:rsidRPr="001429E9">
        <w:rPr>
          <w:rFonts w:ascii="Times New Roman" w:hAnsi="Times New Roman" w:cs="Times New Roman"/>
          <w:sz w:val="28"/>
          <w:szCs w:val="28"/>
          <w:lang w:eastAsia="en-US"/>
        </w:rPr>
        <w:t>20</w:t>
      </w:r>
      <w:r w:rsidRPr="001429E9">
        <w:rPr>
          <w:rFonts w:ascii="Times New Roman" w:hAnsi="Times New Roman" w:cs="Times New Roman"/>
          <w:sz w:val="28"/>
          <w:szCs w:val="28"/>
          <w:lang w:eastAsia="en-US"/>
        </w:rPr>
        <w:t xml:space="preserve"> и </w:t>
      </w:r>
      <w:r w:rsidR="007B1804" w:rsidRPr="001429E9">
        <w:rPr>
          <w:rFonts w:ascii="Times New Roman" w:hAnsi="Times New Roman" w:cs="Times New Roman"/>
          <w:sz w:val="28"/>
          <w:szCs w:val="28"/>
          <w:lang w:eastAsia="en-US"/>
        </w:rPr>
        <w:t>20</w:t>
      </w:r>
      <w:r w:rsidR="00FC71B7" w:rsidRPr="001429E9">
        <w:rPr>
          <w:rFonts w:ascii="Times New Roman" w:hAnsi="Times New Roman" w:cs="Times New Roman"/>
          <w:sz w:val="28"/>
          <w:szCs w:val="28"/>
          <w:lang w:eastAsia="en-US"/>
        </w:rPr>
        <w:t>2</w:t>
      </w:r>
      <w:r w:rsidR="007770E4" w:rsidRPr="001429E9">
        <w:rPr>
          <w:rFonts w:ascii="Times New Roman" w:hAnsi="Times New Roman" w:cs="Times New Roman"/>
          <w:sz w:val="28"/>
          <w:szCs w:val="28"/>
          <w:lang w:eastAsia="en-US"/>
        </w:rPr>
        <w:t>1</w:t>
      </w:r>
      <w:r w:rsidR="003B311F" w:rsidRPr="001429E9">
        <w:rPr>
          <w:rFonts w:ascii="Times New Roman" w:hAnsi="Times New Roman" w:cs="Times New Roman"/>
          <w:sz w:val="28"/>
          <w:szCs w:val="28"/>
          <w:lang w:eastAsia="en-US"/>
        </w:rPr>
        <w:t xml:space="preserve"> годов»,</w:t>
      </w:r>
      <w:r w:rsidRPr="001429E9">
        <w:rPr>
          <w:rFonts w:ascii="Times New Roman" w:hAnsi="Times New Roman" w:cs="Times New Roman"/>
          <w:sz w:val="28"/>
          <w:szCs w:val="28"/>
          <w:lang w:eastAsia="en-US"/>
        </w:rPr>
        <w:t xml:space="preserve"> Законом Республики Алтай от 18 октября 2005 года № 79-РЗ «Об установлении единых нормативов отчислений в местные бюджеты</w:t>
      </w:r>
      <w:proofErr w:type="gramEnd"/>
      <w:r w:rsidRPr="001429E9">
        <w:rPr>
          <w:rFonts w:ascii="Times New Roman" w:hAnsi="Times New Roman" w:cs="Times New Roman"/>
          <w:sz w:val="28"/>
          <w:szCs w:val="28"/>
          <w:lang w:eastAsia="en-US"/>
        </w:rPr>
        <w:t xml:space="preserve"> Республики Алтай»</w:t>
      </w:r>
      <w:r w:rsidR="003B311F" w:rsidRPr="001429E9">
        <w:rPr>
          <w:rFonts w:ascii="Times New Roman" w:hAnsi="Times New Roman" w:cs="Times New Roman"/>
          <w:sz w:val="28"/>
          <w:szCs w:val="28"/>
          <w:lang w:eastAsia="en-US"/>
        </w:rPr>
        <w:t xml:space="preserve">; </w:t>
      </w:r>
    </w:p>
    <w:p w:rsidR="006B5831" w:rsidRPr="001429E9" w:rsidRDefault="006B5831" w:rsidP="00DA06C5">
      <w:pPr>
        <w:pStyle w:val="ConsPlusNormal"/>
        <w:ind w:firstLine="567"/>
        <w:jc w:val="both"/>
        <w:rPr>
          <w:rFonts w:ascii="Times New Roman" w:hAnsi="Times New Roman" w:cs="Times New Roman"/>
          <w:sz w:val="28"/>
          <w:szCs w:val="28"/>
          <w:lang w:eastAsia="en-US"/>
        </w:rPr>
      </w:pPr>
      <w:r w:rsidRPr="001429E9">
        <w:rPr>
          <w:rFonts w:ascii="Times New Roman" w:hAnsi="Times New Roman" w:cs="Times New Roman"/>
          <w:sz w:val="28"/>
          <w:szCs w:val="28"/>
          <w:lang w:eastAsia="en-US"/>
        </w:rPr>
        <w:t xml:space="preserve">2) по доходам, кроме доходов, указанных в </w:t>
      </w:r>
      <w:proofErr w:type="gramStart"/>
      <w:r w:rsidRPr="001429E9">
        <w:rPr>
          <w:rFonts w:ascii="Times New Roman" w:hAnsi="Times New Roman" w:cs="Times New Roman"/>
          <w:sz w:val="28"/>
          <w:szCs w:val="28"/>
          <w:lang w:eastAsia="en-US"/>
        </w:rPr>
        <w:t>пункте</w:t>
      </w:r>
      <w:proofErr w:type="gramEnd"/>
      <w:r w:rsidRPr="001429E9">
        <w:rPr>
          <w:rFonts w:ascii="Times New Roman" w:hAnsi="Times New Roman" w:cs="Times New Roman"/>
          <w:sz w:val="28"/>
          <w:szCs w:val="28"/>
          <w:lang w:eastAsia="en-US"/>
        </w:rPr>
        <w:t xml:space="preserve"> первом настоящей статьи, - нормативы распределения</w:t>
      </w:r>
      <w:r w:rsidR="00324D89" w:rsidRPr="001429E9">
        <w:rPr>
          <w:rFonts w:ascii="Times New Roman" w:hAnsi="Times New Roman" w:cs="Times New Roman"/>
          <w:sz w:val="28"/>
          <w:szCs w:val="28"/>
          <w:lang w:eastAsia="en-US"/>
        </w:rPr>
        <w:t xml:space="preserve"> доходов</w:t>
      </w:r>
      <w:r w:rsidRPr="001429E9">
        <w:rPr>
          <w:rFonts w:ascii="Times New Roman" w:hAnsi="Times New Roman" w:cs="Times New Roman"/>
          <w:sz w:val="28"/>
          <w:szCs w:val="28"/>
          <w:lang w:eastAsia="en-US"/>
        </w:rPr>
        <w:t xml:space="preserve"> согласно приложению </w:t>
      </w:r>
      <w:r w:rsidR="0082191A" w:rsidRPr="001429E9">
        <w:rPr>
          <w:rFonts w:ascii="Times New Roman" w:hAnsi="Times New Roman" w:cs="Times New Roman"/>
          <w:sz w:val="28"/>
          <w:szCs w:val="28"/>
          <w:lang w:eastAsia="en-US"/>
        </w:rPr>
        <w:t xml:space="preserve">№ </w:t>
      </w:r>
      <w:r w:rsidR="00C4149E" w:rsidRPr="001429E9">
        <w:rPr>
          <w:rFonts w:ascii="Times New Roman" w:hAnsi="Times New Roman" w:cs="Times New Roman"/>
          <w:sz w:val="28"/>
          <w:szCs w:val="28"/>
          <w:lang w:eastAsia="en-US"/>
        </w:rPr>
        <w:t>5</w:t>
      </w:r>
      <w:r w:rsidRPr="001429E9">
        <w:rPr>
          <w:rFonts w:ascii="Times New Roman" w:hAnsi="Times New Roman" w:cs="Times New Roman"/>
          <w:sz w:val="28"/>
          <w:szCs w:val="28"/>
          <w:lang w:eastAsia="en-US"/>
        </w:rPr>
        <w:t xml:space="preserve"> к настоящему Решению. </w:t>
      </w:r>
    </w:p>
    <w:p w:rsidR="00C649DC" w:rsidRPr="001429E9" w:rsidRDefault="00C649DC" w:rsidP="00DA06C5">
      <w:pPr>
        <w:pStyle w:val="ConsPlusNormal"/>
        <w:ind w:firstLine="567"/>
        <w:jc w:val="both"/>
        <w:rPr>
          <w:rFonts w:ascii="Times New Roman" w:hAnsi="Times New Roman" w:cs="Times New Roman"/>
          <w:sz w:val="28"/>
          <w:szCs w:val="28"/>
          <w:lang w:eastAsia="en-US"/>
        </w:rPr>
      </w:pPr>
    </w:p>
    <w:p w:rsidR="00E832A9" w:rsidRPr="001429E9" w:rsidRDefault="00A07790" w:rsidP="00DA06C5">
      <w:pPr>
        <w:ind w:firstLine="567"/>
        <w:jc w:val="both"/>
        <w:rPr>
          <w:sz w:val="28"/>
          <w:szCs w:val="28"/>
          <w:lang w:val="ru-RU"/>
        </w:rPr>
      </w:pPr>
      <w:r w:rsidRPr="001429E9">
        <w:rPr>
          <w:b/>
          <w:sz w:val="28"/>
          <w:szCs w:val="28"/>
          <w:lang w:val="ru-RU"/>
        </w:rPr>
        <w:t xml:space="preserve">Статья </w:t>
      </w:r>
      <w:r w:rsidR="001820C2" w:rsidRPr="001429E9">
        <w:rPr>
          <w:b/>
          <w:sz w:val="28"/>
          <w:szCs w:val="28"/>
          <w:lang w:val="ru-RU"/>
        </w:rPr>
        <w:t>7</w:t>
      </w:r>
      <w:r w:rsidRPr="001429E9">
        <w:rPr>
          <w:b/>
          <w:sz w:val="28"/>
          <w:szCs w:val="28"/>
          <w:lang w:val="ru-RU"/>
        </w:rPr>
        <w:t>.</w:t>
      </w:r>
      <w:r w:rsidRPr="001429E9">
        <w:rPr>
          <w:sz w:val="28"/>
          <w:szCs w:val="28"/>
          <w:lang w:val="ru-RU"/>
        </w:rPr>
        <w:t xml:space="preserve"> </w:t>
      </w:r>
      <w:r w:rsidR="001820C2" w:rsidRPr="001429E9">
        <w:rPr>
          <w:sz w:val="28"/>
          <w:szCs w:val="28"/>
          <w:lang w:val="ru-RU"/>
        </w:rPr>
        <w:t xml:space="preserve">Перечисление в местный бюджет части прибыли муниципальных унитарных предприятий, остающейся после уплаты налогов и иных обязательных платежей, производится в </w:t>
      </w:r>
      <w:r w:rsidR="001820C2" w:rsidRPr="001429E9">
        <w:rPr>
          <w:sz w:val="28"/>
          <w:szCs w:val="28"/>
          <w:lang w:val="ru-RU" w:eastAsia="ru-RU"/>
        </w:rPr>
        <w:t>размерах, определяемых в порядке</w:t>
      </w:r>
      <w:r w:rsidR="001820C2" w:rsidRPr="001429E9">
        <w:rPr>
          <w:sz w:val="28"/>
          <w:szCs w:val="28"/>
          <w:lang w:val="ru-RU"/>
        </w:rPr>
        <w:t>, установленном Решением Совета депутатов Чемальского района от 16 ноября 2010 года № 2-227.</w:t>
      </w:r>
    </w:p>
    <w:p w:rsidR="001820C2" w:rsidRPr="001429E9" w:rsidRDefault="001820C2" w:rsidP="00DA06C5">
      <w:pPr>
        <w:ind w:firstLine="567"/>
        <w:jc w:val="both"/>
        <w:rPr>
          <w:sz w:val="28"/>
          <w:szCs w:val="28"/>
          <w:lang w:val="ru-RU"/>
        </w:rPr>
      </w:pPr>
    </w:p>
    <w:p w:rsidR="001820C2" w:rsidRPr="001429E9" w:rsidRDefault="001820C2" w:rsidP="001820C2">
      <w:pPr>
        <w:ind w:firstLine="567"/>
        <w:jc w:val="both"/>
        <w:rPr>
          <w:sz w:val="28"/>
          <w:szCs w:val="28"/>
          <w:lang w:val="ru-RU"/>
        </w:rPr>
      </w:pPr>
      <w:r w:rsidRPr="001429E9">
        <w:rPr>
          <w:b/>
          <w:sz w:val="28"/>
          <w:szCs w:val="28"/>
          <w:lang w:val="ru-RU"/>
        </w:rPr>
        <w:t>Статья 8.</w:t>
      </w:r>
      <w:r w:rsidRPr="001429E9">
        <w:rPr>
          <w:sz w:val="28"/>
          <w:szCs w:val="28"/>
          <w:lang w:val="ru-RU"/>
        </w:rPr>
        <w:t xml:space="preserve"> Утвердить в </w:t>
      </w:r>
      <w:proofErr w:type="gramStart"/>
      <w:r w:rsidRPr="001429E9">
        <w:rPr>
          <w:sz w:val="28"/>
          <w:szCs w:val="28"/>
          <w:lang w:val="ru-RU"/>
        </w:rPr>
        <w:t>местном</w:t>
      </w:r>
      <w:proofErr w:type="gramEnd"/>
      <w:r w:rsidRPr="001429E9">
        <w:rPr>
          <w:sz w:val="28"/>
          <w:szCs w:val="28"/>
          <w:lang w:val="ru-RU"/>
        </w:rPr>
        <w:t xml:space="preserve"> бюджете на 201</w:t>
      </w:r>
      <w:r w:rsidR="007770E4" w:rsidRPr="001429E9">
        <w:rPr>
          <w:sz w:val="28"/>
          <w:szCs w:val="28"/>
          <w:lang w:val="ru-RU"/>
        </w:rPr>
        <w:t>9</w:t>
      </w:r>
      <w:r w:rsidRPr="001429E9">
        <w:rPr>
          <w:sz w:val="28"/>
          <w:szCs w:val="28"/>
          <w:lang w:val="ru-RU"/>
        </w:rPr>
        <w:t xml:space="preserve"> год поступления доходов по основным источникам в объеме согласно приложению № 6 к настоящему Решению.</w:t>
      </w:r>
    </w:p>
    <w:p w:rsidR="001820C2" w:rsidRPr="001429E9" w:rsidRDefault="001820C2" w:rsidP="001820C2">
      <w:pPr>
        <w:ind w:firstLine="567"/>
        <w:jc w:val="both"/>
        <w:rPr>
          <w:sz w:val="28"/>
          <w:szCs w:val="28"/>
          <w:lang w:val="ru-RU"/>
        </w:rPr>
      </w:pPr>
      <w:r w:rsidRPr="001429E9">
        <w:rPr>
          <w:sz w:val="28"/>
          <w:szCs w:val="28"/>
          <w:lang w:val="ru-RU"/>
        </w:rPr>
        <w:t xml:space="preserve">Утвердить в </w:t>
      </w:r>
      <w:proofErr w:type="gramStart"/>
      <w:r w:rsidRPr="001429E9">
        <w:rPr>
          <w:sz w:val="28"/>
          <w:szCs w:val="28"/>
          <w:lang w:val="ru-RU"/>
        </w:rPr>
        <w:t>местном</w:t>
      </w:r>
      <w:proofErr w:type="gramEnd"/>
      <w:r w:rsidRPr="001429E9">
        <w:rPr>
          <w:sz w:val="28"/>
          <w:szCs w:val="28"/>
          <w:lang w:val="ru-RU"/>
        </w:rPr>
        <w:t xml:space="preserve"> бюджете на 20</w:t>
      </w:r>
      <w:r w:rsidR="007770E4" w:rsidRPr="001429E9">
        <w:rPr>
          <w:sz w:val="28"/>
          <w:szCs w:val="28"/>
          <w:lang w:val="ru-RU"/>
        </w:rPr>
        <w:t>20</w:t>
      </w:r>
      <w:r w:rsidRPr="001429E9">
        <w:rPr>
          <w:sz w:val="28"/>
          <w:szCs w:val="28"/>
          <w:lang w:val="ru-RU"/>
        </w:rPr>
        <w:t xml:space="preserve"> год и на 20</w:t>
      </w:r>
      <w:r w:rsidR="005D3F48" w:rsidRPr="001429E9">
        <w:rPr>
          <w:sz w:val="28"/>
          <w:szCs w:val="28"/>
          <w:lang w:val="ru-RU"/>
        </w:rPr>
        <w:t>2</w:t>
      </w:r>
      <w:r w:rsidR="007770E4" w:rsidRPr="001429E9">
        <w:rPr>
          <w:sz w:val="28"/>
          <w:szCs w:val="28"/>
          <w:lang w:val="ru-RU"/>
        </w:rPr>
        <w:t>1</w:t>
      </w:r>
      <w:r w:rsidRPr="001429E9">
        <w:rPr>
          <w:sz w:val="28"/>
          <w:szCs w:val="28"/>
          <w:lang w:val="ru-RU"/>
        </w:rPr>
        <w:t xml:space="preserve"> год поступления доходов по основным источникам в объеме согласно приложению № 7 к настоящему Решению.</w:t>
      </w:r>
    </w:p>
    <w:p w:rsidR="001820C2" w:rsidRPr="001429E9" w:rsidRDefault="001820C2" w:rsidP="001820C2">
      <w:pPr>
        <w:ind w:firstLine="567"/>
        <w:jc w:val="both"/>
        <w:rPr>
          <w:sz w:val="28"/>
          <w:szCs w:val="28"/>
          <w:lang w:val="ru-RU"/>
        </w:rPr>
      </w:pPr>
    </w:p>
    <w:p w:rsidR="0074300D" w:rsidRPr="001429E9" w:rsidRDefault="00A07790" w:rsidP="00DA06C5">
      <w:pPr>
        <w:ind w:firstLine="567"/>
        <w:jc w:val="both"/>
        <w:rPr>
          <w:sz w:val="28"/>
          <w:szCs w:val="28"/>
          <w:lang w:val="ru-RU"/>
        </w:rPr>
      </w:pPr>
      <w:r w:rsidRPr="001429E9">
        <w:rPr>
          <w:b/>
          <w:sz w:val="28"/>
          <w:szCs w:val="28"/>
          <w:lang w:val="ru-RU"/>
        </w:rPr>
        <w:t xml:space="preserve">Статья </w:t>
      </w:r>
      <w:r w:rsidR="00751D10" w:rsidRPr="001429E9">
        <w:rPr>
          <w:b/>
          <w:sz w:val="28"/>
          <w:szCs w:val="28"/>
          <w:lang w:val="ru-RU"/>
        </w:rPr>
        <w:t>9</w:t>
      </w:r>
      <w:r w:rsidRPr="001429E9">
        <w:rPr>
          <w:b/>
          <w:sz w:val="28"/>
          <w:szCs w:val="28"/>
          <w:lang w:val="ru-RU"/>
        </w:rPr>
        <w:t>.</w:t>
      </w:r>
      <w:r w:rsidR="004D0AF4" w:rsidRPr="001429E9">
        <w:rPr>
          <w:sz w:val="28"/>
          <w:szCs w:val="28"/>
          <w:lang w:val="ru-RU"/>
        </w:rPr>
        <w:t xml:space="preserve"> </w:t>
      </w:r>
      <w:r w:rsidR="00027045" w:rsidRPr="001429E9">
        <w:rPr>
          <w:sz w:val="28"/>
          <w:szCs w:val="28"/>
          <w:lang w:val="ru-RU"/>
        </w:rPr>
        <w:t>Утвердить общий объем бюджетных ассигнований</w:t>
      </w:r>
      <w:r w:rsidR="005D3F48" w:rsidRPr="001429E9">
        <w:rPr>
          <w:sz w:val="28"/>
          <w:szCs w:val="28"/>
          <w:lang w:val="ru-RU"/>
        </w:rPr>
        <w:t xml:space="preserve">, направляемых </w:t>
      </w:r>
      <w:r w:rsidR="00027045" w:rsidRPr="001429E9">
        <w:rPr>
          <w:sz w:val="28"/>
          <w:szCs w:val="28"/>
          <w:lang w:val="ru-RU"/>
        </w:rPr>
        <w:t>на исполнение публичных нормативных обязательств:</w:t>
      </w:r>
      <w:r w:rsidR="00E46F22" w:rsidRPr="001429E9">
        <w:rPr>
          <w:sz w:val="28"/>
          <w:szCs w:val="28"/>
          <w:lang w:val="ru-RU"/>
        </w:rPr>
        <w:t xml:space="preserve"> </w:t>
      </w:r>
    </w:p>
    <w:p w:rsidR="008F39D7" w:rsidRPr="001429E9" w:rsidRDefault="00027045" w:rsidP="00DA06C5">
      <w:pPr>
        <w:ind w:firstLine="567"/>
        <w:jc w:val="both"/>
        <w:rPr>
          <w:sz w:val="28"/>
          <w:szCs w:val="28"/>
          <w:lang w:val="ru-RU"/>
        </w:rPr>
      </w:pPr>
      <w:r w:rsidRPr="001429E9">
        <w:rPr>
          <w:sz w:val="28"/>
          <w:szCs w:val="28"/>
          <w:lang w:val="ru-RU"/>
        </w:rPr>
        <w:t xml:space="preserve">1) на </w:t>
      </w:r>
      <w:r w:rsidR="007B1804" w:rsidRPr="001429E9">
        <w:rPr>
          <w:sz w:val="28"/>
          <w:szCs w:val="28"/>
          <w:lang w:val="ru-RU"/>
        </w:rPr>
        <w:t>201</w:t>
      </w:r>
      <w:r w:rsidR="007770E4" w:rsidRPr="001429E9">
        <w:rPr>
          <w:sz w:val="28"/>
          <w:szCs w:val="28"/>
          <w:lang w:val="ru-RU"/>
        </w:rPr>
        <w:t>9</w:t>
      </w:r>
      <w:r w:rsidRPr="001429E9">
        <w:rPr>
          <w:sz w:val="28"/>
          <w:szCs w:val="28"/>
          <w:lang w:val="ru-RU"/>
        </w:rPr>
        <w:t xml:space="preserve"> год согласно приложению </w:t>
      </w:r>
      <w:r w:rsidR="0082191A" w:rsidRPr="001429E9">
        <w:rPr>
          <w:sz w:val="28"/>
          <w:szCs w:val="28"/>
          <w:lang w:val="ru-RU"/>
        </w:rPr>
        <w:t xml:space="preserve">№ </w:t>
      </w:r>
      <w:r w:rsidR="004E29BD" w:rsidRPr="001429E9">
        <w:rPr>
          <w:sz w:val="28"/>
          <w:szCs w:val="28"/>
          <w:lang w:val="ru-RU"/>
        </w:rPr>
        <w:t>8</w:t>
      </w:r>
      <w:r w:rsidRPr="001429E9">
        <w:rPr>
          <w:sz w:val="28"/>
          <w:szCs w:val="28"/>
          <w:lang w:val="ru-RU"/>
        </w:rPr>
        <w:t xml:space="preserve"> к настоящему </w:t>
      </w:r>
      <w:r w:rsidR="008F39D7" w:rsidRPr="001429E9">
        <w:rPr>
          <w:sz w:val="28"/>
          <w:szCs w:val="28"/>
          <w:lang w:val="ru-RU"/>
        </w:rPr>
        <w:t>Решению</w:t>
      </w:r>
      <w:r w:rsidRPr="001429E9">
        <w:rPr>
          <w:sz w:val="28"/>
          <w:szCs w:val="28"/>
          <w:lang w:val="ru-RU"/>
        </w:rPr>
        <w:t>;</w:t>
      </w:r>
    </w:p>
    <w:p w:rsidR="008F39D7" w:rsidRPr="001429E9" w:rsidRDefault="00027045" w:rsidP="00DA06C5">
      <w:pPr>
        <w:ind w:firstLine="567"/>
        <w:jc w:val="both"/>
        <w:rPr>
          <w:sz w:val="28"/>
          <w:szCs w:val="28"/>
          <w:lang w:val="ru-RU"/>
        </w:rPr>
      </w:pPr>
      <w:r w:rsidRPr="001429E9">
        <w:rPr>
          <w:sz w:val="28"/>
          <w:szCs w:val="28"/>
          <w:lang w:val="ru-RU"/>
        </w:rPr>
        <w:t xml:space="preserve">2) на </w:t>
      </w:r>
      <w:r w:rsidR="00021D3C" w:rsidRPr="001429E9">
        <w:rPr>
          <w:sz w:val="28"/>
          <w:szCs w:val="28"/>
          <w:lang w:val="ru-RU"/>
        </w:rPr>
        <w:t>20</w:t>
      </w:r>
      <w:r w:rsidR="007770E4" w:rsidRPr="001429E9">
        <w:rPr>
          <w:sz w:val="28"/>
          <w:szCs w:val="28"/>
          <w:lang w:val="ru-RU"/>
        </w:rPr>
        <w:t>20</w:t>
      </w:r>
      <w:r w:rsidR="00021D3C" w:rsidRPr="001429E9">
        <w:rPr>
          <w:sz w:val="28"/>
          <w:szCs w:val="28"/>
          <w:lang w:val="ru-RU"/>
        </w:rPr>
        <w:t>-</w:t>
      </w:r>
      <w:r w:rsidR="005D3F48" w:rsidRPr="001429E9">
        <w:rPr>
          <w:sz w:val="28"/>
          <w:szCs w:val="28"/>
          <w:lang w:val="ru-RU"/>
        </w:rPr>
        <w:t>202</w:t>
      </w:r>
      <w:r w:rsidR="007770E4" w:rsidRPr="001429E9">
        <w:rPr>
          <w:sz w:val="28"/>
          <w:szCs w:val="28"/>
          <w:lang w:val="ru-RU"/>
        </w:rPr>
        <w:t>1</w:t>
      </w:r>
      <w:r w:rsidR="005D3F48" w:rsidRPr="001429E9">
        <w:rPr>
          <w:sz w:val="28"/>
          <w:szCs w:val="28"/>
          <w:lang w:val="ru-RU"/>
        </w:rPr>
        <w:t xml:space="preserve"> год</w:t>
      </w:r>
      <w:r w:rsidR="00021D3C" w:rsidRPr="001429E9">
        <w:rPr>
          <w:sz w:val="28"/>
          <w:szCs w:val="28"/>
          <w:lang w:val="ru-RU"/>
        </w:rPr>
        <w:t>ы</w:t>
      </w:r>
      <w:r w:rsidR="005D3F48" w:rsidRPr="001429E9">
        <w:rPr>
          <w:sz w:val="28"/>
          <w:szCs w:val="28"/>
          <w:lang w:val="ru-RU"/>
        </w:rPr>
        <w:t xml:space="preserve"> </w:t>
      </w:r>
      <w:r w:rsidR="00CC1DC9" w:rsidRPr="001429E9">
        <w:rPr>
          <w:sz w:val="28"/>
          <w:szCs w:val="28"/>
          <w:lang w:val="ru-RU"/>
        </w:rPr>
        <w:t xml:space="preserve">согласно приложению </w:t>
      </w:r>
      <w:r w:rsidR="0082191A" w:rsidRPr="001429E9">
        <w:rPr>
          <w:sz w:val="28"/>
          <w:szCs w:val="28"/>
          <w:lang w:val="ru-RU"/>
        </w:rPr>
        <w:t xml:space="preserve">№ </w:t>
      </w:r>
      <w:r w:rsidR="004E29BD" w:rsidRPr="001429E9">
        <w:rPr>
          <w:sz w:val="28"/>
          <w:szCs w:val="28"/>
          <w:lang w:val="ru-RU"/>
        </w:rPr>
        <w:t>9</w:t>
      </w:r>
      <w:r w:rsidRPr="001429E9">
        <w:rPr>
          <w:sz w:val="28"/>
          <w:szCs w:val="28"/>
          <w:lang w:val="ru-RU"/>
        </w:rPr>
        <w:t xml:space="preserve"> к настоящему </w:t>
      </w:r>
      <w:r w:rsidR="008F39D7" w:rsidRPr="001429E9">
        <w:rPr>
          <w:sz w:val="28"/>
          <w:szCs w:val="28"/>
          <w:lang w:val="ru-RU"/>
        </w:rPr>
        <w:t>Решению</w:t>
      </w:r>
      <w:r w:rsidRPr="001429E9">
        <w:rPr>
          <w:sz w:val="28"/>
          <w:szCs w:val="28"/>
          <w:lang w:val="ru-RU"/>
        </w:rPr>
        <w:t>.</w:t>
      </w:r>
    </w:p>
    <w:p w:rsidR="00C649DC" w:rsidRPr="001429E9" w:rsidRDefault="00C649DC" w:rsidP="00DA06C5">
      <w:pPr>
        <w:ind w:firstLine="567"/>
        <w:jc w:val="both"/>
        <w:rPr>
          <w:sz w:val="28"/>
          <w:szCs w:val="28"/>
          <w:lang w:val="ru-RU"/>
        </w:rPr>
      </w:pPr>
    </w:p>
    <w:p w:rsidR="00474A8C" w:rsidRPr="001429E9" w:rsidRDefault="00C03663" w:rsidP="00DA06C5">
      <w:pPr>
        <w:ind w:firstLine="567"/>
        <w:jc w:val="both"/>
        <w:rPr>
          <w:sz w:val="28"/>
          <w:szCs w:val="28"/>
          <w:lang w:val="ru-RU"/>
        </w:rPr>
      </w:pPr>
      <w:r w:rsidRPr="001429E9">
        <w:rPr>
          <w:b/>
          <w:sz w:val="28"/>
          <w:szCs w:val="28"/>
          <w:lang w:val="ru-RU"/>
        </w:rPr>
        <w:t xml:space="preserve">Статья </w:t>
      </w:r>
      <w:r w:rsidR="00754096" w:rsidRPr="001429E9">
        <w:rPr>
          <w:b/>
          <w:sz w:val="28"/>
          <w:szCs w:val="28"/>
          <w:lang w:val="ru-RU"/>
        </w:rPr>
        <w:t>1</w:t>
      </w:r>
      <w:r w:rsidR="00751D10" w:rsidRPr="001429E9">
        <w:rPr>
          <w:b/>
          <w:sz w:val="28"/>
          <w:szCs w:val="28"/>
          <w:lang w:val="ru-RU"/>
        </w:rPr>
        <w:t>0</w:t>
      </w:r>
      <w:r w:rsidR="004D0AF4" w:rsidRPr="001429E9">
        <w:rPr>
          <w:b/>
          <w:sz w:val="28"/>
          <w:szCs w:val="28"/>
          <w:lang w:val="ru-RU"/>
        </w:rPr>
        <w:t>.</w:t>
      </w:r>
      <w:r w:rsidR="00027045" w:rsidRPr="001429E9">
        <w:rPr>
          <w:sz w:val="28"/>
          <w:szCs w:val="28"/>
          <w:lang w:val="ru-RU"/>
        </w:rPr>
        <w:t xml:space="preserve"> Утвердить распределение бюджетных ассигнований </w:t>
      </w:r>
      <w:r w:rsidR="00E27E3C" w:rsidRPr="001429E9">
        <w:rPr>
          <w:sz w:val="28"/>
          <w:szCs w:val="28"/>
          <w:lang w:val="ru-RU"/>
        </w:rPr>
        <w:t xml:space="preserve">местного бюджета </w:t>
      </w:r>
      <w:r w:rsidR="00027045" w:rsidRPr="001429E9">
        <w:rPr>
          <w:sz w:val="28"/>
          <w:szCs w:val="28"/>
          <w:lang w:val="ru-RU"/>
        </w:rPr>
        <w:t xml:space="preserve">на реализацию </w:t>
      </w:r>
      <w:r w:rsidR="00474A8C" w:rsidRPr="001429E9">
        <w:rPr>
          <w:sz w:val="28"/>
          <w:szCs w:val="28"/>
          <w:lang w:val="ru-RU"/>
        </w:rPr>
        <w:t>муниципальных</w:t>
      </w:r>
      <w:r w:rsidR="00027045" w:rsidRPr="001429E9">
        <w:rPr>
          <w:sz w:val="28"/>
          <w:szCs w:val="28"/>
          <w:lang w:val="ru-RU"/>
        </w:rPr>
        <w:t xml:space="preserve"> программ:</w:t>
      </w:r>
    </w:p>
    <w:p w:rsidR="00474A8C" w:rsidRPr="001429E9" w:rsidRDefault="00027045" w:rsidP="00DA06C5">
      <w:pPr>
        <w:ind w:firstLine="567"/>
        <w:jc w:val="both"/>
        <w:rPr>
          <w:sz w:val="28"/>
          <w:szCs w:val="28"/>
          <w:lang w:val="ru-RU"/>
        </w:rPr>
      </w:pPr>
      <w:r w:rsidRPr="001429E9">
        <w:rPr>
          <w:sz w:val="28"/>
          <w:szCs w:val="28"/>
          <w:lang w:val="ru-RU"/>
        </w:rPr>
        <w:t xml:space="preserve">1) на </w:t>
      </w:r>
      <w:r w:rsidR="007B1804" w:rsidRPr="001429E9">
        <w:rPr>
          <w:sz w:val="28"/>
          <w:szCs w:val="28"/>
          <w:lang w:val="ru-RU"/>
        </w:rPr>
        <w:t>201</w:t>
      </w:r>
      <w:r w:rsidR="007770E4" w:rsidRPr="001429E9">
        <w:rPr>
          <w:sz w:val="28"/>
          <w:szCs w:val="28"/>
          <w:lang w:val="ru-RU"/>
        </w:rPr>
        <w:t>9</w:t>
      </w:r>
      <w:r w:rsidR="00474A8C" w:rsidRPr="001429E9">
        <w:rPr>
          <w:sz w:val="28"/>
          <w:szCs w:val="28"/>
          <w:lang w:val="ru-RU"/>
        </w:rPr>
        <w:t xml:space="preserve"> год согласно приложению </w:t>
      </w:r>
      <w:r w:rsidR="0082191A" w:rsidRPr="001429E9">
        <w:rPr>
          <w:sz w:val="28"/>
          <w:szCs w:val="28"/>
          <w:lang w:val="ru-RU"/>
        </w:rPr>
        <w:t xml:space="preserve">№ </w:t>
      </w:r>
      <w:r w:rsidR="00CC3C25" w:rsidRPr="001429E9">
        <w:rPr>
          <w:sz w:val="28"/>
          <w:szCs w:val="28"/>
          <w:lang w:val="ru-RU"/>
        </w:rPr>
        <w:t>10</w:t>
      </w:r>
      <w:r w:rsidRPr="001429E9">
        <w:rPr>
          <w:sz w:val="28"/>
          <w:szCs w:val="28"/>
          <w:lang w:val="ru-RU"/>
        </w:rPr>
        <w:t xml:space="preserve"> к настоящему </w:t>
      </w:r>
      <w:r w:rsidR="0089592E" w:rsidRPr="001429E9">
        <w:rPr>
          <w:sz w:val="28"/>
          <w:szCs w:val="28"/>
          <w:lang w:val="ru-RU"/>
        </w:rPr>
        <w:t>Решению</w:t>
      </w:r>
      <w:r w:rsidRPr="001429E9">
        <w:rPr>
          <w:sz w:val="28"/>
          <w:szCs w:val="28"/>
          <w:lang w:val="ru-RU"/>
        </w:rPr>
        <w:t>;</w:t>
      </w:r>
    </w:p>
    <w:p w:rsidR="0089592E" w:rsidRPr="001429E9" w:rsidRDefault="00027045" w:rsidP="00DA06C5">
      <w:pPr>
        <w:ind w:firstLine="567"/>
        <w:jc w:val="both"/>
        <w:rPr>
          <w:sz w:val="28"/>
          <w:szCs w:val="28"/>
          <w:lang w:val="ru-RU"/>
        </w:rPr>
      </w:pPr>
      <w:r w:rsidRPr="001429E9">
        <w:rPr>
          <w:sz w:val="28"/>
          <w:szCs w:val="28"/>
          <w:lang w:val="ru-RU"/>
        </w:rPr>
        <w:t xml:space="preserve">2) </w:t>
      </w:r>
      <w:r w:rsidR="00021D3C" w:rsidRPr="001429E9">
        <w:rPr>
          <w:sz w:val="28"/>
          <w:szCs w:val="28"/>
          <w:lang w:val="ru-RU"/>
        </w:rPr>
        <w:t>на</w:t>
      </w:r>
      <w:r w:rsidR="006637C1" w:rsidRPr="001429E9">
        <w:rPr>
          <w:sz w:val="28"/>
          <w:szCs w:val="28"/>
          <w:lang w:val="ru-RU"/>
        </w:rPr>
        <w:t xml:space="preserve"> 20</w:t>
      </w:r>
      <w:r w:rsidR="007770E4" w:rsidRPr="001429E9">
        <w:rPr>
          <w:sz w:val="28"/>
          <w:szCs w:val="28"/>
          <w:lang w:val="ru-RU"/>
        </w:rPr>
        <w:t>20</w:t>
      </w:r>
      <w:r w:rsidR="006637C1" w:rsidRPr="001429E9">
        <w:rPr>
          <w:sz w:val="28"/>
          <w:szCs w:val="28"/>
          <w:lang w:val="ru-RU"/>
        </w:rPr>
        <w:t xml:space="preserve"> </w:t>
      </w:r>
      <w:r w:rsidR="00021D3C" w:rsidRPr="001429E9">
        <w:rPr>
          <w:sz w:val="28"/>
          <w:szCs w:val="28"/>
          <w:lang w:val="ru-RU"/>
        </w:rPr>
        <w:t>-</w:t>
      </w:r>
      <w:r w:rsidR="006637C1" w:rsidRPr="001429E9">
        <w:rPr>
          <w:sz w:val="28"/>
          <w:szCs w:val="28"/>
          <w:lang w:val="ru-RU"/>
        </w:rPr>
        <w:t xml:space="preserve"> 202</w:t>
      </w:r>
      <w:r w:rsidR="007770E4" w:rsidRPr="001429E9">
        <w:rPr>
          <w:sz w:val="28"/>
          <w:szCs w:val="28"/>
          <w:lang w:val="ru-RU"/>
        </w:rPr>
        <w:t>1</w:t>
      </w:r>
      <w:r w:rsidR="006637C1" w:rsidRPr="001429E9">
        <w:rPr>
          <w:sz w:val="28"/>
          <w:szCs w:val="28"/>
          <w:lang w:val="ru-RU"/>
        </w:rPr>
        <w:t xml:space="preserve"> год</w:t>
      </w:r>
      <w:r w:rsidR="00021D3C" w:rsidRPr="001429E9">
        <w:rPr>
          <w:sz w:val="28"/>
          <w:szCs w:val="28"/>
          <w:lang w:val="ru-RU"/>
        </w:rPr>
        <w:t>ы</w:t>
      </w:r>
      <w:r w:rsidR="006637C1" w:rsidRPr="001429E9">
        <w:rPr>
          <w:sz w:val="28"/>
          <w:szCs w:val="28"/>
          <w:lang w:val="ru-RU"/>
        </w:rPr>
        <w:t xml:space="preserve"> </w:t>
      </w:r>
      <w:r w:rsidRPr="001429E9">
        <w:rPr>
          <w:sz w:val="28"/>
          <w:szCs w:val="28"/>
          <w:lang w:val="ru-RU"/>
        </w:rPr>
        <w:t xml:space="preserve">согласно приложению </w:t>
      </w:r>
      <w:r w:rsidR="0082191A" w:rsidRPr="001429E9">
        <w:rPr>
          <w:sz w:val="28"/>
          <w:szCs w:val="28"/>
          <w:lang w:val="ru-RU"/>
        </w:rPr>
        <w:t xml:space="preserve">№ </w:t>
      </w:r>
      <w:r w:rsidR="00474A8C" w:rsidRPr="001429E9">
        <w:rPr>
          <w:sz w:val="28"/>
          <w:szCs w:val="28"/>
          <w:lang w:val="ru-RU"/>
        </w:rPr>
        <w:t>1</w:t>
      </w:r>
      <w:r w:rsidR="00CC3C25" w:rsidRPr="001429E9">
        <w:rPr>
          <w:sz w:val="28"/>
          <w:szCs w:val="28"/>
          <w:lang w:val="ru-RU"/>
        </w:rPr>
        <w:t>1</w:t>
      </w:r>
      <w:r w:rsidRPr="001429E9">
        <w:rPr>
          <w:sz w:val="28"/>
          <w:szCs w:val="28"/>
          <w:lang w:val="ru-RU"/>
        </w:rPr>
        <w:t xml:space="preserve"> к настоящему </w:t>
      </w:r>
      <w:r w:rsidR="0089592E" w:rsidRPr="001429E9">
        <w:rPr>
          <w:sz w:val="28"/>
          <w:szCs w:val="28"/>
          <w:lang w:val="ru-RU"/>
        </w:rPr>
        <w:t>Решению</w:t>
      </w:r>
      <w:r w:rsidRPr="001429E9">
        <w:rPr>
          <w:sz w:val="28"/>
          <w:szCs w:val="28"/>
          <w:lang w:val="ru-RU"/>
        </w:rPr>
        <w:t>.</w:t>
      </w:r>
    </w:p>
    <w:p w:rsidR="00754096" w:rsidRPr="001429E9" w:rsidRDefault="00754096" w:rsidP="00DA06C5">
      <w:pPr>
        <w:ind w:firstLine="567"/>
        <w:jc w:val="both"/>
        <w:rPr>
          <w:sz w:val="28"/>
          <w:szCs w:val="28"/>
          <w:lang w:val="ru-RU"/>
        </w:rPr>
      </w:pPr>
    </w:p>
    <w:p w:rsidR="00DF6028" w:rsidRPr="001429E9" w:rsidRDefault="00DF6028" w:rsidP="00DA06C5">
      <w:pPr>
        <w:ind w:firstLine="567"/>
        <w:jc w:val="both"/>
        <w:rPr>
          <w:sz w:val="28"/>
          <w:szCs w:val="28"/>
          <w:lang w:val="ru-RU"/>
        </w:rPr>
      </w:pPr>
      <w:r w:rsidRPr="001429E9">
        <w:rPr>
          <w:b/>
          <w:sz w:val="28"/>
          <w:szCs w:val="28"/>
          <w:lang w:val="ru-RU"/>
        </w:rPr>
        <w:t>Статья 1</w:t>
      </w:r>
      <w:r w:rsidR="00751D10" w:rsidRPr="001429E9">
        <w:rPr>
          <w:b/>
          <w:sz w:val="28"/>
          <w:szCs w:val="28"/>
          <w:lang w:val="ru-RU"/>
        </w:rPr>
        <w:t>1</w:t>
      </w:r>
      <w:r w:rsidRPr="001429E9">
        <w:rPr>
          <w:b/>
          <w:sz w:val="28"/>
          <w:szCs w:val="28"/>
          <w:lang w:val="ru-RU"/>
        </w:rPr>
        <w:t>.</w:t>
      </w:r>
      <w:r w:rsidR="00027045" w:rsidRPr="001429E9">
        <w:rPr>
          <w:sz w:val="28"/>
          <w:szCs w:val="28"/>
          <w:lang w:val="ru-RU"/>
        </w:rPr>
        <w:t xml:space="preserve"> </w:t>
      </w:r>
      <w:r w:rsidR="001820C2" w:rsidRPr="001429E9">
        <w:rPr>
          <w:sz w:val="28"/>
          <w:szCs w:val="28"/>
          <w:lang w:val="ru-RU"/>
        </w:rPr>
        <w:t xml:space="preserve">Утвердить распределение бюджетных ассигнований </w:t>
      </w:r>
      <w:r w:rsidR="00021D3C" w:rsidRPr="001429E9">
        <w:rPr>
          <w:sz w:val="28"/>
          <w:szCs w:val="28"/>
          <w:lang w:val="ru-RU"/>
        </w:rPr>
        <w:t xml:space="preserve">местного бюджета </w:t>
      </w:r>
      <w:r w:rsidR="001820C2" w:rsidRPr="001429E9">
        <w:rPr>
          <w:sz w:val="28"/>
          <w:szCs w:val="28"/>
          <w:lang w:val="ru-RU"/>
        </w:rPr>
        <w:t>по разделам</w:t>
      </w:r>
      <w:r w:rsidR="00021D3C" w:rsidRPr="001429E9">
        <w:rPr>
          <w:sz w:val="28"/>
          <w:szCs w:val="28"/>
          <w:lang w:val="ru-RU"/>
        </w:rPr>
        <w:t xml:space="preserve"> и </w:t>
      </w:r>
      <w:r w:rsidR="001820C2" w:rsidRPr="001429E9">
        <w:rPr>
          <w:sz w:val="28"/>
          <w:szCs w:val="28"/>
          <w:lang w:val="ru-RU"/>
        </w:rPr>
        <w:t>подразделам классификации расходов бюджета</w:t>
      </w:r>
      <w:r w:rsidRPr="001429E9">
        <w:rPr>
          <w:sz w:val="28"/>
          <w:szCs w:val="28"/>
          <w:lang w:val="ru-RU"/>
        </w:rPr>
        <w:t>:</w:t>
      </w:r>
    </w:p>
    <w:p w:rsidR="00DF6028" w:rsidRPr="001429E9" w:rsidRDefault="00DF6028" w:rsidP="00DA06C5">
      <w:pPr>
        <w:ind w:firstLine="567"/>
        <w:jc w:val="both"/>
        <w:rPr>
          <w:sz w:val="28"/>
          <w:szCs w:val="28"/>
          <w:lang w:val="ru-RU"/>
        </w:rPr>
      </w:pPr>
      <w:r w:rsidRPr="001429E9">
        <w:rPr>
          <w:sz w:val="28"/>
          <w:szCs w:val="28"/>
          <w:lang w:val="ru-RU"/>
        </w:rPr>
        <w:t xml:space="preserve">1) на </w:t>
      </w:r>
      <w:r w:rsidR="007B1804" w:rsidRPr="001429E9">
        <w:rPr>
          <w:sz w:val="28"/>
          <w:szCs w:val="28"/>
          <w:lang w:val="ru-RU"/>
        </w:rPr>
        <w:t>201</w:t>
      </w:r>
      <w:r w:rsidR="007770E4" w:rsidRPr="001429E9">
        <w:rPr>
          <w:sz w:val="28"/>
          <w:szCs w:val="28"/>
          <w:lang w:val="ru-RU"/>
        </w:rPr>
        <w:t>9</w:t>
      </w:r>
      <w:r w:rsidRPr="001429E9">
        <w:rPr>
          <w:sz w:val="28"/>
          <w:szCs w:val="28"/>
          <w:lang w:val="ru-RU"/>
        </w:rPr>
        <w:t xml:space="preserve"> год согласно приложению </w:t>
      </w:r>
      <w:r w:rsidR="0082191A" w:rsidRPr="001429E9">
        <w:rPr>
          <w:sz w:val="28"/>
          <w:szCs w:val="28"/>
          <w:lang w:val="ru-RU"/>
        </w:rPr>
        <w:t xml:space="preserve">№ </w:t>
      </w:r>
      <w:r w:rsidRPr="001429E9">
        <w:rPr>
          <w:sz w:val="28"/>
          <w:szCs w:val="28"/>
          <w:lang w:val="ru-RU"/>
        </w:rPr>
        <w:t>1</w:t>
      </w:r>
      <w:r w:rsidR="00E8187A" w:rsidRPr="001429E9">
        <w:rPr>
          <w:sz w:val="28"/>
          <w:szCs w:val="28"/>
          <w:lang w:val="ru-RU"/>
        </w:rPr>
        <w:t>2</w:t>
      </w:r>
      <w:r w:rsidRPr="001429E9">
        <w:rPr>
          <w:sz w:val="28"/>
          <w:szCs w:val="28"/>
          <w:lang w:val="ru-RU"/>
        </w:rPr>
        <w:t xml:space="preserve"> к настоящему Решению;</w:t>
      </w:r>
    </w:p>
    <w:p w:rsidR="00DF6028" w:rsidRPr="001429E9" w:rsidRDefault="00DF6028" w:rsidP="00DA06C5">
      <w:pPr>
        <w:ind w:firstLine="567"/>
        <w:jc w:val="both"/>
        <w:rPr>
          <w:sz w:val="28"/>
          <w:szCs w:val="28"/>
          <w:lang w:val="ru-RU"/>
        </w:rPr>
      </w:pPr>
      <w:r w:rsidRPr="001429E9">
        <w:rPr>
          <w:sz w:val="28"/>
          <w:szCs w:val="28"/>
          <w:lang w:val="ru-RU"/>
        </w:rPr>
        <w:t xml:space="preserve">2) на </w:t>
      </w:r>
      <w:r w:rsidR="007B1804" w:rsidRPr="001429E9">
        <w:rPr>
          <w:sz w:val="28"/>
          <w:szCs w:val="28"/>
          <w:lang w:val="ru-RU"/>
        </w:rPr>
        <w:t>20</w:t>
      </w:r>
      <w:r w:rsidR="007770E4" w:rsidRPr="001429E9">
        <w:rPr>
          <w:sz w:val="28"/>
          <w:szCs w:val="28"/>
          <w:lang w:val="ru-RU"/>
        </w:rPr>
        <w:t>20</w:t>
      </w:r>
      <w:r w:rsidRPr="001429E9">
        <w:rPr>
          <w:sz w:val="28"/>
          <w:szCs w:val="28"/>
          <w:lang w:val="ru-RU"/>
        </w:rPr>
        <w:t>-</w:t>
      </w:r>
      <w:r w:rsidR="007B1804" w:rsidRPr="001429E9">
        <w:rPr>
          <w:sz w:val="28"/>
          <w:szCs w:val="28"/>
          <w:lang w:val="ru-RU"/>
        </w:rPr>
        <w:t>20</w:t>
      </w:r>
      <w:r w:rsidR="00021D3C" w:rsidRPr="001429E9">
        <w:rPr>
          <w:sz w:val="28"/>
          <w:szCs w:val="28"/>
          <w:lang w:val="ru-RU"/>
        </w:rPr>
        <w:t>2</w:t>
      </w:r>
      <w:r w:rsidR="007770E4" w:rsidRPr="001429E9">
        <w:rPr>
          <w:sz w:val="28"/>
          <w:szCs w:val="28"/>
          <w:lang w:val="ru-RU"/>
        </w:rPr>
        <w:t>1</w:t>
      </w:r>
      <w:r w:rsidRPr="001429E9">
        <w:rPr>
          <w:sz w:val="28"/>
          <w:szCs w:val="28"/>
          <w:lang w:val="ru-RU"/>
        </w:rPr>
        <w:t xml:space="preserve"> </w:t>
      </w:r>
      <w:r w:rsidR="0074300D" w:rsidRPr="001429E9">
        <w:rPr>
          <w:sz w:val="28"/>
          <w:szCs w:val="28"/>
          <w:lang w:val="ru-RU"/>
        </w:rPr>
        <w:t>годы</w:t>
      </w:r>
      <w:r w:rsidRPr="001429E9">
        <w:rPr>
          <w:sz w:val="28"/>
          <w:szCs w:val="28"/>
          <w:lang w:val="ru-RU"/>
        </w:rPr>
        <w:t xml:space="preserve"> согласно приложению </w:t>
      </w:r>
      <w:r w:rsidR="0082191A" w:rsidRPr="001429E9">
        <w:rPr>
          <w:sz w:val="28"/>
          <w:szCs w:val="28"/>
          <w:lang w:val="ru-RU"/>
        </w:rPr>
        <w:t xml:space="preserve">№ </w:t>
      </w:r>
      <w:r w:rsidRPr="001429E9">
        <w:rPr>
          <w:sz w:val="28"/>
          <w:szCs w:val="28"/>
          <w:lang w:val="ru-RU"/>
        </w:rPr>
        <w:t>1</w:t>
      </w:r>
      <w:r w:rsidR="00E8187A" w:rsidRPr="001429E9">
        <w:rPr>
          <w:sz w:val="28"/>
          <w:szCs w:val="28"/>
          <w:lang w:val="ru-RU"/>
        </w:rPr>
        <w:t>3</w:t>
      </w:r>
      <w:r w:rsidRPr="001429E9">
        <w:rPr>
          <w:sz w:val="28"/>
          <w:szCs w:val="28"/>
          <w:lang w:val="ru-RU"/>
        </w:rPr>
        <w:t xml:space="preserve"> к настоящему Решению.</w:t>
      </w:r>
    </w:p>
    <w:p w:rsidR="00297A86" w:rsidRPr="001429E9" w:rsidRDefault="00297A86" w:rsidP="00DA06C5">
      <w:pPr>
        <w:ind w:firstLine="567"/>
        <w:jc w:val="both"/>
        <w:rPr>
          <w:sz w:val="28"/>
          <w:szCs w:val="28"/>
          <w:lang w:val="ru-RU"/>
        </w:rPr>
      </w:pPr>
    </w:p>
    <w:p w:rsidR="00297A86" w:rsidRPr="001429E9" w:rsidRDefault="00297A86" w:rsidP="00DA06C5">
      <w:pPr>
        <w:ind w:firstLine="567"/>
        <w:jc w:val="both"/>
        <w:rPr>
          <w:sz w:val="28"/>
          <w:szCs w:val="28"/>
          <w:lang w:val="ru-RU"/>
        </w:rPr>
      </w:pPr>
      <w:r w:rsidRPr="001429E9">
        <w:rPr>
          <w:b/>
          <w:sz w:val="28"/>
          <w:szCs w:val="28"/>
          <w:lang w:val="ru-RU"/>
        </w:rPr>
        <w:t>Статья 12.</w:t>
      </w:r>
      <w:r w:rsidRPr="001429E9">
        <w:rPr>
          <w:sz w:val="28"/>
          <w:szCs w:val="28"/>
          <w:lang w:val="ru-RU"/>
        </w:rPr>
        <w:t xml:space="preserve"> </w:t>
      </w:r>
      <w:r w:rsidR="001820C2" w:rsidRPr="001429E9">
        <w:rPr>
          <w:sz w:val="28"/>
          <w:szCs w:val="28"/>
          <w:lang w:val="ru-RU"/>
        </w:rPr>
        <w:t xml:space="preserve">Утвердить распределение бюджетных ассигнований </w:t>
      </w:r>
      <w:r w:rsidR="001820C2" w:rsidRPr="001429E9">
        <w:rPr>
          <w:sz w:val="28"/>
          <w:szCs w:val="28"/>
          <w:lang w:val="ru-RU" w:eastAsia="ru-RU"/>
        </w:rPr>
        <w:t xml:space="preserve">по разделам, подразделам, целевым статьям (муниципальным программам и </w:t>
      </w:r>
      <w:proofErr w:type="spellStart"/>
      <w:r w:rsidR="001820C2" w:rsidRPr="001429E9">
        <w:rPr>
          <w:sz w:val="28"/>
          <w:szCs w:val="28"/>
          <w:lang w:val="ru-RU" w:eastAsia="ru-RU"/>
        </w:rPr>
        <w:t>непрограммным</w:t>
      </w:r>
      <w:proofErr w:type="spellEnd"/>
      <w:r w:rsidR="001820C2" w:rsidRPr="001429E9">
        <w:rPr>
          <w:sz w:val="28"/>
          <w:szCs w:val="28"/>
          <w:lang w:val="ru-RU" w:eastAsia="ru-RU"/>
        </w:rPr>
        <w:t xml:space="preserve"> направлениям деятельности), группам (группам и подгруппам) видов </w:t>
      </w:r>
      <w:proofErr w:type="gramStart"/>
      <w:r w:rsidR="001820C2" w:rsidRPr="001429E9">
        <w:rPr>
          <w:sz w:val="28"/>
          <w:szCs w:val="28"/>
          <w:lang w:val="ru-RU" w:eastAsia="ru-RU"/>
        </w:rPr>
        <w:t xml:space="preserve">расходов </w:t>
      </w:r>
      <w:r w:rsidR="001820C2" w:rsidRPr="001429E9">
        <w:rPr>
          <w:sz w:val="28"/>
          <w:szCs w:val="28"/>
          <w:lang w:val="ru-RU"/>
        </w:rPr>
        <w:t>классификации расходов местного бюджета</w:t>
      </w:r>
      <w:proofErr w:type="gramEnd"/>
      <w:r w:rsidRPr="001429E9">
        <w:rPr>
          <w:sz w:val="28"/>
          <w:szCs w:val="28"/>
          <w:lang w:val="ru-RU"/>
        </w:rPr>
        <w:t>:</w:t>
      </w:r>
    </w:p>
    <w:p w:rsidR="00297A86" w:rsidRPr="001429E9" w:rsidRDefault="00297A86" w:rsidP="00DA06C5">
      <w:pPr>
        <w:ind w:firstLine="567"/>
        <w:jc w:val="both"/>
        <w:rPr>
          <w:sz w:val="28"/>
          <w:szCs w:val="28"/>
          <w:lang w:val="ru-RU"/>
        </w:rPr>
      </w:pPr>
      <w:r w:rsidRPr="001429E9">
        <w:rPr>
          <w:sz w:val="28"/>
          <w:szCs w:val="28"/>
          <w:lang w:val="ru-RU"/>
        </w:rPr>
        <w:t>1) на 201</w:t>
      </w:r>
      <w:r w:rsidR="007770E4" w:rsidRPr="001429E9">
        <w:rPr>
          <w:sz w:val="28"/>
          <w:szCs w:val="28"/>
          <w:lang w:val="ru-RU"/>
        </w:rPr>
        <w:t>9</w:t>
      </w:r>
      <w:r w:rsidRPr="001429E9">
        <w:rPr>
          <w:sz w:val="28"/>
          <w:szCs w:val="28"/>
          <w:lang w:val="ru-RU"/>
        </w:rPr>
        <w:t xml:space="preserve"> год согласно приложению № </w:t>
      </w:r>
      <w:r w:rsidR="008F554F" w:rsidRPr="001429E9">
        <w:rPr>
          <w:sz w:val="28"/>
          <w:szCs w:val="28"/>
          <w:lang w:val="ru-RU"/>
        </w:rPr>
        <w:t>14</w:t>
      </w:r>
      <w:r w:rsidRPr="001429E9">
        <w:rPr>
          <w:sz w:val="28"/>
          <w:szCs w:val="28"/>
          <w:lang w:val="ru-RU"/>
        </w:rPr>
        <w:t xml:space="preserve"> к настоящему Решению;</w:t>
      </w:r>
    </w:p>
    <w:p w:rsidR="00297A86" w:rsidRPr="001429E9" w:rsidRDefault="00297A86" w:rsidP="00DA06C5">
      <w:pPr>
        <w:ind w:firstLine="567"/>
        <w:jc w:val="both"/>
        <w:rPr>
          <w:sz w:val="28"/>
          <w:szCs w:val="28"/>
          <w:lang w:val="ru-RU"/>
        </w:rPr>
      </w:pPr>
      <w:r w:rsidRPr="001429E9">
        <w:rPr>
          <w:sz w:val="28"/>
          <w:szCs w:val="28"/>
          <w:lang w:val="ru-RU"/>
        </w:rPr>
        <w:t>2) на 20</w:t>
      </w:r>
      <w:r w:rsidR="007770E4" w:rsidRPr="001429E9">
        <w:rPr>
          <w:sz w:val="28"/>
          <w:szCs w:val="28"/>
          <w:lang w:val="ru-RU"/>
        </w:rPr>
        <w:t>20</w:t>
      </w:r>
      <w:r w:rsidRPr="001429E9">
        <w:rPr>
          <w:sz w:val="28"/>
          <w:szCs w:val="28"/>
          <w:lang w:val="ru-RU"/>
        </w:rPr>
        <w:t>-20</w:t>
      </w:r>
      <w:r w:rsidR="000B670E" w:rsidRPr="001429E9">
        <w:rPr>
          <w:sz w:val="28"/>
          <w:szCs w:val="28"/>
          <w:lang w:val="ru-RU"/>
        </w:rPr>
        <w:t>2</w:t>
      </w:r>
      <w:r w:rsidR="007770E4" w:rsidRPr="001429E9">
        <w:rPr>
          <w:sz w:val="28"/>
          <w:szCs w:val="28"/>
          <w:lang w:val="ru-RU"/>
        </w:rPr>
        <w:t>1</w:t>
      </w:r>
      <w:r w:rsidRPr="001429E9">
        <w:rPr>
          <w:sz w:val="28"/>
          <w:szCs w:val="28"/>
          <w:lang w:val="ru-RU"/>
        </w:rPr>
        <w:t xml:space="preserve"> годы согласно приложению № 1</w:t>
      </w:r>
      <w:r w:rsidR="008F554F" w:rsidRPr="001429E9">
        <w:rPr>
          <w:sz w:val="28"/>
          <w:szCs w:val="28"/>
          <w:lang w:val="ru-RU"/>
        </w:rPr>
        <w:t>5</w:t>
      </w:r>
      <w:r w:rsidRPr="001429E9">
        <w:rPr>
          <w:sz w:val="28"/>
          <w:szCs w:val="28"/>
          <w:lang w:val="ru-RU"/>
        </w:rPr>
        <w:t xml:space="preserve"> к настоящему Решению.</w:t>
      </w:r>
    </w:p>
    <w:p w:rsidR="00C649DC" w:rsidRPr="001429E9" w:rsidRDefault="00C649DC" w:rsidP="00DA06C5">
      <w:pPr>
        <w:ind w:firstLine="567"/>
        <w:jc w:val="both"/>
        <w:rPr>
          <w:sz w:val="28"/>
          <w:szCs w:val="28"/>
          <w:lang w:val="ru-RU"/>
        </w:rPr>
      </w:pPr>
    </w:p>
    <w:p w:rsidR="00DF6028" w:rsidRPr="001429E9" w:rsidRDefault="00DF6028" w:rsidP="00DA06C5">
      <w:pPr>
        <w:ind w:firstLine="567"/>
        <w:jc w:val="both"/>
        <w:rPr>
          <w:sz w:val="28"/>
          <w:szCs w:val="28"/>
          <w:lang w:val="ru-RU"/>
        </w:rPr>
      </w:pPr>
      <w:r w:rsidRPr="001429E9">
        <w:rPr>
          <w:b/>
          <w:sz w:val="28"/>
          <w:szCs w:val="28"/>
          <w:lang w:val="ru-RU"/>
        </w:rPr>
        <w:t>Статья 1</w:t>
      </w:r>
      <w:r w:rsidR="00540A0E" w:rsidRPr="001429E9">
        <w:rPr>
          <w:b/>
          <w:sz w:val="28"/>
          <w:szCs w:val="28"/>
          <w:lang w:val="ru-RU"/>
        </w:rPr>
        <w:t>3</w:t>
      </w:r>
      <w:r w:rsidRPr="001429E9">
        <w:rPr>
          <w:b/>
          <w:sz w:val="28"/>
          <w:szCs w:val="28"/>
          <w:lang w:val="ru-RU"/>
        </w:rPr>
        <w:t>.</w:t>
      </w:r>
      <w:r w:rsidRPr="001429E9">
        <w:rPr>
          <w:sz w:val="28"/>
          <w:szCs w:val="28"/>
          <w:lang w:val="ru-RU"/>
        </w:rPr>
        <w:t xml:space="preserve"> </w:t>
      </w:r>
      <w:r w:rsidR="00540A0E" w:rsidRPr="001429E9">
        <w:rPr>
          <w:sz w:val="28"/>
          <w:szCs w:val="28"/>
          <w:lang w:val="ru-RU"/>
        </w:rPr>
        <w:t xml:space="preserve"> </w:t>
      </w:r>
      <w:r w:rsidR="001820C2" w:rsidRPr="001429E9">
        <w:rPr>
          <w:sz w:val="28"/>
          <w:szCs w:val="28"/>
          <w:lang w:val="ru-RU"/>
        </w:rPr>
        <w:t>Утвердить ведомственную структуру расходов местного бюджета</w:t>
      </w:r>
      <w:r w:rsidRPr="001429E9">
        <w:rPr>
          <w:sz w:val="28"/>
          <w:szCs w:val="28"/>
          <w:lang w:val="ru-RU"/>
        </w:rPr>
        <w:t>:</w:t>
      </w:r>
    </w:p>
    <w:p w:rsidR="00DF6028" w:rsidRPr="001429E9" w:rsidRDefault="00DF6028" w:rsidP="00224805">
      <w:pPr>
        <w:ind w:firstLine="720"/>
        <w:jc w:val="both"/>
        <w:rPr>
          <w:sz w:val="28"/>
          <w:szCs w:val="28"/>
          <w:lang w:val="ru-RU"/>
        </w:rPr>
      </w:pPr>
      <w:r w:rsidRPr="001429E9">
        <w:rPr>
          <w:sz w:val="28"/>
          <w:szCs w:val="28"/>
          <w:lang w:val="ru-RU"/>
        </w:rPr>
        <w:t xml:space="preserve">1) на </w:t>
      </w:r>
      <w:r w:rsidR="007B1804" w:rsidRPr="001429E9">
        <w:rPr>
          <w:sz w:val="28"/>
          <w:szCs w:val="28"/>
          <w:lang w:val="ru-RU"/>
        </w:rPr>
        <w:t>201</w:t>
      </w:r>
      <w:r w:rsidR="007770E4" w:rsidRPr="001429E9">
        <w:rPr>
          <w:sz w:val="28"/>
          <w:szCs w:val="28"/>
          <w:lang w:val="ru-RU"/>
        </w:rPr>
        <w:t>9</w:t>
      </w:r>
      <w:r w:rsidRPr="001429E9">
        <w:rPr>
          <w:sz w:val="28"/>
          <w:szCs w:val="28"/>
          <w:lang w:val="ru-RU"/>
        </w:rPr>
        <w:t xml:space="preserve"> год согласно приложению </w:t>
      </w:r>
      <w:r w:rsidR="0082191A" w:rsidRPr="001429E9">
        <w:rPr>
          <w:sz w:val="28"/>
          <w:szCs w:val="28"/>
          <w:lang w:val="ru-RU"/>
        </w:rPr>
        <w:t xml:space="preserve">№ </w:t>
      </w:r>
      <w:r w:rsidRPr="001429E9">
        <w:rPr>
          <w:sz w:val="28"/>
          <w:szCs w:val="28"/>
          <w:lang w:val="ru-RU"/>
        </w:rPr>
        <w:t>1</w:t>
      </w:r>
      <w:r w:rsidR="008F554F" w:rsidRPr="001429E9">
        <w:rPr>
          <w:sz w:val="28"/>
          <w:szCs w:val="28"/>
          <w:lang w:val="ru-RU"/>
        </w:rPr>
        <w:t>6</w:t>
      </w:r>
      <w:r w:rsidRPr="001429E9">
        <w:rPr>
          <w:sz w:val="28"/>
          <w:szCs w:val="28"/>
          <w:lang w:val="ru-RU"/>
        </w:rPr>
        <w:t xml:space="preserve"> к настоящему Решению;</w:t>
      </w:r>
    </w:p>
    <w:p w:rsidR="002A01E5" w:rsidRPr="001429E9" w:rsidRDefault="00DF6028" w:rsidP="00224805">
      <w:pPr>
        <w:ind w:firstLine="720"/>
        <w:jc w:val="both"/>
        <w:rPr>
          <w:sz w:val="28"/>
          <w:szCs w:val="28"/>
          <w:lang w:val="ru-RU"/>
        </w:rPr>
      </w:pPr>
      <w:r w:rsidRPr="001429E9">
        <w:rPr>
          <w:sz w:val="28"/>
          <w:szCs w:val="28"/>
          <w:lang w:val="ru-RU"/>
        </w:rPr>
        <w:t xml:space="preserve">2) на </w:t>
      </w:r>
      <w:r w:rsidR="007B1804" w:rsidRPr="001429E9">
        <w:rPr>
          <w:sz w:val="28"/>
          <w:szCs w:val="28"/>
          <w:lang w:val="ru-RU"/>
        </w:rPr>
        <w:t>20</w:t>
      </w:r>
      <w:r w:rsidR="007770E4" w:rsidRPr="001429E9">
        <w:rPr>
          <w:sz w:val="28"/>
          <w:szCs w:val="28"/>
          <w:lang w:val="ru-RU"/>
        </w:rPr>
        <w:t>20</w:t>
      </w:r>
      <w:r w:rsidR="006C56F4" w:rsidRPr="001429E9">
        <w:rPr>
          <w:sz w:val="28"/>
          <w:szCs w:val="28"/>
          <w:lang w:val="ru-RU"/>
        </w:rPr>
        <w:t>-</w:t>
      </w:r>
      <w:r w:rsidR="007B1804" w:rsidRPr="001429E9">
        <w:rPr>
          <w:sz w:val="28"/>
          <w:szCs w:val="28"/>
          <w:lang w:val="ru-RU"/>
        </w:rPr>
        <w:t>20</w:t>
      </w:r>
      <w:r w:rsidR="000B670E" w:rsidRPr="001429E9">
        <w:rPr>
          <w:sz w:val="28"/>
          <w:szCs w:val="28"/>
          <w:lang w:val="ru-RU"/>
        </w:rPr>
        <w:t>2</w:t>
      </w:r>
      <w:r w:rsidR="007770E4" w:rsidRPr="001429E9">
        <w:rPr>
          <w:sz w:val="28"/>
          <w:szCs w:val="28"/>
          <w:lang w:val="ru-RU"/>
        </w:rPr>
        <w:t>1</w:t>
      </w:r>
      <w:r w:rsidR="006C56F4" w:rsidRPr="001429E9">
        <w:rPr>
          <w:sz w:val="28"/>
          <w:szCs w:val="28"/>
          <w:lang w:val="ru-RU"/>
        </w:rPr>
        <w:t xml:space="preserve"> годы </w:t>
      </w:r>
      <w:r w:rsidRPr="001429E9">
        <w:rPr>
          <w:sz w:val="28"/>
          <w:szCs w:val="28"/>
          <w:lang w:val="ru-RU"/>
        </w:rPr>
        <w:t xml:space="preserve">согласно приложению </w:t>
      </w:r>
      <w:r w:rsidR="0082191A" w:rsidRPr="001429E9">
        <w:rPr>
          <w:sz w:val="28"/>
          <w:szCs w:val="28"/>
          <w:lang w:val="ru-RU"/>
        </w:rPr>
        <w:t xml:space="preserve">№ </w:t>
      </w:r>
      <w:r w:rsidRPr="001429E9">
        <w:rPr>
          <w:sz w:val="28"/>
          <w:szCs w:val="28"/>
          <w:lang w:val="ru-RU"/>
        </w:rPr>
        <w:t>1</w:t>
      </w:r>
      <w:r w:rsidR="008F554F" w:rsidRPr="001429E9">
        <w:rPr>
          <w:sz w:val="28"/>
          <w:szCs w:val="28"/>
          <w:lang w:val="ru-RU"/>
        </w:rPr>
        <w:t>7</w:t>
      </w:r>
      <w:r w:rsidRPr="001429E9">
        <w:rPr>
          <w:sz w:val="28"/>
          <w:szCs w:val="28"/>
          <w:lang w:val="ru-RU"/>
        </w:rPr>
        <w:t xml:space="preserve"> к настоящему Решению.</w:t>
      </w:r>
    </w:p>
    <w:p w:rsidR="00996D50" w:rsidRPr="001429E9" w:rsidRDefault="00996D50" w:rsidP="00996D50">
      <w:pPr>
        <w:ind w:firstLine="720"/>
        <w:jc w:val="both"/>
        <w:rPr>
          <w:b/>
          <w:color w:val="FF0000"/>
          <w:sz w:val="28"/>
          <w:szCs w:val="28"/>
          <w:lang w:val="ru-RU"/>
        </w:rPr>
      </w:pPr>
    </w:p>
    <w:p w:rsidR="007D5FFE" w:rsidRPr="001429E9" w:rsidRDefault="00996D50" w:rsidP="007D5FFE">
      <w:pPr>
        <w:ind w:firstLine="567"/>
        <w:jc w:val="both"/>
        <w:rPr>
          <w:b/>
          <w:sz w:val="28"/>
          <w:szCs w:val="28"/>
          <w:lang w:val="ru-RU"/>
        </w:rPr>
      </w:pPr>
      <w:r w:rsidRPr="001429E9">
        <w:rPr>
          <w:b/>
          <w:sz w:val="28"/>
          <w:szCs w:val="28"/>
          <w:lang w:val="ru-RU"/>
        </w:rPr>
        <w:t>Статья 1</w:t>
      </w:r>
      <w:r w:rsidR="00224805" w:rsidRPr="001429E9">
        <w:rPr>
          <w:b/>
          <w:sz w:val="28"/>
          <w:szCs w:val="28"/>
          <w:lang w:val="ru-RU"/>
        </w:rPr>
        <w:t>4</w:t>
      </w:r>
      <w:r w:rsidRPr="001429E9">
        <w:rPr>
          <w:b/>
          <w:sz w:val="28"/>
          <w:szCs w:val="28"/>
          <w:lang w:val="ru-RU"/>
        </w:rPr>
        <w:t>.</w:t>
      </w:r>
      <w:r w:rsidR="007D5FFE" w:rsidRPr="001429E9">
        <w:rPr>
          <w:b/>
          <w:sz w:val="28"/>
          <w:szCs w:val="28"/>
          <w:lang w:val="ru-RU"/>
        </w:rPr>
        <w:t xml:space="preserve"> </w:t>
      </w:r>
    </w:p>
    <w:p w:rsidR="008F20AA" w:rsidRPr="001429E9" w:rsidRDefault="00996D50" w:rsidP="007770E4">
      <w:pPr>
        <w:ind w:firstLine="720"/>
        <w:jc w:val="both"/>
        <w:rPr>
          <w:sz w:val="28"/>
          <w:szCs w:val="28"/>
          <w:lang w:val="ru-RU"/>
        </w:rPr>
      </w:pPr>
      <w:r w:rsidRPr="001429E9">
        <w:rPr>
          <w:sz w:val="28"/>
          <w:szCs w:val="28"/>
          <w:lang w:val="ru-RU"/>
        </w:rPr>
        <w:t xml:space="preserve"> Утвердить </w:t>
      </w:r>
      <w:r w:rsidR="001820C2" w:rsidRPr="001429E9">
        <w:rPr>
          <w:sz w:val="28"/>
          <w:szCs w:val="28"/>
          <w:lang w:val="ru-RU"/>
        </w:rPr>
        <w:t xml:space="preserve">объем </w:t>
      </w:r>
      <w:r w:rsidRPr="001429E9">
        <w:rPr>
          <w:sz w:val="28"/>
          <w:szCs w:val="28"/>
          <w:lang w:val="ru-RU"/>
        </w:rPr>
        <w:t>Резервн</w:t>
      </w:r>
      <w:r w:rsidR="001820C2" w:rsidRPr="001429E9">
        <w:rPr>
          <w:sz w:val="28"/>
          <w:szCs w:val="28"/>
          <w:lang w:val="ru-RU"/>
        </w:rPr>
        <w:t>ого</w:t>
      </w:r>
      <w:r w:rsidRPr="001429E9">
        <w:rPr>
          <w:sz w:val="28"/>
          <w:szCs w:val="28"/>
          <w:lang w:val="ru-RU"/>
        </w:rPr>
        <w:t xml:space="preserve"> фонд</w:t>
      </w:r>
      <w:r w:rsidR="001820C2" w:rsidRPr="001429E9">
        <w:rPr>
          <w:sz w:val="28"/>
          <w:szCs w:val="28"/>
          <w:lang w:val="ru-RU"/>
        </w:rPr>
        <w:t>а администрации Чемальского района</w:t>
      </w:r>
      <w:r w:rsidRPr="001429E9">
        <w:rPr>
          <w:sz w:val="28"/>
          <w:szCs w:val="28"/>
          <w:lang w:val="ru-RU"/>
        </w:rPr>
        <w:t xml:space="preserve"> на 201</w:t>
      </w:r>
      <w:r w:rsidR="007770E4" w:rsidRPr="001429E9">
        <w:rPr>
          <w:sz w:val="28"/>
          <w:szCs w:val="28"/>
          <w:lang w:val="ru-RU"/>
        </w:rPr>
        <w:t>9</w:t>
      </w:r>
      <w:r w:rsidR="008F20AA" w:rsidRPr="001429E9">
        <w:rPr>
          <w:sz w:val="28"/>
          <w:szCs w:val="28"/>
          <w:lang w:val="ru-RU"/>
        </w:rPr>
        <w:t>-202</w:t>
      </w:r>
      <w:r w:rsidR="007770E4" w:rsidRPr="001429E9">
        <w:rPr>
          <w:sz w:val="28"/>
          <w:szCs w:val="28"/>
          <w:lang w:val="ru-RU"/>
        </w:rPr>
        <w:t>1</w:t>
      </w:r>
      <w:r w:rsidRPr="001429E9">
        <w:rPr>
          <w:sz w:val="28"/>
          <w:szCs w:val="28"/>
          <w:lang w:val="ru-RU"/>
        </w:rPr>
        <w:t xml:space="preserve"> год</w:t>
      </w:r>
      <w:r w:rsidR="008F20AA" w:rsidRPr="001429E9">
        <w:rPr>
          <w:sz w:val="28"/>
          <w:szCs w:val="28"/>
          <w:lang w:val="ru-RU"/>
        </w:rPr>
        <w:t>ы</w:t>
      </w:r>
      <w:r w:rsidRPr="001429E9">
        <w:rPr>
          <w:sz w:val="28"/>
          <w:szCs w:val="28"/>
          <w:lang w:val="ru-RU"/>
        </w:rPr>
        <w:t xml:space="preserve"> в сумме </w:t>
      </w:r>
      <w:r w:rsidR="007770E4" w:rsidRPr="001429E9">
        <w:rPr>
          <w:sz w:val="28"/>
          <w:szCs w:val="28"/>
          <w:lang w:val="ru-RU"/>
        </w:rPr>
        <w:t>2</w:t>
      </w:r>
      <w:r w:rsidR="001820C2" w:rsidRPr="001429E9">
        <w:rPr>
          <w:sz w:val="28"/>
          <w:szCs w:val="28"/>
          <w:lang w:val="ru-RU"/>
        </w:rPr>
        <w:t>000,0</w:t>
      </w:r>
      <w:r w:rsidRPr="001429E9">
        <w:rPr>
          <w:sz w:val="28"/>
          <w:szCs w:val="28"/>
          <w:lang w:val="ru-RU"/>
        </w:rPr>
        <w:t xml:space="preserve"> тыс. руб</w:t>
      </w:r>
      <w:r w:rsidR="00CA7473" w:rsidRPr="001429E9">
        <w:rPr>
          <w:sz w:val="28"/>
          <w:szCs w:val="28"/>
          <w:lang w:val="ru-RU"/>
        </w:rPr>
        <w:t xml:space="preserve">лей </w:t>
      </w:r>
      <w:r w:rsidR="008F20AA" w:rsidRPr="001429E9">
        <w:rPr>
          <w:sz w:val="28"/>
          <w:szCs w:val="28"/>
          <w:lang w:val="ru-RU"/>
        </w:rPr>
        <w:t xml:space="preserve">ежегодно. </w:t>
      </w:r>
    </w:p>
    <w:p w:rsidR="00996D50" w:rsidRPr="001429E9" w:rsidRDefault="00996D50" w:rsidP="00DA06C5">
      <w:pPr>
        <w:ind w:firstLine="567"/>
        <w:jc w:val="both"/>
        <w:rPr>
          <w:sz w:val="28"/>
          <w:szCs w:val="28"/>
          <w:lang w:val="ru-RU"/>
        </w:rPr>
      </w:pPr>
    </w:p>
    <w:p w:rsidR="00027045" w:rsidRPr="001429E9" w:rsidRDefault="002A01E5" w:rsidP="00DA06C5">
      <w:pPr>
        <w:ind w:firstLine="567"/>
        <w:jc w:val="both"/>
        <w:rPr>
          <w:sz w:val="28"/>
          <w:szCs w:val="28"/>
          <w:lang w:val="ru-RU"/>
        </w:rPr>
      </w:pPr>
      <w:r w:rsidRPr="001429E9">
        <w:rPr>
          <w:b/>
          <w:sz w:val="28"/>
          <w:szCs w:val="28"/>
          <w:lang w:val="ru-RU"/>
        </w:rPr>
        <w:t xml:space="preserve">Статья </w:t>
      </w:r>
      <w:r w:rsidR="00751D10" w:rsidRPr="001429E9">
        <w:rPr>
          <w:b/>
          <w:sz w:val="28"/>
          <w:szCs w:val="28"/>
          <w:lang w:val="ru-RU"/>
        </w:rPr>
        <w:t>1</w:t>
      </w:r>
      <w:r w:rsidR="00224805" w:rsidRPr="001429E9">
        <w:rPr>
          <w:b/>
          <w:sz w:val="28"/>
          <w:szCs w:val="28"/>
          <w:lang w:val="ru-RU"/>
        </w:rPr>
        <w:t>5</w:t>
      </w:r>
      <w:r w:rsidR="00027045" w:rsidRPr="001429E9">
        <w:rPr>
          <w:b/>
          <w:sz w:val="28"/>
          <w:szCs w:val="28"/>
          <w:lang w:val="ru-RU"/>
        </w:rPr>
        <w:t>.</w:t>
      </w:r>
      <w:r w:rsidR="00027045" w:rsidRPr="001429E9">
        <w:rPr>
          <w:sz w:val="28"/>
          <w:szCs w:val="28"/>
          <w:lang w:val="ru-RU"/>
        </w:rPr>
        <w:t xml:space="preserve"> </w:t>
      </w:r>
      <w:proofErr w:type="gramStart"/>
      <w:r w:rsidR="00112662" w:rsidRPr="001429E9">
        <w:rPr>
          <w:sz w:val="28"/>
          <w:szCs w:val="28"/>
          <w:lang w:val="ru-RU"/>
        </w:rPr>
        <w:t>Утвердить распределение бюджетных ассигнований местного бюджета на осуществление бюджетных инвестиций в объекты капитального строительства (реконструкции) объектов муниципальной собственности</w:t>
      </w:r>
      <w:r w:rsidR="00027045" w:rsidRPr="001429E9">
        <w:rPr>
          <w:sz w:val="28"/>
          <w:szCs w:val="28"/>
          <w:lang w:val="ru-RU"/>
        </w:rPr>
        <w:t>:</w:t>
      </w:r>
      <w:proofErr w:type="gramEnd"/>
    </w:p>
    <w:p w:rsidR="00027045" w:rsidRPr="001429E9" w:rsidRDefault="00027045" w:rsidP="00DA06C5">
      <w:pPr>
        <w:pStyle w:val="ConsNormal"/>
        <w:ind w:right="0" w:firstLine="567"/>
        <w:jc w:val="both"/>
        <w:rPr>
          <w:rFonts w:ascii="Times New Roman" w:hAnsi="Times New Roman" w:cs="Times New Roman"/>
          <w:sz w:val="28"/>
          <w:szCs w:val="28"/>
        </w:rPr>
      </w:pPr>
      <w:r w:rsidRPr="001429E9">
        <w:rPr>
          <w:rFonts w:ascii="Times New Roman" w:hAnsi="Times New Roman" w:cs="Times New Roman"/>
          <w:sz w:val="28"/>
          <w:szCs w:val="28"/>
        </w:rPr>
        <w:t xml:space="preserve">1) на </w:t>
      </w:r>
      <w:r w:rsidR="007B1804" w:rsidRPr="001429E9">
        <w:rPr>
          <w:rFonts w:ascii="Times New Roman" w:hAnsi="Times New Roman" w:cs="Times New Roman"/>
          <w:sz w:val="28"/>
          <w:szCs w:val="28"/>
        </w:rPr>
        <w:t>201</w:t>
      </w:r>
      <w:r w:rsidR="007770E4" w:rsidRPr="001429E9">
        <w:rPr>
          <w:rFonts w:ascii="Times New Roman" w:hAnsi="Times New Roman" w:cs="Times New Roman"/>
          <w:sz w:val="28"/>
          <w:szCs w:val="28"/>
        </w:rPr>
        <w:t>9</w:t>
      </w:r>
      <w:r w:rsidRPr="001429E9">
        <w:rPr>
          <w:rFonts w:ascii="Times New Roman" w:hAnsi="Times New Roman" w:cs="Times New Roman"/>
          <w:sz w:val="28"/>
          <w:szCs w:val="28"/>
        </w:rPr>
        <w:t xml:space="preserve"> год согласно приложению </w:t>
      </w:r>
      <w:r w:rsidR="0082191A" w:rsidRPr="001429E9">
        <w:rPr>
          <w:rFonts w:ascii="Times New Roman" w:hAnsi="Times New Roman" w:cs="Times New Roman"/>
          <w:sz w:val="28"/>
          <w:szCs w:val="28"/>
        </w:rPr>
        <w:t>№</w:t>
      </w:r>
      <w:r w:rsidR="008F554F" w:rsidRPr="001429E9">
        <w:rPr>
          <w:rFonts w:ascii="Times New Roman" w:hAnsi="Times New Roman" w:cs="Times New Roman"/>
          <w:sz w:val="28"/>
          <w:szCs w:val="28"/>
        </w:rPr>
        <w:t xml:space="preserve"> 18</w:t>
      </w:r>
      <w:r w:rsidRPr="001429E9">
        <w:rPr>
          <w:rFonts w:ascii="Times New Roman" w:hAnsi="Times New Roman" w:cs="Times New Roman"/>
          <w:sz w:val="28"/>
          <w:szCs w:val="28"/>
        </w:rPr>
        <w:t xml:space="preserve"> к настоящему </w:t>
      </w:r>
      <w:r w:rsidR="009A2BE6" w:rsidRPr="001429E9">
        <w:rPr>
          <w:rFonts w:ascii="Times New Roman" w:hAnsi="Times New Roman" w:cs="Times New Roman"/>
          <w:sz w:val="28"/>
          <w:szCs w:val="28"/>
        </w:rPr>
        <w:t>Решению</w:t>
      </w:r>
      <w:r w:rsidRPr="001429E9">
        <w:rPr>
          <w:rFonts w:ascii="Times New Roman" w:hAnsi="Times New Roman" w:cs="Times New Roman"/>
          <w:sz w:val="28"/>
          <w:szCs w:val="28"/>
        </w:rPr>
        <w:t>;</w:t>
      </w:r>
    </w:p>
    <w:p w:rsidR="00027045" w:rsidRPr="001429E9" w:rsidRDefault="000F21F1" w:rsidP="00DA06C5">
      <w:pPr>
        <w:pStyle w:val="ConsNormal"/>
        <w:ind w:right="0" w:firstLine="567"/>
        <w:jc w:val="both"/>
        <w:rPr>
          <w:rFonts w:ascii="Times New Roman" w:hAnsi="Times New Roman" w:cs="Times New Roman"/>
          <w:sz w:val="28"/>
          <w:szCs w:val="28"/>
        </w:rPr>
      </w:pPr>
      <w:r w:rsidRPr="001429E9">
        <w:rPr>
          <w:rFonts w:ascii="Times New Roman" w:hAnsi="Times New Roman" w:cs="Times New Roman"/>
          <w:sz w:val="28"/>
          <w:szCs w:val="28"/>
        </w:rPr>
        <w:t>2</w:t>
      </w:r>
      <w:r w:rsidR="00112662" w:rsidRPr="001429E9">
        <w:rPr>
          <w:rFonts w:ascii="Times New Roman" w:hAnsi="Times New Roman" w:cs="Times New Roman"/>
          <w:sz w:val="28"/>
          <w:szCs w:val="28"/>
        </w:rPr>
        <w:t>)</w:t>
      </w:r>
      <w:r w:rsidR="00027045" w:rsidRPr="001429E9">
        <w:rPr>
          <w:rFonts w:ascii="Times New Roman" w:hAnsi="Times New Roman" w:cs="Times New Roman"/>
          <w:sz w:val="28"/>
          <w:szCs w:val="28"/>
        </w:rPr>
        <w:t xml:space="preserve"> на </w:t>
      </w:r>
      <w:r w:rsidR="007B1804" w:rsidRPr="001429E9">
        <w:rPr>
          <w:rFonts w:ascii="Times New Roman" w:hAnsi="Times New Roman" w:cs="Times New Roman"/>
          <w:sz w:val="28"/>
          <w:szCs w:val="28"/>
        </w:rPr>
        <w:t>20</w:t>
      </w:r>
      <w:r w:rsidR="007770E4" w:rsidRPr="001429E9">
        <w:rPr>
          <w:rFonts w:ascii="Times New Roman" w:hAnsi="Times New Roman" w:cs="Times New Roman"/>
          <w:sz w:val="28"/>
          <w:szCs w:val="28"/>
        </w:rPr>
        <w:t>20</w:t>
      </w:r>
      <w:r w:rsidR="00D90388" w:rsidRPr="001429E9">
        <w:rPr>
          <w:rFonts w:ascii="Times New Roman" w:hAnsi="Times New Roman" w:cs="Times New Roman"/>
          <w:sz w:val="28"/>
          <w:szCs w:val="28"/>
        </w:rPr>
        <w:t>-20</w:t>
      </w:r>
      <w:r w:rsidR="008F20AA" w:rsidRPr="001429E9">
        <w:rPr>
          <w:rFonts w:ascii="Times New Roman" w:hAnsi="Times New Roman" w:cs="Times New Roman"/>
          <w:sz w:val="28"/>
          <w:szCs w:val="28"/>
        </w:rPr>
        <w:t>2</w:t>
      </w:r>
      <w:r w:rsidR="007770E4" w:rsidRPr="001429E9">
        <w:rPr>
          <w:rFonts w:ascii="Times New Roman" w:hAnsi="Times New Roman" w:cs="Times New Roman"/>
          <w:sz w:val="28"/>
          <w:szCs w:val="28"/>
        </w:rPr>
        <w:t>1</w:t>
      </w:r>
      <w:r w:rsidR="00027045" w:rsidRPr="001429E9">
        <w:rPr>
          <w:rFonts w:ascii="Times New Roman" w:hAnsi="Times New Roman" w:cs="Times New Roman"/>
          <w:sz w:val="28"/>
          <w:szCs w:val="28"/>
        </w:rPr>
        <w:t xml:space="preserve"> год</w:t>
      </w:r>
      <w:r w:rsidR="00D90388" w:rsidRPr="001429E9">
        <w:rPr>
          <w:rFonts w:ascii="Times New Roman" w:hAnsi="Times New Roman" w:cs="Times New Roman"/>
          <w:sz w:val="28"/>
          <w:szCs w:val="28"/>
        </w:rPr>
        <w:t>ы</w:t>
      </w:r>
      <w:r w:rsidR="00027045" w:rsidRPr="001429E9">
        <w:rPr>
          <w:rFonts w:ascii="Times New Roman" w:hAnsi="Times New Roman" w:cs="Times New Roman"/>
          <w:sz w:val="28"/>
          <w:szCs w:val="28"/>
        </w:rPr>
        <w:t xml:space="preserve"> согласно приложению </w:t>
      </w:r>
      <w:r w:rsidR="0082191A" w:rsidRPr="001429E9">
        <w:rPr>
          <w:rFonts w:ascii="Times New Roman" w:hAnsi="Times New Roman" w:cs="Times New Roman"/>
          <w:sz w:val="28"/>
          <w:szCs w:val="28"/>
        </w:rPr>
        <w:t>№</w:t>
      </w:r>
      <w:r w:rsidR="008F554F" w:rsidRPr="001429E9">
        <w:rPr>
          <w:rFonts w:ascii="Times New Roman" w:hAnsi="Times New Roman" w:cs="Times New Roman"/>
          <w:sz w:val="28"/>
          <w:szCs w:val="28"/>
        </w:rPr>
        <w:t>19</w:t>
      </w:r>
      <w:r w:rsidR="00027045" w:rsidRPr="001429E9">
        <w:rPr>
          <w:rFonts w:ascii="Times New Roman" w:hAnsi="Times New Roman" w:cs="Times New Roman"/>
          <w:sz w:val="28"/>
          <w:szCs w:val="28"/>
        </w:rPr>
        <w:t xml:space="preserve"> к настоящему </w:t>
      </w:r>
      <w:r w:rsidR="009A2BE6" w:rsidRPr="001429E9">
        <w:rPr>
          <w:rFonts w:ascii="Times New Roman" w:hAnsi="Times New Roman" w:cs="Times New Roman"/>
          <w:sz w:val="28"/>
          <w:szCs w:val="28"/>
        </w:rPr>
        <w:t>Решению</w:t>
      </w:r>
      <w:r w:rsidR="00D90388" w:rsidRPr="001429E9">
        <w:rPr>
          <w:rFonts w:ascii="Times New Roman" w:hAnsi="Times New Roman" w:cs="Times New Roman"/>
          <w:sz w:val="28"/>
          <w:szCs w:val="28"/>
        </w:rPr>
        <w:t>.</w:t>
      </w:r>
    </w:p>
    <w:p w:rsidR="00224805" w:rsidRPr="001429E9" w:rsidRDefault="00224805" w:rsidP="00DA06C5">
      <w:pPr>
        <w:ind w:firstLine="567"/>
        <w:jc w:val="both"/>
        <w:rPr>
          <w:b/>
          <w:sz w:val="28"/>
          <w:szCs w:val="28"/>
          <w:lang w:val="ru-RU"/>
        </w:rPr>
      </w:pPr>
    </w:p>
    <w:p w:rsidR="00B57E29" w:rsidRPr="001429E9" w:rsidRDefault="00B57E29" w:rsidP="00DA06C5">
      <w:pPr>
        <w:ind w:firstLine="567"/>
        <w:jc w:val="both"/>
        <w:rPr>
          <w:sz w:val="28"/>
          <w:szCs w:val="28"/>
          <w:lang w:val="ru-RU" w:eastAsia="ru-RU"/>
        </w:rPr>
      </w:pPr>
      <w:r w:rsidRPr="001429E9">
        <w:rPr>
          <w:b/>
          <w:sz w:val="28"/>
          <w:szCs w:val="28"/>
          <w:lang w:val="ru-RU"/>
        </w:rPr>
        <w:t>Статья 1</w:t>
      </w:r>
      <w:r w:rsidR="00224805" w:rsidRPr="001429E9">
        <w:rPr>
          <w:b/>
          <w:sz w:val="28"/>
          <w:szCs w:val="28"/>
          <w:lang w:val="ru-RU"/>
        </w:rPr>
        <w:t>6</w:t>
      </w:r>
      <w:r w:rsidRPr="001429E9">
        <w:rPr>
          <w:b/>
          <w:sz w:val="28"/>
          <w:szCs w:val="28"/>
          <w:lang w:val="ru-RU"/>
        </w:rPr>
        <w:t>.</w:t>
      </w:r>
      <w:r w:rsidRPr="001429E9">
        <w:rPr>
          <w:sz w:val="28"/>
          <w:szCs w:val="28"/>
          <w:lang w:val="ru-RU" w:eastAsia="ru-RU"/>
        </w:rPr>
        <w:t xml:space="preserve"> </w:t>
      </w:r>
      <w:r w:rsidR="00112662" w:rsidRPr="001429E9">
        <w:rPr>
          <w:sz w:val="28"/>
          <w:szCs w:val="28"/>
          <w:lang w:val="ru-RU" w:eastAsia="ru-RU"/>
        </w:rPr>
        <w:t>Объем бюджетных ассигнований муниципального Дорожного фонда муниципального</w:t>
      </w:r>
      <w:r w:rsidR="00324D89" w:rsidRPr="001429E9">
        <w:rPr>
          <w:sz w:val="28"/>
          <w:szCs w:val="28"/>
          <w:lang w:val="ru-RU" w:eastAsia="ru-RU"/>
        </w:rPr>
        <w:t xml:space="preserve"> образования «Чемальский район»</w:t>
      </w:r>
      <w:r w:rsidR="00475C55" w:rsidRPr="001429E9">
        <w:rPr>
          <w:sz w:val="28"/>
          <w:szCs w:val="28"/>
          <w:lang w:val="ru-RU" w:eastAsia="ru-RU"/>
        </w:rPr>
        <w:t>.</w:t>
      </w:r>
    </w:p>
    <w:p w:rsidR="00B57E29" w:rsidRPr="001429E9" w:rsidRDefault="008D216D" w:rsidP="00DA06C5">
      <w:pPr>
        <w:ind w:firstLine="567"/>
        <w:jc w:val="both"/>
        <w:rPr>
          <w:sz w:val="28"/>
          <w:szCs w:val="28"/>
          <w:lang w:val="ru-RU" w:eastAsia="ru-RU"/>
        </w:rPr>
      </w:pPr>
      <w:r w:rsidRPr="001429E9">
        <w:rPr>
          <w:sz w:val="28"/>
          <w:szCs w:val="28"/>
          <w:lang w:val="ru-RU" w:eastAsia="ru-RU"/>
        </w:rPr>
        <w:t>1.</w:t>
      </w:r>
      <w:r w:rsidR="00112662" w:rsidRPr="001429E9">
        <w:rPr>
          <w:sz w:val="28"/>
          <w:szCs w:val="28"/>
          <w:lang w:val="ru-RU" w:eastAsia="ru-RU"/>
        </w:rPr>
        <w:t xml:space="preserve"> Утвердить объем бюджетных ассигнований муниципального Дорожного фонда муниципального образования «Чемальский район» </w:t>
      </w:r>
      <w:r w:rsidR="00B57E29" w:rsidRPr="001429E9">
        <w:rPr>
          <w:sz w:val="28"/>
          <w:szCs w:val="28"/>
          <w:lang w:val="ru-RU" w:eastAsia="ru-RU"/>
        </w:rPr>
        <w:t>на 201</w:t>
      </w:r>
      <w:r w:rsidR="007770E4" w:rsidRPr="001429E9">
        <w:rPr>
          <w:sz w:val="28"/>
          <w:szCs w:val="28"/>
          <w:lang w:val="ru-RU" w:eastAsia="ru-RU"/>
        </w:rPr>
        <w:t>9</w:t>
      </w:r>
      <w:r w:rsidR="00B57E29" w:rsidRPr="001429E9">
        <w:rPr>
          <w:sz w:val="28"/>
          <w:szCs w:val="28"/>
          <w:lang w:val="ru-RU" w:eastAsia="ru-RU"/>
        </w:rPr>
        <w:t xml:space="preserve"> год в сумме</w:t>
      </w:r>
      <w:r w:rsidR="00D90388" w:rsidRPr="001429E9">
        <w:rPr>
          <w:sz w:val="28"/>
          <w:szCs w:val="28"/>
          <w:lang w:val="ru-RU" w:eastAsia="ru-RU"/>
        </w:rPr>
        <w:t xml:space="preserve"> </w:t>
      </w:r>
      <w:r w:rsidR="007770E4" w:rsidRPr="001429E9">
        <w:rPr>
          <w:sz w:val="28"/>
          <w:szCs w:val="28"/>
          <w:lang w:val="ru-RU" w:eastAsia="ru-RU"/>
        </w:rPr>
        <w:t>3939,9</w:t>
      </w:r>
      <w:r w:rsidR="00B57E29" w:rsidRPr="001429E9">
        <w:rPr>
          <w:sz w:val="28"/>
          <w:szCs w:val="28"/>
          <w:lang w:val="ru-RU" w:eastAsia="ru-RU"/>
        </w:rPr>
        <w:t xml:space="preserve"> тыс. рублей, на 20</w:t>
      </w:r>
      <w:r w:rsidR="007770E4" w:rsidRPr="001429E9">
        <w:rPr>
          <w:sz w:val="28"/>
          <w:szCs w:val="28"/>
          <w:lang w:val="ru-RU" w:eastAsia="ru-RU"/>
        </w:rPr>
        <w:t>20</w:t>
      </w:r>
      <w:r w:rsidR="00B57E29" w:rsidRPr="001429E9">
        <w:rPr>
          <w:sz w:val="28"/>
          <w:szCs w:val="28"/>
          <w:lang w:val="ru-RU" w:eastAsia="ru-RU"/>
        </w:rPr>
        <w:t xml:space="preserve"> год в сумме </w:t>
      </w:r>
      <w:r w:rsidR="007770E4" w:rsidRPr="001429E9">
        <w:rPr>
          <w:sz w:val="28"/>
          <w:szCs w:val="28"/>
          <w:lang w:val="ru-RU" w:eastAsia="ru-RU"/>
        </w:rPr>
        <w:t>3997,8</w:t>
      </w:r>
      <w:r w:rsidR="00B57E29" w:rsidRPr="001429E9">
        <w:rPr>
          <w:sz w:val="28"/>
          <w:szCs w:val="28"/>
          <w:lang w:val="ru-RU" w:eastAsia="ru-RU"/>
        </w:rPr>
        <w:t xml:space="preserve"> тыс. рублей и на 20</w:t>
      </w:r>
      <w:r w:rsidR="00324D89" w:rsidRPr="001429E9">
        <w:rPr>
          <w:sz w:val="28"/>
          <w:szCs w:val="28"/>
          <w:lang w:val="ru-RU" w:eastAsia="ru-RU"/>
        </w:rPr>
        <w:t>2</w:t>
      </w:r>
      <w:r w:rsidR="007770E4" w:rsidRPr="001429E9">
        <w:rPr>
          <w:sz w:val="28"/>
          <w:szCs w:val="28"/>
          <w:lang w:val="ru-RU" w:eastAsia="ru-RU"/>
        </w:rPr>
        <w:t>1</w:t>
      </w:r>
      <w:r w:rsidR="00B57E29" w:rsidRPr="001429E9">
        <w:rPr>
          <w:sz w:val="28"/>
          <w:szCs w:val="28"/>
          <w:lang w:val="ru-RU" w:eastAsia="ru-RU"/>
        </w:rPr>
        <w:t xml:space="preserve"> год в сумме </w:t>
      </w:r>
      <w:r w:rsidR="007770E4" w:rsidRPr="001429E9">
        <w:rPr>
          <w:sz w:val="28"/>
          <w:szCs w:val="28"/>
          <w:lang w:val="ru-RU" w:eastAsia="ru-RU"/>
        </w:rPr>
        <w:t>6278,9</w:t>
      </w:r>
      <w:r w:rsidR="00B57E29" w:rsidRPr="001429E9">
        <w:rPr>
          <w:sz w:val="28"/>
          <w:szCs w:val="28"/>
          <w:lang w:val="ru-RU" w:eastAsia="ru-RU"/>
        </w:rPr>
        <w:t xml:space="preserve"> тыс. рублей.</w:t>
      </w:r>
    </w:p>
    <w:p w:rsidR="00996D50" w:rsidRPr="001429E9" w:rsidRDefault="008D216D" w:rsidP="00996D50">
      <w:pPr>
        <w:ind w:firstLine="567"/>
        <w:jc w:val="both"/>
        <w:rPr>
          <w:sz w:val="28"/>
          <w:szCs w:val="28"/>
          <w:lang w:val="ru-RU" w:eastAsia="ru-RU"/>
        </w:rPr>
      </w:pPr>
      <w:r w:rsidRPr="001429E9">
        <w:rPr>
          <w:sz w:val="28"/>
          <w:szCs w:val="28"/>
          <w:lang w:val="ru-RU" w:eastAsia="ru-RU"/>
        </w:rPr>
        <w:t>2.</w:t>
      </w:r>
      <w:r w:rsidR="00112662" w:rsidRPr="001429E9">
        <w:rPr>
          <w:sz w:val="28"/>
          <w:szCs w:val="28"/>
          <w:lang w:val="ru-RU" w:eastAsia="ru-RU"/>
        </w:rPr>
        <w:t xml:space="preserve"> Утвердить распределение бюджетных ассигнований муниципального Дорожного фонда муниципального образования «Чемальский район»</w:t>
      </w:r>
      <w:r w:rsidR="00996D50" w:rsidRPr="001429E9">
        <w:rPr>
          <w:sz w:val="28"/>
          <w:szCs w:val="28"/>
          <w:lang w:val="ru-RU" w:eastAsia="ru-RU"/>
        </w:rPr>
        <w:t>:</w:t>
      </w:r>
    </w:p>
    <w:p w:rsidR="00996D50" w:rsidRPr="001429E9" w:rsidRDefault="00996D50" w:rsidP="00996D50">
      <w:pPr>
        <w:autoSpaceDE w:val="0"/>
        <w:autoSpaceDN w:val="0"/>
        <w:adjustRightInd w:val="0"/>
        <w:ind w:firstLine="567"/>
        <w:jc w:val="both"/>
        <w:rPr>
          <w:sz w:val="28"/>
          <w:szCs w:val="28"/>
          <w:lang w:val="ru-RU" w:eastAsia="ru-RU"/>
        </w:rPr>
      </w:pPr>
      <w:r w:rsidRPr="001429E9">
        <w:rPr>
          <w:sz w:val="28"/>
          <w:szCs w:val="28"/>
          <w:lang w:val="ru-RU" w:eastAsia="ru-RU"/>
        </w:rPr>
        <w:t>1) на 201</w:t>
      </w:r>
      <w:r w:rsidR="007770E4" w:rsidRPr="001429E9">
        <w:rPr>
          <w:sz w:val="28"/>
          <w:szCs w:val="28"/>
          <w:lang w:val="ru-RU" w:eastAsia="ru-RU"/>
        </w:rPr>
        <w:t>9</w:t>
      </w:r>
      <w:r w:rsidRPr="001429E9">
        <w:rPr>
          <w:sz w:val="28"/>
          <w:szCs w:val="28"/>
          <w:lang w:val="ru-RU" w:eastAsia="ru-RU"/>
        </w:rPr>
        <w:t xml:space="preserve"> год согласно </w:t>
      </w:r>
      <w:r w:rsidR="00CC3F97" w:rsidRPr="001429E9">
        <w:rPr>
          <w:sz w:val="28"/>
          <w:szCs w:val="28"/>
          <w:lang w:val="ru-RU"/>
        </w:rPr>
        <w:t>приложению</w:t>
      </w:r>
      <w:r w:rsidR="00CC3F97" w:rsidRPr="001429E9">
        <w:rPr>
          <w:sz w:val="28"/>
          <w:szCs w:val="28"/>
          <w:lang w:val="ru-RU" w:eastAsia="ru-RU"/>
        </w:rPr>
        <w:t xml:space="preserve"> № </w:t>
      </w:r>
      <w:r w:rsidRPr="001429E9">
        <w:rPr>
          <w:sz w:val="28"/>
          <w:szCs w:val="28"/>
          <w:lang w:val="ru-RU" w:eastAsia="ru-RU"/>
        </w:rPr>
        <w:t>2</w:t>
      </w:r>
      <w:r w:rsidR="007D5FFE" w:rsidRPr="001429E9">
        <w:rPr>
          <w:sz w:val="28"/>
          <w:szCs w:val="28"/>
          <w:lang w:val="ru-RU" w:eastAsia="ru-RU"/>
        </w:rPr>
        <w:t>0</w:t>
      </w:r>
      <w:r w:rsidRPr="001429E9">
        <w:rPr>
          <w:sz w:val="28"/>
          <w:szCs w:val="28"/>
          <w:lang w:val="ru-RU" w:eastAsia="ru-RU"/>
        </w:rPr>
        <w:t xml:space="preserve"> к настоящему Решению;</w:t>
      </w:r>
    </w:p>
    <w:p w:rsidR="00996D50" w:rsidRPr="001429E9" w:rsidRDefault="00996D50" w:rsidP="00996D50">
      <w:pPr>
        <w:ind w:firstLine="567"/>
        <w:jc w:val="both"/>
        <w:rPr>
          <w:sz w:val="28"/>
          <w:szCs w:val="28"/>
          <w:lang w:val="ru-RU" w:eastAsia="ru-RU"/>
        </w:rPr>
      </w:pPr>
      <w:r w:rsidRPr="001429E9">
        <w:rPr>
          <w:sz w:val="28"/>
          <w:szCs w:val="28"/>
          <w:lang w:val="ru-RU" w:eastAsia="ru-RU"/>
        </w:rPr>
        <w:t xml:space="preserve">2) </w:t>
      </w:r>
      <w:r w:rsidR="008F20AA" w:rsidRPr="001429E9">
        <w:rPr>
          <w:sz w:val="28"/>
          <w:szCs w:val="28"/>
          <w:lang w:val="ru-RU" w:eastAsia="ru-RU"/>
        </w:rPr>
        <w:t>на</w:t>
      </w:r>
      <w:r w:rsidR="00324D89" w:rsidRPr="001429E9">
        <w:rPr>
          <w:sz w:val="28"/>
          <w:szCs w:val="28"/>
          <w:lang w:val="ru-RU" w:eastAsia="ru-RU"/>
        </w:rPr>
        <w:t xml:space="preserve"> </w:t>
      </w:r>
      <w:r w:rsidRPr="001429E9">
        <w:rPr>
          <w:sz w:val="28"/>
          <w:szCs w:val="28"/>
          <w:lang w:val="ru-RU" w:eastAsia="ru-RU"/>
        </w:rPr>
        <w:t>20</w:t>
      </w:r>
      <w:r w:rsidR="007770E4" w:rsidRPr="001429E9">
        <w:rPr>
          <w:sz w:val="28"/>
          <w:szCs w:val="28"/>
          <w:lang w:val="ru-RU" w:eastAsia="ru-RU"/>
        </w:rPr>
        <w:t>20</w:t>
      </w:r>
      <w:r w:rsidRPr="001429E9">
        <w:rPr>
          <w:sz w:val="28"/>
          <w:szCs w:val="28"/>
          <w:lang w:val="ru-RU" w:eastAsia="ru-RU"/>
        </w:rPr>
        <w:t xml:space="preserve"> </w:t>
      </w:r>
      <w:r w:rsidR="008F20AA" w:rsidRPr="001429E9">
        <w:rPr>
          <w:sz w:val="28"/>
          <w:szCs w:val="28"/>
          <w:lang w:val="ru-RU" w:eastAsia="ru-RU"/>
        </w:rPr>
        <w:t>-</w:t>
      </w:r>
      <w:r w:rsidRPr="001429E9">
        <w:rPr>
          <w:sz w:val="28"/>
          <w:szCs w:val="28"/>
          <w:lang w:val="ru-RU" w:eastAsia="ru-RU"/>
        </w:rPr>
        <w:t xml:space="preserve"> 20</w:t>
      </w:r>
      <w:r w:rsidR="007770E4" w:rsidRPr="001429E9">
        <w:rPr>
          <w:sz w:val="28"/>
          <w:szCs w:val="28"/>
          <w:lang w:val="ru-RU" w:eastAsia="ru-RU"/>
        </w:rPr>
        <w:t>21</w:t>
      </w:r>
      <w:r w:rsidRPr="001429E9">
        <w:rPr>
          <w:sz w:val="28"/>
          <w:szCs w:val="28"/>
          <w:lang w:val="ru-RU" w:eastAsia="ru-RU"/>
        </w:rPr>
        <w:t xml:space="preserve"> год</w:t>
      </w:r>
      <w:r w:rsidR="008F20AA" w:rsidRPr="001429E9">
        <w:rPr>
          <w:sz w:val="28"/>
          <w:szCs w:val="28"/>
          <w:lang w:val="ru-RU" w:eastAsia="ru-RU"/>
        </w:rPr>
        <w:t>ы</w:t>
      </w:r>
      <w:r w:rsidRPr="001429E9">
        <w:rPr>
          <w:sz w:val="28"/>
          <w:szCs w:val="28"/>
          <w:lang w:val="ru-RU" w:eastAsia="ru-RU"/>
        </w:rPr>
        <w:t xml:space="preserve"> согласно </w:t>
      </w:r>
      <w:r w:rsidR="00CC3F97" w:rsidRPr="001429E9">
        <w:rPr>
          <w:sz w:val="28"/>
          <w:szCs w:val="28"/>
          <w:lang w:val="ru-RU"/>
        </w:rPr>
        <w:t>приложению</w:t>
      </w:r>
      <w:r w:rsidR="00CC3F97" w:rsidRPr="001429E9">
        <w:rPr>
          <w:sz w:val="28"/>
          <w:szCs w:val="28"/>
          <w:lang w:val="ru-RU" w:eastAsia="ru-RU"/>
        </w:rPr>
        <w:t xml:space="preserve"> № </w:t>
      </w:r>
      <w:r w:rsidR="007D5FFE" w:rsidRPr="001429E9">
        <w:rPr>
          <w:sz w:val="28"/>
          <w:szCs w:val="28"/>
          <w:lang w:val="ru-RU" w:eastAsia="ru-RU"/>
        </w:rPr>
        <w:t>2</w:t>
      </w:r>
      <w:r w:rsidR="007D5FFE" w:rsidRPr="001429E9">
        <w:rPr>
          <w:sz w:val="28"/>
          <w:szCs w:val="28"/>
          <w:lang w:val="ru-RU"/>
        </w:rPr>
        <w:t xml:space="preserve">1 </w:t>
      </w:r>
      <w:r w:rsidRPr="001429E9">
        <w:rPr>
          <w:sz w:val="28"/>
          <w:szCs w:val="28"/>
          <w:lang w:val="ru-RU" w:eastAsia="ru-RU"/>
        </w:rPr>
        <w:t>к настоящему Решению.</w:t>
      </w:r>
    </w:p>
    <w:p w:rsidR="003222D3" w:rsidRPr="001429E9" w:rsidRDefault="003222D3" w:rsidP="00DA06C5">
      <w:pPr>
        <w:autoSpaceDE w:val="0"/>
        <w:autoSpaceDN w:val="0"/>
        <w:adjustRightInd w:val="0"/>
        <w:ind w:firstLine="567"/>
        <w:jc w:val="both"/>
        <w:rPr>
          <w:sz w:val="28"/>
          <w:szCs w:val="28"/>
          <w:lang w:val="ru-RU" w:eastAsia="ru-RU"/>
        </w:rPr>
      </w:pPr>
    </w:p>
    <w:p w:rsidR="00112662" w:rsidRPr="001429E9" w:rsidRDefault="00C715A0" w:rsidP="00112662">
      <w:pPr>
        <w:autoSpaceDE w:val="0"/>
        <w:autoSpaceDN w:val="0"/>
        <w:adjustRightInd w:val="0"/>
        <w:ind w:firstLine="567"/>
        <w:jc w:val="both"/>
        <w:rPr>
          <w:sz w:val="28"/>
          <w:szCs w:val="28"/>
          <w:lang w:val="ru-RU"/>
        </w:rPr>
      </w:pPr>
      <w:r w:rsidRPr="001429E9">
        <w:rPr>
          <w:b/>
          <w:sz w:val="28"/>
          <w:szCs w:val="28"/>
          <w:lang w:val="ru-RU"/>
        </w:rPr>
        <w:t>Статья 1</w:t>
      </w:r>
      <w:r w:rsidR="007D5FFE" w:rsidRPr="001429E9">
        <w:rPr>
          <w:b/>
          <w:sz w:val="28"/>
          <w:szCs w:val="28"/>
          <w:lang w:val="ru-RU"/>
        </w:rPr>
        <w:t>7</w:t>
      </w:r>
      <w:r w:rsidR="00027045" w:rsidRPr="001429E9">
        <w:rPr>
          <w:b/>
          <w:sz w:val="28"/>
          <w:szCs w:val="28"/>
          <w:lang w:val="ru-RU"/>
        </w:rPr>
        <w:t>.</w:t>
      </w:r>
      <w:r w:rsidR="00027045" w:rsidRPr="001429E9">
        <w:rPr>
          <w:sz w:val="28"/>
          <w:szCs w:val="28"/>
          <w:lang w:val="ru-RU"/>
        </w:rPr>
        <w:t xml:space="preserve"> </w:t>
      </w:r>
      <w:r w:rsidR="00112662" w:rsidRPr="001429E9">
        <w:rPr>
          <w:sz w:val="28"/>
          <w:szCs w:val="28"/>
          <w:lang w:val="ru-RU"/>
        </w:rPr>
        <w:t xml:space="preserve">Субсидии, предусмотренные настоящим Решением, предоставляются </w:t>
      </w:r>
      <w:r w:rsidR="00112662" w:rsidRPr="001429E9">
        <w:rPr>
          <w:sz w:val="28"/>
          <w:szCs w:val="28"/>
          <w:lang w:val="ru-RU" w:eastAsia="ru-RU"/>
        </w:rPr>
        <w:t>юридическим лицам, индивидуальным предпринимателям и физическим лица</w:t>
      </w:r>
      <w:proofErr w:type="gramStart"/>
      <w:r w:rsidR="00112662" w:rsidRPr="001429E9">
        <w:rPr>
          <w:sz w:val="28"/>
          <w:szCs w:val="28"/>
          <w:lang w:val="ru-RU" w:eastAsia="ru-RU"/>
        </w:rPr>
        <w:t>м-</w:t>
      </w:r>
      <w:proofErr w:type="gramEnd"/>
      <w:r w:rsidR="00112662" w:rsidRPr="001429E9">
        <w:rPr>
          <w:sz w:val="28"/>
          <w:szCs w:val="28"/>
          <w:lang w:val="ru-RU" w:eastAsia="ru-RU"/>
        </w:rPr>
        <w:t xml:space="preserve"> производителям товаров, работ, услуг, осуществляющим свою деятельность на территории </w:t>
      </w:r>
      <w:r w:rsidR="00112662" w:rsidRPr="001429E9">
        <w:rPr>
          <w:sz w:val="28"/>
          <w:szCs w:val="28"/>
          <w:lang w:val="ru-RU"/>
        </w:rPr>
        <w:t>муниципального образования «Чемальский район»</w:t>
      </w:r>
      <w:r w:rsidR="00112662" w:rsidRPr="001429E9">
        <w:rPr>
          <w:sz w:val="28"/>
          <w:szCs w:val="28"/>
          <w:lang w:val="ru-RU" w:eastAsia="ru-RU"/>
        </w:rPr>
        <w:t xml:space="preserve">,  </w:t>
      </w:r>
      <w:r w:rsidR="00112662" w:rsidRPr="001429E9">
        <w:rPr>
          <w:sz w:val="28"/>
          <w:szCs w:val="28"/>
          <w:lang w:val="ru-RU"/>
        </w:rPr>
        <w:t>на возмещение  затрат (их части) или недополученных доходов, возникших в связи с производством (реализацией) товаров, выполнением работ, оказанием услуг, в порядке, установленном Администрацией Чемальского района.</w:t>
      </w:r>
    </w:p>
    <w:p w:rsidR="009C7E51" w:rsidRPr="001429E9" w:rsidRDefault="009C7E51" w:rsidP="00DA06C5">
      <w:pPr>
        <w:autoSpaceDE w:val="0"/>
        <w:autoSpaceDN w:val="0"/>
        <w:adjustRightInd w:val="0"/>
        <w:ind w:firstLine="567"/>
        <w:jc w:val="both"/>
        <w:rPr>
          <w:sz w:val="28"/>
          <w:szCs w:val="28"/>
          <w:lang w:val="ru-RU" w:eastAsia="ru-RU"/>
        </w:rPr>
      </w:pPr>
    </w:p>
    <w:p w:rsidR="009C7E51" w:rsidRPr="001429E9" w:rsidRDefault="009C7E51" w:rsidP="00DA06C5">
      <w:pPr>
        <w:autoSpaceDE w:val="0"/>
        <w:autoSpaceDN w:val="0"/>
        <w:adjustRightInd w:val="0"/>
        <w:ind w:firstLine="567"/>
        <w:jc w:val="both"/>
        <w:rPr>
          <w:sz w:val="28"/>
          <w:szCs w:val="28"/>
          <w:lang w:val="ru-RU" w:eastAsia="ru-RU"/>
        </w:rPr>
      </w:pPr>
      <w:r w:rsidRPr="001429E9">
        <w:rPr>
          <w:b/>
          <w:sz w:val="28"/>
          <w:szCs w:val="28"/>
          <w:lang w:val="ru-RU" w:eastAsia="ru-RU"/>
        </w:rPr>
        <w:t>Статья 1</w:t>
      </w:r>
      <w:r w:rsidR="007D5FFE" w:rsidRPr="001429E9">
        <w:rPr>
          <w:b/>
          <w:sz w:val="28"/>
          <w:szCs w:val="28"/>
          <w:lang w:val="ru-RU" w:eastAsia="ru-RU"/>
        </w:rPr>
        <w:t>8</w:t>
      </w:r>
      <w:r w:rsidRPr="001429E9">
        <w:rPr>
          <w:b/>
          <w:sz w:val="28"/>
          <w:szCs w:val="28"/>
          <w:lang w:val="ru-RU" w:eastAsia="ru-RU"/>
        </w:rPr>
        <w:t>.</w:t>
      </w:r>
      <w:r w:rsidRPr="001429E9">
        <w:rPr>
          <w:sz w:val="28"/>
          <w:szCs w:val="28"/>
          <w:lang w:val="ru-RU" w:eastAsia="ru-RU"/>
        </w:rPr>
        <w:t xml:space="preserve"> </w:t>
      </w:r>
      <w:r w:rsidR="00112662" w:rsidRPr="001429E9">
        <w:rPr>
          <w:sz w:val="28"/>
          <w:szCs w:val="28"/>
          <w:lang w:val="ru-RU" w:eastAsia="ru-RU"/>
        </w:rPr>
        <w:t>Гранты в форме субсидий, предусмотренных настоящим Решением, предоставляются юридическим лицам (за исключением</w:t>
      </w:r>
      <w:r w:rsidR="0001143E" w:rsidRPr="001429E9">
        <w:rPr>
          <w:sz w:val="28"/>
          <w:szCs w:val="28"/>
          <w:lang w:val="ru-RU" w:eastAsia="ru-RU"/>
        </w:rPr>
        <w:t xml:space="preserve"> субсидий </w:t>
      </w:r>
      <w:r w:rsidR="004E5855" w:rsidRPr="001429E9">
        <w:rPr>
          <w:sz w:val="28"/>
          <w:szCs w:val="28"/>
          <w:lang w:val="ru-RU" w:eastAsia="ru-RU"/>
        </w:rPr>
        <w:t>государственны</w:t>
      </w:r>
      <w:r w:rsidR="0001143E" w:rsidRPr="001429E9">
        <w:rPr>
          <w:sz w:val="28"/>
          <w:szCs w:val="28"/>
          <w:lang w:val="ru-RU" w:eastAsia="ru-RU"/>
        </w:rPr>
        <w:t>м</w:t>
      </w:r>
      <w:r w:rsidR="004E5855" w:rsidRPr="001429E9">
        <w:rPr>
          <w:sz w:val="28"/>
          <w:szCs w:val="28"/>
          <w:lang w:val="ru-RU" w:eastAsia="ru-RU"/>
        </w:rPr>
        <w:t xml:space="preserve"> (муниципальны</w:t>
      </w:r>
      <w:r w:rsidR="0001143E" w:rsidRPr="001429E9">
        <w:rPr>
          <w:sz w:val="28"/>
          <w:szCs w:val="28"/>
          <w:lang w:val="ru-RU" w:eastAsia="ru-RU"/>
        </w:rPr>
        <w:t>м</w:t>
      </w:r>
      <w:r w:rsidR="004E5855" w:rsidRPr="001429E9">
        <w:rPr>
          <w:sz w:val="28"/>
          <w:szCs w:val="28"/>
          <w:lang w:val="ru-RU" w:eastAsia="ru-RU"/>
        </w:rPr>
        <w:t>)</w:t>
      </w:r>
      <w:r w:rsidR="00112662" w:rsidRPr="001429E9">
        <w:rPr>
          <w:sz w:val="28"/>
          <w:szCs w:val="28"/>
          <w:lang w:val="ru-RU" w:eastAsia="ru-RU"/>
        </w:rPr>
        <w:t xml:space="preserve"> учреждени</w:t>
      </w:r>
      <w:r w:rsidR="0001143E" w:rsidRPr="001429E9">
        <w:rPr>
          <w:sz w:val="28"/>
          <w:szCs w:val="28"/>
          <w:lang w:val="ru-RU" w:eastAsia="ru-RU"/>
        </w:rPr>
        <w:t>ям</w:t>
      </w:r>
      <w:r w:rsidR="00112662" w:rsidRPr="001429E9">
        <w:rPr>
          <w:sz w:val="28"/>
          <w:szCs w:val="28"/>
          <w:lang w:val="ru-RU" w:eastAsia="ru-RU"/>
        </w:rPr>
        <w:t>), индивидуальным предпринимателям, физическим лицам, в том числе предоставляемые на конкурсной основе, в порядке, установленном Администрацией Чемальского района.</w:t>
      </w:r>
    </w:p>
    <w:p w:rsidR="003222D3" w:rsidRPr="001429E9" w:rsidRDefault="003222D3" w:rsidP="00DA06C5">
      <w:pPr>
        <w:autoSpaceDE w:val="0"/>
        <w:autoSpaceDN w:val="0"/>
        <w:adjustRightInd w:val="0"/>
        <w:ind w:firstLine="567"/>
        <w:jc w:val="both"/>
        <w:rPr>
          <w:sz w:val="28"/>
          <w:szCs w:val="28"/>
          <w:lang w:val="ru-RU" w:eastAsia="ru-RU"/>
        </w:rPr>
      </w:pPr>
    </w:p>
    <w:p w:rsidR="00112662" w:rsidRPr="001429E9" w:rsidRDefault="001C3323" w:rsidP="00112662">
      <w:pPr>
        <w:ind w:firstLine="567"/>
        <w:jc w:val="both"/>
        <w:rPr>
          <w:sz w:val="28"/>
          <w:szCs w:val="28"/>
          <w:lang w:val="ru-RU"/>
        </w:rPr>
      </w:pPr>
      <w:r w:rsidRPr="001429E9">
        <w:rPr>
          <w:b/>
          <w:sz w:val="28"/>
          <w:szCs w:val="28"/>
          <w:lang w:val="ru-RU"/>
        </w:rPr>
        <w:t xml:space="preserve">Статья </w:t>
      </w:r>
      <w:r w:rsidR="00C715A0" w:rsidRPr="001429E9">
        <w:rPr>
          <w:b/>
          <w:sz w:val="28"/>
          <w:szCs w:val="28"/>
          <w:lang w:val="ru-RU"/>
        </w:rPr>
        <w:t>1</w:t>
      </w:r>
      <w:r w:rsidR="007D5FFE" w:rsidRPr="001429E9">
        <w:rPr>
          <w:b/>
          <w:sz w:val="28"/>
          <w:szCs w:val="28"/>
          <w:lang w:val="ru-RU"/>
        </w:rPr>
        <w:t>9</w:t>
      </w:r>
      <w:r w:rsidRPr="001429E9">
        <w:rPr>
          <w:b/>
          <w:sz w:val="28"/>
          <w:szCs w:val="28"/>
          <w:lang w:val="ru-RU"/>
        </w:rPr>
        <w:t>.</w:t>
      </w:r>
      <w:r w:rsidRPr="001429E9">
        <w:rPr>
          <w:sz w:val="28"/>
          <w:szCs w:val="28"/>
          <w:lang w:val="ru-RU"/>
        </w:rPr>
        <w:t xml:space="preserve"> </w:t>
      </w:r>
      <w:r w:rsidR="00112662" w:rsidRPr="001429E9">
        <w:rPr>
          <w:sz w:val="28"/>
          <w:szCs w:val="28"/>
          <w:lang w:val="ru-RU"/>
        </w:rPr>
        <w:t>Установить, что заключение и оплата муниципальными учреждениями и органами местного самоуправления муниципального образования договоров</w:t>
      </w:r>
      <w:r w:rsidR="004E5855" w:rsidRPr="001429E9">
        <w:rPr>
          <w:sz w:val="28"/>
          <w:szCs w:val="28"/>
          <w:lang w:val="ru-RU"/>
        </w:rPr>
        <w:t xml:space="preserve"> и контрактов</w:t>
      </w:r>
      <w:r w:rsidR="00112662" w:rsidRPr="001429E9">
        <w:rPr>
          <w:sz w:val="28"/>
          <w:szCs w:val="28"/>
          <w:lang w:val="ru-RU"/>
        </w:rPr>
        <w:t>, исполнение которых осуществляется за счет средств местного бюджета, производятся в пределах утвержденных им лимитов бюджетных обязательств.</w:t>
      </w:r>
    </w:p>
    <w:p w:rsidR="00112662" w:rsidRPr="001429E9" w:rsidRDefault="00112662" w:rsidP="00112662">
      <w:pPr>
        <w:ind w:firstLine="567"/>
        <w:jc w:val="both"/>
        <w:rPr>
          <w:sz w:val="28"/>
          <w:szCs w:val="28"/>
          <w:lang w:val="ru-RU"/>
        </w:rPr>
      </w:pPr>
      <w:r w:rsidRPr="001429E9">
        <w:rPr>
          <w:sz w:val="28"/>
          <w:szCs w:val="28"/>
          <w:lang w:val="ru-RU"/>
        </w:rPr>
        <w:t>Обязательства, вытекающие из договоров</w:t>
      </w:r>
      <w:r w:rsidR="004E5855" w:rsidRPr="001429E9">
        <w:rPr>
          <w:sz w:val="28"/>
          <w:szCs w:val="28"/>
          <w:lang w:val="ru-RU"/>
        </w:rPr>
        <w:t xml:space="preserve"> и контрактов</w:t>
      </w:r>
      <w:r w:rsidRPr="001429E9">
        <w:rPr>
          <w:sz w:val="28"/>
          <w:szCs w:val="28"/>
          <w:lang w:val="ru-RU"/>
        </w:rPr>
        <w:t>, исполнение которых осуществляется за счет средств местного бюджета,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 не подлежат оплате за счет средств местного бюджета.</w:t>
      </w:r>
    </w:p>
    <w:p w:rsidR="00BE5A0A" w:rsidRPr="001429E9" w:rsidRDefault="00BE5A0A" w:rsidP="00112662">
      <w:pPr>
        <w:ind w:firstLine="567"/>
        <w:jc w:val="both"/>
        <w:rPr>
          <w:b/>
          <w:sz w:val="28"/>
          <w:szCs w:val="28"/>
          <w:lang w:val="ru-RU"/>
        </w:rPr>
      </w:pPr>
    </w:p>
    <w:p w:rsidR="00112662" w:rsidRPr="001429E9" w:rsidRDefault="007073BF" w:rsidP="00112662">
      <w:pPr>
        <w:autoSpaceDE w:val="0"/>
        <w:autoSpaceDN w:val="0"/>
        <w:adjustRightInd w:val="0"/>
        <w:ind w:firstLine="567"/>
        <w:jc w:val="both"/>
        <w:rPr>
          <w:sz w:val="28"/>
          <w:szCs w:val="28"/>
          <w:lang w:val="ru-RU"/>
        </w:rPr>
      </w:pPr>
      <w:r w:rsidRPr="001429E9">
        <w:rPr>
          <w:b/>
          <w:sz w:val="28"/>
          <w:szCs w:val="28"/>
          <w:lang w:val="ru-RU"/>
        </w:rPr>
        <w:t xml:space="preserve">Статья </w:t>
      </w:r>
      <w:r w:rsidR="007D5FFE" w:rsidRPr="001429E9">
        <w:rPr>
          <w:b/>
          <w:sz w:val="28"/>
          <w:szCs w:val="28"/>
          <w:lang w:val="ru-RU"/>
        </w:rPr>
        <w:t>20</w:t>
      </w:r>
      <w:r w:rsidRPr="001429E9">
        <w:rPr>
          <w:b/>
          <w:sz w:val="28"/>
          <w:szCs w:val="28"/>
          <w:lang w:val="ru-RU"/>
        </w:rPr>
        <w:t>.</w:t>
      </w:r>
      <w:r w:rsidR="00112662" w:rsidRPr="001429E9">
        <w:rPr>
          <w:sz w:val="28"/>
          <w:szCs w:val="28"/>
          <w:lang w:val="ru-RU"/>
        </w:rPr>
        <w:t xml:space="preserve"> </w:t>
      </w:r>
      <w:r w:rsidR="00112662" w:rsidRPr="001429E9">
        <w:rPr>
          <w:rFonts w:eastAsia="TimesNewRoman"/>
          <w:sz w:val="28"/>
          <w:szCs w:val="28"/>
          <w:lang w:val="ru-RU" w:eastAsia="ru-RU"/>
        </w:rPr>
        <w:t xml:space="preserve">Установить в </w:t>
      </w:r>
      <w:proofErr w:type="gramStart"/>
      <w:r w:rsidR="00112662" w:rsidRPr="001429E9">
        <w:rPr>
          <w:rFonts w:eastAsia="TimesNewRoman"/>
          <w:sz w:val="28"/>
          <w:szCs w:val="28"/>
          <w:lang w:val="ru-RU" w:eastAsia="ru-RU"/>
        </w:rPr>
        <w:t>качестве</w:t>
      </w:r>
      <w:proofErr w:type="gramEnd"/>
      <w:r w:rsidR="00112662" w:rsidRPr="001429E9">
        <w:rPr>
          <w:rFonts w:eastAsia="TimesNewRoman"/>
          <w:sz w:val="28"/>
          <w:szCs w:val="28"/>
          <w:lang w:val="ru-RU" w:eastAsia="ru-RU"/>
        </w:rPr>
        <w:t xml:space="preserve"> критерия выравнивания расчетной бюджетной обеспеченности </w:t>
      </w:r>
      <w:r w:rsidR="00112662" w:rsidRPr="001429E9">
        <w:rPr>
          <w:sz w:val="28"/>
          <w:szCs w:val="28"/>
          <w:lang w:val="ru-RU"/>
        </w:rPr>
        <w:t xml:space="preserve">сельских поселений, входящих в состав МО «Чемальский район» </w:t>
      </w:r>
      <w:r w:rsidR="00112662" w:rsidRPr="001429E9">
        <w:rPr>
          <w:rFonts w:eastAsia="TimesNewRoman"/>
          <w:sz w:val="28"/>
          <w:szCs w:val="28"/>
          <w:lang w:val="ru-RU" w:eastAsia="ru-RU"/>
        </w:rPr>
        <w:t>уровень бюджетной обеспеченности на 201</w:t>
      </w:r>
      <w:r w:rsidR="007770E4" w:rsidRPr="001429E9">
        <w:rPr>
          <w:rFonts w:eastAsia="TimesNewRoman"/>
          <w:sz w:val="28"/>
          <w:szCs w:val="28"/>
          <w:lang w:val="ru-RU" w:eastAsia="ru-RU"/>
        </w:rPr>
        <w:t>9</w:t>
      </w:r>
      <w:r w:rsidR="00112662" w:rsidRPr="001429E9">
        <w:rPr>
          <w:rFonts w:eastAsia="TimesNewRoman"/>
          <w:sz w:val="28"/>
          <w:szCs w:val="28"/>
          <w:lang w:val="ru-RU" w:eastAsia="ru-RU"/>
        </w:rPr>
        <w:t xml:space="preserve"> год в размере 1,</w:t>
      </w:r>
      <w:r w:rsidR="007770E4" w:rsidRPr="001429E9">
        <w:rPr>
          <w:rFonts w:eastAsia="TimesNewRoman"/>
          <w:sz w:val="28"/>
          <w:szCs w:val="28"/>
          <w:lang w:val="ru-RU" w:eastAsia="ru-RU"/>
        </w:rPr>
        <w:t>498</w:t>
      </w:r>
      <w:r w:rsidR="000D524C" w:rsidRPr="001429E9">
        <w:rPr>
          <w:rFonts w:eastAsia="TimesNewRoman"/>
          <w:sz w:val="28"/>
          <w:szCs w:val="28"/>
          <w:lang w:val="ru-RU" w:eastAsia="ru-RU"/>
        </w:rPr>
        <w:t>, на 20</w:t>
      </w:r>
      <w:r w:rsidR="007770E4" w:rsidRPr="001429E9">
        <w:rPr>
          <w:rFonts w:eastAsia="TimesNewRoman"/>
          <w:sz w:val="28"/>
          <w:szCs w:val="28"/>
          <w:lang w:val="ru-RU" w:eastAsia="ru-RU"/>
        </w:rPr>
        <w:t>20</w:t>
      </w:r>
      <w:r w:rsidR="000D524C" w:rsidRPr="001429E9">
        <w:rPr>
          <w:rFonts w:eastAsia="TimesNewRoman"/>
          <w:sz w:val="28"/>
          <w:szCs w:val="28"/>
          <w:lang w:val="ru-RU" w:eastAsia="ru-RU"/>
        </w:rPr>
        <w:t xml:space="preserve"> и 202</w:t>
      </w:r>
      <w:r w:rsidR="007770E4" w:rsidRPr="001429E9">
        <w:rPr>
          <w:rFonts w:eastAsia="TimesNewRoman"/>
          <w:sz w:val="28"/>
          <w:szCs w:val="28"/>
          <w:lang w:val="ru-RU" w:eastAsia="ru-RU"/>
        </w:rPr>
        <w:t>1</w:t>
      </w:r>
      <w:r w:rsidR="000D524C" w:rsidRPr="001429E9">
        <w:rPr>
          <w:rFonts w:eastAsia="TimesNewRoman"/>
          <w:sz w:val="28"/>
          <w:szCs w:val="28"/>
          <w:lang w:val="ru-RU" w:eastAsia="ru-RU"/>
        </w:rPr>
        <w:t xml:space="preserve"> годы в размере 1,4</w:t>
      </w:r>
      <w:r w:rsidR="007770E4" w:rsidRPr="001429E9">
        <w:rPr>
          <w:rFonts w:eastAsia="TimesNewRoman"/>
          <w:sz w:val="28"/>
          <w:szCs w:val="28"/>
          <w:lang w:val="ru-RU" w:eastAsia="ru-RU"/>
        </w:rPr>
        <w:t>98</w:t>
      </w:r>
      <w:r w:rsidR="000D524C" w:rsidRPr="001429E9">
        <w:rPr>
          <w:rFonts w:eastAsia="TimesNewRoman"/>
          <w:sz w:val="28"/>
          <w:szCs w:val="28"/>
          <w:lang w:val="ru-RU" w:eastAsia="ru-RU"/>
        </w:rPr>
        <w:t>.</w:t>
      </w:r>
      <w:r w:rsidR="00112662" w:rsidRPr="001429E9">
        <w:rPr>
          <w:sz w:val="28"/>
          <w:szCs w:val="28"/>
          <w:lang w:val="ru-RU"/>
        </w:rPr>
        <w:t xml:space="preserve"> </w:t>
      </w:r>
    </w:p>
    <w:p w:rsidR="000F43FA" w:rsidRPr="001429E9" w:rsidRDefault="000F43FA" w:rsidP="00DA06C5">
      <w:pPr>
        <w:pStyle w:val="ConsNormal"/>
        <w:ind w:right="0" w:firstLine="567"/>
        <w:jc w:val="both"/>
        <w:rPr>
          <w:rFonts w:ascii="Times New Roman" w:hAnsi="Times New Roman" w:cs="Times New Roman"/>
          <w:sz w:val="28"/>
          <w:szCs w:val="28"/>
        </w:rPr>
      </w:pPr>
    </w:p>
    <w:p w:rsidR="00DA3809" w:rsidRPr="001429E9" w:rsidRDefault="00DA3809" w:rsidP="00DA06C5">
      <w:pPr>
        <w:ind w:firstLine="567"/>
        <w:jc w:val="both"/>
        <w:rPr>
          <w:sz w:val="28"/>
          <w:szCs w:val="28"/>
          <w:lang w:val="ru-RU"/>
        </w:rPr>
      </w:pPr>
      <w:r w:rsidRPr="001429E9">
        <w:rPr>
          <w:b/>
          <w:sz w:val="28"/>
          <w:szCs w:val="28"/>
          <w:lang w:val="ru-RU"/>
        </w:rPr>
        <w:t xml:space="preserve">Статья </w:t>
      </w:r>
      <w:r w:rsidR="007D5FFE" w:rsidRPr="001429E9">
        <w:rPr>
          <w:b/>
          <w:sz w:val="28"/>
          <w:szCs w:val="28"/>
          <w:lang w:val="ru-RU"/>
        </w:rPr>
        <w:t>21</w:t>
      </w:r>
      <w:r w:rsidRPr="001429E9">
        <w:rPr>
          <w:b/>
          <w:sz w:val="28"/>
          <w:szCs w:val="28"/>
          <w:lang w:val="ru-RU"/>
        </w:rPr>
        <w:t>.</w:t>
      </w:r>
      <w:r w:rsidRPr="001429E9">
        <w:rPr>
          <w:sz w:val="28"/>
          <w:szCs w:val="28"/>
          <w:lang w:val="ru-RU"/>
        </w:rPr>
        <w:t xml:space="preserve"> </w:t>
      </w:r>
      <w:r w:rsidR="0054462A" w:rsidRPr="001429E9">
        <w:rPr>
          <w:sz w:val="28"/>
          <w:szCs w:val="28"/>
          <w:lang w:val="ru-RU"/>
        </w:rPr>
        <w:t xml:space="preserve">Утвердить распределение межбюджетных трансфертов бюджетам </w:t>
      </w:r>
      <w:r w:rsidRPr="001429E9">
        <w:rPr>
          <w:sz w:val="28"/>
          <w:szCs w:val="28"/>
          <w:lang w:val="ru-RU"/>
        </w:rPr>
        <w:t>сельских поселений</w:t>
      </w:r>
      <w:r w:rsidR="0054462A" w:rsidRPr="001429E9">
        <w:rPr>
          <w:sz w:val="28"/>
          <w:szCs w:val="28"/>
          <w:lang w:val="ru-RU"/>
        </w:rPr>
        <w:t>:</w:t>
      </w:r>
    </w:p>
    <w:p w:rsidR="00DA3809" w:rsidRPr="001429E9" w:rsidRDefault="0054462A" w:rsidP="00DA06C5">
      <w:pPr>
        <w:ind w:firstLine="567"/>
        <w:jc w:val="both"/>
        <w:rPr>
          <w:sz w:val="28"/>
          <w:szCs w:val="28"/>
          <w:lang w:val="ru-RU"/>
        </w:rPr>
      </w:pPr>
      <w:r w:rsidRPr="001429E9">
        <w:rPr>
          <w:sz w:val="28"/>
          <w:szCs w:val="28"/>
          <w:lang w:val="ru-RU"/>
        </w:rPr>
        <w:t xml:space="preserve">1) на </w:t>
      </w:r>
      <w:r w:rsidR="007B1804" w:rsidRPr="001429E9">
        <w:rPr>
          <w:sz w:val="28"/>
          <w:szCs w:val="28"/>
          <w:lang w:val="ru-RU"/>
        </w:rPr>
        <w:t>201</w:t>
      </w:r>
      <w:r w:rsidR="00402B32" w:rsidRPr="001429E9">
        <w:rPr>
          <w:sz w:val="28"/>
          <w:szCs w:val="28"/>
          <w:lang w:val="ru-RU"/>
        </w:rPr>
        <w:t>9</w:t>
      </w:r>
      <w:r w:rsidRPr="001429E9">
        <w:rPr>
          <w:sz w:val="28"/>
          <w:szCs w:val="28"/>
          <w:lang w:val="ru-RU"/>
        </w:rPr>
        <w:t xml:space="preserve"> год согласно приложению </w:t>
      </w:r>
      <w:r w:rsidR="0082191A" w:rsidRPr="001429E9">
        <w:rPr>
          <w:sz w:val="28"/>
          <w:szCs w:val="28"/>
          <w:lang w:val="ru-RU"/>
        </w:rPr>
        <w:t xml:space="preserve">№ </w:t>
      </w:r>
      <w:r w:rsidR="00D87092" w:rsidRPr="001429E9">
        <w:rPr>
          <w:sz w:val="28"/>
          <w:szCs w:val="28"/>
          <w:lang w:val="ru-RU"/>
        </w:rPr>
        <w:t>2</w:t>
      </w:r>
      <w:r w:rsidR="007D5FFE" w:rsidRPr="001429E9">
        <w:rPr>
          <w:sz w:val="28"/>
          <w:szCs w:val="28"/>
          <w:lang w:val="ru-RU"/>
        </w:rPr>
        <w:t>2</w:t>
      </w:r>
      <w:r w:rsidRPr="001429E9">
        <w:rPr>
          <w:sz w:val="28"/>
          <w:szCs w:val="28"/>
          <w:lang w:val="ru-RU"/>
        </w:rPr>
        <w:t xml:space="preserve"> к настоящему </w:t>
      </w:r>
      <w:r w:rsidR="00DA3809" w:rsidRPr="001429E9">
        <w:rPr>
          <w:sz w:val="28"/>
          <w:szCs w:val="28"/>
          <w:lang w:val="ru-RU"/>
        </w:rPr>
        <w:t>Решению</w:t>
      </w:r>
      <w:r w:rsidRPr="001429E9">
        <w:rPr>
          <w:sz w:val="28"/>
          <w:szCs w:val="28"/>
          <w:lang w:val="ru-RU"/>
        </w:rPr>
        <w:t>;</w:t>
      </w:r>
    </w:p>
    <w:p w:rsidR="00DA3809" w:rsidRPr="001429E9" w:rsidRDefault="0054462A" w:rsidP="00DA06C5">
      <w:pPr>
        <w:ind w:firstLine="567"/>
        <w:jc w:val="both"/>
        <w:rPr>
          <w:sz w:val="28"/>
          <w:szCs w:val="28"/>
          <w:lang w:val="ru-RU"/>
        </w:rPr>
      </w:pPr>
      <w:r w:rsidRPr="001429E9">
        <w:rPr>
          <w:sz w:val="28"/>
          <w:szCs w:val="28"/>
          <w:lang w:val="ru-RU"/>
        </w:rPr>
        <w:t xml:space="preserve">2) на </w:t>
      </w:r>
      <w:r w:rsidR="007B1804" w:rsidRPr="001429E9">
        <w:rPr>
          <w:sz w:val="28"/>
          <w:szCs w:val="28"/>
          <w:lang w:val="ru-RU"/>
        </w:rPr>
        <w:t>20</w:t>
      </w:r>
      <w:r w:rsidR="00402B32" w:rsidRPr="001429E9">
        <w:rPr>
          <w:sz w:val="28"/>
          <w:szCs w:val="28"/>
          <w:lang w:val="ru-RU"/>
        </w:rPr>
        <w:t>20</w:t>
      </w:r>
      <w:r w:rsidRPr="001429E9">
        <w:rPr>
          <w:sz w:val="28"/>
          <w:szCs w:val="28"/>
          <w:lang w:val="ru-RU"/>
        </w:rPr>
        <w:t xml:space="preserve"> год согласно приложению </w:t>
      </w:r>
      <w:r w:rsidR="0082191A" w:rsidRPr="001429E9">
        <w:rPr>
          <w:sz w:val="28"/>
          <w:szCs w:val="28"/>
          <w:lang w:val="ru-RU"/>
        </w:rPr>
        <w:t xml:space="preserve">№ </w:t>
      </w:r>
      <w:r w:rsidR="00D87092" w:rsidRPr="001429E9">
        <w:rPr>
          <w:sz w:val="28"/>
          <w:szCs w:val="28"/>
          <w:lang w:val="ru-RU"/>
        </w:rPr>
        <w:t>2</w:t>
      </w:r>
      <w:r w:rsidR="007D5FFE" w:rsidRPr="001429E9">
        <w:rPr>
          <w:sz w:val="28"/>
          <w:szCs w:val="28"/>
          <w:lang w:val="ru-RU"/>
        </w:rPr>
        <w:t>3</w:t>
      </w:r>
      <w:r w:rsidRPr="001429E9">
        <w:rPr>
          <w:sz w:val="28"/>
          <w:szCs w:val="28"/>
          <w:lang w:val="ru-RU"/>
        </w:rPr>
        <w:t xml:space="preserve"> к настоящему </w:t>
      </w:r>
      <w:r w:rsidR="00DA3809" w:rsidRPr="001429E9">
        <w:rPr>
          <w:sz w:val="28"/>
          <w:szCs w:val="28"/>
          <w:lang w:val="ru-RU"/>
        </w:rPr>
        <w:t>Решению</w:t>
      </w:r>
      <w:r w:rsidR="00405C67" w:rsidRPr="001429E9">
        <w:rPr>
          <w:sz w:val="28"/>
          <w:szCs w:val="28"/>
          <w:lang w:val="ru-RU"/>
        </w:rPr>
        <w:t>;</w:t>
      </w:r>
    </w:p>
    <w:p w:rsidR="00496BD2" w:rsidRPr="001429E9" w:rsidRDefault="00405C67" w:rsidP="00496BD2">
      <w:pPr>
        <w:ind w:firstLine="567"/>
        <w:jc w:val="both"/>
        <w:rPr>
          <w:sz w:val="28"/>
          <w:szCs w:val="28"/>
          <w:lang w:val="ru-RU"/>
        </w:rPr>
      </w:pPr>
      <w:r w:rsidRPr="001429E9">
        <w:rPr>
          <w:sz w:val="28"/>
          <w:szCs w:val="28"/>
          <w:lang w:val="ru-RU"/>
        </w:rPr>
        <w:t>3) на 20</w:t>
      </w:r>
      <w:r w:rsidR="000D524C" w:rsidRPr="001429E9">
        <w:rPr>
          <w:sz w:val="28"/>
          <w:szCs w:val="28"/>
          <w:lang w:val="ru-RU"/>
        </w:rPr>
        <w:t>2</w:t>
      </w:r>
      <w:r w:rsidR="00402B32" w:rsidRPr="001429E9">
        <w:rPr>
          <w:sz w:val="28"/>
          <w:szCs w:val="28"/>
          <w:lang w:val="ru-RU"/>
        </w:rPr>
        <w:t>1</w:t>
      </w:r>
      <w:r w:rsidRPr="001429E9">
        <w:rPr>
          <w:sz w:val="28"/>
          <w:szCs w:val="28"/>
          <w:lang w:val="ru-RU"/>
        </w:rPr>
        <w:t xml:space="preserve"> год согласно приложению № 2</w:t>
      </w:r>
      <w:r w:rsidR="007D5FFE" w:rsidRPr="001429E9">
        <w:rPr>
          <w:sz w:val="28"/>
          <w:szCs w:val="28"/>
          <w:lang w:val="ru-RU"/>
        </w:rPr>
        <w:t>4</w:t>
      </w:r>
      <w:r w:rsidRPr="001429E9">
        <w:rPr>
          <w:sz w:val="28"/>
          <w:szCs w:val="28"/>
          <w:lang w:val="ru-RU"/>
        </w:rPr>
        <w:t xml:space="preserve"> к настоящему Решению</w:t>
      </w:r>
      <w:r w:rsidR="00F56FCF" w:rsidRPr="001429E9">
        <w:rPr>
          <w:sz w:val="28"/>
          <w:szCs w:val="28"/>
          <w:lang w:val="ru-RU"/>
        </w:rPr>
        <w:t>.</w:t>
      </w:r>
    </w:p>
    <w:p w:rsidR="00405C67" w:rsidRPr="001429E9" w:rsidRDefault="00405C67" w:rsidP="00DA06C5">
      <w:pPr>
        <w:ind w:firstLine="567"/>
        <w:jc w:val="both"/>
        <w:rPr>
          <w:sz w:val="28"/>
          <w:szCs w:val="28"/>
          <w:lang w:val="ru-RU"/>
        </w:rPr>
      </w:pPr>
    </w:p>
    <w:p w:rsidR="00A43EA2" w:rsidRPr="001429E9" w:rsidRDefault="00A43EA2" w:rsidP="00A43EA2">
      <w:pPr>
        <w:ind w:firstLine="567"/>
        <w:jc w:val="both"/>
        <w:rPr>
          <w:b/>
          <w:sz w:val="28"/>
          <w:szCs w:val="28"/>
          <w:lang w:val="ru-RU"/>
        </w:rPr>
      </w:pPr>
      <w:r w:rsidRPr="001429E9">
        <w:rPr>
          <w:b/>
          <w:sz w:val="28"/>
          <w:szCs w:val="28"/>
          <w:lang w:val="ru-RU"/>
        </w:rPr>
        <w:t>Статья 2</w:t>
      </w:r>
      <w:r w:rsidR="007D5FFE" w:rsidRPr="001429E9">
        <w:rPr>
          <w:b/>
          <w:sz w:val="28"/>
          <w:szCs w:val="28"/>
          <w:lang w:val="ru-RU"/>
        </w:rPr>
        <w:t>2</w:t>
      </w:r>
      <w:r w:rsidRPr="001429E9">
        <w:rPr>
          <w:b/>
          <w:sz w:val="28"/>
          <w:szCs w:val="28"/>
          <w:lang w:val="ru-RU"/>
        </w:rPr>
        <w:t xml:space="preserve">. </w:t>
      </w:r>
      <w:r w:rsidR="009C51EC" w:rsidRPr="001429E9">
        <w:rPr>
          <w:sz w:val="28"/>
          <w:szCs w:val="28"/>
          <w:lang w:val="ru-RU"/>
        </w:rPr>
        <w:t xml:space="preserve">Учесть в </w:t>
      </w:r>
      <w:proofErr w:type="gramStart"/>
      <w:r w:rsidR="009C51EC" w:rsidRPr="001429E9">
        <w:rPr>
          <w:sz w:val="28"/>
          <w:szCs w:val="28"/>
          <w:lang w:val="ru-RU"/>
        </w:rPr>
        <w:t>местном</w:t>
      </w:r>
      <w:proofErr w:type="gramEnd"/>
      <w:r w:rsidR="009C51EC" w:rsidRPr="001429E9">
        <w:rPr>
          <w:sz w:val="28"/>
          <w:szCs w:val="28"/>
          <w:lang w:val="ru-RU"/>
        </w:rPr>
        <w:t xml:space="preserve"> бюджете иные межбюджетные трансферты,  выделяемые из бюджетов сельских поселений, на финансирование расходов связанных с передачей полномочий органам местного самоуправления МО «Чемальский район» в соответствии с заключенными соглашениями</w:t>
      </w:r>
      <w:r w:rsidRPr="001429E9">
        <w:rPr>
          <w:sz w:val="28"/>
          <w:szCs w:val="28"/>
          <w:lang w:val="ru-RU"/>
        </w:rPr>
        <w:t>:</w:t>
      </w:r>
    </w:p>
    <w:p w:rsidR="00A43EA2" w:rsidRPr="001429E9" w:rsidRDefault="00A43EA2" w:rsidP="00A43EA2">
      <w:pPr>
        <w:jc w:val="both"/>
        <w:rPr>
          <w:sz w:val="28"/>
          <w:szCs w:val="28"/>
          <w:lang w:val="ru-RU"/>
        </w:rPr>
      </w:pPr>
      <w:r w:rsidRPr="001429E9">
        <w:rPr>
          <w:sz w:val="28"/>
          <w:szCs w:val="28"/>
          <w:lang w:val="ru-RU"/>
        </w:rPr>
        <w:tab/>
        <w:t>1) на 201</w:t>
      </w:r>
      <w:r w:rsidR="00402B32" w:rsidRPr="001429E9">
        <w:rPr>
          <w:sz w:val="28"/>
          <w:szCs w:val="28"/>
          <w:lang w:val="ru-RU"/>
        </w:rPr>
        <w:t>9</w:t>
      </w:r>
      <w:r w:rsidRPr="001429E9">
        <w:rPr>
          <w:sz w:val="28"/>
          <w:szCs w:val="28"/>
          <w:lang w:val="ru-RU"/>
        </w:rPr>
        <w:t xml:space="preserve"> год согласно приложению № 2</w:t>
      </w:r>
      <w:r w:rsidR="007D5FFE" w:rsidRPr="001429E9">
        <w:rPr>
          <w:sz w:val="28"/>
          <w:szCs w:val="28"/>
          <w:lang w:val="ru-RU"/>
        </w:rPr>
        <w:t>5</w:t>
      </w:r>
      <w:r w:rsidRPr="001429E9">
        <w:rPr>
          <w:sz w:val="28"/>
          <w:szCs w:val="28"/>
          <w:lang w:val="ru-RU"/>
        </w:rPr>
        <w:t xml:space="preserve"> к настоящему Решению;</w:t>
      </w:r>
    </w:p>
    <w:p w:rsidR="00A43EA2" w:rsidRPr="001429E9" w:rsidRDefault="00A43EA2" w:rsidP="00A43EA2">
      <w:pPr>
        <w:jc w:val="both"/>
        <w:rPr>
          <w:sz w:val="28"/>
          <w:szCs w:val="28"/>
          <w:lang w:val="ru-RU"/>
        </w:rPr>
      </w:pPr>
      <w:r w:rsidRPr="001429E9">
        <w:rPr>
          <w:sz w:val="28"/>
          <w:szCs w:val="28"/>
          <w:lang w:val="ru-RU"/>
        </w:rPr>
        <w:tab/>
        <w:t>2) на 20</w:t>
      </w:r>
      <w:r w:rsidR="00402B32" w:rsidRPr="001429E9">
        <w:rPr>
          <w:sz w:val="28"/>
          <w:szCs w:val="28"/>
          <w:lang w:val="ru-RU"/>
        </w:rPr>
        <w:t>20</w:t>
      </w:r>
      <w:r w:rsidRPr="001429E9">
        <w:rPr>
          <w:sz w:val="28"/>
          <w:szCs w:val="28"/>
          <w:lang w:val="ru-RU"/>
        </w:rPr>
        <w:t xml:space="preserve"> - 20</w:t>
      </w:r>
      <w:r w:rsidR="000D524C" w:rsidRPr="001429E9">
        <w:rPr>
          <w:sz w:val="28"/>
          <w:szCs w:val="28"/>
          <w:lang w:val="ru-RU"/>
        </w:rPr>
        <w:t>2</w:t>
      </w:r>
      <w:r w:rsidR="00402B32" w:rsidRPr="001429E9">
        <w:rPr>
          <w:sz w:val="28"/>
          <w:szCs w:val="28"/>
          <w:lang w:val="ru-RU"/>
        </w:rPr>
        <w:t>1</w:t>
      </w:r>
      <w:r w:rsidRPr="001429E9">
        <w:rPr>
          <w:sz w:val="28"/>
          <w:szCs w:val="28"/>
          <w:lang w:val="ru-RU"/>
        </w:rPr>
        <w:t xml:space="preserve"> годы согласно приложению № 2</w:t>
      </w:r>
      <w:r w:rsidR="007D5FFE" w:rsidRPr="001429E9">
        <w:rPr>
          <w:sz w:val="28"/>
          <w:szCs w:val="28"/>
          <w:lang w:val="ru-RU"/>
        </w:rPr>
        <w:t>6</w:t>
      </w:r>
      <w:r w:rsidRPr="001429E9">
        <w:rPr>
          <w:sz w:val="28"/>
          <w:szCs w:val="28"/>
          <w:lang w:val="ru-RU"/>
        </w:rPr>
        <w:t xml:space="preserve"> к  настоящему Решению.</w:t>
      </w:r>
    </w:p>
    <w:p w:rsidR="00DE6759" w:rsidRPr="001429E9" w:rsidRDefault="00DE6759" w:rsidP="00A43EA2">
      <w:pPr>
        <w:jc w:val="both"/>
        <w:rPr>
          <w:sz w:val="28"/>
          <w:szCs w:val="28"/>
          <w:lang w:val="ru-RU"/>
        </w:rPr>
      </w:pPr>
    </w:p>
    <w:p w:rsidR="00DE6759" w:rsidRPr="001429E9" w:rsidRDefault="00DE6759" w:rsidP="00DE6759">
      <w:pPr>
        <w:ind w:firstLine="567"/>
        <w:jc w:val="both"/>
        <w:rPr>
          <w:sz w:val="28"/>
          <w:szCs w:val="28"/>
          <w:lang w:val="ru-RU"/>
        </w:rPr>
      </w:pPr>
      <w:r w:rsidRPr="001429E9">
        <w:rPr>
          <w:b/>
          <w:sz w:val="28"/>
          <w:szCs w:val="28"/>
          <w:lang w:val="ru-RU"/>
        </w:rPr>
        <w:t xml:space="preserve">Статья 23. </w:t>
      </w:r>
      <w:r w:rsidRPr="001429E9">
        <w:rPr>
          <w:sz w:val="28"/>
          <w:szCs w:val="28"/>
          <w:lang w:val="ru-RU"/>
        </w:rPr>
        <w:t xml:space="preserve"> Утвердить распределение иных межбюджетных трансфертов выделяемых из бюджета муниципального образования "Чемальский район" на финансирование расходов, связанных с передачей полномочий органам местного самоуправления сельских поселений на 2019 год согласно приложению № 29 к </w:t>
      </w:r>
      <w:r w:rsidR="001B7DA5" w:rsidRPr="001429E9">
        <w:rPr>
          <w:sz w:val="28"/>
          <w:szCs w:val="28"/>
          <w:lang w:val="ru-RU"/>
        </w:rPr>
        <w:t>настоящем</w:t>
      </w:r>
      <w:r w:rsidR="00E25117" w:rsidRPr="001429E9">
        <w:rPr>
          <w:sz w:val="28"/>
          <w:szCs w:val="28"/>
          <w:lang w:val="ru-RU"/>
        </w:rPr>
        <w:t xml:space="preserve">у </w:t>
      </w:r>
      <w:r w:rsidRPr="001429E9">
        <w:rPr>
          <w:sz w:val="28"/>
          <w:szCs w:val="28"/>
          <w:lang w:val="ru-RU"/>
        </w:rPr>
        <w:t>Решению.</w:t>
      </w:r>
    </w:p>
    <w:p w:rsidR="00A43EA2" w:rsidRPr="001429E9" w:rsidRDefault="00A43EA2" w:rsidP="00DA06C5">
      <w:pPr>
        <w:ind w:firstLine="567"/>
        <w:jc w:val="both"/>
        <w:rPr>
          <w:b/>
          <w:sz w:val="28"/>
          <w:szCs w:val="28"/>
          <w:lang w:val="ru-RU"/>
        </w:rPr>
      </w:pPr>
    </w:p>
    <w:p w:rsidR="00AD6D13" w:rsidRPr="001429E9" w:rsidRDefault="00AD6D13" w:rsidP="00DA06C5">
      <w:pPr>
        <w:ind w:firstLine="567"/>
        <w:jc w:val="both"/>
        <w:rPr>
          <w:bCs/>
          <w:sz w:val="28"/>
          <w:szCs w:val="28"/>
          <w:lang w:val="ru-RU" w:eastAsia="ru-RU"/>
        </w:rPr>
      </w:pPr>
      <w:r w:rsidRPr="001429E9">
        <w:rPr>
          <w:b/>
          <w:sz w:val="28"/>
          <w:szCs w:val="28"/>
          <w:lang w:val="ru-RU"/>
        </w:rPr>
        <w:t xml:space="preserve">Статья </w:t>
      </w:r>
      <w:r w:rsidR="00DA5632" w:rsidRPr="001429E9">
        <w:rPr>
          <w:b/>
          <w:sz w:val="28"/>
          <w:szCs w:val="28"/>
          <w:lang w:val="ru-RU"/>
        </w:rPr>
        <w:t>2</w:t>
      </w:r>
      <w:r w:rsidR="00DE6759" w:rsidRPr="001429E9">
        <w:rPr>
          <w:b/>
          <w:sz w:val="28"/>
          <w:szCs w:val="28"/>
          <w:lang w:val="ru-RU"/>
        </w:rPr>
        <w:t>4</w:t>
      </w:r>
      <w:r w:rsidRPr="001429E9">
        <w:rPr>
          <w:b/>
          <w:sz w:val="28"/>
          <w:szCs w:val="28"/>
          <w:lang w:val="ru-RU"/>
        </w:rPr>
        <w:t xml:space="preserve">. </w:t>
      </w:r>
      <w:proofErr w:type="gramStart"/>
      <w:r w:rsidR="00112662" w:rsidRPr="001429E9">
        <w:rPr>
          <w:bCs/>
          <w:sz w:val="28"/>
          <w:szCs w:val="28"/>
          <w:lang w:val="ru-RU" w:eastAsia="ru-RU"/>
        </w:rPr>
        <w:t>Установить, что неиспользованные по состоянию на 1 января 201</w:t>
      </w:r>
      <w:r w:rsidR="00402B32" w:rsidRPr="001429E9">
        <w:rPr>
          <w:bCs/>
          <w:sz w:val="28"/>
          <w:szCs w:val="28"/>
          <w:lang w:val="ru-RU" w:eastAsia="ru-RU"/>
        </w:rPr>
        <w:t>9</w:t>
      </w:r>
      <w:r w:rsidR="00112662" w:rsidRPr="001429E9">
        <w:rPr>
          <w:bCs/>
          <w:sz w:val="28"/>
          <w:szCs w:val="28"/>
          <w:lang w:val="ru-RU" w:eastAsia="ru-RU"/>
        </w:rPr>
        <w:t xml:space="preserve"> года остатки межбюджетных трансфертов, предоставленных из местного бюджета бюджетам сельских поселений в форме субвенций, субсидий, иных межбюджетных трансфертов, имеющих целевое назначение, подлежат возврату в бюджет </w:t>
      </w:r>
      <w:r w:rsidR="00D77705" w:rsidRPr="001429E9">
        <w:rPr>
          <w:bCs/>
          <w:sz w:val="28"/>
          <w:szCs w:val="28"/>
          <w:lang w:val="ru-RU" w:eastAsia="ru-RU"/>
        </w:rPr>
        <w:t xml:space="preserve">муниципального образования «Чемальский район» </w:t>
      </w:r>
      <w:r w:rsidR="00340A84" w:rsidRPr="001429E9">
        <w:rPr>
          <w:sz w:val="28"/>
          <w:szCs w:val="28"/>
          <w:lang w:val="ru-RU"/>
        </w:rPr>
        <w:t>в течение первых 15 рабочих дней 201</w:t>
      </w:r>
      <w:r w:rsidR="00402B32" w:rsidRPr="001429E9">
        <w:rPr>
          <w:sz w:val="28"/>
          <w:szCs w:val="28"/>
          <w:lang w:val="ru-RU"/>
        </w:rPr>
        <w:t>9</w:t>
      </w:r>
      <w:r w:rsidR="00340A84" w:rsidRPr="001429E9">
        <w:rPr>
          <w:sz w:val="28"/>
          <w:szCs w:val="28"/>
          <w:lang w:val="ru-RU"/>
        </w:rPr>
        <w:t xml:space="preserve"> года</w:t>
      </w:r>
      <w:r w:rsidR="00112662" w:rsidRPr="001429E9">
        <w:rPr>
          <w:bCs/>
          <w:sz w:val="28"/>
          <w:szCs w:val="28"/>
          <w:lang w:val="ru-RU" w:eastAsia="ru-RU"/>
        </w:rPr>
        <w:t>.</w:t>
      </w:r>
      <w:proofErr w:type="gramEnd"/>
    </w:p>
    <w:p w:rsidR="00C649DC" w:rsidRPr="001429E9" w:rsidRDefault="00C649DC" w:rsidP="00DA06C5">
      <w:pPr>
        <w:ind w:firstLine="567"/>
        <w:jc w:val="both"/>
        <w:rPr>
          <w:i/>
          <w:sz w:val="28"/>
          <w:szCs w:val="28"/>
          <w:lang w:val="ru-RU"/>
        </w:rPr>
      </w:pPr>
    </w:p>
    <w:p w:rsidR="00112662" w:rsidRPr="001429E9" w:rsidRDefault="00AB46F2" w:rsidP="00DA06C5">
      <w:pPr>
        <w:ind w:firstLine="567"/>
        <w:jc w:val="both"/>
        <w:rPr>
          <w:sz w:val="28"/>
          <w:szCs w:val="28"/>
          <w:lang w:val="ru-RU"/>
        </w:rPr>
      </w:pPr>
      <w:r w:rsidRPr="001429E9">
        <w:rPr>
          <w:b/>
          <w:sz w:val="28"/>
          <w:szCs w:val="28"/>
          <w:lang w:val="ru-RU"/>
        </w:rPr>
        <w:t xml:space="preserve">Статья </w:t>
      </w:r>
      <w:r w:rsidR="00316B0E" w:rsidRPr="001429E9">
        <w:rPr>
          <w:b/>
          <w:sz w:val="28"/>
          <w:szCs w:val="28"/>
          <w:lang w:val="ru-RU"/>
        </w:rPr>
        <w:t>2</w:t>
      </w:r>
      <w:r w:rsidR="00DE6759" w:rsidRPr="001429E9">
        <w:rPr>
          <w:b/>
          <w:sz w:val="28"/>
          <w:szCs w:val="28"/>
          <w:lang w:val="ru-RU"/>
        </w:rPr>
        <w:t>5</w:t>
      </w:r>
      <w:r w:rsidRPr="001429E9">
        <w:rPr>
          <w:b/>
          <w:sz w:val="28"/>
          <w:szCs w:val="28"/>
          <w:lang w:val="ru-RU"/>
        </w:rPr>
        <w:t>.</w:t>
      </w:r>
      <w:r w:rsidRPr="001429E9">
        <w:rPr>
          <w:sz w:val="28"/>
          <w:szCs w:val="28"/>
          <w:lang w:val="ru-RU"/>
        </w:rPr>
        <w:t xml:space="preserve"> </w:t>
      </w:r>
      <w:r w:rsidR="00112662" w:rsidRPr="001429E9">
        <w:rPr>
          <w:sz w:val="28"/>
          <w:szCs w:val="28"/>
          <w:lang w:val="ru-RU"/>
        </w:rPr>
        <w:t>Муниципальные внутренние заимствования МО «Чемальский район»</w:t>
      </w:r>
    </w:p>
    <w:p w:rsidR="003062A4" w:rsidRPr="001429E9" w:rsidRDefault="00112662" w:rsidP="00DA06C5">
      <w:pPr>
        <w:ind w:firstLine="567"/>
        <w:jc w:val="both"/>
        <w:rPr>
          <w:sz w:val="28"/>
          <w:szCs w:val="28"/>
          <w:lang w:val="ru-RU"/>
        </w:rPr>
      </w:pPr>
      <w:r w:rsidRPr="001429E9">
        <w:rPr>
          <w:sz w:val="28"/>
          <w:szCs w:val="28"/>
          <w:lang w:val="ru-RU"/>
        </w:rPr>
        <w:t>1.</w:t>
      </w:r>
      <w:r w:rsidR="00AB46F2" w:rsidRPr="001429E9">
        <w:rPr>
          <w:sz w:val="28"/>
          <w:szCs w:val="28"/>
          <w:lang w:val="ru-RU"/>
        </w:rPr>
        <w:t xml:space="preserve">Утвердить </w:t>
      </w:r>
      <w:r w:rsidR="007B3BA8" w:rsidRPr="001429E9">
        <w:rPr>
          <w:sz w:val="28"/>
          <w:szCs w:val="28"/>
          <w:lang w:val="ru-RU"/>
        </w:rPr>
        <w:t>П</w:t>
      </w:r>
      <w:r w:rsidR="00AB46F2" w:rsidRPr="001429E9">
        <w:rPr>
          <w:sz w:val="28"/>
          <w:szCs w:val="28"/>
          <w:lang w:val="ru-RU"/>
        </w:rPr>
        <w:t xml:space="preserve">рограмму муниципальных заимствований </w:t>
      </w:r>
      <w:proofErr w:type="gramStart"/>
      <w:r w:rsidR="00AB46F2" w:rsidRPr="001429E9">
        <w:rPr>
          <w:sz w:val="28"/>
          <w:szCs w:val="28"/>
          <w:lang w:val="ru-RU"/>
        </w:rPr>
        <w:t>муници</w:t>
      </w:r>
      <w:r w:rsidR="006E6D3F" w:rsidRPr="001429E9">
        <w:rPr>
          <w:sz w:val="28"/>
          <w:szCs w:val="28"/>
          <w:lang w:val="ru-RU"/>
        </w:rPr>
        <w:t>пального</w:t>
      </w:r>
      <w:proofErr w:type="gramEnd"/>
      <w:r w:rsidR="006E6D3F" w:rsidRPr="001429E9">
        <w:rPr>
          <w:sz w:val="28"/>
          <w:szCs w:val="28"/>
          <w:lang w:val="ru-RU"/>
        </w:rPr>
        <w:t xml:space="preserve"> образования «</w:t>
      </w:r>
      <w:r w:rsidR="00A43853" w:rsidRPr="001429E9">
        <w:rPr>
          <w:sz w:val="28"/>
          <w:szCs w:val="28"/>
          <w:lang w:val="ru-RU"/>
        </w:rPr>
        <w:t>Чемальский район</w:t>
      </w:r>
      <w:r w:rsidR="006E6D3F" w:rsidRPr="001429E9">
        <w:rPr>
          <w:sz w:val="28"/>
          <w:szCs w:val="28"/>
          <w:lang w:val="ru-RU"/>
        </w:rPr>
        <w:t>»</w:t>
      </w:r>
      <w:r w:rsidR="003062A4" w:rsidRPr="001429E9">
        <w:rPr>
          <w:sz w:val="28"/>
          <w:szCs w:val="28"/>
          <w:lang w:val="ru-RU"/>
        </w:rPr>
        <w:t>:</w:t>
      </w:r>
    </w:p>
    <w:p w:rsidR="003062A4" w:rsidRPr="001429E9" w:rsidRDefault="003062A4" w:rsidP="00DA06C5">
      <w:pPr>
        <w:ind w:firstLine="567"/>
        <w:jc w:val="both"/>
        <w:rPr>
          <w:sz w:val="28"/>
          <w:szCs w:val="28"/>
          <w:lang w:val="ru-RU"/>
        </w:rPr>
      </w:pPr>
      <w:r w:rsidRPr="001429E9">
        <w:rPr>
          <w:sz w:val="28"/>
          <w:szCs w:val="28"/>
          <w:lang w:val="ru-RU"/>
        </w:rPr>
        <w:t>1)</w:t>
      </w:r>
      <w:r w:rsidR="00AB46F2" w:rsidRPr="001429E9">
        <w:rPr>
          <w:sz w:val="28"/>
          <w:szCs w:val="28"/>
          <w:lang w:val="ru-RU"/>
        </w:rPr>
        <w:t xml:space="preserve"> на </w:t>
      </w:r>
      <w:r w:rsidR="007B1804" w:rsidRPr="001429E9">
        <w:rPr>
          <w:sz w:val="28"/>
          <w:szCs w:val="28"/>
          <w:lang w:val="ru-RU"/>
        </w:rPr>
        <w:t>201</w:t>
      </w:r>
      <w:r w:rsidR="00402B32" w:rsidRPr="001429E9">
        <w:rPr>
          <w:sz w:val="28"/>
          <w:szCs w:val="28"/>
          <w:lang w:val="ru-RU"/>
        </w:rPr>
        <w:t>9</w:t>
      </w:r>
      <w:r w:rsidR="00AB46F2" w:rsidRPr="001429E9">
        <w:rPr>
          <w:sz w:val="28"/>
          <w:szCs w:val="28"/>
          <w:lang w:val="ru-RU"/>
        </w:rPr>
        <w:t xml:space="preserve"> год согласно приложению </w:t>
      </w:r>
      <w:r w:rsidR="00BD2515" w:rsidRPr="001429E9">
        <w:rPr>
          <w:sz w:val="28"/>
          <w:szCs w:val="28"/>
          <w:lang w:val="ru-RU"/>
        </w:rPr>
        <w:t>№</w:t>
      </w:r>
      <w:r w:rsidR="007636F4" w:rsidRPr="001429E9">
        <w:rPr>
          <w:sz w:val="28"/>
          <w:szCs w:val="28"/>
          <w:lang w:val="ru-RU"/>
        </w:rPr>
        <w:t xml:space="preserve"> </w:t>
      </w:r>
      <w:r w:rsidR="00405C67" w:rsidRPr="001429E9">
        <w:rPr>
          <w:sz w:val="28"/>
          <w:szCs w:val="28"/>
          <w:lang w:val="ru-RU"/>
        </w:rPr>
        <w:t>2</w:t>
      </w:r>
      <w:r w:rsidR="007D5FFE" w:rsidRPr="001429E9">
        <w:rPr>
          <w:sz w:val="28"/>
          <w:szCs w:val="28"/>
          <w:lang w:val="ru-RU"/>
        </w:rPr>
        <w:t>7</w:t>
      </w:r>
      <w:r w:rsidR="00BD2515" w:rsidRPr="001429E9">
        <w:rPr>
          <w:sz w:val="28"/>
          <w:szCs w:val="28"/>
          <w:lang w:val="ru-RU"/>
        </w:rPr>
        <w:t xml:space="preserve"> </w:t>
      </w:r>
      <w:r w:rsidR="00AB46F2" w:rsidRPr="001429E9">
        <w:rPr>
          <w:sz w:val="28"/>
          <w:szCs w:val="28"/>
          <w:lang w:val="ru-RU"/>
        </w:rPr>
        <w:t>к настоящему Решению</w:t>
      </w:r>
      <w:r w:rsidRPr="001429E9">
        <w:rPr>
          <w:sz w:val="28"/>
          <w:szCs w:val="28"/>
          <w:lang w:val="ru-RU"/>
        </w:rPr>
        <w:t>;</w:t>
      </w:r>
    </w:p>
    <w:p w:rsidR="00AB46F2" w:rsidRPr="001429E9" w:rsidRDefault="003062A4" w:rsidP="00DA06C5">
      <w:pPr>
        <w:ind w:firstLine="567"/>
        <w:jc w:val="both"/>
        <w:rPr>
          <w:sz w:val="28"/>
          <w:szCs w:val="28"/>
          <w:lang w:val="ru-RU"/>
        </w:rPr>
      </w:pPr>
      <w:r w:rsidRPr="001429E9">
        <w:rPr>
          <w:sz w:val="28"/>
          <w:szCs w:val="28"/>
          <w:lang w:val="ru-RU"/>
        </w:rPr>
        <w:t>2)</w:t>
      </w:r>
      <w:r w:rsidR="007B3BA8" w:rsidRPr="001429E9">
        <w:rPr>
          <w:sz w:val="28"/>
          <w:szCs w:val="28"/>
          <w:lang w:val="ru-RU"/>
        </w:rPr>
        <w:t xml:space="preserve"> </w:t>
      </w:r>
      <w:r w:rsidR="00BF7B85" w:rsidRPr="001429E9">
        <w:rPr>
          <w:sz w:val="28"/>
          <w:szCs w:val="28"/>
          <w:lang w:val="ru-RU"/>
        </w:rPr>
        <w:t xml:space="preserve">на </w:t>
      </w:r>
      <w:r w:rsidR="007B1804" w:rsidRPr="001429E9">
        <w:rPr>
          <w:sz w:val="28"/>
          <w:szCs w:val="28"/>
          <w:lang w:val="ru-RU"/>
        </w:rPr>
        <w:t>20</w:t>
      </w:r>
      <w:r w:rsidR="00402B32" w:rsidRPr="001429E9">
        <w:rPr>
          <w:sz w:val="28"/>
          <w:szCs w:val="28"/>
          <w:lang w:val="ru-RU"/>
        </w:rPr>
        <w:t>20</w:t>
      </w:r>
      <w:r w:rsidR="00BF7B85" w:rsidRPr="001429E9">
        <w:rPr>
          <w:sz w:val="28"/>
          <w:szCs w:val="28"/>
          <w:lang w:val="ru-RU"/>
        </w:rPr>
        <w:t>-</w:t>
      </w:r>
      <w:r w:rsidR="007B1804" w:rsidRPr="001429E9">
        <w:rPr>
          <w:sz w:val="28"/>
          <w:szCs w:val="28"/>
          <w:lang w:val="ru-RU"/>
        </w:rPr>
        <w:t>20</w:t>
      </w:r>
      <w:r w:rsidR="00D503F5" w:rsidRPr="001429E9">
        <w:rPr>
          <w:sz w:val="28"/>
          <w:szCs w:val="28"/>
          <w:lang w:val="ru-RU"/>
        </w:rPr>
        <w:t>2</w:t>
      </w:r>
      <w:r w:rsidR="00402B32" w:rsidRPr="001429E9">
        <w:rPr>
          <w:sz w:val="28"/>
          <w:szCs w:val="28"/>
          <w:lang w:val="ru-RU"/>
        </w:rPr>
        <w:t>1</w:t>
      </w:r>
      <w:r w:rsidR="0070174E" w:rsidRPr="001429E9">
        <w:rPr>
          <w:sz w:val="28"/>
          <w:szCs w:val="28"/>
          <w:lang w:val="ru-RU"/>
        </w:rPr>
        <w:t xml:space="preserve"> годы согласно приложению </w:t>
      </w:r>
      <w:r w:rsidR="0082191A" w:rsidRPr="001429E9">
        <w:rPr>
          <w:sz w:val="28"/>
          <w:szCs w:val="28"/>
          <w:lang w:val="ru-RU"/>
        </w:rPr>
        <w:t>№</w:t>
      </w:r>
      <w:r w:rsidR="006852C3" w:rsidRPr="001429E9">
        <w:rPr>
          <w:sz w:val="28"/>
          <w:szCs w:val="28"/>
          <w:lang w:val="ru-RU"/>
        </w:rPr>
        <w:t xml:space="preserve"> </w:t>
      </w:r>
      <w:r w:rsidR="00405C67" w:rsidRPr="001429E9">
        <w:rPr>
          <w:sz w:val="28"/>
          <w:szCs w:val="28"/>
          <w:lang w:val="ru-RU"/>
        </w:rPr>
        <w:t>2</w:t>
      </w:r>
      <w:r w:rsidR="007D5FFE" w:rsidRPr="001429E9">
        <w:rPr>
          <w:sz w:val="28"/>
          <w:szCs w:val="28"/>
          <w:lang w:val="ru-RU"/>
        </w:rPr>
        <w:t>8</w:t>
      </w:r>
      <w:r w:rsidR="00BF7B85" w:rsidRPr="001429E9">
        <w:rPr>
          <w:sz w:val="28"/>
          <w:szCs w:val="28"/>
          <w:lang w:val="ru-RU"/>
        </w:rPr>
        <w:t xml:space="preserve"> к настоящему </w:t>
      </w:r>
      <w:r w:rsidR="001277E6" w:rsidRPr="001429E9">
        <w:rPr>
          <w:sz w:val="28"/>
          <w:szCs w:val="28"/>
          <w:lang w:val="ru-RU"/>
        </w:rPr>
        <w:t>Решению</w:t>
      </w:r>
      <w:r w:rsidR="00AB46F2" w:rsidRPr="001429E9">
        <w:rPr>
          <w:sz w:val="28"/>
          <w:szCs w:val="28"/>
          <w:lang w:val="ru-RU"/>
        </w:rPr>
        <w:t>.</w:t>
      </w:r>
    </w:p>
    <w:p w:rsidR="003062A4" w:rsidRPr="001429E9" w:rsidRDefault="003062A4" w:rsidP="00DA06C5">
      <w:pPr>
        <w:ind w:firstLine="567"/>
        <w:jc w:val="both"/>
        <w:rPr>
          <w:sz w:val="28"/>
          <w:szCs w:val="28"/>
          <w:lang w:val="ru-RU" w:eastAsia="ru-RU"/>
        </w:rPr>
      </w:pPr>
      <w:r w:rsidRPr="001429E9">
        <w:rPr>
          <w:sz w:val="28"/>
          <w:szCs w:val="28"/>
          <w:lang w:val="ru-RU"/>
        </w:rPr>
        <w:t>2.</w:t>
      </w:r>
      <w:r w:rsidRPr="001429E9">
        <w:rPr>
          <w:rFonts w:eastAsia="TimesNewRoman"/>
          <w:sz w:val="28"/>
          <w:szCs w:val="28"/>
          <w:lang w:val="ru-RU" w:eastAsia="ru-RU"/>
        </w:rPr>
        <w:t xml:space="preserve"> Установить</w:t>
      </w:r>
      <w:r w:rsidRPr="001429E9">
        <w:rPr>
          <w:sz w:val="28"/>
          <w:szCs w:val="28"/>
          <w:lang w:val="ru-RU" w:eastAsia="ru-RU"/>
        </w:rPr>
        <w:t xml:space="preserve">, </w:t>
      </w:r>
      <w:r w:rsidRPr="001429E9">
        <w:rPr>
          <w:rFonts w:eastAsia="TimesNewRoman"/>
          <w:sz w:val="28"/>
          <w:szCs w:val="28"/>
          <w:lang w:val="ru-RU" w:eastAsia="ru-RU"/>
        </w:rPr>
        <w:t xml:space="preserve">что в </w:t>
      </w:r>
      <w:r w:rsidRPr="001429E9">
        <w:rPr>
          <w:sz w:val="28"/>
          <w:szCs w:val="28"/>
          <w:lang w:val="ru-RU" w:eastAsia="ru-RU"/>
        </w:rPr>
        <w:t>201</w:t>
      </w:r>
      <w:r w:rsidR="00402B32" w:rsidRPr="001429E9">
        <w:rPr>
          <w:sz w:val="28"/>
          <w:szCs w:val="28"/>
          <w:lang w:val="ru-RU" w:eastAsia="ru-RU"/>
        </w:rPr>
        <w:t>9</w:t>
      </w:r>
      <w:r w:rsidR="00D503F5" w:rsidRPr="001429E9">
        <w:rPr>
          <w:sz w:val="28"/>
          <w:szCs w:val="28"/>
          <w:lang w:val="ru-RU" w:eastAsia="ru-RU"/>
        </w:rPr>
        <w:t>, 20</w:t>
      </w:r>
      <w:r w:rsidR="00402B32" w:rsidRPr="001429E9">
        <w:rPr>
          <w:sz w:val="28"/>
          <w:szCs w:val="28"/>
          <w:lang w:val="ru-RU" w:eastAsia="ru-RU"/>
        </w:rPr>
        <w:t>20</w:t>
      </w:r>
      <w:r w:rsidR="00D503F5" w:rsidRPr="001429E9">
        <w:rPr>
          <w:sz w:val="28"/>
          <w:szCs w:val="28"/>
          <w:lang w:val="ru-RU" w:eastAsia="ru-RU"/>
        </w:rPr>
        <w:t xml:space="preserve"> и 202</w:t>
      </w:r>
      <w:r w:rsidR="00402B32" w:rsidRPr="001429E9">
        <w:rPr>
          <w:sz w:val="28"/>
          <w:szCs w:val="28"/>
          <w:lang w:val="ru-RU" w:eastAsia="ru-RU"/>
        </w:rPr>
        <w:t>1</w:t>
      </w:r>
      <w:r w:rsidRPr="001429E9">
        <w:rPr>
          <w:sz w:val="28"/>
          <w:szCs w:val="28"/>
          <w:lang w:val="ru-RU" w:eastAsia="ru-RU"/>
        </w:rPr>
        <w:t xml:space="preserve"> </w:t>
      </w:r>
      <w:r w:rsidRPr="001429E9">
        <w:rPr>
          <w:rFonts w:eastAsia="TimesNewRoman"/>
          <w:sz w:val="28"/>
          <w:szCs w:val="28"/>
          <w:lang w:val="ru-RU" w:eastAsia="ru-RU"/>
        </w:rPr>
        <w:t>год</w:t>
      </w:r>
      <w:r w:rsidR="00D503F5" w:rsidRPr="001429E9">
        <w:rPr>
          <w:rFonts w:eastAsia="TimesNewRoman"/>
          <w:sz w:val="28"/>
          <w:szCs w:val="28"/>
          <w:lang w:val="ru-RU" w:eastAsia="ru-RU"/>
        </w:rPr>
        <w:t>ах</w:t>
      </w:r>
      <w:r w:rsidRPr="001429E9">
        <w:rPr>
          <w:rFonts w:eastAsia="TimesNewRoman"/>
          <w:sz w:val="28"/>
          <w:szCs w:val="28"/>
          <w:lang w:val="ru-RU" w:eastAsia="ru-RU"/>
        </w:rPr>
        <w:t xml:space="preserve"> </w:t>
      </w:r>
      <w:proofErr w:type="gramStart"/>
      <w:r w:rsidRPr="001429E9">
        <w:rPr>
          <w:rFonts w:eastAsia="TimesNewRoman"/>
          <w:sz w:val="28"/>
          <w:szCs w:val="28"/>
          <w:lang w:val="ru-RU" w:eastAsia="ru-RU"/>
        </w:rPr>
        <w:t>Финансовый</w:t>
      </w:r>
      <w:proofErr w:type="gramEnd"/>
      <w:r w:rsidRPr="001429E9">
        <w:rPr>
          <w:rFonts w:eastAsia="TimesNewRoman"/>
          <w:sz w:val="28"/>
          <w:szCs w:val="28"/>
          <w:lang w:val="ru-RU" w:eastAsia="ru-RU"/>
        </w:rPr>
        <w:t xml:space="preserve"> отдел администрации Чемальского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МО «Чемальский район» в порядке</w:t>
      </w:r>
      <w:r w:rsidRPr="001429E9">
        <w:rPr>
          <w:sz w:val="28"/>
          <w:szCs w:val="28"/>
          <w:lang w:val="ru-RU" w:eastAsia="ru-RU"/>
        </w:rPr>
        <w:t xml:space="preserve">, </w:t>
      </w:r>
      <w:r w:rsidRPr="001429E9">
        <w:rPr>
          <w:rFonts w:eastAsia="TimesNewRoman"/>
          <w:sz w:val="28"/>
          <w:szCs w:val="28"/>
          <w:lang w:val="ru-RU" w:eastAsia="ru-RU"/>
        </w:rPr>
        <w:t>установленном законодательством Российской Федерации</w:t>
      </w:r>
      <w:r w:rsidRPr="001429E9">
        <w:rPr>
          <w:sz w:val="28"/>
          <w:szCs w:val="28"/>
          <w:lang w:val="ru-RU" w:eastAsia="ru-RU"/>
        </w:rPr>
        <w:t>.</w:t>
      </w:r>
    </w:p>
    <w:p w:rsidR="00BC188A" w:rsidRPr="001429E9" w:rsidRDefault="00BC188A" w:rsidP="00DA06C5">
      <w:pPr>
        <w:ind w:firstLine="567"/>
        <w:jc w:val="both"/>
        <w:rPr>
          <w:sz w:val="28"/>
          <w:szCs w:val="28"/>
          <w:lang w:val="ru-RU" w:eastAsia="ru-RU"/>
        </w:rPr>
      </w:pPr>
    </w:p>
    <w:p w:rsidR="003062A4" w:rsidRPr="001429E9" w:rsidRDefault="004E005C" w:rsidP="004E005C">
      <w:pPr>
        <w:ind w:firstLine="567"/>
        <w:jc w:val="both"/>
        <w:rPr>
          <w:sz w:val="28"/>
          <w:szCs w:val="28"/>
          <w:lang w:val="ru-RU"/>
        </w:rPr>
      </w:pPr>
      <w:r w:rsidRPr="001429E9">
        <w:rPr>
          <w:b/>
          <w:sz w:val="28"/>
          <w:szCs w:val="28"/>
          <w:lang w:val="ru-RU"/>
        </w:rPr>
        <w:t>Статья 2</w:t>
      </w:r>
      <w:r w:rsidR="00DE6759" w:rsidRPr="001429E9">
        <w:rPr>
          <w:b/>
          <w:sz w:val="28"/>
          <w:szCs w:val="28"/>
          <w:lang w:val="ru-RU"/>
        </w:rPr>
        <w:t>6</w:t>
      </w:r>
      <w:r w:rsidRPr="001429E9">
        <w:rPr>
          <w:b/>
          <w:sz w:val="28"/>
          <w:szCs w:val="28"/>
          <w:lang w:val="ru-RU"/>
        </w:rPr>
        <w:t xml:space="preserve">. </w:t>
      </w:r>
      <w:r w:rsidRPr="001429E9">
        <w:rPr>
          <w:sz w:val="28"/>
          <w:szCs w:val="28"/>
          <w:lang w:val="ru-RU"/>
        </w:rPr>
        <w:t xml:space="preserve"> </w:t>
      </w:r>
      <w:r w:rsidR="003062A4" w:rsidRPr="001429E9">
        <w:rPr>
          <w:rFonts w:eastAsia="TimesNewRoman,Bold"/>
          <w:bCs/>
          <w:sz w:val="28"/>
          <w:szCs w:val="28"/>
          <w:lang w:val="ru-RU" w:eastAsia="ru-RU"/>
        </w:rPr>
        <w:t>Особенности исполнения местного бюджета в 201</w:t>
      </w:r>
      <w:r w:rsidR="00402B32" w:rsidRPr="001429E9">
        <w:rPr>
          <w:rFonts w:eastAsia="TimesNewRoman,Bold"/>
          <w:bCs/>
          <w:sz w:val="28"/>
          <w:szCs w:val="28"/>
          <w:lang w:val="ru-RU" w:eastAsia="ru-RU"/>
        </w:rPr>
        <w:t>9</w:t>
      </w:r>
      <w:r w:rsidR="003062A4" w:rsidRPr="001429E9">
        <w:rPr>
          <w:rFonts w:eastAsia="TimesNewRoman,Bold"/>
          <w:bCs/>
          <w:sz w:val="28"/>
          <w:szCs w:val="28"/>
          <w:lang w:val="ru-RU" w:eastAsia="ru-RU"/>
        </w:rPr>
        <w:t xml:space="preserve"> году:</w:t>
      </w:r>
    </w:p>
    <w:p w:rsidR="003062A4" w:rsidRPr="001429E9" w:rsidRDefault="003062A4" w:rsidP="003062A4">
      <w:pPr>
        <w:autoSpaceDE w:val="0"/>
        <w:autoSpaceDN w:val="0"/>
        <w:adjustRightInd w:val="0"/>
        <w:ind w:firstLine="567"/>
        <w:jc w:val="both"/>
        <w:rPr>
          <w:sz w:val="28"/>
          <w:szCs w:val="28"/>
          <w:lang w:val="ru-RU" w:eastAsia="ru-RU"/>
        </w:rPr>
      </w:pPr>
      <w:r w:rsidRPr="001429E9">
        <w:rPr>
          <w:sz w:val="28"/>
          <w:szCs w:val="28"/>
          <w:lang w:val="ru-RU" w:eastAsia="ru-RU"/>
        </w:rPr>
        <w:t xml:space="preserve">1. </w:t>
      </w:r>
      <w:proofErr w:type="gramStart"/>
      <w:r w:rsidRPr="001429E9">
        <w:rPr>
          <w:rFonts w:eastAsia="TimesNewRoman"/>
          <w:sz w:val="28"/>
          <w:szCs w:val="28"/>
          <w:lang w:val="ru-RU" w:eastAsia="ru-RU"/>
        </w:rPr>
        <w:t xml:space="preserve">Направить в </w:t>
      </w:r>
      <w:r w:rsidRPr="001429E9">
        <w:rPr>
          <w:sz w:val="28"/>
          <w:szCs w:val="28"/>
          <w:lang w:val="ru-RU" w:eastAsia="ru-RU"/>
        </w:rPr>
        <w:t>201</w:t>
      </w:r>
      <w:r w:rsidR="00A3143D" w:rsidRPr="001429E9">
        <w:rPr>
          <w:sz w:val="28"/>
          <w:szCs w:val="28"/>
          <w:lang w:val="ru-RU" w:eastAsia="ru-RU"/>
        </w:rPr>
        <w:t>9</w:t>
      </w:r>
      <w:r w:rsidRPr="001429E9">
        <w:rPr>
          <w:sz w:val="28"/>
          <w:szCs w:val="28"/>
          <w:lang w:val="ru-RU" w:eastAsia="ru-RU"/>
        </w:rPr>
        <w:t xml:space="preserve"> </w:t>
      </w:r>
      <w:r w:rsidRPr="001429E9">
        <w:rPr>
          <w:rFonts w:eastAsia="TimesNewRoman"/>
          <w:sz w:val="28"/>
          <w:szCs w:val="28"/>
          <w:lang w:val="ru-RU" w:eastAsia="ru-RU"/>
        </w:rPr>
        <w:t>году остатки средств местного бюджета</w:t>
      </w:r>
      <w:r w:rsidRPr="001429E9">
        <w:rPr>
          <w:sz w:val="28"/>
          <w:szCs w:val="28"/>
          <w:lang w:val="ru-RU" w:eastAsia="ru-RU"/>
        </w:rPr>
        <w:t xml:space="preserve">, </w:t>
      </w:r>
      <w:r w:rsidRPr="001429E9">
        <w:rPr>
          <w:rFonts w:eastAsia="TimesNewRoman"/>
          <w:sz w:val="28"/>
          <w:szCs w:val="28"/>
          <w:lang w:val="ru-RU" w:eastAsia="ru-RU"/>
        </w:rPr>
        <w:t xml:space="preserve">образовавшиеся на счете по учету средств местного бюджета по состоянию на </w:t>
      </w:r>
      <w:r w:rsidRPr="001429E9">
        <w:rPr>
          <w:sz w:val="28"/>
          <w:szCs w:val="28"/>
          <w:lang w:val="ru-RU" w:eastAsia="ru-RU"/>
        </w:rPr>
        <w:t xml:space="preserve">1 </w:t>
      </w:r>
      <w:r w:rsidRPr="001429E9">
        <w:rPr>
          <w:rFonts w:eastAsia="TimesNewRoman"/>
          <w:sz w:val="28"/>
          <w:szCs w:val="28"/>
          <w:lang w:val="ru-RU" w:eastAsia="ru-RU"/>
        </w:rPr>
        <w:t xml:space="preserve">января </w:t>
      </w:r>
      <w:r w:rsidRPr="001429E9">
        <w:rPr>
          <w:sz w:val="28"/>
          <w:szCs w:val="28"/>
          <w:lang w:val="ru-RU" w:eastAsia="ru-RU"/>
        </w:rPr>
        <w:t>20</w:t>
      </w:r>
      <w:r w:rsidR="00A3143D" w:rsidRPr="001429E9">
        <w:rPr>
          <w:sz w:val="28"/>
          <w:szCs w:val="28"/>
          <w:lang w:val="ru-RU" w:eastAsia="ru-RU"/>
        </w:rPr>
        <w:t>19</w:t>
      </w:r>
      <w:r w:rsidRPr="001429E9">
        <w:rPr>
          <w:sz w:val="28"/>
          <w:szCs w:val="28"/>
          <w:lang w:val="ru-RU" w:eastAsia="ru-RU"/>
        </w:rPr>
        <w:t xml:space="preserve"> </w:t>
      </w:r>
      <w:r w:rsidRPr="001429E9">
        <w:rPr>
          <w:rFonts w:eastAsia="TimesNewRoman"/>
          <w:sz w:val="28"/>
          <w:szCs w:val="28"/>
          <w:lang w:val="ru-RU" w:eastAsia="ru-RU"/>
        </w:rPr>
        <w:t>года в связи с неполным использованием бюджетных ассигнований</w:t>
      </w:r>
      <w:r w:rsidR="007776A8" w:rsidRPr="001429E9">
        <w:rPr>
          <w:rFonts w:eastAsia="TimesNewRoman"/>
          <w:sz w:val="28"/>
          <w:szCs w:val="28"/>
          <w:lang w:val="ru-RU" w:eastAsia="ru-RU"/>
        </w:rPr>
        <w:t xml:space="preserve">, утвержденных Решением Совета депутатов Чемальского района от </w:t>
      </w:r>
      <w:r w:rsidR="0001143E" w:rsidRPr="001429E9">
        <w:rPr>
          <w:rFonts w:eastAsia="TimesNewRoman"/>
          <w:sz w:val="28"/>
          <w:szCs w:val="28"/>
          <w:lang w:val="ru-RU" w:eastAsia="ru-RU"/>
        </w:rPr>
        <w:t>2</w:t>
      </w:r>
      <w:r w:rsidR="007776A8" w:rsidRPr="001429E9">
        <w:rPr>
          <w:rFonts w:eastAsia="TimesNewRoman"/>
          <w:sz w:val="28"/>
          <w:szCs w:val="28"/>
          <w:lang w:val="ru-RU" w:eastAsia="ru-RU"/>
        </w:rPr>
        <w:t>6 декабря 201</w:t>
      </w:r>
      <w:r w:rsidR="00A3143D" w:rsidRPr="001429E9">
        <w:rPr>
          <w:rFonts w:eastAsia="TimesNewRoman"/>
          <w:sz w:val="28"/>
          <w:szCs w:val="28"/>
          <w:lang w:val="ru-RU" w:eastAsia="ru-RU"/>
        </w:rPr>
        <w:t>7</w:t>
      </w:r>
      <w:r w:rsidR="007776A8" w:rsidRPr="001429E9">
        <w:rPr>
          <w:rFonts w:eastAsia="TimesNewRoman"/>
          <w:sz w:val="28"/>
          <w:szCs w:val="28"/>
          <w:lang w:val="ru-RU" w:eastAsia="ru-RU"/>
        </w:rPr>
        <w:t xml:space="preserve"> года № 3-2</w:t>
      </w:r>
      <w:r w:rsidR="0001143E" w:rsidRPr="001429E9">
        <w:rPr>
          <w:rFonts w:eastAsia="TimesNewRoman"/>
          <w:sz w:val="28"/>
          <w:szCs w:val="28"/>
          <w:lang w:val="ru-RU" w:eastAsia="ru-RU"/>
        </w:rPr>
        <w:t>56</w:t>
      </w:r>
      <w:r w:rsidR="007776A8" w:rsidRPr="001429E9">
        <w:rPr>
          <w:rFonts w:eastAsia="TimesNewRoman"/>
          <w:sz w:val="28"/>
          <w:szCs w:val="28"/>
          <w:lang w:val="ru-RU" w:eastAsia="ru-RU"/>
        </w:rPr>
        <w:t xml:space="preserve"> «О бюджете муниципального образования «Чемальский район» на 201</w:t>
      </w:r>
      <w:r w:rsidR="00A3143D" w:rsidRPr="001429E9">
        <w:rPr>
          <w:rFonts w:eastAsia="TimesNewRoman"/>
          <w:sz w:val="28"/>
          <w:szCs w:val="28"/>
          <w:lang w:val="ru-RU" w:eastAsia="ru-RU"/>
        </w:rPr>
        <w:t>8</w:t>
      </w:r>
      <w:r w:rsidR="007776A8" w:rsidRPr="001429E9">
        <w:rPr>
          <w:rFonts w:eastAsia="TimesNewRoman"/>
          <w:sz w:val="28"/>
          <w:szCs w:val="28"/>
          <w:lang w:val="ru-RU" w:eastAsia="ru-RU"/>
        </w:rPr>
        <w:t xml:space="preserve"> год и на плановый период 201</w:t>
      </w:r>
      <w:r w:rsidR="00A3143D" w:rsidRPr="001429E9">
        <w:rPr>
          <w:rFonts w:eastAsia="TimesNewRoman"/>
          <w:sz w:val="28"/>
          <w:szCs w:val="28"/>
          <w:lang w:val="ru-RU" w:eastAsia="ru-RU"/>
        </w:rPr>
        <w:t>9</w:t>
      </w:r>
      <w:r w:rsidR="007776A8" w:rsidRPr="001429E9">
        <w:rPr>
          <w:rFonts w:eastAsia="TimesNewRoman"/>
          <w:sz w:val="28"/>
          <w:szCs w:val="28"/>
          <w:lang w:val="ru-RU" w:eastAsia="ru-RU"/>
        </w:rPr>
        <w:t xml:space="preserve"> и 20</w:t>
      </w:r>
      <w:r w:rsidR="00A3143D" w:rsidRPr="001429E9">
        <w:rPr>
          <w:rFonts w:eastAsia="TimesNewRoman"/>
          <w:sz w:val="28"/>
          <w:szCs w:val="28"/>
          <w:lang w:val="ru-RU" w:eastAsia="ru-RU"/>
        </w:rPr>
        <w:t>20</w:t>
      </w:r>
      <w:r w:rsidR="007776A8" w:rsidRPr="001429E9">
        <w:rPr>
          <w:rFonts w:eastAsia="TimesNewRoman"/>
          <w:sz w:val="28"/>
          <w:szCs w:val="28"/>
          <w:lang w:val="ru-RU" w:eastAsia="ru-RU"/>
        </w:rPr>
        <w:t xml:space="preserve"> годов»</w:t>
      </w:r>
      <w:r w:rsidRPr="001429E9">
        <w:rPr>
          <w:rFonts w:eastAsia="TimesNewRoman"/>
          <w:sz w:val="28"/>
          <w:szCs w:val="28"/>
          <w:lang w:val="ru-RU" w:eastAsia="ru-RU"/>
        </w:rPr>
        <w:t>, в</w:t>
      </w:r>
      <w:proofErr w:type="gramEnd"/>
      <w:r w:rsidRPr="001429E9">
        <w:rPr>
          <w:rFonts w:eastAsia="TimesNewRoman"/>
          <w:sz w:val="28"/>
          <w:szCs w:val="28"/>
          <w:lang w:val="ru-RU" w:eastAsia="ru-RU"/>
        </w:rPr>
        <w:t xml:space="preserve"> </w:t>
      </w:r>
      <w:proofErr w:type="gramStart"/>
      <w:r w:rsidRPr="001429E9">
        <w:rPr>
          <w:rFonts w:eastAsia="TimesNewRoman"/>
          <w:sz w:val="28"/>
          <w:szCs w:val="28"/>
          <w:lang w:val="ru-RU" w:eastAsia="ru-RU"/>
        </w:rPr>
        <w:t>качестве</w:t>
      </w:r>
      <w:proofErr w:type="gramEnd"/>
      <w:r w:rsidRPr="001429E9">
        <w:rPr>
          <w:rFonts w:eastAsia="TimesNewRoman"/>
          <w:sz w:val="28"/>
          <w:szCs w:val="28"/>
          <w:lang w:val="ru-RU" w:eastAsia="ru-RU"/>
        </w:rPr>
        <w:t xml:space="preserve"> дополнительных бюджетных ассигнований</w:t>
      </w:r>
      <w:r w:rsidRPr="001429E9">
        <w:rPr>
          <w:sz w:val="28"/>
          <w:szCs w:val="28"/>
          <w:lang w:val="ru-RU" w:eastAsia="ru-RU"/>
        </w:rPr>
        <w:t>:</w:t>
      </w:r>
    </w:p>
    <w:p w:rsidR="003062A4" w:rsidRPr="001429E9" w:rsidRDefault="003062A4" w:rsidP="003062A4">
      <w:pPr>
        <w:autoSpaceDE w:val="0"/>
        <w:autoSpaceDN w:val="0"/>
        <w:adjustRightInd w:val="0"/>
        <w:ind w:firstLine="567"/>
        <w:jc w:val="both"/>
        <w:rPr>
          <w:rFonts w:eastAsia="TimesNewRoman"/>
          <w:sz w:val="28"/>
          <w:szCs w:val="28"/>
          <w:lang w:val="ru-RU" w:eastAsia="ru-RU"/>
        </w:rPr>
      </w:pPr>
      <w:proofErr w:type="gramStart"/>
      <w:r w:rsidRPr="001429E9">
        <w:rPr>
          <w:sz w:val="28"/>
          <w:szCs w:val="28"/>
          <w:lang w:val="ru-RU" w:eastAsia="ru-RU"/>
        </w:rPr>
        <w:t xml:space="preserve">1) </w:t>
      </w:r>
      <w:r w:rsidRPr="001429E9">
        <w:rPr>
          <w:rFonts w:eastAsia="TimesNewRoman"/>
          <w:sz w:val="28"/>
          <w:szCs w:val="28"/>
          <w:lang w:val="ru-RU" w:eastAsia="ru-RU"/>
        </w:rPr>
        <w:t>на оплату заключенных от имени МО «Чемальский район» муниципальных контрактов на поставку товаров</w:t>
      </w:r>
      <w:r w:rsidRPr="001429E9">
        <w:rPr>
          <w:sz w:val="28"/>
          <w:szCs w:val="28"/>
          <w:lang w:val="ru-RU" w:eastAsia="ru-RU"/>
        </w:rPr>
        <w:t xml:space="preserve">, </w:t>
      </w:r>
      <w:r w:rsidRPr="001429E9">
        <w:rPr>
          <w:rFonts w:eastAsia="TimesNewRoman"/>
          <w:sz w:val="28"/>
          <w:szCs w:val="28"/>
          <w:lang w:val="ru-RU" w:eastAsia="ru-RU"/>
        </w:rPr>
        <w:t>выполнение работ</w:t>
      </w:r>
      <w:r w:rsidRPr="001429E9">
        <w:rPr>
          <w:sz w:val="28"/>
          <w:szCs w:val="28"/>
          <w:lang w:val="ru-RU" w:eastAsia="ru-RU"/>
        </w:rPr>
        <w:t xml:space="preserve">, </w:t>
      </w:r>
      <w:r w:rsidRPr="001429E9">
        <w:rPr>
          <w:rFonts w:eastAsia="TimesNewRoman"/>
          <w:sz w:val="28"/>
          <w:szCs w:val="28"/>
          <w:lang w:val="ru-RU" w:eastAsia="ru-RU"/>
        </w:rPr>
        <w:t>оказание услуг</w:t>
      </w:r>
      <w:r w:rsidRPr="001429E9">
        <w:rPr>
          <w:sz w:val="28"/>
          <w:szCs w:val="28"/>
          <w:lang w:val="ru-RU" w:eastAsia="ru-RU"/>
        </w:rPr>
        <w:t>,</w:t>
      </w:r>
      <w:r w:rsidRPr="001429E9">
        <w:rPr>
          <w:rFonts w:eastAsia="TimesNewRoman"/>
          <w:color w:val="000000"/>
          <w:sz w:val="28"/>
          <w:szCs w:val="28"/>
          <w:lang w:val="ru-RU" w:eastAsia="ru-RU"/>
        </w:rPr>
        <w:t xml:space="preserve">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w:t>
      </w:r>
      <w:r w:rsidRPr="001429E9">
        <w:rPr>
          <w:rFonts w:eastAsia="TimesNewRoman"/>
          <w:sz w:val="28"/>
          <w:szCs w:val="28"/>
          <w:lang w:val="ru-RU" w:eastAsia="ru-RU"/>
        </w:rPr>
        <w:t>цели;</w:t>
      </w:r>
      <w:proofErr w:type="gramEnd"/>
    </w:p>
    <w:p w:rsidR="003062A4" w:rsidRPr="001429E9" w:rsidRDefault="003062A4" w:rsidP="003062A4">
      <w:pPr>
        <w:autoSpaceDE w:val="0"/>
        <w:autoSpaceDN w:val="0"/>
        <w:adjustRightInd w:val="0"/>
        <w:ind w:firstLine="567"/>
        <w:jc w:val="both"/>
        <w:rPr>
          <w:rFonts w:eastAsia="TimesNewRoman"/>
          <w:sz w:val="28"/>
          <w:szCs w:val="28"/>
          <w:lang w:val="ru-RU" w:eastAsia="ru-RU"/>
        </w:rPr>
      </w:pPr>
      <w:r w:rsidRPr="001429E9">
        <w:rPr>
          <w:sz w:val="28"/>
          <w:szCs w:val="28"/>
          <w:lang w:val="ru-RU" w:eastAsia="ru-RU"/>
        </w:rPr>
        <w:t xml:space="preserve">2) </w:t>
      </w:r>
      <w:r w:rsidR="007776A8" w:rsidRPr="001429E9">
        <w:rPr>
          <w:sz w:val="28"/>
          <w:szCs w:val="28"/>
          <w:lang w:val="ru-RU" w:eastAsia="ru-RU"/>
        </w:rPr>
        <w:t>на увеличение объема</w:t>
      </w:r>
      <w:r w:rsidRPr="001429E9">
        <w:rPr>
          <w:rFonts w:eastAsia="TimesNewRoman"/>
          <w:sz w:val="28"/>
          <w:szCs w:val="28"/>
          <w:lang w:val="ru-RU" w:eastAsia="ru-RU"/>
        </w:rPr>
        <w:t xml:space="preserve"> муниципального Дорожного фонда муниципального</w:t>
      </w:r>
      <w:r w:rsidR="007776A8" w:rsidRPr="001429E9">
        <w:rPr>
          <w:rFonts w:eastAsia="TimesNewRoman"/>
          <w:sz w:val="28"/>
          <w:szCs w:val="28"/>
          <w:lang w:val="ru-RU" w:eastAsia="ru-RU"/>
        </w:rPr>
        <w:t xml:space="preserve"> образования «Чемальский район»</w:t>
      </w:r>
      <w:r w:rsidRPr="001429E9">
        <w:rPr>
          <w:rFonts w:eastAsia="TimesNewRoman"/>
          <w:sz w:val="28"/>
          <w:szCs w:val="28"/>
          <w:lang w:val="ru-RU" w:eastAsia="ru-RU"/>
        </w:rPr>
        <w:t>.</w:t>
      </w:r>
    </w:p>
    <w:p w:rsidR="00833E63" w:rsidRPr="001429E9" w:rsidRDefault="00833E63" w:rsidP="00833E63">
      <w:pPr>
        <w:pStyle w:val="ConsPlusNormal"/>
        <w:ind w:firstLine="540"/>
        <w:jc w:val="both"/>
        <w:rPr>
          <w:rFonts w:ascii="Times New Roman" w:hAnsi="Times New Roman" w:cs="Times New Roman"/>
          <w:sz w:val="28"/>
          <w:szCs w:val="28"/>
        </w:rPr>
      </w:pPr>
      <w:r w:rsidRPr="001429E9">
        <w:rPr>
          <w:rFonts w:ascii="Times New Roman" w:eastAsia="TimesNewRoman" w:hAnsi="Times New Roman" w:cs="Times New Roman"/>
          <w:sz w:val="28"/>
          <w:szCs w:val="28"/>
        </w:rPr>
        <w:t>2.</w:t>
      </w:r>
      <w:r w:rsidRPr="001429E9">
        <w:rPr>
          <w:rFonts w:ascii="Times New Roman" w:hAnsi="Times New Roman" w:cs="Times New Roman"/>
          <w:sz w:val="28"/>
          <w:szCs w:val="28"/>
        </w:rPr>
        <w:t xml:space="preserve"> </w:t>
      </w:r>
      <w:proofErr w:type="gramStart"/>
      <w:r w:rsidRPr="001429E9">
        <w:rPr>
          <w:rFonts w:ascii="Times New Roman" w:hAnsi="Times New Roman" w:cs="Times New Roman"/>
          <w:sz w:val="28"/>
          <w:szCs w:val="28"/>
        </w:rPr>
        <w:t>Администрация Чемальского района вправе вносить изменения в распределение бюджетных ассигнований по отдельным разделам, подразделам, целевым статьям и видам расходов местного бюджета в целях предоставления межбюджетных трансфертов  бюджетам сельских поселений с последующим внесением их в настоящее Решение.</w:t>
      </w:r>
      <w:proofErr w:type="gramEnd"/>
    </w:p>
    <w:p w:rsidR="003062A4" w:rsidRPr="001429E9" w:rsidRDefault="00833E63" w:rsidP="003062A4">
      <w:pPr>
        <w:autoSpaceDE w:val="0"/>
        <w:autoSpaceDN w:val="0"/>
        <w:adjustRightInd w:val="0"/>
        <w:ind w:firstLine="567"/>
        <w:jc w:val="both"/>
        <w:rPr>
          <w:color w:val="000000"/>
          <w:sz w:val="28"/>
          <w:szCs w:val="28"/>
          <w:lang w:val="ru-RU"/>
        </w:rPr>
      </w:pPr>
      <w:r w:rsidRPr="001429E9">
        <w:rPr>
          <w:color w:val="000000"/>
          <w:sz w:val="28"/>
          <w:szCs w:val="28"/>
          <w:lang w:val="ru-RU"/>
        </w:rPr>
        <w:t>3</w:t>
      </w:r>
      <w:r w:rsidR="003062A4" w:rsidRPr="001429E9">
        <w:rPr>
          <w:color w:val="000000"/>
          <w:sz w:val="28"/>
          <w:szCs w:val="28"/>
          <w:lang w:val="ru-RU"/>
        </w:rPr>
        <w:t xml:space="preserve">. </w:t>
      </w:r>
      <w:proofErr w:type="gramStart"/>
      <w:r w:rsidR="003062A4" w:rsidRPr="001429E9">
        <w:rPr>
          <w:color w:val="000000"/>
          <w:sz w:val="28"/>
          <w:szCs w:val="28"/>
          <w:lang w:val="ru-RU"/>
        </w:rPr>
        <w:t>Установить в соответствии с пунктом 3 статьи 217 Бюджетного кодекса Российской Федерации следующие основания для внесения в 201</w:t>
      </w:r>
      <w:r w:rsidR="00A3143D" w:rsidRPr="001429E9">
        <w:rPr>
          <w:color w:val="000000"/>
          <w:sz w:val="28"/>
          <w:szCs w:val="28"/>
          <w:lang w:val="ru-RU"/>
        </w:rPr>
        <w:t xml:space="preserve">9 </w:t>
      </w:r>
      <w:r w:rsidR="003062A4" w:rsidRPr="001429E9">
        <w:rPr>
          <w:color w:val="000000"/>
          <w:sz w:val="28"/>
          <w:szCs w:val="28"/>
          <w:lang w:val="ru-RU"/>
        </w:rPr>
        <w:t>году изменений в показатели Сводной бюджетной росписи местного бюджета, связанные с особенностями исполнения местного бюджета и (или) перераспределением бюджетных ассигнований между главными распорядителями средств местного бюджета;</w:t>
      </w:r>
      <w:proofErr w:type="gramEnd"/>
    </w:p>
    <w:p w:rsidR="003062A4" w:rsidRPr="001429E9" w:rsidRDefault="003062A4" w:rsidP="003062A4">
      <w:pPr>
        <w:ind w:firstLine="567"/>
        <w:jc w:val="both"/>
        <w:rPr>
          <w:color w:val="000000"/>
          <w:sz w:val="28"/>
          <w:szCs w:val="28"/>
          <w:lang w:val="ru-RU"/>
        </w:rPr>
      </w:pPr>
      <w:r w:rsidRPr="001429E9">
        <w:rPr>
          <w:color w:val="000000"/>
          <w:sz w:val="28"/>
          <w:szCs w:val="28"/>
          <w:lang w:val="ru-RU"/>
        </w:rPr>
        <w:t>1) внесение изменений и дополнений в бюджетную классификацию Российской Федерации</w:t>
      </w:r>
      <w:r w:rsidR="007C1006" w:rsidRPr="001429E9">
        <w:rPr>
          <w:color w:val="000000"/>
          <w:sz w:val="28"/>
          <w:szCs w:val="28"/>
          <w:lang w:val="ru-RU"/>
        </w:rPr>
        <w:t>, в</w:t>
      </w:r>
      <w:r w:rsidRPr="001429E9">
        <w:rPr>
          <w:color w:val="000000"/>
          <w:sz w:val="28"/>
          <w:szCs w:val="28"/>
          <w:lang w:val="ru-RU"/>
        </w:rPr>
        <w:t xml:space="preserve"> код</w:t>
      </w:r>
      <w:r w:rsidR="007C1006" w:rsidRPr="001429E9">
        <w:rPr>
          <w:color w:val="000000"/>
          <w:sz w:val="28"/>
          <w:szCs w:val="28"/>
          <w:lang w:val="ru-RU"/>
        </w:rPr>
        <w:t>ы</w:t>
      </w:r>
      <w:r w:rsidRPr="001429E9">
        <w:rPr>
          <w:color w:val="000000"/>
          <w:sz w:val="28"/>
          <w:szCs w:val="28"/>
          <w:lang w:val="ru-RU"/>
        </w:rPr>
        <w:t xml:space="preserve"> целевых статей расходов республиканского бюджета Республики Алтай и местного бюджета</w:t>
      </w:r>
      <w:r w:rsidR="007C1006" w:rsidRPr="001429E9">
        <w:rPr>
          <w:color w:val="000000"/>
          <w:sz w:val="28"/>
          <w:szCs w:val="28"/>
          <w:lang w:val="ru-RU"/>
        </w:rPr>
        <w:t>, утвержденных в установленном порядке</w:t>
      </w:r>
      <w:r w:rsidRPr="001429E9">
        <w:rPr>
          <w:color w:val="000000"/>
          <w:sz w:val="28"/>
          <w:szCs w:val="28"/>
          <w:lang w:val="ru-RU"/>
        </w:rPr>
        <w:t>;</w:t>
      </w:r>
    </w:p>
    <w:p w:rsidR="003062A4" w:rsidRPr="001429E9" w:rsidRDefault="003062A4" w:rsidP="003062A4">
      <w:pPr>
        <w:ind w:firstLine="567"/>
        <w:jc w:val="both"/>
        <w:rPr>
          <w:color w:val="000000"/>
          <w:sz w:val="28"/>
          <w:szCs w:val="28"/>
          <w:lang w:val="ru-RU"/>
        </w:rPr>
      </w:pPr>
      <w:r w:rsidRPr="001429E9">
        <w:rPr>
          <w:color w:val="000000"/>
          <w:sz w:val="28"/>
          <w:szCs w:val="28"/>
          <w:lang w:val="ru-RU"/>
        </w:rPr>
        <w:t>2) использование остатков средств местного бюджета, указанных в части 1 настоящей статьи;</w:t>
      </w:r>
    </w:p>
    <w:p w:rsidR="003062A4" w:rsidRPr="001429E9" w:rsidRDefault="003062A4" w:rsidP="003062A4">
      <w:pPr>
        <w:ind w:firstLine="567"/>
        <w:jc w:val="both"/>
        <w:rPr>
          <w:color w:val="000000"/>
          <w:sz w:val="28"/>
          <w:szCs w:val="28"/>
          <w:lang w:val="ru-RU"/>
        </w:rPr>
      </w:pPr>
      <w:r w:rsidRPr="001429E9">
        <w:rPr>
          <w:color w:val="000000"/>
          <w:sz w:val="28"/>
          <w:szCs w:val="28"/>
          <w:lang w:val="ru-RU"/>
        </w:rPr>
        <w:t>3) возврат остатков субсидий и субвенций  и иных межбюджетных трансфертов, имеющих целевое назначение, прошлых лет в республиканский бюджет Республики Алтай;</w:t>
      </w:r>
    </w:p>
    <w:p w:rsidR="003062A4" w:rsidRPr="001429E9" w:rsidRDefault="003062A4" w:rsidP="003062A4">
      <w:pPr>
        <w:autoSpaceDE w:val="0"/>
        <w:autoSpaceDN w:val="0"/>
        <w:adjustRightInd w:val="0"/>
        <w:ind w:firstLine="567"/>
        <w:jc w:val="both"/>
        <w:rPr>
          <w:sz w:val="28"/>
          <w:szCs w:val="28"/>
          <w:lang w:val="ru-RU" w:eastAsia="ru-RU"/>
        </w:rPr>
      </w:pPr>
      <w:r w:rsidRPr="001429E9">
        <w:rPr>
          <w:color w:val="000000"/>
          <w:sz w:val="28"/>
          <w:szCs w:val="28"/>
          <w:lang w:val="ru-RU"/>
        </w:rPr>
        <w:t xml:space="preserve">4) </w:t>
      </w:r>
      <w:r w:rsidRPr="001429E9">
        <w:rPr>
          <w:rFonts w:eastAsia="TimesNewRoman"/>
          <w:sz w:val="28"/>
          <w:szCs w:val="28"/>
          <w:lang w:val="ru-RU" w:eastAsia="ru-RU"/>
        </w:rPr>
        <w:t xml:space="preserve">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w:t>
      </w:r>
      <w:r w:rsidRPr="001429E9">
        <w:rPr>
          <w:sz w:val="28"/>
          <w:szCs w:val="28"/>
          <w:lang w:val="ru-RU" w:eastAsia="ru-RU"/>
        </w:rPr>
        <w:t xml:space="preserve">1 </w:t>
      </w:r>
      <w:r w:rsidRPr="001429E9">
        <w:rPr>
          <w:rFonts w:eastAsia="TimesNewRoman"/>
          <w:sz w:val="28"/>
          <w:szCs w:val="28"/>
          <w:lang w:val="ru-RU" w:eastAsia="ru-RU"/>
        </w:rPr>
        <w:t xml:space="preserve">статьи </w:t>
      </w:r>
      <w:r w:rsidRPr="001429E9">
        <w:rPr>
          <w:sz w:val="28"/>
          <w:szCs w:val="28"/>
          <w:lang w:val="ru-RU" w:eastAsia="ru-RU"/>
        </w:rPr>
        <w:t xml:space="preserve">78.1 </w:t>
      </w:r>
      <w:r w:rsidRPr="001429E9">
        <w:rPr>
          <w:rFonts w:eastAsia="TimesNewRoman"/>
          <w:sz w:val="28"/>
          <w:szCs w:val="28"/>
          <w:lang w:val="ru-RU" w:eastAsia="ru-RU"/>
        </w:rPr>
        <w:t>Бюджетного кодекса Российской Федерации</w:t>
      </w:r>
      <w:r w:rsidRPr="001429E9">
        <w:rPr>
          <w:sz w:val="28"/>
          <w:szCs w:val="28"/>
          <w:lang w:val="ru-RU" w:eastAsia="ru-RU"/>
        </w:rPr>
        <w:t>;</w:t>
      </w:r>
    </w:p>
    <w:p w:rsidR="003062A4" w:rsidRPr="001429E9" w:rsidRDefault="003062A4" w:rsidP="003062A4">
      <w:pPr>
        <w:ind w:firstLine="567"/>
        <w:jc w:val="both"/>
        <w:rPr>
          <w:color w:val="000000"/>
          <w:sz w:val="28"/>
          <w:szCs w:val="28"/>
          <w:lang w:val="ru-RU"/>
        </w:rPr>
      </w:pPr>
      <w:r w:rsidRPr="001429E9">
        <w:rPr>
          <w:color w:val="000000"/>
          <w:sz w:val="28"/>
          <w:szCs w:val="28"/>
          <w:lang w:val="ru-RU"/>
        </w:rPr>
        <w:t>5) принятие правовых актов Республики Алтай, заключение соглашений, предусматривающих распределение субсидий, субвенций и иных межбюджетных трансфертов из республиканского бюджета, в пределах суммы, предусмотренной в этих правовых актах, соглашениях для МО «Чемальский район»;</w:t>
      </w:r>
    </w:p>
    <w:p w:rsidR="003062A4" w:rsidRPr="001429E9" w:rsidRDefault="003062A4" w:rsidP="003062A4">
      <w:pPr>
        <w:autoSpaceDE w:val="0"/>
        <w:autoSpaceDN w:val="0"/>
        <w:adjustRightInd w:val="0"/>
        <w:ind w:firstLine="567"/>
        <w:jc w:val="both"/>
        <w:rPr>
          <w:sz w:val="28"/>
          <w:szCs w:val="28"/>
          <w:lang w:val="ru-RU" w:eastAsia="ru-RU"/>
        </w:rPr>
      </w:pPr>
      <w:proofErr w:type="gramStart"/>
      <w:r w:rsidRPr="001429E9">
        <w:rPr>
          <w:sz w:val="28"/>
          <w:szCs w:val="28"/>
          <w:lang w:val="ru-RU" w:eastAsia="ru-RU"/>
        </w:rPr>
        <w:t xml:space="preserve">6) </w:t>
      </w:r>
      <w:r w:rsidRPr="001429E9">
        <w:rPr>
          <w:rFonts w:eastAsia="TimesNewRoman"/>
          <w:sz w:val="28"/>
          <w:szCs w:val="28"/>
          <w:lang w:val="ru-RU" w:eastAsia="ru-RU"/>
        </w:rPr>
        <w:t>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w:t>
      </w:r>
      <w:r w:rsidRPr="001429E9">
        <w:rPr>
          <w:sz w:val="28"/>
          <w:szCs w:val="28"/>
          <w:lang w:val="ru-RU" w:eastAsia="ru-RU"/>
        </w:rPr>
        <w:t xml:space="preserve">, </w:t>
      </w:r>
      <w:r w:rsidRPr="001429E9">
        <w:rPr>
          <w:rFonts w:eastAsia="TimesNewRoman"/>
          <w:sz w:val="28"/>
          <w:szCs w:val="28"/>
          <w:lang w:val="ru-RU" w:eastAsia="ru-RU"/>
        </w:rPr>
        <w:t>подразделам</w:t>
      </w:r>
      <w:r w:rsidRPr="001429E9">
        <w:rPr>
          <w:sz w:val="28"/>
          <w:szCs w:val="28"/>
          <w:lang w:val="ru-RU" w:eastAsia="ru-RU"/>
        </w:rPr>
        <w:t xml:space="preserve">, </w:t>
      </w:r>
      <w:r w:rsidRPr="001429E9">
        <w:rPr>
          <w:rFonts w:eastAsia="TimesNewRoman"/>
          <w:sz w:val="28"/>
          <w:szCs w:val="28"/>
          <w:lang w:val="ru-RU" w:eastAsia="ru-RU"/>
        </w:rPr>
        <w:t>целевым статьям и видам расходов бюджета за счет экономии по использованию в текущем финансовом году бюджетных ассигнований</w:t>
      </w:r>
      <w:r w:rsidRPr="001429E9">
        <w:rPr>
          <w:sz w:val="28"/>
          <w:szCs w:val="28"/>
          <w:lang w:val="ru-RU" w:eastAsia="ru-RU"/>
        </w:rPr>
        <w:t xml:space="preserve">, </w:t>
      </w:r>
      <w:r w:rsidRPr="001429E9">
        <w:rPr>
          <w:rFonts w:eastAsia="TimesNewRoman"/>
          <w:sz w:val="28"/>
          <w:szCs w:val="28"/>
          <w:lang w:val="ru-RU" w:eastAsia="ru-RU"/>
        </w:rPr>
        <w:t>предусмотренных главному распорядителю бюджетных средств, при условии</w:t>
      </w:r>
      <w:r w:rsidRPr="001429E9">
        <w:rPr>
          <w:sz w:val="28"/>
          <w:szCs w:val="28"/>
          <w:lang w:val="ru-RU" w:eastAsia="ru-RU"/>
        </w:rPr>
        <w:t xml:space="preserve">, </w:t>
      </w:r>
      <w:r w:rsidRPr="001429E9">
        <w:rPr>
          <w:rFonts w:eastAsia="TimesNewRoman"/>
          <w:sz w:val="28"/>
          <w:szCs w:val="28"/>
          <w:lang w:val="ru-RU" w:eastAsia="ru-RU"/>
        </w:rPr>
        <w:t xml:space="preserve">что увеличение бюджетных ассигнований по соответствующему виду расходов не превышает </w:t>
      </w:r>
      <w:r w:rsidRPr="001429E9">
        <w:rPr>
          <w:sz w:val="28"/>
          <w:szCs w:val="28"/>
          <w:lang w:val="ru-RU" w:eastAsia="ru-RU"/>
        </w:rPr>
        <w:t xml:space="preserve">10 </w:t>
      </w:r>
      <w:r w:rsidRPr="001429E9">
        <w:rPr>
          <w:rFonts w:eastAsia="TimesNewRoman"/>
          <w:sz w:val="28"/>
          <w:szCs w:val="28"/>
          <w:lang w:val="ru-RU" w:eastAsia="ru-RU"/>
        </w:rPr>
        <w:t>процентов</w:t>
      </w:r>
      <w:r w:rsidRPr="001429E9">
        <w:rPr>
          <w:sz w:val="28"/>
          <w:szCs w:val="28"/>
          <w:lang w:val="ru-RU" w:eastAsia="ru-RU"/>
        </w:rPr>
        <w:t>;</w:t>
      </w:r>
      <w:proofErr w:type="gramEnd"/>
    </w:p>
    <w:p w:rsidR="00833E63" w:rsidRPr="001429E9" w:rsidRDefault="00833E63" w:rsidP="003062A4">
      <w:pPr>
        <w:autoSpaceDE w:val="0"/>
        <w:autoSpaceDN w:val="0"/>
        <w:adjustRightInd w:val="0"/>
        <w:ind w:firstLine="567"/>
        <w:jc w:val="both"/>
        <w:rPr>
          <w:sz w:val="28"/>
          <w:szCs w:val="28"/>
          <w:lang w:val="ru-RU" w:eastAsia="ru-RU"/>
        </w:rPr>
      </w:pPr>
      <w:r w:rsidRPr="001429E9">
        <w:rPr>
          <w:sz w:val="28"/>
          <w:szCs w:val="28"/>
          <w:lang w:val="ru-RU" w:eastAsia="ru-RU"/>
        </w:rPr>
        <w:t>7) уменьшение объема межбюджетных трансфертов из республиканского бюджета и бюджетов сельских поселений;</w:t>
      </w:r>
    </w:p>
    <w:p w:rsidR="003062A4" w:rsidRPr="001429E9" w:rsidRDefault="00833E63" w:rsidP="003062A4">
      <w:pPr>
        <w:autoSpaceDE w:val="0"/>
        <w:autoSpaceDN w:val="0"/>
        <w:adjustRightInd w:val="0"/>
        <w:ind w:firstLine="567"/>
        <w:jc w:val="both"/>
        <w:rPr>
          <w:sz w:val="28"/>
          <w:szCs w:val="28"/>
          <w:lang w:val="ru-RU" w:eastAsia="ru-RU"/>
        </w:rPr>
      </w:pPr>
      <w:r w:rsidRPr="001429E9">
        <w:rPr>
          <w:sz w:val="28"/>
          <w:szCs w:val="28"/>
          <w:lang w:val="ru-RU" w:eastAsia="ru-RU"/>
        </w:rPr>
        <w:t>8</w:t>
      </w:r>
      <w:r w:rsidR="003062A4" w:rsidRPr="001429E9">
        <w:rPr>
          <w:sz w:val="28"/>
          <w:szCs w:val="28"/>
          <w:lang w:val="ru-RU" w:eastAsia="ru-RU"/>
        </w:rPr>
        <w:t xml:space="preserve">) </w:t>
      </w:r>
      <w:r w:rsidR="003062A4" w:rsidRPr="001429E9">
        <w:rPr>
          <w:rFonts w:eastAsia="TimesNewRoman"/>
          <w:sz w:val="28"/>
          <w:szCs w:val="28"/>
          <w:lang w:val="ru-RU" w:eastAsia="ru-RU"/>
        </w:rPr>
        <w:t>перераспределение бюджетных ассигнований</w:t>
      </w:r>
      <w:r w:rsidR="003062A4" w:rsidRPr="001429E9">
        <w:rPr>
          <w:sz w:val="28"/>
          <w:szCs w:val="28"/>
          <w:lang w:val="ru-RU" w:eastAsia="ru-RU"/>
        </w:rPr>
        <w:t xml:space="preserve">, </w:t>
      </w:r>
      <w:r w:rsidR="003062A4" w:rsidRPr="001429E9">
        <w:rPr>
          <w:rFonts w:eastAsia="TimesNewRoman"/>
          <w:sz w:val="28"/>
          <w:szCs w:val="28"/>
          <w:lang w:val="ru-RU" w:eastAsia="ru-RU"/>
        </w:rPr>
        <w:t>предусмотренных главному распорядителю средств местного бюджета</w:t>
      </w:r>
      <w:r w:rsidR="003062A4" w:rsidRPr="001429E9">
        <w:rPr>
          <w:sz w:val="28"/>
          <w:szCs w:val="28"/>
          <w:lang w:val="ru-RU" w:eastAsia="ru-RU"/>
        </w:rPr>
        <w:t xml:space="preserve">, </w:t>
      </w:r>
      <w:r w:rsidR="003062A4" w:rsidRPr="001429E9">
        <w:rPr>
          <w:rFonts w:eastAsia="TimesNewRoman"/>
          <w:sz w:val="28"/>
          <w:szCs w:val="28"/>
          <w:lang w:val="ru-RU" w:eastAsia="ru-RU"/>
        </w:rPr>
        <w:t>между мероприятиями муниципальных программ</w:t>
      </w:r>
      <w:r w:rsidR="003062A4" w:rsidRPr="001429E9">
        <w:rPr>
          <w:sz w:val="28"/>
          <w:szCs w:val="28"/>
          <w:lang w:val="ru-RU" w:eastAsia="ru-RU"/>
        </w:rPr>
        <w:t>;</w:t>
      </w:r>
    </w:p>
    <w:p w:rsidR="003062A4" w:rsidRPr="001429E9" w:rsidRDefault="00833E63" w:rsidP="003062A4">
      <w:pPr>
        <w:autoSpaceDE w:val="0"/>
        <w:autoSpaceDN w:val="0"/>
        <w:adjustRightInd w:val="0"/>
        <w:ind w:firstLine="567"/>
        <w:jc w:val="both"/>
        <w:rPr>
          <w:sz w:val="28"/>
          <w:szCs w:val="28"/>
          <w:lang w:val="ru-RU" w:eastAsia="ru-RU"/>
        </w:rPr>
      </w:pPr>
      <w:r w:rsidRPr="001429E9">
        <w:rPr>
          <w:sz w:val="28"/>
          <w:szCs w:val="28"/>
          <w:lang w:val="ru-RU" w:eastAsia="ru-RU"/>
        </w:rPr>
        <w:t>9</w:t>
      </w:r>
      <w:r w:rsidR="003062A4" w:rsidRPr="001429E9">
        <w:rPr>
          <w:sz w:val="28"/>
          <w:szCs w:val="28"/>
          <w:lang w:val="ru-RU" w:eastAsia="ru-RU"/>
        </w:rPr>
        <w:t xml:space="preserve">) </w:t>
      </w:r>
      <w:r w:rsidR="003062A4" w:rsidRPr="001429E9">
        <w:rPr>
          <w:rFonts w:eastAsia="TimesNewRoman"/>
          <w:sz w:val="28"/>
          <w:szCs w:val="28"/>
          <w:lang w:val="ru-RU" w:eastAsia="ru-RU"/>
        </w:rPr>
        <w:t>перераспределение бюджетных ассигнований между главными распорядителями средств местного бюджета по мероприятиям муниципальных программ</w:t>
      </w:r>
      <w:r w:rsidR="003062A4" w:rsidRPr="001429E9">
        <w:rPr>
          <w:sz w:val="28"/>
          <w:szCs w:val="28"/>
          <w:lang w:val="ru-RU" w:eastAsia="ru-RU"/>
        </w:rPr>
        <w:t>;</w:t>
      </w:r>
    </w:p>
    <w:p w:rsidR="003062A4" w:rsidRPr="001429E9" w:rsidRDefault="00833E63" w:rsidP="003062A4">
      <w:pPr>
        <w:autoSpaceDE w:val="0"/>
        <w:autoSpaceDN w:val="0"/>
        <w:adjustRightInd w:val="0"/>
        <w:ind w:firstLine="567"/>
        <w:jc w:val="both"/>
        <w:rPr>
          <w:sz w:val="28"/>
          <w:szCs w:val="28"/>
          <w:lang w:val="ru-RU" w:eastAsia="ru-RU"/>
        </w:rPr>
      </w:pPr>
      <w:proofErr w:type="gramStart"/>
      <w:r w:rsidRPr="001429E9">
        <w:rPr>
          <w:sz w:val="28"/>
          <w:szCs w:val="28"/>
          <w:lang w:val="ru-RU" w:eastAsia="ru-RU"/>
        </w:rPr>
        <w:t>10</w:t>
      </w:r>
      <w:r w:rsidR="003062A4" w:rsidRPr="001429E9">
        <w:rPr>
          <w:sz w:val="28"/>
          <w:szCs w:val="28"/>
          <w:lang w:val="ru-RU" w:eastAsia="ru-RU"/>
        </w:rPr>
        <w:t xml:space="preserve">) </w:t>
      </w:r>
      <w:r w:rsidR="003062A4" w:rsidRPr="001429E9">
        <w:rPr>
          <w:rFonts w:eastAsia="TimesNewRoman"/>
          <w:sz w:val="28"/>
          <w:szCs w:val="28"/>
          <w:lang w:val="ru-RU" w:eastAsia="ru-RU"/>
        </w:rPr>
        <w:t>перераспределение бюджетных ассигнований на сумму средств</w:t>
      </w:r>
      <w:r w:rsidR="003062A4" w:rsidRPr="001429E9">
        <w:rPr>
          <w:sz w:val="28"/>
          <w:szCs w:val="28"/>
          <w:lang w:val="ru-RU" w:eastAsia="ru-RU"/>
        </w:rPr>
        <w:t xml:space="preserve">, </w:t>
      </w:r>
      <w:r w:rsidR="003062A4" w:rsidRPr="001429E9">
        <w:rPr>
          <w:rFonts w:eastAsia="TimesNewRoman"/>
          <w:sz w:val="28"/>
          <w:szCs w:val="28"/>
          <w:lang w:val="ru-RU" w:eastAsia="ru-RU"/>
        </w:rPr>
        <w:t xml:space="preserve">необходимых для выполнения </w:t>
      </w:r>
      <w:proofErr w:type="spellStart"/>
      <w:r w:rsidR="003062A4" w:rsidRPr="001429E9">
        <w:rPr>
          <w:rFonts w:eastAsia="TimesNewRoman"/>
          <w:sz w:val="28"/>
          <w:szCs w:val="28"/>
          <w:lang w:val="ru-RU" w:eastAsia="ru-RU"/>
        </w:rPr>
        <w:t>софинансирования</w:t>
      </w:r>
      <w:proofErr w:type="spellEnd"/>
      <w:r w:rsidR="003062A4" w:rsidRPr="001429E9">
        <w:rPr>
          <w:sz w:val="28"/>
          <w:szCs w:val="28"/>
          <w:lang w:val="ru-RU" w:eastAsia="ru-RU"/>
        </w:rPr>
        <w:t xml:space="preserve">, </w:t>
      </w:r>
      <w:r w:rsidR="003062A4" w:rsidRPr="001429E9">
        <w:rPr>
          <w:rFonts w:eastAsia="TimesNewRoman"/>
          <w:sz w:val="28"/>
          <w:szCs w:val="28"/>
          <w:lang w:val="ru-RU" w:eastAsia="ru-RU"/>
        </w:rPr>
        <w:t>установленных для получения межбюджетных трансфертов</w:t>
      </w:r>
      <w:r w:rsidR="003062A4" w:rsidRPr="001429E9">
        <w:rPr>
          <w:sz w:val="28"/>
          <w:szCs w:val="28"/>
          <w:lang w:val="ru-RU" w:eastAsia="ru-RU"/>
        </w:rPr>
        <w:t xml:space="preserve">, </w:t>
      </w:r>
      <w:r w:rsidR="003062A4" w:rsidRPr="001429E9">
        <w:rPr>
          <w:rFonts w:eastAsia="TimesNewRoman"/>
          <w:sz w:val="28"/>
          <w:szCs w:val="28"/>
          <w:lang w:val="ru-RU" w:eastAsia="ru-RU"/>
        </w:rPr>
        <w:t>предоставляемых местному бюджету из республиканского бюджета в форме субсидий и иных межбюджетных трансфертов</w:t>
      </w:r>
      <w:r w:rsidR="003062A4" w:rsidRPr="001429E9">
        <w:rPr>
          <w:sz w:val="28"/>
          <w:szCs w:val="28"/>
          <w:lang w:val="ru-RU" w:eastAsia="ru-RU"/>
        </w:rPr>
        <w:t xml:space="preserve">, </w:t>
      </w:r>
      <w:r w:rsidR="003062A4" w:rsidRPr="001429E9">
        <w:rPr>
          <w:rFonts w:eastAsia="TimesNewRoman"/>
          <w:sz w:val="28"/>
          <w:szCs w:val="28"/>
          <w:lang w:val="ru-RU" w:eastAsia="ru-RU"/>
        </w:rPr>
        <w:t>в пределах объема бюджетных ассигнований</w:t>
      </w:r>
      <w:r w:rsidR="003062A4" w:rsidRPr="001429E9">
        <w:rPr>
          <w:sz w:val="28"/>
          <w:szCs w:val="28"/>
          <w:lang w:val="ru-RU" w:eastAsia="ru-RU"/>
        </w:rPr>
        <w:t xml:space="preserve">, </w:t>
      </w:r>
      <w:r w:rsidR="003062A4" w:rsidRPr="001429E9">
        <w:rPr>
          <w:rFonts w:eastAsia="TimesNewRoman"/>
          <w:sz w:val="28"/>
          <w:szCs w:val="28"/>
          <w:lang w:val="ru-RU" w:eastAsia="ru-RU"/>
        </w:rPr>
        <w:t>предусмотренных соответствующему главному распорядителю средств местного бюджета</w:t>
      </w:r>
      <w:r w:rsidR="003062A4" w:rsidRPr="001429E9">
        <w:rPr>
          <w:sz w:val="28"/>
          <w:szCs w:val="28"/>
          <w:lang w:val="ru-RU" w:eastAsia="ru-RU"/>
        </w:rPr>
        <w:t>;</w:t>
      </w:r>
      <w:proofErr w:type="gramEnd"/>
    </w:p>
    <w:p w:rsidR="003062A4" w:rsidRPr="001429E9" w:rsidRDefault="003062A4" w:rsidP="003062A4">
      <w:pPr>
        <w:autoSpaceDE w:val="0"/>
        <w:autoSpaceDN w:val="0"/>
        <w:adjustRightInd w:val="0"/>
        <w:ind w:firstLine="540"/>
        <w:jc w:val="both"/>
        <w:rPr>
          <w:rFonts w:eastAsia="TimesNewRoman"/>
          <w:sz w:val="28"/>
          <w:szCs w:val="28"/>
          <w:lang w:val="ru-RU" w:eastAsia="ru-RU"/>
        </w:rPr>
      </w:pPr>
      <w:proofErr w:type="gramStart"/>
      <w:r w:rsidRPr="001429E9">
        <w:rPr>
          <w:sz w:val="28"/>
          <w:szCs w:val="28"/>
          <w:lang w:val="ru-RU" w:eastAsia="ru-RU"/>
        </w:rPr>
        <w:t>1</w:t>
      </w:r>
      <w:r w:rsidR="00833E63" w:rsidRPr="001429E9">
        <w:rPr>
          <w:sz w:val="28"/>
          <w:szCs w:val="28"/>
          <w:lang w:val="ru-RU" w:eastAsia="ru-RU"/>
        </w:rPr>
        <w:t>1</w:t>
      </w:r>
      <w:r w:rsidRPr="001429E9">
        <w:rPr>
          <w:sz w:val="28"/>
          <w:szCs w:val="28"/>
          <w:lang w:val="ru-RU" w:eastAsia="ru-RU"/>
        </w:rPr>
        <w:t xml:space="preserve">) </w:t>
      </w:r>
      <w:r w:rsidRPr="001429E9">
        <w:rPr>
          <w:rFonts w:eastAsia="TimesNewRoman"/>
          <w:sz w:val="28"/>
          <w:szCs w:val="28"/>
          <w:lang w:val="ru-RU" w:eastAsia="ru-RU"/>
        </w:rPr>
        <w:t>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и видами расходов классификации расходов бюджета;</w:t>
      </w:r>
      <w:proofErr w:type="gramEnd"/>
    </w:p>
    <w:p w:rsidR="003062A4" w:rsidRPr="001429E9" w:rsidRDefault="003062A4" w:rsidP="003062A4">
      <w:pPr>
        <w:pStyle w:val="ConsPlusNormal"/>
        <w:ind w:firstLine="540"/>
        <w:jc w:val="both"/>
        <w:rPr>
          <w:rFonts w:ascii="Times New Roman" w:hAnsi="Times New Roman" w:cs="Times New Roman"/>
          <w:sz w:val="28"/>
          <w:szCs w:val="28"/>
        </w:rPr>
      </w:pPr>
      <w:proofErr w:type="gramStart"/>
      <w:r w:rsidRPr="001429E9">
        <w:rPr>
          <w:rFonts w:ascii="Times New Roman" w:eastAsia="TimesNewRoman" w:hAnsi="Times New Roman" w:cs="Times New Roman"/>
          <w:sz w:val="28"/>
          <w:szCs w:val="28"/>
        </w:rPr>
        <w:t>1</w:t>
      </w:r>
      <w:r w:rsidR="00833E63" w:rsidRPr="001429E9">
        <w:rPr>
          <w:rFonts w:ascii="Times New Roman" w:eastAsia="TimesNewRoman" w:hAnsi="Times New Roman" w:cs="Times New Roman"/>
          <w:sz w:val="28"/>
          <w:szCs w:val="28"/>
        </w:rPr>
        <w:t>2</w:t>
      </w:r>
      <w:r w:rsidRPr="001429E9">
        <w:rPr>
          <w:rFonts w:ascii="Times New Roman" w:eastAsia="TimesNewRoman" w:hAnsi="Times New Roman" w:cs="Times New Roman"/>
          <w:sz w:val="28"/>
          <w:szCs w:val="28"/>
        </w:rPr>
        <w:t>)</w:t>
      </w:r>
      <w:r w:rsidRPr="001429E9">
        <w:rPr>
          <w:rFonts w:ascii="Times New Roman" w:hAnsi="Times New Roman" w:cs="Times New Roman"/>
          <w:sz w:val="28"/>
          <w:szCs w:val="28"/>
        </w:rPr>
        <w:t xml:space="preserve"> использования средств резервных фондов и иным образом зарезервированных финансовых средств, в составе утвержденных бюджетных ассигнований</w:t>
      </w:r>
      <w:r w:rsidRPr="001429E9">
        <w:rPr>
          <w:rFonts w:ascii="Times New Roman" w:hAnsi="Times New Roman" w:cs="Times New Roman"/>
          <w:color w:val="000000"/>
          <w:sz w:val="28"/>
          <w:szCs w:val="28"/>
        </w:rPr>
        <w:t xml:space="preserve"> для обеспечения расходных обязательств муниципального образования в случае недостаточности доходов</w:t>
      </w:r>
      <w:r w:rsidR="00833E63" w:rsidRPr="001429E9">
        <w:rPr>
          <w:rFonts w:ascii="Times New Roman" w:hAnsi="Times New Roman" w:cs="Times New Roman"/>
          <w:color w:val="000000"/>
          <w:sz w:val="28"/>
          <w:szCs w:val="28"/>
        </w:rPr>
        <w:t>.</w:t>
      </w:r>
      <w:proofErr w:type="gramEnd"/>
    </w:p>
    <w:p w:rsidR="00405C67" w:rsidRPr="001429E9" w:rsidRDefault="00405C67" w:rsidP="00405C67">
      <w:pPr>
        <w:ind w:firstLine="567"/>
        <w:jc w:val="both"/>
        <w:rPr>
          <w:b/>
          <w:sz w:val="28"/>
          <w:szCs w:val="28"/>
          <w:lang w:val="ru-RU"/>
        </w:rPr>
      </w:pPr>
    </w:p>
    <w:p w:rsidR="00405C67" w:rsidRPr="001429E9" w:rsidRDefault="00405C67" w:rsidP="00405C67">
      <w:pPr>
        <w:ind w:firstLine="567"/>
        <w:jc w:val="both"/>
        <w:rPr>
          <w:color w:val="000000"/>
          <w:sz w:val="28"/>
          <w:szCs w:val="28"/>
          <w:lang w:val="ru-RU"/>
        </w:rPr>
      </w:pPr>
      <w:r w:rsidRPr="001429E9">
        <w:rPr>
          <w:b/>
          <w:sz w:val="28"/>
          <w:szCs w:val="28"/>
          <w:lang w:val="ru-RU"/>
        </w:rPr>
        <w:t>Статья 2</w:t>
      </w:r>
      <w:r w:rsidR="00DE6759" w:rsidRPr="001429E9">
        <w:rPr>
          <w:b/>
          <w:sz w:val="28"/>
          <w:szCs w:val="28"/>
          <w:lang w:val="ru-RU"/>
        </w:rPr>
        <w:t>7</w:t>
      </w:r>
      <w:r w:rsidRPr="001429E9">
        <w:rPr>
          <w:b/>
          <w:sz w:val="28"/>
          <w:szCs w:val="28"/>
          <w:lang w:val="ru-RU"/>
        </w:rPr>
        <w:t>.</w:t>
      </w:r>
      <w:r w:rsidRPr="001429E9">
        <w:rPr>
          <w:sz w:val="28"/>
          <w:szCs w:val="28"/>
          <w:lang w:val="ru-RU"/>
        </w:rPr>
        <w:t xml:space="preserve"> Утвердить предельную численность муниципальных служащих местного самоуправления в количестве </w:t>
      </w:r>
      <w:r w:rsidR="00DE6759" w:rsidRPr="001429E9">
        <w:rPr>
          <w:sz w:val="28"/>
          <w:szCs w:val="28"/>
          <w:lang w:val="ru-RU"/>
        </w:rPr>
        <w:t>39,5</w:t>
      </w:r>
      <w:r w:rsidRPr="001429E9">
        <w:rPr>
          <w:color w:val="000000"/>
          <w:sz w:val="28"/>
          <w:szCs w:val="28"/>
          <w:lang w:val="ru-RU"/>
        </w:rPr>
        <w:t xml:space="preserve"> единицы.</w:t>
      </w:r>
    </w:p>
    <w:p w:rsidR="00C649DC" w:rsidRPr="001429E9" w:rsidRDefault="00C649DC" w:rsidP="00DA06C5">
      <w:pPr>
        <w:ind w:firstLine="567"/>
        <w:jc w:val="both"/>
        <w:rPr>
          <w:i/>
          <w:sz w:val="28"/>
          <w:szCs w:val="28"/>
          <w:lang w:val="ru-RU"/>
        </w:rPr>
      </w:pPr>
    </w:p>
    <w:p w:rsidR="00FB06E8" w:rsidRPr="001429E9" w:rsidRDefault="00FB06E8" w:rsidP="00DA06C5">
      <w:pPr>
        <w:pStyle w:val="ConsNormal"/>
        <w:ind w:right="0" w:firstLine="567"/>
        <w:jc w:val="both"/>
        <w:rPr>
          <w:rFonts w:ascii="Times New Roman" w:hAnsi="Times New Roman" w:cs="Times New Roman"/>
          <w:sz w:val="28"/>
          <w:szCs w:val="28"/>
        </w:rPr>
      </w:pPr>
      <w:r w:rsidRPr="001429E9">
        <w:rPr>
          <w:rFonts w:ascii="Times New Roman" w:hAnsi="Times New Roman" w:cs="Times New Roman"/>
          <w:b/>
          <w:sz w:val="28"/>
          <w:szCs w:val="28"/>
        </w:rPr>
        <w:t>Статья 2</w:t>
      </w:r>
      <w:r w:rsidR="00DE6759" w:rsidRPr="001429E9">
        <w:rPr>
          <w:rFonts w:ascii="Times New Roman" w:hAnsi="Times New Roman" w:cs="Times New Roman"/>
          <w:b/>
          <w:sz w:val="28"/>
          <w:szCs w:val="28"/>
        </w:rPr>
        <w:t>8</w:t>
      </w:r>
      <w:r w:rsidRPr="001429E9">
        <w:rPr>
          <w:rFonts w:ascii="Times New Roman" w:hAnsi="Times New Roman" w:cs="Times New Roman"/>
          <w:b/>
          <w:sz w:val="28"/>
          <w:szCs w:val="28"/>
        </w:rPr>
        <w:t>.</w:t>
      </w:r>
      <w:r w:rsidRPr="001429E9">
        <w:rPr>
          <w:rFonts w:ascii="Times New Roman" w:hAnsi="Times New Roman" w:cs="Times New Roman"/>
          <w:sz w:val="28"/>
          <w:szCs w:val="28"/>
        </w:rPr>
        <w:t xml:space="preserve"> Настоящее Решение вступает в силу с 1 января </w:t>
      </w:r>
      <w:r w:rsidR="007B1804" w:rsidRPr="001429E9">
        <w:rPr>
          <w:rFonts w:ascii="Times New Roman" w:hAnsi="Times New Roman" w:cs="Times New Roman"/>
          <w:sz w:val="28"/>
          <w:szCs w:val="28"/>
        </w:rPr>
        <w:t>201</w:t>
      </w:r>
      <w:r w:rsidR="00402B32" w:rsidRPr="001429E9">
        <w:rPr>
          <w:rFonts w:ascii="Times New Roman" w:hAnsi="Times New Roman" w:cs="Times New Roman"/>
          <w:sz w:val="28"/>
          <w:szCs w:val="28"/>
        </w:rPr>
        <w:t>9</w:t>
      </w:r>
      <w:r w:rsidRPr="001429E9">
        <w:rPr>
          <w:rFonts w:ascii="Times New Roman" w:hAnsi="Times New Roman" w:cs="Times New Roman"/>
          <w:sz w:val="28"/>
          <w:szCs w:val="28"/>
        </w:rPr>
        <w:t xml:space="preserve"> года.</w:t>
      </w:r>
    </w:p>
    <w:p w:rsidR="00FB06E8" w:rsidRPr="001429E9" w:rsidRDefault="00FB06E8" w:rsidP="00DA06C5">
      <w:pPr>
        <w:autoSpaceDE w:val="0"/>
        <w:autoSpaceDN w:val="0"/>
        <w:adjustRightInd w:val="0"/>
        <w:ind w:firstLine="567"/>
        <w:jc w:val="both"/>
        <w:rPr>
          <w:b/>
          <w:sz w:val="28"/>
          <w:szCs w:val="28"/>
          <w:lang w:val="ru-RU"/>
        </w:rPr>
      </w:pPr>
    </w:p>
    <w:p w:rsidR="003062A4" w:rsidRDefault="001F2713" w:rsidP="001429E9">
      <w:pPr>
        <w:autoSpaceDE w:val="0"/>
        <w:autoSpaceDN w:val="0"/>
        <w:adjustRightInd w:val="0"/>
        <w:ind w:firstLine="567"/>
        <w:jc w:val="both"/>
        <w:rPr>
          <w:sz w:val="28"/>
          <w:szCs w:val="28"/>
          <w:lang w:val="ru-RU"/>
        </w:rPr>
      </w:pPr>
      <w:r w:rsidRPr="001429E9">
        <w:rPr>
          <w:b/>
          <w:sz w:val="28"/>
          <w:szCs w:val="28"/>
          <w:lang w:val="ru-RU"/>
        </w:rPr>
        <w:t>Статья 2</w:t>
      </w:r>
      <w:r w:rsidR="00DE6759" w:rsidRPr="001429E9">
        <w:rPr>
          <w:b/>
          <w:sz w:val="28"/>
          <w:szCs w:val="28"/>
          <w:lang w:val="ru-RU"/>
        </w:rPr>
        <w:t>9</w:t>
      </w:r>
      <w:r w:rsidRPr="001429E9">
        <w:rPr>
          <w:b/>
          <w:sz w:val="28"/>
          <w:szCs w:val="28"/>
          <w:lang w:val="ru-RU"/>
        </w:rPr>
        <w:t>.</w:t>
      </w:r>
      <w:r w:rsidRPr="001429E9">
        <w:rPr>
          <w:sz w:val="28"/>
          <w:szCs w:val="28"/>
          <w:lang w:val="ru-RU"/>
        </w:rPr>
        <w:t xml:space="preserve"> </w:t>
      </w:r>
      <w:r w:rsidR="00FB06E8" w:rsidRPr="001429E9">
        <w:rPr>
          <w:sz w:val="28"/>
          <w:szCs w:val="28"/>
          <w:lang w:val="ru-RU"/>
        </w:rPr>
        <w:t xml:space="preserve">Настоящее Решение подлежит официальному опубликованию не позднее 10 дней после его подписания. </w:t>
      </w:r>
    </w:p>
    <w:p w:rsidR="001429E9" w:rsidRDefault="001429E9" w:rsidP="001429E9">
      <w:pPr>
        <w:autoSpaceDE w:val="0"/>
        <w:autoSpaceDN w:val="0"/>
        <w:adjustRightInd w:val="0"/>
        <w:ind w:firstLine="567"/>
        <w:jc w:val="both"/>
        <w:rPr>
          <w:sz w:val="28"/>
          <w:szCs w:val="28"/>
          <w:lang w:val="ru-RU"/>
        </w:rPr>
      </w:pPr>
    </w:p>
    <w:p w:rsidR="001429E9" w:rsidRPr="001429E9" w:rsidRDefault="001429E9" w:rsidP="001429E9">
      <w:pPr>
        <w:autoSpaceDE w:val="0"/>
        <w:autoSpaceDN w:val="0"/>
        <w:adjustRightInd w:val="0"/>
        <w:ind w:firstLine="567"/>
        <w:jc w:val="both"/>
        <w:rPr>
          <w:sz w:val="28"/>
          <w:szCs w:val="28"/>
          <w:lang w:val="ru-RU"/>
        </w:rPr>
      </w:pPr>
    </w:p>
    <w:p w:rsidR="00A43853" w:rsidRPr="001429E9" w:rsidRDefault="003062A4" w:rsidP="003062A4">
      <w:pPr>
        <w:tabs>
          <w:tab w:val="left" w:pos="709"/>
        </w:tabs>
        <w:ind w:firstLine="567"/>
        <w:jc w:val="both"/>
        <w:rPr>
          <w:sz w:val="28"/>
          <w:szCs w:val="28"/>
          <w:lang w:val="ru-RU"/>
        </w:rPr>
      </w:pPr>
      <w:r w:rsidRPr="001429E9">
        <w:rPr>
          <w:sz w:val="28"/>
          <w:szCs w:val="28"/>
          <w:lang w:val="ru-RU"/>
        </w:rPr>
        <w:t xml:space="preserve">           Глава</w:t>
      </w:r>
    </w:p>
    <w:p w:rsidR="003062A4" w:rsidRPr="001429E9" w:rsidRDefault="003062A4" w:rsidP="003062A4">
      <w:pPr>
        <w:tabs>
          <w:tab w:val="left" w:pos="709"/>
        </w:tabs>
        <w:ind w:firstLine="567"/>
        <w:jc w:val="both"/>
        <w:rPr>
          <w:sz w:val="28"/>
          <w:szCs w:val="28"/>
          <w:lang w:val="ru-RU"/>
        </w:rPr>
      </w:pPr>
      <w:r w:rsidRPr="001429E9">
        <w:rPr>
          <w:sz w:val="28"/>
          <w:szCs w:val="28"/>
          <w:lang w:val="ru-RU"/>
        </w:rPr>
        <w:t>Чемальского района</w:t>
      </w:r>
      <w:r w:rsidRPr="001429E9">
        <w:rPr>
          <w:sz w:val="28"/>
          <w:szCs w:val="28"/>
          <w:lang w:val="ru-RU"/>
        </w:rPr>
        <w:tab/>
      </w:r>
      <w:r w:rsidRPr="001429E9">
        <w:rPr>
          <w:sz w:val="28"/>
          <w:szCs w:val="28"/>
          <w:lang w:val="ru-RU"/>
        </w:rPr>
        <w:tab/>
      </w:r>
      <w:r w:rsidRPr="001429E9">
        <w:rPr>
          <w:sz w:val="28"/>
          <w:szCs w:val="28"/>
          <w:lang w:val="ru-RU"/>
        </w:rPr>
        <w:tab/>
      </w:r>
      <w:r w:rsidRPr="001429E9">
        <w:rPr>
          <w:sz w:val="28"/>
          <w:szCs w:val="28"/>
          <w:lang w:val="ru-RU"/>
        </w:rPr>
        <w:tab/>
      </w:r>
      <w:r w:rsidRPr="001429E9">
        <w:rPr>
          <w:sz w:val="28"/>
          <w:szCs w:val="28"/>
          <w:lang w:val="ru-RU"/>
        </w:rPr>
        <w:tab/>
      </w:r>
      <w:r w:rsidRPr="001429E9">
        <w:rPr>
          <w:sz w:val="28"/>
          <w:szCs w:val="28"/>
          <w:lang w:val="ru-RU"/>
        </w:rPr>
        <w:tab/>
      </w:r>
      <w:r w:rsidRPr="001429E9">
        <w:rPr>
          <w:sz w:val="28"/>
          <w:szCs w:val="28"/>
          <w:lang w:val="ru-RU"/>
        </w:rPr>
        <w:tab/>
      </w:r>
      <w:r w:rsidR="00B839D6" w:rsidRPr="001429E9">
        <w:rPr>
          <w:sz w:val="28"/>
          <w:szCs w:val="28"/>
          <w:lang w:val="ru-RU"/>
        </w:rPr>
        <w:t>А.А.Алисов</w:t>
      </w:r>
    </w:p>
    <w:p w:rsidR="003062A4" w:rsidRPr="001429E9" w:rsidRDefault="003062A4" w:rsidP="00A43853">
      <w:pPr>
        <w:tabs>
          <w:tab w:val="left" w:pos="709"/>
        </w:tabs>
        <w:jc w:val="both"/>
        <w:rPr>
          <w:sz w:val="28"/>
          <w:szCs w:val="28"/>
          <w:lang w:val="ru-RU"/>
        </w:rPr>
      </w:pPr>
    </w:p>
    <w:p w:rsidR="007A39F5" w:rsidRPr="001429E9" w:rsidRDefault="007A39F5" w:rsidP="0031150E">
      <w:pPr>
        <w:ind w:firstLine="720"/>
        <w:jc w:val="right"/>
        <w:rPr>
          <w:sz w:val="28"/>
          <w:szCs w:val="28"/>
          <w:lang w:val="ru-RU"/>
        </w:rPr>
      </w:pPr>
    </w:p>
    <w:p w:rsidR="001429E9" w:rsidRDefault="001429E9">
      <w:pPr>
        <w:ind w:firstLine="720"/>
        <w:jc w:val="right"/>
        <w:rPr>
          <w:sz w:val="28"/>
          <w:szCs w:val="28"/>
          <w:lang w:val="ru-RU"/>
        </w:rPr>
      </w:pPr>
    </w:p>
    <w:p w:rsidR="00DD11FD" w:rsidRDefault="00DD11FD">
      <w:pPr>
        <w:ind w:firstLine="720"/>
        <w:jc w:val="right"/>
        <w:rPr>
          <w:sz w:val="28"/>
          <w:szCs w:val="28"/>
          <w:lang w:val="ru-RU"/>
        </w:rPr>
      </w:pPr>
    </w:p>
    <w:p w:rsidR="00DD11FD" w:rsidRDefault="00DD11FD">
      <w:pPr>
        <w:ind w:firstLine="720"/>
        <w:jc w:val="right"/>
        <w:rPr>
          <w:sz w:val="28"/>
          <w:szCs w:val="28"/>
          <w:lang w:val="ru-RU"/>
        </w:rPr>
      </w:pPr>
    </w:p>
    <w:p w:rsidR="00DD11FD" w:rsidRDefault="00DD11FD">
      <w:pPr>
        <w:ind w:firstLine="720"/>
        <w:jc w:val="right"/>
        <w:rPr>
          <w:sz w:val="28"/>
          <w:szCs w:val="28"/>
          <w:lang w:val="ru-RU"/>
        </w:rPr>
      </w:pPr>
    </w:p>
    <w:p w:rsidR="00DD11FD" w:rsidRDefault="00DD11FD">
      <w:pPr>
        <w:ind w:firstLine="720"/>
        <w:jc w:val="right"/>
        <w:rPr>
          <w:sz w:val="28"/>
          <w:szCs w:val="28"/>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79"/>
      </w:tblGrid>
      <w:tr w:rsidR="00DD11FD" w:rsidRPr="00DD11FD" w:rsidTr="00DD11FD">
        <w:trPr>
          <w:trHeight w:val="605"/>
        </w:trPr>
        <w:tc>
          <w:tcPr>
            <w:tcW w:w="15479" w:type="dxa"/>
            <w:noWrap/>
            <w:hideMark/>
          </w:tcPr>
          <w:p w:rsidR="00DD11FD" w:rsidRPr="00DD11FD" w:rsidRDefault="00DD11FD" w:rsidP="00DD11FD">
            <w:pPr>
              <w:ind w:firstLine="720"/>
              <w:jc w:val="right"/>
              <w:rPr>
                <w:sz w:val="28"/>
                <w:szCs w:val="28"/>
              </w:rPr>
            </w:pPr>
            <w:proofErr w:type="spellStart"/>
            <w:r w:rsidRPr="00DD11FD">
              <w:rPr>
                <w:sz w:val="28"/>
                <w:szCs w:val="28"/>
              </w:rPr>
              <w:t>Приложение</w:t>
            </w:r>
            <w:proofErr w:type="spellEnd"/>
            <w:r w:rsidRPr="00DD11FD">
              <w:rPr>
                <w:sz w:val="28"/>
                <w:szCs w:val="28"/>
              </w:rPr>
              <w:t xml:space="preserve"> №1</w:t>
            </w:r>
          </w:p>
        </w:tc>
      </w:tr>
      <w:tr w:rsidR="00DD11FD" w:rsidRPr="00DD11FD" w:rsidTr="00DD11FD">
        <w:trPr>
          <w:trHeight w:val="1210"/>
        </w:trPr>
        <w:tc>
          <w:tcPr>
            <w:tcW w:w="15479" w:type="dxa"/>
            <w:hideMark/>
          </w:tcPr>
          <w:p w:rsidR="00DD11FD" w:rsidRPr="00DD11FD" w:rsidRDefault="00DD11FD" w:rsidP="00DD11FD">
            <w:pPr>
              <w:ind w:firstLine="720"/>
              <w:jc w:val="right"/>
              <w:rPr>
                <w:sz w:val="28"/>
                <w:szCs w:val="28"/>
                <w:lang w:val="ru-RU"/>
              </w:rPr>
            </w:pPr>
            <w:r w:rsidRPr="00DD11FD">
              <w:rPr>
                <w:sz w:val="28"/>
                <w:szCs w:val="28"/>
                <w:lang w:val="ru-RU"/>
              </w:rPr>
              <w:t xml:space="preserve">                                                  "к решению "О бюджете  МО "Чемальский район"  на 2019 год и на плановый период 2020 и 2021 годов" </w:t>
            </w:r>
          </w:p>
        </w:tc>
      </w:tr>
      <w:tr w:rsidR="00DD11FD" w:rsidRPr="00DD11FD" w:rsidTr="00DD11FD">
        <w:trPr>
          <w:trHeight w:val="818"/>
        </w:trPr>
        <w:tc>
          <w:tcPr>
            <w:tcW w:w="15479" w:type="dxa"/>
            <w:noWrap/>
            <w:hideMark/>
          </w:tcPr>
          <w:p w:rsidR="00DD11FD" w:rsidRPr="00DD11FD" w:rsidRDefault="00DD11FD" w:rsidP="00DD11FD">
            <w:pPr>
              <w:ind w:firstLine="720"/>
              <w:jc w:val="right"/>
              <w:rPr>
                <w:b/>
                <w:bCs/>
                <w:sz w:val="28"/>
                <w:szCs w:val="28"/>
                <w:lang w:val="ru-RU"/>
              </w:rPr>
            </w:pPr>
            <w:r w:rsidRPr="00DD11FD">
              <w:rPr>
                <w:b/>
                <w:bCs/>
                <w:sz w:val="28"/>
                <w:szCs w:val="28"/>
                <w:lang w:val="ru-RU"/>
              </w:rPr>
              <w:t>Источники финансирования дефицита местного бюджета  на 2019г.</w:t>
            </w:r>
          </w:p>
        </w:tc>
      </w:tr>
    </w:tbl>
    <w:p w:rsidR="00DD11FD" w:rsidRDefault="00DD11FD" w:rsidP="00DD11FD">
      <w:pPr>
        <w:rPr>
          <w:sz w:val="28"/>
          <w:szCs w:val="28"/>
          <w:lang w:val="ru-RU"/>
        </w:rPr>
      </w:pPr>
    </w:p>
    <w:p w:rsidR="00DD11FD" w:rsidRDefault="00DD11FD">
      <w:pPr>
        <w:ind w:firstLine="720"/>
        <w:jc w:val="right"/>
        <w:rPr>
          <w:sz w:val="28"/>
          <w:szCs w:val="28"/>
          <w:lang w:val="ru-RU"/>
        </w:rPr>
      </w:pPr>
    </w:p>
    <w:tbl>
      <w:tblPr>
        <w:tblStyle w:val="aa"/>
        <w:tblW w:w="0" w:type="auto"/>
        <w:tblLook w:val="04A0"/>
      </w:tblPr>
      <w:tblGrid>
        <w:gridCol w:w="10740"/>
        <w:gridCol w:w="2976"/>
        <w:gridCol w:w="1778"/>
      </w:tblGrid>
      <w:tr w:rsidR="00DD11FD" w:rsidRPr="00DD11FD" w:rsidTr="00DD11FD">
        <w:trPr>
          <w:trHeight w:val="405"/>
        </w:trPr>
        <w:tc>
          <w:tcPr>
            <w:tcW w:w="10740" w:type="dxa"/>
            <w:noWrap/>
            <w:hideMark/>
          </w:tcPr>
          <w:p w:rsidR="00DD11FD" w:rsidRPr="00DD11FD" w:rsidRDefault="00DD11FD" w:rsidP="00DD11FD">
            <w:pPr>
              <w:ind w:firstLine="720"/>
            </w:pPr>
            <w:proofErr w:type="spellStart"/>
            <w:r w:rsidRPr="00DD11FD">
              <w:t>Показатели</w:t>
            </w:r>
            <w:proofErr w:type="spellEnd"/>
          </w:p>
        </w:tc>
        <w:tc>
          <w:tcPr>
            <w:tcW w:w="2976" w:type="dxa"/>
            <w:noWrap/>
            <w:hideMark/>
          </w:tcPr>
          <w:p w:rsidR="00DD11FD" w:rsidRPr="00DD11FD" w:rsidRDefault="00DD11FD" w:rsidP="00DD11FD">
            <w:pPr>
              <w:ind w:firstLine="720"/>
            </w:pPr>
            <w:proofErr w:type="spellStart"/>
            <w:r w:rsidRPr="00DD11FD">
              <w:t>Код</w:t>
            </w:r>
            <w:proofErr w:type="spellEnd"/>
          </w:p>
        </w:tc>
        <w:tc>
          <w:tcPr>
            <w:tcW w:w="1778" w:type="dxa"/>
            <w:hideMark/>
          </w:tcPr>
          <w:p w:rsidR="00DD11FD" w:rsidRPr="00DD11FD" w:rsidRDefault="00DD11FD" w:rsidP="00DD11FD">
            <w:pPr>
              <w:ind w:firstLine="720"/>
            </w:pPr>
            <w:proofErr w:type="spellStart"/>
            <w:r w:rsidRPr="00DD11FD">
              <w:t>Сумма</w:t>
            </w:r>
            <w:proofErr w:type="spellEnd"/>
            <w:r w:rsidRPr="00DD11FD">
              <w:t xml:space="preserve"> </w:t>
            </w:r>
          </w:p>
        </w:tc>
      </w:tr>
      <w:tr w:rsidR="00DD11FD" w:rsidRPr="00DD11FD" w:rsidTr="00DD11FD">
        <w:trPr>
          <w:trHeight w:val="255"/>
        </w:trPr>
        <w:tc>
          <w:tcPr>
            <w:tcW w:w="10740" w:type="dxa"/>
            <w:noWrap/>
            <w:hideMark/>
          </w:tcPr>
          <w:p w:rsidR="00DD11FD" w:rsidRPr="00DD11FD" w:rsidRDefault="00DD11FD" w:rsidP="00DD11FD">
            <w:pPr>
              <w:ind w:firstLine="720"/>
              <w:rPr>
                <w:b/>
                <w:bCs/>
              </w:rPr>
            </w:pPr>
            <w:proofErr w:type="spellStart"/>
            <w:r w:rsidRPr="00DD11FD">
              <w:rPr>
                <w:b/>
                <w:bCs/>
              </w:rPr>
              <w:t>Дефицит</w:t>
            </w:r>
            <w:proofErr w:type="spellEnd"/>
            <w:r w:rsidRPr="00DD11FD">
              <w:rPr>
                <w:b/>
                <w:bCs/>
              </w:rPr>
              <w:t xml:space="preserve"> </w:t>
            </w:r>
            <w:proofErr w:type="spellStart"/>
            <w:r w:rsidRPr="00DD11FD">
              <w:rPr>
                <w:b/>
                <w:bCs/>
              </w:rPr>
              <w:t>бюджета</w:t>
            </w:r>
            <w:proofErr w:type="spellEnd"/>
          </w:p>
        </w:tc>
        <w:tc>
          <w:tcPr>
            <w:tcW w:w="2976" w:type="dxa"/>
            <w:noWrap/>
            <w:hideMark/>
          </w:tcPr>
          <w:p w:rsidR="00DD11FD" w:rsidRPr="00DD11FD" w:rsidRDefault="00DD11FD" w:rsidP="00DD11FD">
            <w:pPr>
              <w:ind w:firstLine="720"/>
            </w:pPr>
            <w:r w:rsidRPr="00DD11FD">
              <w:t> </w:t>
            </w:r>
          </w:p>
        </w:tc>
        <w:tc>
          <w:tcPr>
            <w:tcW w:w="1778" w:type="dxa"/>
            <w:noWrap/>
            <w:hideMark/>
          </w:tcPr>
          <w:p w:rsidR="00DD11FD" w:rsidRPr="00DD11FD" w:rsidRDefault="00DD11FD" w:rsidP="00DD11FD">
            <w:pPr>
              <w:ind w:firstLine="720"/>
              <w:rPr>
                <w:b/>
                <w:bCs/>
              </w:rPr>
            </w:pPr>
            <w:r w:rsidRPr="00DD11FD">
              <w:rPr>
                <w:b/>
                <w:bCs/>
              </w:rPr>
              <w:t>-6100,0</w:t>
            </w:r>
          </w:p>
        </w:tc>
      </w:tr>
      <w:tr w:rsidR="00DD11FD" w:rsidRPr="00DD11FD" w:rsidTr="00DD11FD">
        <w:trPr>
          <w:trHeight w:val="255"/>
        </w:trPr>
        <w:tc>
          <w:tcPr>
            <w:tcW w:w="10740" w:type="dxa"/>
            <w:hideMark/>
          </w:tcPr>
          <w:p w:rsidR="00DD11FD" w:rsidRPr="00DD11FD" w:rsidRDefault="00DD11FD" w:rsidP="00DD11FD">
            <w:pPr>
              <w:ind w:firstLine="720"/>
              <w:rPr>
                <w:b/>
                <w:bCs/>
                <w:lang w:val="ru-RU"/>
              </w:rPr>
            </w:pPr>
            <w:r w:rsidRPr="00DD11FD">
              <w:rPr>
                <w:b/>
                <w:bCs/>
                <w:lang w:val="ru-RU"/>
              </w:rPr>
              <w:t>Источники внутреннего финансирования дефицитов бюджетов:</w:t>
            </w:r>
          </w:p>
        </w:tc>
        <w:tc>
          <w:tcPr>
            <w:tcW w:w="2976" w:type="dxa"/>
            <w:noWrap/>
            <w:hideMark/>
          </w:tcPr>
          <w:p w:rsidR="00DD11FD" w:rsidRPr="00DD11FD" w:rsidRDefault="00DD11FD" w:rsidP="00DD11FD">
            <w:pPr>
              <w:ind w:firstLine="720"/>
              <w:rPr>
                <w:b/>
                <w:bCs/>
              </w:rPr>
            </w:pPr>
            <w:r w:rsidRPr="00DD11FD">
              <w:rPr>
                <w:b/>
                <w:bCs/>
              </w:rPr>
              <w:t xml:space="preserve">000 01 00 </w:t>
            </w:r>
            <w:proofErr w:type="spellStart"/>
            <w:r w:rsidRPr="00DD11FD">
              <w:rPr>
                <w:b/>
                <w:bCs/>
              </w:rPr>
              <w:t>00</w:t>
            </w:r>
            <w:proofErr w:type="spellEnd"/>
            <w:r w:rsidRPr="00DD11FD">
              <w:rPr>
                <w:b/>
                <w:bCs/>
              </w:rPr>
              <w:t xml:space="preserve"> </w:t>
            </w:r>
            <w:proofErr w:type="spellStart"/>
            <w:r w:rsidRPr="00DD11FD">
              <w:rPr>
                <w:b/>
                <w:bCs/>
              </w:rPr>
              <w:t>00</w:t>
            </w:r>
            <w:proofErr w:type="spellEnd"/>
            <w:r w:rsidRPr="00DD11FD">
              <w:rPr>
                <w:b/>
                <w:bCs/>
              </w:rPr>
              <w:t xml:space="preserve"> </w:t>
            </w:r>
            <w:proofErr w:type="spellStart"/>
            <w:r w:rsidRPr="00DD11FD">
              <w:rPr>
                <w:b/>
                <w:bCs/>
              </w:rPr>
              <w:t>00</w:t>
            </w:r>
            <w:proofErr w:type="spellEnd"/>
            <w:r w:rsidRPr="00DD11FD">
              <w:rPr>
                <w:b/>
                <w:bCs/>
              </w:rPr>
              <w:t xml:space="preserve"> 0000 000</w:t>
            </w:r>
          </w:p>
        </w:tc>
        <w:tc>
          <w:tcPr>
            <w:tcW w:w="1778" w:type="dxa"/>
            <w:noWrap/>
            <w:hideMark/>
          </w:tcPr>
          <w:p w:rsidR="00DD11FD" w:rsidRPr="00DD11FD" w:rsidRDefault="00DD11FD" w:rsidP="00DD11FD">
            <w:pPr>
              <w:ind w:firstLine="720"/>
              <w:rPr>
                <w:b/>
                <w:bCs/>
              </w:rPr>
            </w:pPr>
            <w:r w:rsidRPr="00DD11FD">
              <w:rPr>
                <w:b/>
                <w:bCs/>
              </w:rPr>
              <w:t>6100,0</w:t>
            </w:r>
          </w:p>
        </w:tc>
      </w:tr>
      <w:tr w:rsidR="00DD11FD" w:rsidRPr="00DD11FD" w:rsidTr="00DD11FD">
        <w:trPr>
          <w:trHeight w:val="255"/>
        </w:trPr>
        <w:tc>
          <w:tcPr>
            <w:tcW w:w="10740" w:type="dxa"/>
            <w:hideMark/>
          </w:tcPr>
          <w:p w:rsidR="00DD11FD" w:rsidRPr="00DD11FD" w:rsidRDefault="00DD11FD" w:rsidP="00DD11FD">
            <w:pPr>
              <w:ind w:firstLine="720"/>
              <w:rPr>
                <w:b/>
                <w:bCs/>
              </w:rPr>
            </w:pPr>
            <w:r w:rsidRPr="00DD11FD">
              <w:rPr>
                <w:b/>
                <w:bCs/>
              </w:rPr>
              <w:t xml:space="preserve">в </w:t>
            </w:r>
            <w:proofErr w:type="spellStart"/>
            <w:r w:rsidRPr="00DD11FD">
              <w:rPr>
                <w:b/>
                <w:bCs/>
              </w:rPr>
              <w:t>том</w:t>
            </w:r>
            <w:proofErr w:type="spellEnd"/>
            <w:r w:rsidRPr="00DD11FD">
              <w:rPr>
                <w:b/>
                <w:bCs/>
              </w:rPr>
              <w:t xml:space="preserve"> </w:t>
            </w:r>
            <w:proofErr w:type="spellStart"/>
            <w:r w:rsidRPr="00DD11FD">
              <w:rPr>
                <w:b/>
                <w:bCs/>
              </w:rPr>
              <w:t>числе</w:t>
            </w:r>
            <w:proofErr w:type="spellEnd"/>
          </w:p>
        </w:tc>
        <w:tc>
          <w:tcPr>
            <w:tcW w:w="2976" w:type="dxa"/>
            <w:noWrap/>
            <w:hideMark/>
          </w:tcPr>
          <w:p w:rsidR="00DD11FD" w:rsidRPr="00DD11FD" w:rsidRDefault="00DD11FD" w:rsidP="00DD11FD">
            <w:pPr>
              <w:ind w:firstLine="720"/>
            </w:pPr>
            <w:r w:rsidRPr="00DD11FD">
              <w:t> </w:t>
            </w:r>
          </w:p>
        </w:tc>
        <w:tc>
          <w:tcPr>
            <w:tcW w:w="1778" w:type="dxa"/>
            <w:noWrap/>
            <w:hideMark/>
          </w:tcPr>
          <w:p w:rsidR="00DD11FD" w:rsidRPr="00DD11FD" w:rsidRDefault="00DD11FD" w:rsidP="00DD11FD">
            <w:pPr>
              <w:ind w:firstLine="720"/>
              <w:rPr>
                <w:b/>
                <w:bCs/>
              </w:rPr>
            </w:pPr>
            <w:r w:rsidRPr="00DD11FD">
              <w:rPr>
                <w:b/>
                <w:bCs/>
              </w:rPr>
              <w:t> </w:t>
            </w:r>
          </w:p>
        </w:tc>
      </w:tr>
      <w:tr w:rsidR="00DD11FD" w:rsidRPr="00DD11FD" w:rsidTr="00DD11FD">
        <w:trPr>
          <w:trHeight w:val="255"/>
        </w:trPr>
        <w:tc>
          <w:tcPr>
            <w:tcW w:w="10740" w:type="dxa"/>
            <w:hideMark/>
          </w:tcPr>
          <w:p w:rsidR="00DD11FD" w:rsidRPr="00DD11FD" w:rsidRDefault="00DD11FD" w:rsidP="00DD11FD">
            <w:pPr>
              <w:ind w:firstLine="720"/>
              <w:rPr>
                <w:b/>
                <w:bCs/>
                <w:lang w:val="ru-RU"/>
              </w:rPr>
            </w:pPr>
            <w:r w:rsidRPr="00DD11FD">
              <w:rPr>
                <w:b/>
                <w:bCs/>
                <w:lang w:val="ru-RU"/>
              </w:rPr>
              <w:t>Изменение остатков  средств на счетах по учету средств  бюджетов **</w:t>
            </w:r>
          </w:p>
        </w:tc>
        <w:tc>
          <w:tcPr>
            <w:tcW w:w="2976" w:type="dxa"/>
            <w:noWrap/>
            <w:hideMark/>
          </w:tcPr>
          <w:p w:rsidR="00DD11FD" w:rsidRPr="00DD11FD" w:rsidRDefault="00DD11FD" w:rsidP="00DD11FD">
            <w:pPr>
              <w:ind w:firstLine="720"/>
              <w:rPr>
                <w:b/>
                <w:bCs/>
              </w:rPr>
            </w:pPr>
            <w:r w:rsidRPr="00DD11FD">
              <w:rPr>
                <w:b/>
                <w:bCs/>
              </w:rPr>
              <w:t xml:space="preserve">092 01 05 00 </w:t>
            </w:r>
            <w:proofErr w:type="spellStart"/>
            <w:r w:rsidRPr="00DD11FD">
              <w:rPr>
                <w:b/>
                <w:bCs/>
              </w:rPr>
              <w:t>00</w:t>
            </w:r>
            <w:proofErr w:type="spellEnd"/>
            <w:r w:rsidRPr="00DD11FD">
              <w:rPr>
                <w:b/>
                <w:bCs/>
              </w:rPr>
              <w:t xml:space="preserve"> </w:t>
            </w:r>
            <w:proofErr w:type="spellStart"/>
            <w:r w:rsidRPr="00DD11FD">
              <w:rPr>
                <w:b/>
                <w:bCs/>
              </w:rPr>
              <w:t>00</w:t>
            </w:r>
            <w:proofErr w:type="spellEnd"/>
            <w:r w:rsidRPr="00DD11FD">
              <w:rPr>
                <w:b/>
                <w:bCs/>
              </w:rPr>
              <w:t xml:space="preserve"> 0000 000</w:t>
            </w:r>
          </w:p>
        </w:tc>
        <w:tc>
          <w:tcPr>
            <w:tcW w:w="1778" w:type="dxa"/>
            <w:noWrap/>
            <w:hideMark/>
          </w:tcPr>
          <w:p w:rsidR="00DD11FD" w:rsidRPr="00DD11FD" w:rsidRDefault="00DD11FD" w:rsidP="00DD11FD">
            <w:pPr>
              <w:ind w:firstLine="720"/>
              <w:rPr>
                <w:b/>
                <w:bCs/>
              </w:rPr>
            </w:pPr>
            <w:r w:rsidRPr="00DD11FD">
              <w:rPr>
                <w:b/>
                <w:bCs/>
              </w:rPr>
              <w:t>0,0</w:t>
            </w:r>
          </w:p>
        </w:tc>
      </w:tr>
      <w:tr w:rsidR="00DD11FD" w:rsidRPr="00DD11FD" w:rsidTr="00DD11FD">
        <w:trPr>
          <w:trHeight w:val="255"/>
        </w:trPr>
        <w:tc>
          <w:tcPr>
            <w:tcW w:w="10740" w:type="dxa"/>
            <w:hideMark/>
          </w:tcPr>
          <w:p w:rsidR="00DD11FD" w:rsidRPr="00DD11FD" w:rsidRDefault="00DD11FD" w:rsidP="00DD11FD">
            <w:pPr>
              <w:ind w:firstLine="720"/>
              <w:rPr>
                <w:b/>
                <w:bCs/>
                <w:lang w:val="ru-RU"/>
              </w:rPr>
            </w:pPr>
            <w:r w:rsidRPr="00DD11FD">
              <w:rPr>
                <w:b/>
                <w:bCs/>
                <w:lang w:val="ru-RU"/>
              </w:rPr>
              <w:t>Кредиты кредитных организаций в валюте Российской Федерации</w:t>
            </w:r>
          </w:p>
        </w:tc>
        <w:tc>
          <w:tcPr>
            <w:tcW w:w="2976" w:type="dxa"/>
            <w:noWrap/>
            <w:hideMark/>
          </w:tcPr>
          <w:p w:rsidR="00DD11FD" w:rsidRPr="00DD11FD" w:rsidRDefault="00DD11FD" w:rsidP="00DD11FD">
            <w:pPr>
              <w:ind w:firstLine="720"/>
              <w:rPr>
                <w:b/>
                <w:bCs/>
              </w:rPr>
            </w:pPr>
            <w:r w:rsidRPr="00DD11FD">
              <w:rPr>
                <w:b/>
                <w:bCs/>
              </w:rPr>
              <w:t xml:space="preserve">092  01 02 00 </w:t>
            </w:r>
            <w:proofErr w:type="spellStart"/>
            <w:r w:rsidRPr="00DD11FD">
              <w:rPr>
                <w:b/>
                <w:bCs/>
              </w:rPr>
              <w:t>00</w:t>
            </w:r>
            <w:proofErr w:type="spellEnd"/>
            <w:r w:rsidRPr="00DD11FD">
              <w:rPr>
                <w:b/>
                <w:bCs/>
              </w:rPr>
              <w:t xml:space="preserve"> </w:t>
            </w:r>
            <w:proofErr w:type="spellStart"/>
            <w:r w:rsidRPr="00DD11FD">
              <w:rPr>
                <w:b/>
                <w:bCs/>
              </w:rPr>
              <w:t>00</w:t>
            </w:r>
            <w:proofErr w:type="spellEnd"/>
            <w:r w:rsidRPr="00DD11FD">
              <w:rPr>
                <w:b/>
                <w:bCs/>
              </w:rPr>
              <w:t xml:space="preserve"> 0000 000</w:t>
            </w:r>
          </w:p>
        </w:tc>
        <w:tc>
          <w:tcPr>
            <w:tcW w:w="1778" w:type="dxa"/>
            <w:noWrap/>
            <w:hideMark/>
          </w:tcPr>
          <w:p w:rsidR="00DD11FD" w:rsidRPr="00DD11FD" w:rsidRDefault="00DD11FD" w:rsidP="00DD11FD">
            <w:pPr>
              <w:ind w:firstLine="720"/>
              <w:rPr>
                <w:b/>
                <w:bCs/>
              </w:rPr>
            </w:pPr>
            <w:r w:rsidRPr="00DD11FD">
              <w:rPr>
                <w:b/>
                <w:bCs/>
              </w:rPr>
              <w:t>8680,0</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Получение кредитов от кредитных организаций   в валюте Российской Федерации</w:t>
            </w:r>
          </w:p>
        </w:tc>
        <w:tc>
          <w:tcPr>
            <w:tcW w:w="2976" w:type="dxa"/>
            <w:noWrap/>
            <w:hideMark/>
          </w:tcPr>
          <w:p w:rsidR="00DD11FD" w:rsidRPr="00DD11FD" w:rsidRDefault="00DD11FD" w:rsidP="00DD11FD">
            <w:pPr>
              <w:ind w:firstLine="720"/>
            </w:pPr>
            <w:r w:rsidRPr="00DD11FD">
              <w:t xml:space="preserve">092 01 02 00 </w:t>
            </w:r>
            <w:proofErr w:type="spellStart"/>
            <w:r w:rsidRPr="00DD11FD">
              <w:t>00</w:t>
            </w:r>
            <w:proofErr w:type="spellEnd"/>
            <w:r w:rsidRPr="00DD11FD">
              <w:t xml:space="preserve"> </w:t>
            </w:r>
            <w:proofErr w:type="spellStart"/>
            <w:r w:rsidRPr="00DD11FD">
              <w:t>00</w:t>
            </w:r>
            <w:proofErr w:type="spellEnd"/>
            <w:r w:rsidRPr="00DD11FD">
              <w:t xml:space="preserve"> 0000 700</w:t>
            </w:r>
          </w:p>
        </w:tc>
        <w:tc>
          <w:tcPr>
            <w:tcW w:w="1778" w:type="dxa"/>
            <w:noWrap/>
            <w:hideMark/>
          </w:tcPr>
          <w:p w:rsidR="00DD11FD" w:rsidRPr="00DD11FD" w:rsidRDefault="00DD11FD" w:rsidP="00DD11FD">
            <w:pPr>
              <w:ind w:firstLine="720"/>
            </w:pPr>
            <w:r w:rsidRPr="00DD11FD">
              <w:t>8680,0</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Получение кредитов от кредитных организаций бюджетами муниципальных районов в валюте Российской Федерации</w:t>
            </w:r>
          </w:p>
        </w:tc>
        <w:tc>
          <w:tcPr>
            <w:tcW w:w="2976" w:type="dxa"/>
            <w:noWrap/>
            <w:hideMark/>
          </w:tcPr>
          <w:p w:rsidR="00DD11FD" w:rsidRPr="00DD11FD" w:rsidRDefault="00DD11FD" w:rsidP="00DD11FD">
            <w:pPr>
              <w:ind w:firstLine="720"/>
            </w:pPr>
            <w:r w:rsidRPr="00DD11FD">
              <w:t xml:space="preserve">092 01 02 00 </w:t>
            </w:r>
            <w:proofErr w:type="spellStart"/>
            <w:r w:rsidRPr="00DD11FD">
              <w:t>00</w:t>
            </w:r>
            <w:proofErr w:type="spellEnd"/>
            <w:r w:rsidRPr="00DD11FD">
              <w:t xml:space="preserve"> 05 0000 710</w:t>
            </w:r>
          </w:p>
        </w:tc>
        <w:tc>
          <w:tcPr>
            <w:tcW w:w="1778" w:type="dxa"/>
            <w:noWrap/>
            <w:hideMark/>
          </w:tcPr>
          <w:p w:rsidR="00DD11FD" w:rsidRPr="00DD11FD" w:rsidRDefault="00DD11FD" w:rsidP="00DD11FD">
            <w:pPr>
              <w:ind w:firstLine="720"/>
            </w:pPr>
            <w:r w:rsidRPr="00DD11FD">
              <w:t>8680,0</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 xml:space="preserve">Погашение кредитов, предоставленных кредитными организациями в валюте Российской Федерации </w:t>
            </w:r>
          </w:p>
        </w:tc>
        <w:tc>
          <w:tcPr>
            <w:tcW w:w="2976" w:type="dxa"/>
            <w:noWrap/>
            <w:hideMark/>
          </w:tcPr>
          <w:p w:rsidR="00DD11FD" w:rsidRPr="00DD11FD" w:rsidRDefault="00DD11FD" w:rsidP="00DD11FD">
            <w:pPr>
              <w:ind w:firstLine="720"/>
            </w:pPr>
            <w:r w:rsidRPr="00DD11FD">
              <w:t xml:space="preserve">092 01 02 00 </w:t>
            </w:r>
            <w:proofErr w:type="spellStart"/>
            <w:r w:rsidRPr="00DD11FD">
              <w:t>00</w:t>
            </w:r>
            <w:proofErr w:type="spellEnd"/>
            <w:r w:rsidRPr="00DD11FD">
              <w:t xml:space="preserve"> </w:t>
            </w:r>
            <w:proofErr w:type="spellStart"/>
            <w:r w:rsidRPr="00DD11FD">
              <w:t>00</w:t>
            </w:r>
            <w:proofErr w:type="spellEnd"/>
            <w:r w:rsidRPr="00DD11FD">
              <w:t xml:space="preserve"> 0000 800</w:t>
            </w:r>
          </w:p>
        </w:tc>
        <w:tc>
          <w:tcPr>
            <w:tcW w:w="1778" w:type="dxa"/>
            <w:noWrap/>
            <w:hideMark/>
          </w:tcPr>
          <w:p w:rsidR="00DD11FD" w:rsidRPr="00DD11FD" w:rsidRDefault="00DD11FD" w:rsidP="00DD11FD">
            <w:pPr>
              <w:ind w:firstLine="720"/>
            </w:pPr>
            <w:r w:rsidRPr="00DD11FD">
              <w:t>0,0</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Погашение бюджетами муниципальных районов кредитов от кредитных организаций в валюте Российской Федерации</w:t>
            </w:r>
          </w:p>
        </w:tc>
        <w:tc>
          <w:tcPr>
            <w:tcW w:w="2976" w:type="dxa"/>
            <w:noWrap/>
            <w:hideMark/>
          </w:tcPr>
          <w:p w:rsidR="00DD11FD" w:rsidRPr="00DD11FD" w:rsidRDefault="00DD11FD" w:rsidP="00DD11FD">
            <w:pPr>
              <w:ind w:firstLine="720"/>
            </w:pPr>
            <w:r w:rsidRPr="00DD11FD">
              <w:t xml:space="preserve">092 01 02 00 </w:t>
            </w:r>
            <w:proofErr w:type="spellStart"/>
            <w:r w:rsidRPr="00DD11FD">
              <w:t>00</w:t>
            </w:r>
            <w:proofErr w:type="spellEnd"/>
            <w:r w:rsidRPr="00DD11FD">
              <w:t xml:space="preserve"> 05 0000 810</w:t>
            </w:r>
          </w:p>
        </w:tc>
        <w:tc>
          <w:tcPr>
            <w:tcW w:w="1778" w:type="dxa"/>
            <w:noWrap/>
            <w:hideMark/>
          </w:tcPr>
          <w:p w:rsidR="00DD11FD" w:rsidRPr="00DD11FD" w:rsidRDefault="00DD11FD" w:rsidP="00DD11FD">
            <w:pPr>
              <w:ind w:firstLine="720"/>
            </w:pPr>
            <w:r w:rsidRPr="00DD11FD">
              <w:t>0,0</w:t>
            </w:r>
          </w:p>
        </w:tc>
      </w:tr>
      <w:tr w:rsidR="00DD11FD" w:rsidRPr="00DD11FD" w:rsidTr="00DD11FD">
        <w:trPr>
          <w:trHeight w:val="480"/>
        </w:trPr>
        <w:tc>
          <w:tcPr>
            <w:tcW w:w="10740" w:type="dxa"/>
            <w:hideMark/>
          </w:tcPr>
          <w:p w:rsidR="00DD11FD" w:rsidRPr="00DD11FD" w:rsidRDefault="00DD11FD" w:rsidP="00DD11FD">
            <w:pPr>
              <w:ind w:firstLine="720"/>
              <w:rPr>
                <w:b/>
                <w:bCs/>
                <w:lang w:val="ru-RU"/>
              </w:rPr>
            </w:pPr>
            <w:r w:rsidRPr="00DD11FD">
              <w:rPr>
                <w:b/>
                <w:bCs/>
                <w:lang w:val="ru-RU"/>
              </w:rPr>
              <w:t>Бюджетные кредиты от других бюджетов бюджетной системы Российской Федерации</w:t>
            </w:r>
          </w:p>
        </w:tc>
        <w:tc>
          <w:tcPr>
            <w:tcW w:w="2976" w:type="dxa"/>
            <w:noWrap/>
            <w:hideMark/>
          </w:tcPr>
          <w:p w:rsidR="00DD11FD" w:rsidRPr="00DD11FD" w:rsidRDefault="00DD11FD" w:rsidP="00DD11FD">
            <w:pPr>
              <w:ind w:firstLine="720"/>
              <w:rPr>
                <w:b/>
                <w:bCs/>
              </w:rPr>
            </w:pPr>
            <w:r w:rsidRPr="00DD11FD">
              <w:rPr>
                <w:b/>
                <w:bCs/>
              </w:rPr>
              <w:t xml:space="preserve">092 01 03 00 </w:t>
            </w:r>
            <w:proofErr w:type="spellStart"/>
            <w:r w:rsidRPr="00DD11FD">
              <w:rPr>
                <w:b/>
                <w:bCs/>
              </w:rPr>
              <w:t>00</w:t>
            </w:r>
            <w:proofErr w:type="spellEnd"/>
            <w:r w:rsidRPr="00DD11FD">
              <w:rPr>
                <w:b/>
                <w:bCs/>
              </w:rPr>
              <w:t xml:space="preserve"> </w:t>
            </w:r>
            <w:proofErr w:type="spellStart"/>
            <w:r w:rsidRPr="00DD11FD">
              <w:rPr>
                <w:b/>
                <w:bCs/>
              </w:rPr>
              <w:t>00</w:t>
            </w:r>
            <w:proofErr w:type="spellEnd"/>
            <w:r w:rsidRPr="00DD11FD">
              <w:rPr>
                <w:b/>
                <w:bCs/>
              </w:rPr>
              <w:t xml:space="preserve"> 0000 000</w:t>
            </w:r>
          </w:p>
        </w:tc>
        <w:tc>
          <w:tcPr>
            <w:tcW w:w="1778" w:type="dxa"/>
            <w:noWrap/>
            <w:hideMark/>
          </w:tcPr>
          <w:p w:rsidR="00DD11FD" w:rsidRPr="00DD11FD" w:rsidRDefault="00DD11FD" w:rsidP="00DD11FD">
            <w:pPr>
              <w:ind w:firstLine="720"/>
              <w:rPr>
                <w:b/>
                <w:bCs/>
              </w:rPr>
            </w:pPr>
            <w:r w:rsidRPr="00DD11FD">
              <w:rPr>
                <w:b/>
                <w:bCs/>
              </w:rPr>
              <w:t>-2580</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Получение бюджетных кредитов от других бюджетов бюджетной системы Российской Федерации  в валюте Российской Федерации</w:t>
            </w:r>
          </w:p>
        </w:tc>
        <w:tc>
          <w:tcPr>
            <w:tcW w:w="2976" w:type="dxa"/>
            <w:noWrap/>
            <w:hideMark/>
          </w:tcPr>
          <w:p w:rsidR="00DD11FD" w:rsidRPr="00DD11FD" w:rsidRDefault="00DD11FD" w:rsidP="00DD11FD">
            <w:pPr>
              <w:ind w:firstLine="720"/>
            </w:pPr>
            <w:r w:rsidRPr="00DD11FD">
              <w:t xml:space="preserve">092 01 03 01 00 </w:t>
            </w:r>
            <w:proofErr w:type="spellStart"/>
            <w:r w:rsidRPr="00DD11FD">
              <w:t>00</w:t>
            </w:r>
            <w:proofErr w:type="spellEnd"/>
            <w:r w:rsidRPr="00DD11FD">
              <w:t xml:space="preserve"> 0000 700</w:t>
            </w:r>
          </w:p>
        </w:tc>
        <w:tc>
          <w:tcPr>
            <w:tcW w:w="1778" w:type="dxa"/>
            <w:noWrap/>
            <w:hideMark/>
          </w:tcPr>
          <w:p w:rsidR="00DD11FD" w:rsidRPr="00DD11FD" w:rsidRDefault="00DD11FD" w:rsidP="00DD11FD">
            <w:pPr>
              <w:ind w:firstLine="720"/>
            </w:pPr>
            <w:r w:rsidRPr="00DD11FD">
              <w:t>0</w:t>
            </w:r>
          </w:p>
        </w:tc>
      </w:tr>
      <w:tr w:rsidR="00DD11FD" w:rsidRPr="00DD11FD" w:rsidTr="00DD11FD">
        <w:trPr>
          <w:trHeight w:val="720"/>
        </w:trPr>
        <w:tc>
          <w:tcPr>
            <w:tcW w:w="10740" w:type="dxa"/>
            <w:hideMark/>
          </w:tcPr>
          <w:p w:rsidR="00DD11FD" w:rsidRPr="00DD11FD" w:rsidRDefault="00DD11FD" w:rsidP="00DD11FD">
            <w:pPr>
              <w:ind w:firstLine="720"/>
              <w:rPr>
                <w:lang w:val="ru-RU"/>
              </w:rPr>
            </w:pPr>
            <w:r w:rsidRPr="00DD11FD">
              <w:rPr>
                <w:lang w:val="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976" w:type="dxa"/>
            <w:noWrap/>
            <w:hideMark/>
          </w:tcPr>
          <w:p w:rsidR="00DD11FD" w:rsidRPr="00DD11FD" w:rsidRDefault="00DD11FD" w:rsidP="00DD11FD">
            <w:pPr>
              <w:ind w:firstLine="720"/>
            </w:pPr>
            <w:r w:rsidRPr="00DD11FD">
              <w:t>092 01 03 01 00 05 0000 710</w:t>
            </w:r>
          </w:p>
        </w:tc>
        <w:tc>
          <w:tcPr>
            <w:tcW w:w="1778" w:type="dxa"/>
            <w:noWrap/>
            <w:hideMark/>
          </w:tcPr>
          <w:p w:rsidR="00DD11FD" w:rsidRPr="00DD11FD" w:rsidRDefault="00DD11FD" w:rsidP="00DD11FD">
            <w:pPr>
              <w:ind w:firstLine="720"/>
            </w:pPr>
            <w:r w:rsidRPr="00DD11FD">
              <w:t>0</w:t>
            </w:r>
          </w:p>
        </w:tc>
      </w:tr>
      <w:tr w:rsidR="00DD11FD" w:rsidRPr="00DD11FD" w:rsidTr="00DD11FD">
        <w:trPr>
          <w:trHeight w:val="1200"/>
        </w:trPr>
        <w:tc>
          <w:tcPr>
            <w:tcW w:w="10740" w:type="dxa"/>
            <w:noWrap/>
            <w:hideMark/>
          </w:tcPr>
          <w:p w:rsidR="00DD11FD" w:rsidRPr="00DD11FD" w:rsidRDefault="00DD11FD" w:rsidP="00DD11FD">
            <w:pPr>
              <w:ind w:firstLine="720"/>
              <w:rPr>
                <w:lang w:val="ru-RU"/>
              </w:rPr>
            </w:pPr>
            <w:proofErr w:type="gramStart"/>
            <w:r w:rsidRPr="00DD11FD">
              <w:rPr>
                <w:lang w:val="ru-RU"/>
              </w:rPr>
              <w:t>Получение кредитов от других бюджетов бюджетной системы Российской Федерации бюджетами муниципальных районов в валюте Российской Федерации (получение бюджетных кредитов за счет средств федерального бюджета  на пополнение остатков средств на счетах бюджетов муниципальных образований)</w:t>
            </w:r>
            <w:proofErr w:type="gramEnd"/>
          </w:p>
        </w:tc>
        <w:tc>
          <w:tcPr>
            <w:tcW w:w="2976" w:type="dxa"/>
            <w:noWrap/>
            <w:hideMark/>
          </w:tcPr>
          <w:p w:rsidR="00DD11FD" w:rsidRPr="00DD11FD" w:rsidRDefault="00DD11FD" w:rsidP="00DD11FD">
            <w:pPr>
              <w:ind w:firstLine="720"/>
            </w:pPr>
            <w:r w:rsidRPr="00DD11FD">
              <w:t>092 01 03 01 00 05 0000 710</w:t>
            </w:r>
          </w:p>
        </w:tc>
        <w:tc>
          <w:tcPr>
            <w:tcW w:w="1778" w:type="dxa"/>
            <w:noWrap/>
            <w:hideMark/>
          </w:tcPr>
          <w:p w:rsidR="00DD11FD" w:rsidRPr="00DD11FD" w:rsidRDefault="00DD11FD" w:rsidP="00DD11FD">
            <w:pPr>
              <w:ind w:firstLine="720"/>
            </w:pPr>
            <w:r w:rsidRPr="00DD11FD">
              <w:t>0</w:t>
            </w:r>
          </w:p>
        </w:tc>
      </w:tr>
      <w:tr w:rsidR="00DD11FD" w:rsidRPr="00DD11FD" w:rsidTr="00DD11FD">
        <w:trPr>
          <w:trHeight w:val="540"/>
        </w:trPr>
        <w:tc>
          <w:tcPr>
            <w:tcW w:w="10740" w:type="dxa"/>
            <w:hideMark/>
          </w:tcPr>
          <w:p w:rsidR="00DD11FD" w:rsidRPr="00DD11FD" w:rsidRDefault="00DD11FD" w:rsidP="00DD11FD">
            <w:pPr>
              <w:ind w:firstLine="720"/>
              <w:rPr>
                <w:lang w:val="ru-RU"/>
              </w:rPr>
            </w:pPr>
            <w:r w:rsidRPr="00DD11FD">
              <w:rPr>
                <w:lang w:val="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76" w:type="dxa"/>
            <w:noWrap/>
            <w:hideMark/>
          </w:tcPr>
          <w:p w:rsidR="00DD11FD" w:rsidRPr="00DD11FD" w:rsidRDefault="00DD11FD" w:rsidP="00DD11FD">
            <w:pPr>
              <w:ind w:firstLine="720"/>
            </w:pPr>
            <w:r w:rsidRPr="00DD11FD">
              <w:t xml:space="preserve">092 01 03 01 00 </w:t>
            </w:r>
            <w:proofErr w:type="spellStart"/>
            <w:r w:rsidRPr="00DD11FD">
              <w:t>00</w:t>
            </w:r>
            <w:proofErr w:type="spellEnd"/>
            <w:r w:rsidRPr="00DD11FD">
              <w:t xml:space="preserve"> 0000 800</w:t>
            </w:r>
          </w:p>
        </w:tc>
        <w:tc>
          <w:tcPr>
            <w:tcW w:w="1778" w:type="dxa"/>
            <w:noWrap/>
            <w:hideMark/>
          </w:tcPr>
          <w:p w:rsidR="00DD11FD" w:rsidRPr="00DD11FD" w:rsidRDefault="00DD11FD" w:rsidP="00DD11FD">
            <w:pPr>
              <w:ind w:firstLine="720"/>
            </w:pPr>
            <w:r w:rsidRPr="00DD11FD">
              <w:t>2580</w:t>
            </w:r>
          </w:p>
        </w:tc>
      </w:tr>
      <w:tr w:rsidR="00DD11FD" w:rsidRPr="00DD11FD" w:rsidTr="00DD11FD">
        <w:trPr>
          <w:trHeight w:val="525"/>
        </w:trPr>
        <w:tc>
          <w:tcPr>
            <w:tcW w:w="10740" w:type="dxa"/>
            <w:hideMark/>
          </w:tcPr>
          <w:p w:rsidR="00DD11FD" w:rsidRPr="00DD11FD" w:rsidRDefault="00DD11FD" w:rsidP="00DD11FD">
            <w:pPr>
              <w:ind w:firstLine="720"/>
              <w:rPr>
                <w:lang w:val="ru-RU"/>
              </w:rPr>
            </w:pPr>
            <w:r w:rsidRPr="00DD11FD">
              <w:rPr>
                <w:lang w:val="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976" w:type="dxa"/>
            <w:noWrap/>
            <w:hideMark/>
          </w:tcPr>
          <w:p w:rsidR="00DD11FD" w:rsidRPr="00DD11FD" w:rsidRDefault="00DD11FD" w:rsidP="00DD11FD">
            <w:pPr>
              <w:ind w:firstLine="720"/>
            </w:pPr>
            <w:r w:rsidRPr="00DD11FD">
              <w:t>092 01 03 01 00 05 0000 810</w:t>
            </w:r>
          </w:p>
        </w:tc>
        <w:tc>
          <w:tcPr>
            <w:tcW w:w="1778" w:type="dxa"/>
            <w:noWrap/>
            <w:hideMark/>
          </w:tcPr>
          <w:p w:rsidR="00DD11FD" w:rsidRPr="00DD11FD" w:rsidRDefault="00DD11FD" w:rsidP="00DD11FD">
            <w:pPr>
              <w:ind w:firstLine="720"/>
            </w:pPr>
            <w:r w:rsidRPr="00DD11FD">
              <w:t>2580</w:t>
            </w:r>
          </w:p>
        </w:tc>
      </w:tr>
      <w:tr w:rsidR="00DD11FD" w:rsidRPr="00DD11FD" w:rsidTr="00DD11FD">
        <w:trPr>
          <w:trHeight w:val="1200"/>
        </w:trPr>
        <w:tc>
          <w:tcPr>
            <w:tcW w:w="10740" w:type="dxa"/>
            <w:hideMark/>
          </w:tcPr>
          <w:p w:rsidR="00DD11FD" w:rsidRPr="00DD11FD" w:rsidRDefault="00DD11FD" w:rsidP="00DD11FD">
            <w:pPr>
              <w:ind w:firstLine="720"/>
              <w:rPr>
                <w:lang w:val="ru-RU"/>
              </w:rPr>
            </w:pPr>
            <w:proofErr w:type="gramStart"/>
            <w:r w:rsidRPr="00DD11FD">
              <w:rPr>
                <w:lang w:val="ru-RU"/>
              </w:rPr>
              <w:t>Погашение бюджетами муниципальных районов кредитов от других бюджетов бюджетной системы Российской Федерации в валюте Российской Федерации (погашение бюджетных кредитов на пополнение остатков средств на счетах бюджетов муниципальных образований, предоставленных за счет средств федерального бюджета)</w:t>
            </w:r>
            <w:proofErr w:type="gramEnd"/>
          </w:p>
        </w:tc>
        <w:tc>
          <w:tcPr>
            <w:tcW w:w="2976" w:type="dxa"/>
            <w:noWrap/>
            <w:hideMark/>
          </w:tcPr>
          <w:p w:rsidR="00DD11FD" w:rsidRPr="00DD11FD" w:rsidRDefault="00DD11FD" w:rsidP="00DD11FD">
            <w:pPr>
              <w:ind w:firstLine="720"/>
            </w:pPr>
            <w:r w:rsidRPr="00DD11FD">
              <w:t>092 01 03 01 00 05 0000 810</w:t>
            </w:r>
          </w:p>
        </w:tc>
        <w:tc>
          <w:tcPr>
            <w:tcW w:w="1778" w:type="dxa"/>
            <w:noWrap/>
            <w:hideMark/>
          </w:tcPr>
          <w:p w:rsidR="00DD11FD" w:rsidRPr="00DD11FD" w:rsidRDefault="00DD11FD" w:rsidP="00DD11FD">
            <w:pPr>
              <w:ind w:firstLine="720"/>
            </w:pPr>
            <w:r w:rsidRPr="00DD11FD">
              <w:t>0</w:t>
            </w:r>
          </w:p>
        </w:tc>
      </w:tr>
      <w:tr w:rsidR="00DD11FD" w:rsidRPr="00DD11FD" w:rsidTr="00DD11FD">
        <w:trPr>
          <w:trHeight w:val="255"/>
        </w:trPr>
        <w:tc>
          <w:tcPr>
            <w:tcW w:w="10740" w:type="dxa"/>
            <w:hideMark/>
          </w:tcPr>
          <w:p w:rsidR="00DD11FD" w:rsidRPr="00DD11FD" w:rsidRDefault="00DD11FD" w:rsidP="00DD11FD">
            <w:pPr>
              <w:ind w:firstLine="720"/>
              <w:rPr>
                <w:b/>
                <w:bCs/>
                <w:lang w:val="ru-RU"/>
              </w:rPr>
            </w:pPr>
            <w:r w:rsidRPr="00DD11FD">
              <w:rPr>
                <w:b/>
                <w:bCs/>
                <w:lang w:val="ru-RU"/>
              </w:rPr>
              <w:t>Иные источники внутреннего финансирования дефицитов бюджетов</w:t>
            </w:r>
          </w:p>
        </w:tc>
        <w:tc>
          <w:tcPr>
            <w:tcW w:w="2976" w:type="dxa"/>
            <w:noWrap/>
            <w:hideMark/>
          </w:tcPr>
          <w:p w:rsidR="00DD11FD" w:rsidRPr="00DD11FD" w:rsidRDefault="00DD11FD" w:rsidP="00DD11FD">
            <w:pPr>
              <w:ind w:firstLine="720"/>
              <w:rPr>
                <w:b/>
                <w:bCs/>
              </w:rPr>
            </w:pPr>
            <w:r w:rsidRPr="00DD11FD">
              <w:rPr>
                <w:b/>
                <w:bCs/>
              </w:rPr>
              <w:t xml:space="preserve">092  01 06 00 </w:t>
            </w:r>
            <w:proofErr w:type="spellStart"/>
            <w:r w:rsidRPr="00DD11FD">
              <w:rPr>
                <w:b/>
                <w:bCs/>
              </w:rPr>
              <w:t>00</w:t>
            </w:r>
            <w:proofErr w:type="spellEnd"/>
            <w:r w:rsidRPr="00DD11FD">
              <w:rPr>
                <w:b/>
                <w:bCs/>
              </w:rPr>
              <w:t xml:space="preserve"> </w:t>
            </w:r>
            <w:proofErr w:type="spellStart"/>
            <w:r w:rsidRPr="00DD11FD">
              <w:rPr>
                <w:b/>
                <w:bCs/>
              </w:rPr>
              <w:t>00</w:t>
            </w:r>
            <w:proofErr w:type="spellEnd"/>
            <w:r w:rsidRPr="00DD11FD">
              <w:rPr>
                <w:b/>
                <w:bCs/>
              </w:rPr>
              <w:t xml:space="preserve"> 0000 000</w:t>
            </w:r>
          </w:p>
        </w:tc>
        <w:tc>
          <w:tcPr>
            <w:tcW w:w="1778" w:type="dxa"/>
            <w:noWrap/>
            <w:hideMark/>
          </w:tcPr>
          <w:p w:rsidR="00DD11FD" w:rsidRPr="00DD11FD" w:rsidRDefault="00DD11FD" w:rsidP="00DD11FD">
            <w:pPr>
              <w:ind w:firstLine="720"/>
              <w:rPr>
                <w:b/>
                <w:bCs/>
              </w:rPr>
            </w:pPr>
            <w:r w:rsidRPr="00DD11FD">
              <w:rPr>
                <w:b/>
                <w:bCs/>
              </w:rPr>
              <w:t>0</w:t>
            </w:r>
          </w:p>
        </w:tc>
      </w:tr>
      <w:tr w:rsidR="00DD11FD" w:rsidRPr="00DD11FD" w:rsidTr="00DD11FD">
        <w:trPr>
          <w:trHeight w:val="480"/>
        </w:trPr>
        <w:tc>
          <w:tcPr>
            <w:tcW w:w="10740" w:type="dxa"/>
            <w:hideMark/>
          </w:tcPr>
          <w:p w:rsidR="00DD11FD" w:rsidRPr="00DD11FD" w:rsidRDefault="00DD11FD" w:rsidP="00DD11FD">
            <w:pPr>
              <w:ind w:firstLine="720"/>
              <w:rPr>
                <w:b/>
                <w:bCs/>
                <w:lang w:val="ru-RU"/>
              </w:rPr>
            </w:pPr>
            <w:r w:rsidRPr="00DD11FD">
              <w:rPr>
                <w:b/>
                <w:bCs/>
                <w:lang w:val="ru-RU"/>
              </w:rPr>
              <w:t>Акции и иные формы участия в капитале, находящиеся в государственной и муниципальной собственности</w:t>
            </w:r>
          </w:p>
        </w:tc>
        <w:tc>
          <w:tcPr>
            <w:tcW w:w="2976" w:type="dxa"/>
            <w:noWrap/>
            <w:hideMark/>
          </w:tcPr>
          <w:p w:rsidR="00DD11FD" w:rsidRPr="00DD11FD" w:rsidRDefault="00DD11FD" w:rsidP="00DD11FD">
            <w:pPr>
              <w:ind w:firstLine="720"/>
              <w:rPr>
                <w:b/>
                <w:bCs/>
              </w:rPr>
            </w:pPr>
            <w:r w:rsidRPr="00DD11FD">
              <w:rPr>
                <w:b/>
                <w:bCs/>
              </w:rPr>
              <w:t xml:space="preserve">092 01 06 01 00 </w:t>
            </w:r>
            <w:proofErr w:type="spellStart"/>
            <w:r w:rsidRPr="00DD11FD">
              <w:rPr>
                <w:b/>
                <w:bCs/>
              </w:rPr>
              <w:t>00</w:t>
            </w:r>
            <w:proofErr w:type="spellEnd"/>
            <w:r w:rsidRPr="00DD11FD">
              <w:rPr>
                <w:b/>
                <w:bCs/>
              </w:rPr>
              <w:t xml:space="preserve"> 0000 000</w:t>
            </w:r>
          </w:p>
        </w:tc>
        <w:tc>
          <w:tcPr>
            <w:tcW w:w="1778" w:type="dxa"/>
            <w:noWrap/>
            <w:hideMark/>
          </w:tcPr>
          <w:p w:rsidR="00DD11FD" w:rsidRPr="00DD11FD" w:rsidRDefault="00DD11FD" w:rsidP="00DD11FD">
            <w:pPr>
              <w:ind w:firstLine="720"/>
              <w:rPr>
                <w:b/>
                <w:bCs/>
              </w:rPr>
            </w:pPr>
            <w:r w:rsidRPr="00DD11FD">
              <w:rPr>
                <w:b/>
                <w:bCs/>
              </w:rPr>
              <w:t>0</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Средства от продажи акций и иных форм участия в капитале, находящихся в государственной и муниципальной собственности</w:t>
            </w:r>
          </w:p>
        </w:tc>
        <w:tc>
          <w:tcPr>
            <w:tcW w:w="2976" w:type="dxa"/>
            <w:noWrap/>
            <w:hideMark/>
          </w:tcPr>
          <w:p w:rsidR="00DD11FD" w:rsidRPr="00DD11FD" w:rsidRDefault="00DD11FD" w:rsidP="00DD11FD">
            <w:pPr>
              <w:ind w:firstLine="720"/>
            </w:pPr>
            <w:r w:rsidRPr="00DD11FD">
              <w:t xml:space="preserve">092 01 06 01 00 </w:t>
            </w:r>
            <w:proofErr w:type="spellStart"/>
            <w:r w:rsidRPr="00DD11FD">
              <w:t>00</w:t>
            </w:r>
            <w:proofErr w:type="spellEnd"/>
            <w:r w:rsidRPr="00DD11FD">
              <w:t xml:space="preserve"> 0000 630</w:t>
            </w:r>
          </w:p>
        </w:tc>
        <w:tc>
          <w:tcPr>
            <w:tcW w:w="1778" w:type="dxa"/>
            <w:noWrap/>
            <w:hideMark/>
          </w:tcPr>
          <w:p w:rsidR="00DD11FD" w:rsidRPr="00DD11FD" w:rsidRDefault="00DD11FD" w:rsidP="00DD11FD">
            <w:pPr>
              <w:ind w:firstLine="720"/>
            </w:pPr>
            <w:r w:rsidRPr="00DD11FD">
              <w:t>0</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Средства от продажи акций и иных форм участия в капитале, находящихся в собственности муниципальных районов</w:t>
            </w:r>
          </w:p>
        </w:tc>
        <w:tc>
          <w:tcPr>
            <w:tcW w:w="2976" w:type="dxa"/>
            <w:noWrap/>
            <w:hideMark/>
          </w:tcPr>
          <w:p w:rsidR="00DD11FD" w:rsidRPr="00DD11FD" w:rsidRDefault="00DD11FD" w:rsidP="00DD11FD">
            <w:pPr>
              <w:ind w:firstLine="720"/>
            </w:pPr>
            <w:r w:rsidRPr="00DD11FD">
              <w:t>092 01 06 01 00 05 0000 630</w:t>
            </w:r>
          </w:p>
        </w:tc>
        <w:tc>
          <w:tcPr>
            <w:tcW w:w="1778" w:type="dxa"/>
            <w:noWrap/>
            <w:hideMark/>
          </w:tcPr>
          <w:p w:rsidR="00DD11FD" w:rsidRPr="00DD11FD" w:rsidRDefault="00DD11FD" w:rsidP="00DD11FD">
            <w:pPr>
              <w:ind w:firstLine="720"/>
            </w:pPr>
            <w:r w:rsidRPr="00DD11FD">
              <w:t>0</w:t>
            </w:r>
          </w:p>
        </w:tc>
      </w:tr>
      <w:tr w:rsidR="00DD11FD" w:rsidRPr="00DD11FD" w:rsidTr="00DD11FD">
        <w:trPr>
          <w:trHeight w:val="480"/>
        </w:trPr>
        <w:tc>
          <w:tcPr>
            <w:tcW w:w="10740" w:type="dxa"/>
            <w:hideMark/>
          </w:tcPr>
          <w:p w:rsidR="00DD11FD" w:rsidRPr="00DD11FD" w:rsidRDefault="00DD11FD" w:rsidP="00DD11FD">
            <w:pPr>
              <w:ind w:firstLine="720"/>
              <w:rPr>
                <w:b/>
                <w:bCs/>
                <w:lang w:val="ru-RU"/>
              </w:rPr>
            </w:pPr>
            <w:r w:rsidRPr="00DD11FD">
              <w:rPr>
                <w:b/>
                <w:bCs/>
                <w:lang w:val="ru-RU"/>
              </w:rPr>
              <w:t xml:space="preserve">Бюджетные кредиты, предоставленные внутри страны в валюте Российской Федерации </w:t>
            </w:r>
          </w:p>
        </w:tc>
        <w:tc>
          <w:tcPr>
            <w:tcW w:w="2976" w:type="dxa"/>
            <w:noWrap/>
            <w:hideMark/>
          </w:tcPr>
          <w:p w:rsidR="00DD11FD" w:rsidRPr="00DD11FD" w:rsidRDefault="00DD11FD" w:rsidP="00DD11FD">
            <w:pPr>
              <w:ind w:firstLine="720"/>
              <w:rPr>
                <w:b/>
                <w:bCs/>
              </w:rPr>
            </w:pPr>
            <w:r w:rsidRPr="00DD11FD">
              <w:rPr>
                <w:b/>
                <w:bCs/>
              </w:rPr>
              <w:t xml:space="preserve">092 01 06 05 00 </w:t>
            </w:r>
            <w:proofErr w:type="spellStart"/>
            <w:r w:rsidRPr="00DD11FD">
              <w:rPr>
                <w:b/>
                <w:bCs/>
              </w:rPr>
              <w:t>00</w:t>
            </w:r>
            <w:proofErr w:type="spellEnd"/>
            <w:r w:rsidRPr="00DD11FD">
              <w:rPr>
                <w:b/>
                <w:bCs/>
              </w:rPr>
              <w:t xml:space="preserve"> 0000 000</w:t>
            </w:r>
          </w:p>
        </w:tc>
        <w:tc>
          <w:tcPr>
            <w:tcW w:w="1778" w:type="dxa"/>
            <w:noWrap/>
            <w:hideMark/>
          </w:tcPr>
          <w:p w:rsidR="00DD11FD" w:rsidRPr="00DD11FD" w:rsidRDefault="00DD11FD" w:rsidP="00DD11FD">
            <w:pPr>
              <w:ind w:firstLine="720"/>
              <w:rPr>
                <w:b/>
                <w:bCs/>
              </w:rPr>
            </w:pPr>
            <w:r w:rsidRPr="00DD11FD">
              <w:rPr>
                <w:b/>
                <w:bCs/>
              </w:rPr>
              <w:t>0</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 xml:space="preserve">Возврат бюджетных кредитов, предоставленных внутри страны в валюте Российской Федерации </w:t>
            </w:r>
          </w:p>
        </w:tc>
        <w:tc>
          <w:tcPr>
            <w:tcW w:w="2976" w:type="dxa"/>
            <w:noWrap/>
            <w:hideMark/>
          </w:tcPr>
          <w:p w:rsidR="00DD11FD" w:rsidRPr="00DD11FD" w:rsidRDefault="00DD11FD" w:rsidP="00DD11FD">
            <w:pPr>
              <w:ind w:firstLine="720"/>
            </w:pPr>
            <w:r w:rsidRPr="00DD11FD">
              <w:t xml:space="preserve">092 01 06 05 00 </w:t>
            </w:r>
            <w:proofErr w:type="spellStart"/>
            <w:r w:rsidRPr="00DD11FD">
              <w:t>00</w:t>
            </w:r>
            <w:proofErr w:type="spellEnd"/>
            <w:r w:rsidRPr="00DD11FD">
              <w:t xml:space="preserve"> 0000 600</w:t>
            </w:r>
          </w:p>
        </w:tc>
        <w:tc>
          <w:tcPr>
            <w:tcW w:w="1778" w:type="dxa"/>
            <w:noWrap/>
            <w:hideMark/>
          </w:tcPr>
          <w:p w:rsidR="00DD11FD" w:rsidRPr="00DD11FD" w:rsidRDefault="00DD11FD" w:rsidP="00DD11FD">
            <w:pPr>
              <w:ind w:firstLine="720"/>
            </w:pPr>
            <w:r w:rsidRPr="00DD11FD">
              <w:t>0</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Возврат бюджетных кредитов, предоставленных юридическим лицам из бюджетов муниципальных районов в валюте Российской Федерации</w:t>
            </w:r>
          </w:p>
        </w:tc>
        <w:tc>
          <w:tcPr>
            <w:tcW w:w="2976" w:type="dxa"/>
            <w:hideMark/>
          </w:tcPr>
          <w:p w:rsidR="00DD11FD" w:rsidRPr="00DD11FD" w:rsidRDefault="00DD11FD" w:rsidP="00DD11FD">
            <w:pPr>
              <w:ind w:firstLine="720"/>
            </w:pPr>
            <w:r w:rsidRPr="00DD11FD">
              <w:t>092 01 06 05 01 05 0000 640</w:t>
            </w:r>
          </w:p>
        </w:tc>
        <w:tc>
          <w:tcPr>
            <w:tcW w:w="1778" w:type="dxa"/>
            <w:noWrap/>
            <w:hideMark/>
          </w:tcPr>
          <w:p w:rsidR="00DD11FD" w:rsidRPr="00DD11FD" w:rsidRDefault="00DD11FD" w:rsidP="00DD11FD">
            <w:pPr>
              <w:ind w:firstLine="720"/>
            </w:pPr>
            <w:r w:rsidRPr="00DD11FD">
              <w:t> </w:t>
            </w:r>
          </w:p>
        </w:tc>
      </w:tr>
      <w:tr w:rsidR="00DD11FD" w:rsidRPr="00DD11FD" w:rsidTr="00DD11FD">
        <w:trPr>
          <w:trHeight w:val="720"/>
        </w:trPr>
        <w:tc>
          <w:tcPr>
            <w:tcW w:w="10740" w:type="dxa"/>
            <w:hideMark/>
          </w:tcPr>
          <w:p w:rsidR="00DD11FD" w:rsidRPr="00DD11FD" w:rsidRDefault="00DD11FD" w:rsidP="00DD11FD">
            <w:pPr>
              <w:ind w:firstLine="720"/>
              <w:rPr>
                <w:lang w:val="ru-RU"/>
              </w:rPr>
            </w:pPr>
            <w:r w:rsidRPr="00DD11FD">
              <w:rPr>
                <w:lang w:val="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976" w:type="dxa"/>
            <w:hideMark/>
          </w:tcPr>
          <w:p w:rsidR="00DD11FD" w:rsidRPr="00DD11FD" w:rsidRDefault="00DD11FD" w:rsidP="00DD11FD">
            <w:pPr>
              <w:ind w:firstLine="720"/>
            </w:pPr>
            <w:r w:rsidRPr="00DD11FD">
              <w:t>092 01 06 05 02 05 0000 640</w:t>
            </w:r>
          </w:p>
        </w:tc>
        <w:tc>
          <w:tcPr>
            <w:tcW w:w="1778" w:type="dxa"/>
            <w:hideMark/>
          </w:tcPr>
          <w:p w:rsidR="00DD11FD" w:rsidRPr="00DD11FD" w:rsidRDefault="00DD11FD" w:rsidP="00DD11FD">
            <w:pPr>
              <w:ind w:firstLine="720"/>
            </w:pPr>
            <w:r w:rsidRPr="00DD11FD">
              <w:t> </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 xml:space="preserve">Предоставление бюджетных кредитов внутри страны в валюте Российской Федерации </w:t>
            </w:r>
          </w:p>
        </w:tc>
        <w:tc>
          <w:tcPr>
            <w:tcW w:w="2976" w:type="dxa"/>
            <w:hideMark/>
          </w:tcPr>
          <w:p w:rsidR="00DD11FD" w:rsidRPr="00DD11FD" w:rsidRDefault="00DD11FD" w:rsidP="00DD11FD">
            <w:pPr>
              <w:ind w:firstLine="720"/>
            </w:pPr>
            <w:r w:rsidRPr="00DD11FD">
              <w:t xml:space="preserve">092 01 06 05 00 </w:t>
            </w:r>
            <w:proofErr w:type="spellStart"/>
            <w:r w:rsidRPr="00DD11FD">
              <w:t>00</w:t>
            </w:r>
            <w:proofErr w:type="spellEnd"/>
            <w:r w:rsidRPr="00DD11FD">
              <w:t xml:space="preserve"> 0000 500</w:t>
            </w:r>
          </w:p>
        </w:tc>
        <w:tc>
          <w:tcPr>
            <w:tcW w:w="1778" w:type="dxa"/>
            <w:noWrap/>
            <w:hideMark/>
          </w:tcPr>
          <w:p w:rsidR="00DD11FD" w:rsidRPr="00DD11FD" w:rsidRDefault="00DD11FD" w:rsidP="00DD11FD">
            <w:pPr>
              <w:ind w:firstLine="720"/>
            </w:pPr>
            <w:r w:rsidRPr="00DD11FD">
              <w:t>0</w:t>
            </w:r>
          </w:p>
        </w:tc>
      </w:tr>
      <w:tr w:rsidR="00DD11FD" w:rsidRPr="00DD11FD" w:rsidTr="00DD11FD">
        <w:trPr>
          <w:trHeight w:val="480"/>
        </w:trPr>
        <w:tc>
          <w:tcPr>
            <w:tcW w:w="10740" w:type="dxa"/>
            <w:hideMark/>
          </w:tcPr>
          <w:p w:rsidR="00DD11FD" w:rsidRPr="00DD11FD" w:rsidRDefault="00DD11FD" w:rsidP="00DD11FD">
            <w:pPr>
              <w:ind w:firstLine="720"/>
              <w:rPr>
                <w:lang w:val="ru-RU"/>
              </w:rPr>
            </w:pPr>
            <w:r w:rsidRPr="00DD11FD">
              <w:rPr>
                <w:lang w:val="ru-RU"/>
              </w:rPr>
              <w:t>Предоставление бюджетных кредитов юридическим лицам из бюджетов муниципальных районов в валюте Российской Федерации</w:t>
            </w:r>
          </w:p>
        </w:tc>
        <w:tc>
          <w:tcPr>
            <w:tcW w:w="2976" w:type="dxa"/>
            <w:hideMark/>
          </w:tcPr>
          <w:p w:rsidR="00DD11FD" w:rsidRPr="00DD11FD" w:rsidRDefault="00DD11FD" w:rsidP="00DD11FD">
            <w:pPr>
              <w:ind w:firstLine="720"/>
            </w:pPr>
            <w:r w:rsidRPr="00DD11FD">
              <w:t>092 01 06 05 01 05 0000 540</w:t>
            </w:r>
          </w:p>
        </w:tc>
        <w:tc>
          <w:tcPr>
            <w:tcW w:w="1778" w:type="dxa"/>
            <w:hideMark/>
          </w:tcPr>
          <w:p w:rsidR="00DD11FD" w:rsidRPr="00DD11FD" w:rsidRDefault="00DD11FD" w:rsidP="00DD11FD">
            <w:pPr>
              <w:ind w:firstLine="720"/>
            </w:pPr>
            <w:r w:rsidRPr="00DD11FD">
              <w:t> </w:t>
            </w:r>
          </w:p>
        </w:tc>
      </w:tr>
      <w:tr w:rsidR="00DD11FD" w:rsidRPr="00DD11FD" w:rsidTr="00DD11FD">
        <w:trPr>
          <w:trHeight w:val="720"/>
        </w:trPr>
        <w:tc>
          <w:tcPr>
            <w:tcW w:w="10740" w:type="dxa"/>
            <w:hideMark/>
          </w:tcPr>
          <w:p w:rsidR="00DD11FD" w:rsidRPr="00DD11FD" w:rsidRDefault="00DD11FD" w:rsidP="00DD11FD">
            <w:pPr>
              <w:ind w:firstLine="720"/>
              <w:rPr>
                <w:lang w:val="ru-RU"/>
              </w:rPr>
            </w:pPr>
            <w:r w:rsidRPr="00DD11FD">
              <w:rPr>
                <w:lang w:val="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976" w:type="dxa"/>
            <w:hideMark/>
          </w:tcPr>
          <w:p w:rsidR="00DD11FD" w:rsidRPr="00DD11FD" w:rsidRDefault="00DD11FD" w:rsidP="00DD11FD">
            <w:pPr>
              <w:ind w:firstLine="720"/>
            </w:pPr>
            <w:r w:rsidRPr="00DD11FD">
              <w:t>092 01 06 05 02 05 0000 540</w:t>
            </w:r>
          </w:p>
        </w:tc>
        <w:tc>
          <w:tcPr>
            <w:tcW w:w="1778" w:type="dxa"/>
            <w:hideMark/>
          </w:tcPr>
          <w:p w:rsidR="00DD11FD" w:rsidRPr="00DD11FD" w:rsidRDefault="00DD11FD" w:rsidP="00DD11FD">
            <w:pPr>
              <w:ind w:firstLine="720"/>
            </w:pPr>
            <w:r w:rsidRPr="00DD11FD">
              <w:t> </w:t>
            </w:r>
          </w:p>
        </w:tc>
      </w:tr>
    </w:tbl>
    <w:p w:rsidR="00DD11FD" w:rsidRDefault="00DD11FD" w:rsidP="00DD11FD">
      <w:pPr>
        <w:ind w:firstLine="720"/>
        <w:rPr>
          <w:sz w:val="28"/>
          <w:szCs w:val="28"/>
          <w:lang w:val="ru-RU"/>
        </w:rPr>
      </w:pPr>
    </w:p>
    <w:p w:rsidR="00DD11FD" w:rsidRDefault="00DD11FD">
      <w:pPr>
        <w:ind w:firstLine="720"/>
        <w:jc w:val="right"/>
        <w:rPr>
          <w:sz w:val="28"/>
          <w:szCs w:val="28"/>
          <w:lang w:val="ru-RU"/>
        </w:rPr>
      </w:pPr>
    </w:p>
    <w:tbl>
      <w:tblPr>
        <w:tblStyle w:val="aa"/>
        <w:tblW w:w="15471" w:type="dxa"/>
        <w:tblLook w:val="04A0"/>
      </w:tblPr>
      <w:tblGrid>
        <w:gridCol w:w="8901"/>
        <w:gridCol w:w="1889"/>
        <w:gridCol w:w="1599"/>
        <w:gridCol w:w="421"/>
        <w:gridCol w:w="2661"/>
      </w:tblGrid>
      <w:tr w:rsidR="00E10A19" w:rsidRPr="00E10A19" w:rsidTr="00622369">
        <w:trPr>
          <w:trHeight w:val="257"/>
        </w:trPr>
        <w:tc>
          <w:tcPr>
            <w:tcW w:w="15470" w:type="dxa"/>
            <w:gridSpan w:val="5"/>
            <w:noWrap/>
            <w:hideMark/>
          </w:tcPr>
          <w:p w:rsidR="00E10A19" w:rsidRPr="00E10A19" w:rsidRDefault="00E10A19" w:rsidP="00E10A19">
            <w:pPr>
              <w:ind w:firstLine="720"/>
              <w:jc w:val="right"/>
            </w:pPr>
            <w:proofErr w:type="spellStart"/>
            <w:r w:rsidRPr="00E10A19">
              <w:t>Приложение</w:t>
            </w:r>
            <w:proofErr w:type="spellEnd"/>
            <w:r w:rsidRPr="00E10A19">
              <w:t xml:space="preserve"> №2</w:t>
            </w:r>
          </w:p>
        </w:tc>
      </w:tr>
      <w:tr w:rsidR="00E10A19" w:rsidRPr="00E10A19" w:rsidTr="00622369">
        <w:trPr>
          <w:trHeight w:val="287"/>
        </w:trPr>
        <w:tc>
          <w:tcPr>
            <w:tcW w:w="15470" w:type="dxa"/>
            <w:gridSpan w:val="5"/>
            <w:hideMark/>
          </w:tcPr>
          <w:p w:rsidR="00E10A19" w:rsidRPr="00E10A19" w:rsidRDefault="00E10A19" w:rsidP="00E10A19">
            <w:pPr>
              <w:ind w:firstLine="720"/>
              <w:jc w:val="right"/>
              <w:rPr>
                <w:lang w:val="ru-RU"/>
              </w:rPr>
            </w:pPr>
            <w:r w:rsidRPr="00E10A19">
              <w:rPr>
                <w:lang w:val="ru-RU"/>
              </w:rPr>
              <w:t xml:space="preserve">к решению "О  бюджете  МО "Чемальский район"  на 2019 год и на плановый период 2020 и 2021 годов"                                                                              </w:t>
            </w:r>
          </w:p>
        </w:tc>
      </w:tr>
      <w:tr w:rsidR="00E10A19" w:rsidRPr="00E10A19" w:rsidTr="00622369">
        <w:trPr>
          <w:trHeight w:val="393"/>
        </w:trPr>
        <w:tc>
          <w:tcPr>
            <w:tcW w:w="12389" w:type="dxa"/>
            <w:gridSpan w:val="3"/>
            <w:noWrap/>
            <w:hideMark/>
          </w:tcPr>
          <w:p w:rsidR="00E10A19" w:rsidRPr="00E10A19" w:rsidRDefault="00E10A19" w:rsidP="00E10A19">
            <w:pPr>
              <w:ind w:firstLine="720"/>
              <w:jc w:val="right"/>
              <w:rPr>
                <w:b/>
                <w:bCs/>
                <w:lang w:val="ru-RU"/>
              </w:rPr>
            </w:pPr>
            <w:r w:rsidRPr="00E10A19">
              <w:rPr>
                <w:b/>
                <w:bCs/>
                <w:lang w:val="ru-RU"/>
              </w:rPr>
              <w:t>Источники финансирования дефицита местного бюджета на 2020 и 2021 годы</w:t>
            </w:r>
          </w:p>
        </w:tc>
        <w:tc>
          <w:tcPr>
            <w:tcW w:w="3080" w:type="dxa"/>
            <w:gridSpan w:val="2"/>
            <w:noWrap/>
            <w:hideMark/>
          </w:tcPr>
          <w:p w:rsidR="00E10A19" w:rsidRPr="00E10A19" w:rsidRDefault="00E10A19" w:rsidP="00E10A19">
            <w:pPr>
              <w:ind w:firstLine="720"/>
              <w:jc w:val="right"/>
              <w:rPr>
                <w:lang w:val="ru-RU"/>
              </w:rPr>
            </w:pPr>
          </w:p>
        </w:tc>
      </w:tr>
      <w:tr w:rsidR="00622369" w:rsidRPr="00E10A19" w:rsidTr="00622369">
        <w:trPr>
          <w:trHeight w:val="257"/>
        </w:trPr>
        <w:tc>
          <w:tcPr>
            <w:tcW w:w="8901" w:type="dxa"/>
            <w:noWrap/>
            <w:hideMark/>
          </w:tcPr>
          <w:p w:rsidR="00E10A19" w:rsidRPr="00E10A19" w:rsidRDefault="00E10A19" w:rsidP="00E10A19">
            <w:pPr>
              <w:ind w:firstLine="720"/>
              <w:jc w:val="right"/>
              <w:rPr>
                <w:lang w:val="ru-RU"/>
              </w:rPr>
            </w:pPr>
          </w:p>
        </w:tc>
        <w:tc>
          <w:tcPr>
            <w:tcW w:w="1889" w:type="dxa"/>
            <w:noWrap/>
            <w:hideMark/>
          </w:tcPr>
          <w:p w:rsidR="00E10A19" w:rsidRPr="00E10A19" w:rsidRDefault="00E10A19" w:rsidP="00E10A19">
            <w:pPr>
              <w:ind w:firstLine="720"/>
              <w:jc w:val="right"/>
              <w:rPr>
                <w:lang w:val="ru-RU"/>
              </w:rPr>
            </w:pPr>
          </w:p>
        </w:tc>
        <w:tc>
          <w:tcPr>
            <w:tcW w:w="4680" w:type="dxa"/>
            <w:gridSpan w:val="3"/>
            <w:noWrap/>
            <w:hideMark/>
          </w:tcPr>
          <w:p w:rsidR="00E10A19" w:rsidRPr="00E10A19" w:rsidRDefault="00E10A19" w:rsidP="00E10A19">
            <w:pPr>
              <w:ind w:firstLine="720"/>
              <w:jc w:val="right"/>
            </w:pPr>
            <w:proofErr w:type="spellStart"/>
            <w:proofErr w:type="gramStart"/>
            <w:r w:rsidRPr="00E10A19">
              <w:t>тыс</w:t>
            </w:r>
            <w:proofErr w:type="spellEnd"/>
            <w:proofErr w:type="gramEnd"/>
            <w:r w:rsidRPr="00E10A19">
              <w:t xml:space="preserve">. </w:t>
            </w:r>
            <w:proofErr w:type="spellStart"/>
            <w:proofErr w:type="gramStart"/>
            <w:r w:rsidRPr="00E10A19">
              <w:t>руб</w:t>
            </w:r>
            <w:proofErr w:type="spellEnd"/>
            <w:proofErr w:type="gramEnd"/>
            <w:r w:rsidRPr="00E10A19">
              <w:t>.</w:t>
            </w:r>
          </w:p>
        </w:tc>
      </w:tr>
      <w:tr w:rsidR="00622369" w:rsidRPr="00E10A19" w:rsidTr="00622369">
        <w:trPr>
          <w:trHeight w:val="454"/>
        </w:trPr>
        <w:tc>
          <w:tcPr>
            <w:tcW w:w="8901" w:type="dxa"/>
            <w:noWrap/>
            <w:hideMark/>
          </w:tcPr>
          <w:p w:rsidR="00E10A19" w:rsidRPr="00E10A19" w:rsidRDefault="00E10A19" w:rsidP="00E10A19">
            <w:pPr>
              <w:ind w:firstLine="720"/>
            </w:pPr>
            <w:proofErr w:type="spellStart"/>
            <w:r w:rsidRPr="00E10A19">
              <w:t>Показатели</w:t>
            </w:r>
            <w:proofErr w:type="spellEnd"/>
          </w:p>
        </w:tc>
        <w:tc>
          <w:tcPr>
            <w:tcW w:w="1889" w:type="dxa"/>
            <w:noWrap/>
            <w:hideMark/>
          </w:tcPr>
          <w:p w:rsidR="00E10A19" w:rsidRPr="00E10A19" w:rsidRDefault="00E10A19" w:rsidP="00622369">
            <w:pPr>
              <w:ind w:firstLine="720"/>
            </w:pPr>
            <w:proofErr w:type="spellStart"/>
            <w:r w:rsidRPr="00E10A19">
              <w:t>Код</w:t>
            </w:r>
            <w:proofErr w:type="spellEnd"/>
          </w:p>
        </w:tc>
        <w:tc>
          <w:tcPr>
            <w:tcW w:w="2020" w:type="dxa"/>
            <w:gridSpan w:val="2"/>
            <w:hideMark/>
          </w:tcPr>
          <w:p w:rsidR="00E10A19" w:rsidRPr="00E10A19" w:rsidRDefault="00E10A19" w:rsidP="00622369">
            <w:proofErr w:type="spellStart"/>
            <w:proofErr w:type="gramStart"/>
            <w:r w:rsidRPr="00E10A19">
              <w:t>Утверждено</w:t>
            </w:r>
            <w:proofErr w:type="spellEnd"/>
            <w:r w:rsidRPr="00E10A19">
              <w:t xml:space="preserve">  </w:t>
            </w:r>
            <w:proofErr w:type="spellStart"/>
            <w:r w:rsidRPr="00E10A19">
              <w:t>на</w:t>
            </w:r>
            <w:proofErr w:type="spellEnd"/>
            <w:proofErr w:type="gramEnd"/>
            <w:r w:rsidRPr="00E10A19">
              <w:t xml:space="preserve"> 2020г.</w:t>
            </w:r>
          </w:p>
        </w:tc>
        <w:tc>
          <w:tcPr>
            <w:tcW w:w="2661" w:type="dxa"/>
            <w:hideMark/>
          </w:tcPr>
          <w:p w:rsidR="00E10A19" w:rsidRPr="00E10A19" w:rsidRDefault="00E10A19" w:rsidP="00622369">
            <w:pPr>
              <w:ind w:firstLine="720"/>
              <w:jc w:val="center"/>
            </w:pPr>
            <w:proofErr w:type="spellStart"/>
            <w:proofErr w:type="gramStart"/>
            <w:r w:rsidRPr="00E10A19">
              <w:t>Утверждено</w:t>
            </w:r>
            <w:proofErr w:type="spellEnd"/>
            <w:r w:rsidRPr="00E10A19">
              <w:t xml:space="preserve">  </w:t>
            </w:r>
            <w:proofErr w:type="spellStart"/>
            <w:r w:rsidRPr="00E10A19">
              <w:t>на</w:t>
            </w:r>
            <w:proofErr w:type="spellEnd"/>
            <w:proofErr w:type="gramEnd"/>
            <w:r w:rsidRPr="00E10A19">
              <w:t xml:space="preserve"> 2021г.</w:t>
            </w:r>
          </w:p>
        </w:tc>
      </w:tr>
      <w:tr w:rsidR="00622369" w:rsidRPr="00E10A19" w:rsidTr="00622369">
        <w:trPr>
          <w:trHeight w:val="257"/>
        </w:trPr>
        <w:tc>
          <w:tcPr>
            <w:tcW w:w="8901" w:type="dxa"/>
            <w:noWrap/>
            <w:hideMark/>
          </w:tcPr>
          <w:p w:rsidR="00E10A19" w:rsidRPr="00E10A19" w:rsidRDefault="00E10A19" w:rsidP="00E10A19">
            <w:pPr>
              <w:ind w:firstLine="720"/>
              <w:rPr>
                <w:b/>
                <w:bCs/>
              </w:rPr>
            </w:pPr>
            <w:proofErr w:type="spellStart"/>
            <w:r w:rsidRPr="00E10A19">
              <w:rPr>
                <w:b/>
                <w:bCs/>
              </w:rPr>
              <w:t>Дефицит</w:t>
            </w:r>
            <w:proofErr w:type="spellEnd"/>
            <w:r w:rsidRPr="00E10A19">
              <w:rPr>
                <w:b/>
                <w:bCs/>
              </w:rPr>
              <w:t xml:space="preserve"> </w:t>
            </w:r>
            <w:proofErr w:type="spellStart"/>
            <w:r w:rsidRPr="00E10A19">
              <w:rPr>
                <w:b/>
                <w:bCs/>
              </w:rPr>
              <w:t>бюджета</w:t>
            </w:r>
            <w:proofErr w:type="spellEnd"/>
          </w:p>
        </w:tc>
        <w:tc>
          <w:tcPr>
            <w:tcW w:w="1889" w:type="dxa"/>
            <w:noWrap/>
            <w:hideMark/>
          </w:tcPr>
          <w:p w:rsidR="00E10A19" w:rsidRPr="00E10A19" w:rsidRDefault="00E10A19" w:rsidP="00E10A19">
            <w:pPr>
              <w:ind w:firstLine="720"/>
              <w:jc w:val="center"/>
            </w:pPr>
          </w:p>
        </w:tc>
        <w:tc>
          <w:tcPr>
            <w:tcW w:w="2020" w:type="dxa"/>
            <w:gridSpan w:val="2"/>
            <w:noWrap/>
            <w:hideMark/>
          </w:tcPr>
          <w:p w:rsidR="00E10A19" w:rsidRPr="00E10A19" w:rsidRDefault="00E10A19" w:rsidP="00622369">
            <w:pPr>
              <w:ind w:firstLine="720"/>
              <w:jc w:val="center"/>
              <w:rPr>
                <w:b/>
                <w:bCs/>
              </w:rPr>
            </w:pPr>
            <w:r w:rsidRPr="00E10A19">
              <w:rPr>
                <w:b/>
                <w:bCs/>
              </w:rPr>
              <w:t>-6200</w:t>
            </w:r>
          </w:p>
        </w:tc>
        <w:tc>
          <w:tcPr>
            <w:tcW w:w="2661" w:type="dxa"/>
            <w:noWrap/>
            <w:hideMark/>
          </w:tcPr>
          <w:p w:rsidR="00E10A19" w:rsidRPr="00E10A19" w:rsidRDefault="00E10A19" w:rsidP="00622369">
            <w:pPr>
              <w:ind w:firstLine="720"/>
              <w:jc w:val="center"/>
              <w:rPr>
                <w:b/>
                <w:bCs/>
              </w:rPr>
            </w:pPr>
            <w:r w:rsidRPr="00E10A19">
              <w:rPr>
                <w:b/>
                <w:bCs/>
              </w:rPr>
              <w:t>-6400</w:t>
            </w:r>
          </w:p>
        </w:tc>
      </w:tr>
      <w:tr w:rsidR="00E10A19" w:rsidRPr="00E10A19" w:rsidTr="00622369">
        <w:trPr>
          <w:trHeight w:val="484"/>
        </w:trPr>
        <w:tc>
          <w:tcPr>
            <w:tcW w:w="8901" w:type="dxa"/>
            <w:hideMark/>
          </w:tcPr>
          <w:p w:rsidR="00E10A19" w:rsidRPr="00E10A19" w:rsidRDefault="00E10A19" w:rsidP="00E10A19">
            <w:pPr>
              <w:ind w:firstLine="720"/>
              <w:rPr>
                <w:b/>
                <w:bCs/>
                <w:lang w:val="ru-RU"/>
              </w:rPr>
            </w:pPr>
            <w:r w:rsidRPr="00E10A19">
              <w:rPr>
                <w:b/>
                <w:bCs/>
                <w:lang w:val="ru-RU"/>
              </w:rPr>
              <w:t>Источники внутреннего финансирования дефицитов бюджетов:</w:t>
            </w:r>
          </w:p>
        </w:tc>
        <w:tc>
          <w:tcPr>
            <w:tcW w:w="1889" w:type="dxa"/>
            <w:noWrap/>
            <w:hideMark/>
          </w:tcPr>
          <w:p w:rsidR="00E10A19" w:rsidRPr="00E10A19" w:rsidRDefault="00E10A19" w:rsidP="00622369">
            <w:pPr>
              <w:rPr>
                <w:b/>
                <w:bCs/>
              </w:rPr>
            </w:pPr>
            <w:r w:rsidRPr="00E10A19">
              <w:rPr>
                <w:b/>
                <w:bCs/>
              </w:rPr>
              <w:t xml:space="preserve">092 01 00 </w:t>
            </w:r>
            <w:proofErr w:type="spellStart"/>
            <w:r w:rsidRPr="00E10A19">
              <w:rPr>
                <w:b/>
                <w:bCs/>
              </w:rPr>
              <w:t>00</w:t>
            </w:r>
            <w:proofErr w:type="spellEnd"/>
            <w:r w:rsidRPr="00E10A19">
              <w:rPr>
                <w:b/>
                <w:bCs/>
              </w:rPr>
              <w:t xml:space="preserve"> </w:t>
            </w:r>
            <w:proofErr w:type="spellStart"/>
            <w:r w:rsidRPr="00E10A19">
              <w:rPr>
                <w:b/>
                <w:bCs/>
              </w:rPr>
              <w:t>00</w:t>
            </w:r>
            <w:proofErr w:type="spellEnd"/>
            <w:r w:rsidRPr="00E10A19">
              <w:rPr>
                <w:b/>
                <w:bCs/>
              </w:rPr>
              <w:t xml:space="preserve"> </w:t>
            </w:r>
            <w:proofErr w:type="spellStart"/>
            <w:r w:rsidRPr="00E10A19">
              <w:rPr>
                <w:b/>
                <w:bCs/>
              </w:rPr>
              <w:t>00</w:t>
            </w:r>
            <w:proofErr w:type="spellEnd"/>
            <w:r w:rsidRPr="00E10A19">
              <w:rPr>
                <w:b/>
                <w:bCs/>
              </w:rPr>
              <w:t xml:space="preserve"> 0000 000</w:t>
            </w:r>
          </w:p>
        </w:tc>
        <w:tc>
          <w:tcPr>
            <w:tcW w:w="2020" w:type="dxa"/>
            <w:gridSpan w:val="2"/>
            <w:noWrap/>
            <w:hideMark/>
          </w:tcPr>
          <w:p w:rsidR="00E10A19" w:rsidRPr="00E10A19" w:rsidRDefault="00E10A19" w:rsidP="00622369">
            <w:pPr>
              <w:ind w:firstLine="720"/>
              <w:jc w:val="center"/>
              <w:rPr>
                <w:b/>
                <w:bCs/>
              </w:rPr>
            </w:pPr>
            <w:r w:rsidRPr="00E10A19">
              <w:rPr>
                <w:b/>
                <w:bCs/>
              </w:rPr>
              <w:t>6200</w:t>
            </w:r>
          </w:p>
        </w:tc>
        <w:tc>
          <w:tcPr>
            <w:tcW w:w="2661" w:type="dxa"/>
            <w:noWrap/>
            <w:hideMark/>
          </w:tcPr>
          <w:p w:rsidR="00E10A19" w:rsidRPr="00E10A19" w:rsidRDefault="00E10A19" w:rsidP="00622369">
            <w:pPr>
              <w:ind w:firstLine="720"/>
              <w:jc w:val="center"/>
              <w:rPr>
                <w:b/>
                <w:bCs/>
              </w:rPr>
            </w:pPr>
            <w:r w:rsidRPr="00E10A19">
              <w:rPr>
                <w:b/>
                <w:bCs/>
              </w:rPr>
              <w:t>6400</w:t>
            </w:r>
          </w:p>
        </w:tc>
      </w:tr>
      <w:tr w:rsidR="00E10A19" w:rsidRPr="00E10A19" w:rsidTr="00622369">
        <w:trPr>
          <w:trHeight w:val="257"/>
        </w:trPr>
        <w:tc>
          <w:tcPr>
            <w:tcW w:w="8901" w:type="dxa"/>
            <w:hideMark/>
          </w:tcPr>
          <w:p w:rsidR="00E10A19" w:rsidRPr="00E10A19" w:rsidRDefault="00E10A19" w:rsidP="00E10A19">
            <w:pPr>
              <w:ind w:firstLine="720"/>
              <w:rPr>
                <w:b/>
                <w:bCs/>
              </w:rPr>
            </w:pPr>
            <w:r w:rsidRPr="00E10A19">
              <w:rPr>
                <w:b/>
                <w:bCs/>
              </w:rPr>
              <w:t xml:space="preserve">в </w:t>
            </w:r>
            <w:proofErr w:type="spellStart"/>
            <w:r w:rsidRPr="00E10A19">
              <w:rPr>
                <w:b/>
                <w:bCs/>
              </w:rPr>
              <w:t>том</w:t>
            </w:r>
            <w:proofErr w:type="spellEnd"/>
            <w:r w:rsidRPr="00E10A19">
              <w:rPr>
                <w:b/>
                <w:bCs/>
              </w:rPr>
              <w:t xml:space="preserve"> </w:t>
            </w:r>
            <w:proofErr w:type="spellStart"/>
            <w:r w:rsidRPr="00E10A19">
              <w:rPr>
                <w:b/>
                <w:bCs/>
              </w:rPr>
              <w:t>числе</w:t>
            </w:r>
            <w:proofErr w:type="spellEnd"/>
          </w:p>
        </w:tc>
        <w:tc>
          <w:tcPr>
            <w:tcW w:w="1889" w:type="dxa"/>
            <w:noWrap/>
            <w:hideMark/>
          </w:tcPr>
          <w:p w:rsidR="00E10A19" w:rsidRPr="00E10A19" w:rsidRDefault="00E10A19" w:rsidP="00622369">
            <w:pPr>
              <w:ind w:firstLine="720"/>
            </w:pPr>
          </w:p>
        </w:tc>
        <w:tc>
          <w:tcPr>
            <w:tcW w:w="2020" w:type="dxa"/>
            <w:gridSpan w:val="2"/>
            <w:noWrap/>
            <w:hideMark/>
          </w:tcPr>
          <w:p w:rsidR="00E10A19" w:rsidRPr="00E10A19" w:rsidRDefault="00E10A19" w:rsidP="00622369">
            <w:pPr>
              <w:ind w:firstLine="720"/>
              <w:jc w:val="center"/>
              <w:rPr>
                <w:b/>
                <w:bCs/>
              </w:rPr>
            </w:pPr>
          </w:p>
        </w:tc>
        <w:tc>
          <w:tcPr>
            <w:tcW w:w="2661" w:type="dxa"/>
            <w:noWrap/>
            <w:hideMark/>
          </w:tcPr>
          <w:p w:rsidR="00E10A19" w:rsidRPr="00E10A19" w:rsidRDefault="00E10A19" w:rsidP="00622369">
            <w:pPr>
              <w:ind w:firstLine="720"/>
              <w:jc w:val="center"/>
              <w:rPr>
                <w:b/>
                <w:bCs/>
              </w:rPr>
            </w:pPr>
          </w:p>
        </w:tc>
      </w:tr>
      <w:tr w:rsidR="00622369" w:rsidRPr="00E10A19" w:rsidTr="00622369">
        <w:trPr>
          <w:trHeight w:val="484"/>
        </w:trPr>
        <w:tc>
          <w:tcPr>
            <w:tcW w:w="8901" w:type="dxa"/>
            <w:hideMark/>
          </w:tcPr>
          <w:p w:rsidR="00E10A19" w:rsidRPr="00E10A19" w:rsidRDefault="00E10A19" w:rsidP="00E10A19">
            <w:pPr>
              <w:ind w:firstLine="720"/>
              <w:rPr>
                <w:b/>
                <w:bCs/>
                <w:lang w:val="ru-RU"/>
              </w:rPr>
            </w:pPr>
            <w:r w:rsidRPr="00E10A19">
              <w:rPr>
                <w:b/>
                <w:bCs/>
                <w:lang w:val="ru-RU"/>
              </w:rPr>
              <w:t>Изменение остатков  средств на счетах по учету средств  бюджетов **</w:t>
            </w:r>
          </w:p>
        </w:tc>
        <w:tc>
          <w:tcPr>
            <w:tcW w:w="1889" w:type="dxa"/>
            <w:noWrap/>
            <w:hideMark/>
          </w:tcPr>
          <w:p w:rsidR="00E10A19" w:rsidRPr="00E10A19" w:rsidRDefault="00E10A19" w:rsidP="00622369">
            <w:pPr>
              <w:ind w:firstLine="720"/>
              <w:rPr>
                <w:b/>
                <w:bCs/>
              </w:rPr>
            </w:pPr>
            <w:r w:rsidRPr="00E10A19">
              <w:rPr>
                <w:b/>
                <w:bCs/>
              </w:rPr>
              <w:t xml:space="preserve">092 01 05 00 </w:t>
            </w:r>
            <w:proofErr w:type="spellStart"/>
            <w:r w:rsidRPr="00E10A19">
              <w:rPr>
                <w:b/>
                <w:bCs/>
              </w:rPr>
              <w:t>00</w:t>
            </w:r>
            <w:proofErr w:type="spellEnd"/>
            <w:r w:rsidRPr="00E10A19">
              <w:rPr>
                <w:b/>
                <w:bCs/>
              </w:rPr>
              <w:t xml:space="preserve"> </w:t>
            </w:r>
            <w:proofErr w:type="spellStart"/>
            <w:r w:rsidRPr="00E10A19">
              <w:rPr>
                <w:b/>
                <w:bCs/>
              </w:rPr>
              <w:t>00</w:t>
            </w:r>
            <w:proofErr w:type="spellEnd"/>
            <w:r w:rsidRPr="00E10A19">
              <w:rPr>
                <w:b/>
                <w:bCs/>
              </w:rPr>
              <w:t xml:space="preserve"> 0000 000</w:t>
            </w:r>
          </w:p>
        </w:tc>
        <w:tc>
          <w:tcPr>
            <w:tcW w:w="2020" w:type="dxa"/>
            <w:gridSpan w:val="2"/>
            <w:noWrap/>
            <w:hideMark/>
          </w:tcPr>
          <w:p w:rsidR="00E10A19" w:rsidRPr="00E10A19" w:rsidRDefault="00E10A19" w:rsidP="00622369">
            <w:pPr>
              <w:ind w:firstLine="720"/>
              <w:jc w:val="center"/>
              <w:rPr>
                <w:b/>
                <w:bCs/>
              </w:rPr>
            </w:pPr>
          </w:p>
        </w:tc>
        <w:tc>
          <w:tcPr>
            <w:tcW w:w="2661" w:type="dxa"/>
            <w:noWrap/>
            <w:hideMark/>
          </w:tcPr>
          <w:p w:rsidR="00E10A19" w:rsidRPr="00E10A19" w:rsidRDefault="00E10A19" w:rsidP="00622369">
            <w:pPr>
              <w:ind w:firstLine="720"/>
              <w:jc w:val="center"/>
              <w:rPr>
                <w:b/>
                <w:bCs/>
              </w:rPr>
            </w:pPr>
          </w:p>
        </w:tc>
      </w:tr>
      <w:tr w:rsidR="00622369" w:rsidRPr="00E10A19" w:rsidTr="00622369">
        <w:trPr>
          <w:trHeight w:val="484"/>
        </w:trPr>
        <w:tc>
          <w:tcPr>
            <w:tcW w:w="8901" w:type="dxa"/>
            <w:hideMark/>
          </w:tcPr>
          <w:p w:rsidR="00E10A19" w:rsidRPr="00E10A19" w:rsidRDefault="00E10A19" w:rsidP="00E10A19">
            <w:pPr>
              <w:ind w:firstLine="720"/>
              <w:rPr>
                <w:b/>
                <w:bCs/>
                <w:lang w:val="ru-RU"/>
              </w:rPr>
            </w:pPr>
            <w:r w:rsidRPr="00E10A19">
              <w:rPr>
                <w:b/>
                <w:bCs/>
                <w:lang w:val="ru-RU"/>
              </w:rPr>
              <w:t>Кредиты кредитных организаций в валюте Российской Федерации</w:t>
            </w:r>
          </w:p>
        </w:tc>
        <w:tc>
          <w:tcPr>
            <w:tcW w:w="1889" w:type="dxa"/>
            <w:noWrap/>
            <w:hideMark/>
          </w:tcPr>
          <w:p w:rsidR="00E10A19" w:rsidRPr="00E10A19" w:rsidRDefault="00E10A19" w:rsidP="00622369">
            <w:pPr>
              <w:ind w:firstLine="720"/>
              <w:rPr>
                <w:b/>
                <w:bCs/>
              </w:rPr>
            </w:pPr>
            <w:r w:rsidRPr="00E10A19">
              <w:rPr>
                <w:b/>
                <w:bCs/>
              </w:rPr>
              <w:t xml:space="preserve">092  01 02 00 </w:t>
            </w:r>
            <w:proofErr w:type="spellStart"/>
            <w:r w:rsidRPr="00E10A19">
              <w:rPr>
                <w:b/>
                <w:bCs/>
              </w:rPr>
              <w:t>00</w:t>
            </w:r>
            <w:proofErr w:type="spellEnd"/>
            <w:r w:rsidRPr="00E10A19">
              <w:rPr>
                <w:b/>
                <w:bCs/>
              </w:rPr>
              <w:t xml:space="preserve"> </w:t>
            </w:r>
            <w:proofErr w:type="spellStart"/>
            <w:r w:rsidRPr="00E10A19">
              <w:rPr>
                <w:b/>
                <w:bCs/>
              </w:rPr>
              <w:t>00</w:t>
            </w:r>
            <w:proofErr w:type="spellEnd"/>
            <w:r w:rsidRPr="00E10A19">
              <w:rPr>
                <w:b/>
                <w:bCs/>
              </w:rPr>
              <w:t xml:space="preserve"> 0000 000</w:t>
            </w:r>
          </w:p>
        </w:tc>
        <w:tc>
          <w:tcPr>
            <w:tcW w:w="2020" w:type="dxa"/>
            <w:gridSpan w:val="2"/>
            <w:noWrap/>
            <w:hideMark/>
          </w:tcPr>
          <w:p w:rsidR="00E10A19" w:rsidRPr="00E10A19" w:rsidRDefault="00E10A19" w:rsidP="00622369">
            <w:pPr>
              <w:ind w:firstLine="720"/>
              <w:jc w:val="center"/>
              <w:rPr>
                <w:b/>
                <w:bCs/>
              </w:rPr>
            </w:pPr>
            <w:r w:rsidRPr="00E10A19">
              <w:rPr>
                <w:b/>
                <w:bCs/>
              </w:rPr>
              <w:t>11240</w:t>
            </w:r>
          </w:p>
        </w:tc>
        <w:tc>
          <w:tcPr>
            <w:tcW w:w="2661" w:type="dxa"/>
            <w:noWrap/>
            <w:hideMark/>
          </w:tcPr>
          <w:p w:rsidR="00E10A19" w:rsidRPr="00E10A19" w:rsidRDefault="00E10A19" w:rsidP="00622369">
            <w:pPr>
              <w:ind w:firstLine="720"/>
              <w:jc w:val="center"/>
              <w:rPr>
                <w:b/>
                <w:bCs/>
              </w:rPr>
            </w:pPr>
            <w:r w:rsidRPr="00E10A19">
              <w:rPr>
                <w:b/>
                <w:bCs/>
              </w:rPr>
              <w:t>8400</w:t>
            </w:r>
          </w:p>
        </w:tc>
      </w:tr>
      <w:tr w:rsidR="00622369" w:rsidRPr="00E10A19" w:rsidTr="00622369">
        <w:trPr>
          <w:trHeight w:val="484"/>
        </w:trPr>
        <w:tc>
          <w:tcPr>
            <w:tcW w:w="8901" w:type="dxa"/>
            <w:hideMark/>
          </w:tcPr>
          <w:p w:rsidR="00E10A19" w:rsidRPr="00E10A19" w:rsidRDefault="00E10A19" w:rsidP="00E10A19">
            <w:pPr>
              <w:ind w:firstLine="720"/>
              <w:rPr>
                <w:lang w:val="ru-RU"/>
              </w:rPr>
            </w:pPr>
            <w:r w:rsidRPr="00E10A19">
              <w:rPr>
                <w:lang w:val="ru-RU"/>
              </w:rPr>
              <w:t>Получение кредитов от кредитных организаций   в валюте Российской Федерации</w:t>
            </w:r>
          </w:p>
        </w:tc>
        <w:tc>
          <w:tcPr>
            <w:tcW w:w="1889" w:type="dxa"/>
            <w:noWrap/>
            <w:hideMark/>
          </w:tcPr>
          <w:p w:rsidR="00E10A19" w:rsidRPr="00E10A19" w:rsidRDefault="00E10A19" w:rsidP="00622369">
            <w:pPr>
              <w:ind w:firstLine="720"/>
            </w:pPr>
            <w:r w:rsidRPr="00E10A19">
              <w:t xml:space="preserve">092 01 02 00 </w:t>
            </w:r>
            <w:proofErr w:type="spellStart"/>
            <w:r w:rsidRPr="00E10A19">
              <w:t>00</w:t>
            </w:r>
            <w:proofErr w:type="spellEnd"/>
            <w:r w:rsidRPr="00E10A19">
              <w:t xml:space="preserve"> </w:t>
            </w:r>
            <w:proofErr w:type="spellStart"/>
            <w:r w:rsidRPr="00E10A19">
              <w:t>00</w:t>
            </w:r>
            <w:proofErr w:type="spellEnd"/>
            <w:r w:rsidRPr="00E10A19">
              <w:t xml:space="preserve"> 0000 700</w:t>
            </w:r>
          </w:p>
        </w:tc>
        <w:tc>
          <w:tcPr>
            <w:tcW w:w="2020" w:type="dxa"/>
            <w:gridSpan w:val="2"/>
            <w:noWrap/>
            <w:hideMark/>
          </w:tcPr>
          <w:p w:rsidR="00E10A19" w:rsidRPr="00E10A19" w:rsidRDefault="00E10A19" w:rsidP="00622369">
            <w:pPr>
              <w:ind w:firstLine="720"/>
              <w:jc w:val="center"/>
            </w:pPr>
            <w:r w:rsidRPr="00E10A19">
              <w:t>19920</w:t>
            </w:r>
          </w:p>
        </w:tc>
        <w:tc>
          <w:tcPr>
            <w:tcW w:w="2661" w:type="dxa"/>
            <w:noWrap/>
            <w:hideMark/>
          </w:tcPr>
          <w:p w:rsidR="00E10A19" w:rsidRPr="00E10A19" w:rsidRDefault="00E10A19" w:rsidP="00622369">
            <w:pPr>
              <w:ind w:firstLine="720"/>
              <w:jc w:val="center"/>
            </w:pPr>
            <w:r w:rsidRPr="00E10A19">
              <w:t>28320</w:t>
            </w:r>
          </w:p>
        </w:tc>
      </w:tr>
      <w:tr w:rsidR="00622369" w:rsidRPr="00E10A19" w:rsidTr="00622369">
        <w:trPr>
          <w:trHeight w:val="484"/>
        </w:trPr>
        <w:tc>
          <w:tcPr>
            <w:tcW w:w="8901" w:type="dxa"/>
            <w:hideMark/>
          </w:tcPr>
          <w:p w:rsidR="00E10A19" w:rsidRPr="00E10A19" w:rsidRDefault="00E10A19" w:rsidP="00E10A19">
            <w:pPr>
              <w:ind w:firstLine="720"/>
              <w:rPr>
                <w:lang w:val="ru-RU"/>
              </w:rPr>
            </w:pPr>
            <w:r w:rsidRPr="00E10A19">
              <w:rPr>
                <w:lang w:val="ru-RU"/>
              </w:rPr>
              <w:t>Получение кредитов от кредитных организаций бюджетами муниципальных районов в валюте Российской Федерации</w:t>
            </w:r>
          </w:p>
        </w:tc>
        <w:tc>
          <w:tcPr>
            <w:tcW w:w="1889" w:type="dxa"/>
            <w:noWrap/>
            <w:hideMark/>
          </w:tcPr>
          <w:p w:rsidR="00E10A19" w:rsidRPr="00E10A19" w:rsidRDefault="00E10A19" w:rsidP="00622369">
            <w:pPr>
              <w:ind w:firstLine="720"/>
            </w:pPr>
            <w:r w:rsidRPr="00E10A19">
              <w:t xml:space="preserve">092 01 02 00 </w:t>
            </w:r>
            <w:proofErr w:type="spellStart"/>
            <w:r w:rsidRPr="00E10A19">
              <w:t>00</w:t>
            </w:r>
            <w:proofErr w:type="spellEnd"/>
            <w:r w:rsidRPr="00E10A19">
              <w:t xml:space="preserve"> 05 0000 710</w:t>
            </w:r>
          </w:p>
        </w:tc>
        <w:tc>
          <w:tcPr>
            <w:tcW w:w="2020" w:type="dxa"/>
            <w:gridSpan w:val="2"/>
            <w:noWrap/>
            <w:hideMark/>
          </w:tcPr>
          <w:p w:rsidR="00E10A19" w:rsidRPr="00E10A19" w:rsidRDefault="00E10A19" w:rsidP="00622369">
            <w:pPr>
              <w:ind w:firstLine="720"/>
              <w:jc w:val="center"/>
            </w:pPr>
            <w:r w:rsidRPr="00E10A19">
              <w:t>19920</w:t>
            </w:r>
          </w:p>
        </w:tc>
        <w:tc>
          <w:tcPr>
            <w:tcW w:w="2661" w:type="dxa"/>
            <w:noWrap/>
            <w:hideMark/>
          </w:tcPr>
          <w:p w:rsidR="00E10A19" w:rsidRPr="00E10A19" w:rsidRDefault="00E10A19" w:rsidP="00622369">
            <w:pPr>
              <w:ind w:firstLine="720"/>
              <w:jc w:val="center"/>
            </w:pPr>
            <w:r w:rsidRPr="00E10A19">
              <w:t>28320</w:t>
            </w:r>
          </w:p>
        </w:tc>
      </w:tr>
      <w:tr w:rsidR="00622369" w:rsidRPr="00E10A19" w:rsidTr="00622369">
        <w:trPr>
          <w:trHeight w:val="484"/>
        </w:trPr>
        <w:tc>
          <w:tcPr>
            <w:tcW w:w="8901" w:type="dxa"/>
            <w:hideMark/>
          </w:tcPr>
          <w:p w:rsidR="00E10A19" w:rsidRPr="00E10A19" w:rsidRDefault="00E10A19" w:rsidP="00E10A19">
            <w:pPr>
              <w:ind w:firstLine="720"/>
              <w:rPr>
                <w:lang w:val="ru-RU"/>
              </w:rPr>
            </w:pPr>
            <w:r w:rsidRPr="00E10A19">
              <w:rPr>
                <w:lang w:val="ru-RU"/>
              </w:rPr>
              <w:t xml:space="preserve">Погашение кредитов, предоставленных кредитными организациями в валюте Российской Федерации </w:t>
            </w:r>
          </w:p>
        </w:tc>
        <w:tc>
          <w:tcPr>
            <w:tcW w:w="1889" w:type="dxa"/>
            <w:noWrap/>
            <w:hideMark/>
          </w:tcPr>
          <w:p w:rsidR="00E10A19" w:rsidRPr="00E10A19" w:rsidRDefault="00E10A19" w:rsidP="00622369">
            <w:pPr>
              <w:ind w:firstLine="720"/>
            </w:pPr>
            <w:r w:rsidRPr="00E10A19">
              <w:t xml:space="preserve">092 01 02 00 </w:t>
            </w:r>
            <w:proofErr w:type="spellStart"/>
            <w:r w:rsidRPr="00E10A19">
              <w:t>00</w:t>
            </w:r>
            <w:proofErr w:type="spellEnd"/>
            <w:r w:rsidRPr="00E10A19">
              <w:t xml:space="preserve"> </w:t>
            </w:r>
            <w:proofErr w:type="spellStart"/>
            <w:r w:rsidRPr="00E10A19">
              <w:t>00</w:t>
            </w:r>
            <w:proofErr w:type="spellEnd"/>
            <w:r w:rsidRPr="00E10A19">
              <w:t xml:space="preserve"> 0000 800</w:t>
            </w:r>
          </w:p>
        </w:tc>
        <w:tc>
          <w:tcPr>
            <w:tcW w:w="2020" w:type="dxa"/>
            <w:gridSpan w:val="2"/>
            <w:noWrap/>
            <w:hideMark/>
          </w:tcPr>
          <w:p w:rsidR="00E10A19" w:rsidRPr="00E10A19" w:rsidRDefault="00E10A19" w:rsidP="00622369">
            <w:pPr>
              <w:ind w:firstLine="720"/>
              <w:jc w:val="center"/>
            </w:pPr>
            <w:r w:rsidRPr="00E10A19">
              <w:t>8680</w:t>
            </w:r>
          </w:p>
        </w:tc>
        <w:tc>
          <w:tcPr>
            <w:tcW w:w="2661" w:type="dxa"/>
            <w:noWrap/>
            <w:hideMark/>
          </w:tcPr>
          <w:p w:rsidR="00E10A19" w:rsidRPr="00E10A19" w:rsidRDefault="00E10A19" w:rsidP="00622369">
            <w:pPr>
              <w:ind w:firstLine="720"/>
              <w:jc w:val="center"/>
            </w:pPr>
            <w:r w:rsidRPr="00E10A19">
              <w:t>19920</w:t>
            </w:r>
          </w:p>
        </w:tc>
      </w:tr>
      <w:tr w:rsidR="00622369" w:rsidRPr="00E10A19" w:rsidTr="00622369">
        <w:trPr>
          <w:trHeight w:val="484"/>
        </w:trPr>
        <w:tc>
          <w:tcPr>
            <w:tcW w:w="8901" w:type="dxa"/>
            <w:hideMark/>
          </w:tcPr>
          <w:p w:rsidR="00E10A19" w:rsidRPr="00E10A19" w:rsidRDefault="00E10A19" w:rsidP="00E10A19">
            <w:pPr>
              <w:ind w:firstLine="720"/>
              <w:rPr>
                <w:lang w:val="ru-RU"/>
              </w:rPr>
            </w:pPr>
            <w:r w:rsidRPr="00E10A19">
              <w:rPr>
                <w:lang w:val="ru-RU"/>
              </w:rPr>
              <w:t>Погашение бюджетами муниципальных районов кредитов от кредитных организаций в валюте Российской Федерации</w:t>
            </w:r>
          </w:p>
        </w:tc>
        <w:tc>
          <w:tcPr>
            <w:tcW w:w="1889" w:type="dxa"/>
            <w:noWrap/>
            <w:hideMark/>
          </w:tcPr>
          <w:p w:rsidR="00E10A19" w:rsidRPr="00E10A19" w:rsidRDefault="00E10A19" w:rsidP="00622369">
            <w:pPr>
              <w:ind w:firstLine="720"/>
            </w:pPr>
            <w:r w:rsidRPr="00E10A19">
              <w:t xml:space="preserve">092 01 02 00 </w:t>
            </w:r>
            <w:proofErr w:type="spellStart"/>
            <w:r w:rsidRPr="00E10A19">
              <w:t>00</w:t>
            </w:r>
            <w:proofErr w:type="spellEnd"/>
            <w:r w:rsidRPr="00E10A19">
              <w:t xml:space="preserve"> 05 0000 810</w:t>
            </w:r>
          </w:p>
        </w:tc>
        <w:tc>
          <w:tcPr>
            <w:tcW w:w="2020" w:type="dxa"/>
            <w:gridSpan w:val="2"/>
            <w:noWrap/>
            <w:hideMark/>
          </w:tcPr>
          <w:p w:rsidR="00E10A19" w:rsidRPr="00E10A19" w:rsidRDefault="00E10A19" w:rsidP="00622369">
            <w:pPr>
              <w:ind w:firstLine="720"/>
              <w:jc w:val="center"/>
            </w:pPr>
            <w:r w:rsidRPr="00E10A19">
              <w:t>8680</w:t>
            </w:r>
          </w:p>
        </w:tc>
        <w:tc>
          <w:tcPr>
            <w:tcW w:w="2661" w:type="dxa"/>
            <w:noWrap/>
            <w:hideMark/>
          </w:tcPr>
          <w:p w:rsidR="00E10A19" w:rsidRPr="00E10A19" w:rsidRDefault="00E10A19" w:rsidP="00622369">
            <w:pPr>
              <w:ind w:firstLine="720"/>
              <w:jc w:val="center"/>
            </w:pPr>
            <w:r w:rsidRPr="00E10A19">
              <w:t>19920</w:t>
            </w:r>
          </w:p>
        </w:tc>
      </w:tr>
      <w:tr w:rsidR="00622369" w:rsidRPr="00E10A19" w:rsidTr="00622369">
        <w:trPr>
          <w:trHeight w:val="484"/>
        </w:trPr>
        <w:tc>
          <w:tcPr>
            <w:tcW w:w="8901" w:type="dxa"/>
            <w:hideMark/>
          </w:tcPr>
          <w:p w:rsidR="00E10A19" w:rsidRPr="00E10A19" w:rsidRDefault="00E10A19" w:rsidP="00E10A19">
            <w:pPr>
              <w:ind w:firstLine="720"/>
              <w:rPr>
                <w:b/>
                <w:bCs/>
                <w:lang w:val="ru-RU"/>
              </w:rPr>
            </w:pPr>
            <w:r w:rsidRPr="00E10A19">
              <w:rPr>
                <w:b/>
                <w:bCs/>
                <w:lang w:val="ru-RU"/>
              </w:rPr>
              <w:t>Бюджетные кредиты от других бюджетов бюджетной системы Российской Федерации</w:t>
            </w:r>
          </w:p>
        </w:tc>
        <w:tc>
          <w:tcPr>
            <w:tcW w:w="1889" w:type="dxa"/>
            <w:noWrap/>
            <w:hideMark/>
          </w:tcPr>
          <w:p w:rsidR="00E10A19" w:rsidRPr="00E10A19" w:rsidRDefault="00E10A19" w:rsidP="00622369">
            <w:pPr>
              <w:ind w:firstLine="720"/>
              <w:rPr>
                <w:b/>
                <w:bCs/>
              </w:rPr>
            </w:pPr>
            <w:r w:rsidRPr="00E10A19">
              <w:rPr>
                <w:b/>
                <w:bCs/>
              </w:rPr>
              <w:t xml:space="preserve">092 01 03 00 </w:t>
            </w:r>
            <w:proofErr w:type="spellStart"/>
            <w:r w:rsidRPr="00E10A19">
              <w:rPr>
                <w:b/>
                <w:bCs/>
              </w:rPr>
              <w:t>00</w:t>
            </w:r>
            <w:proofErr w:type="spellEnd"/>
            <w:r w:rsidRPr="00E10A19">
              <w:rPr>
                <w:b/>
                <w:bCs/>
              </w:rPr>
              <w:t xml:space="preserve"> </w:t>
            </w:r>
            <w:proofErr w:type="spellStart"/>
            <w:r w:rsidRPr="00E10A19">
              <w:rPr>
                <w:b/>
                <w:bCs/>
              </w:rPr>
              <w:t>00</w:t>
            </w:r>
            <w:proofErr w:type="spellEnd"/>
            <w:r w:rsidRPr="00E10A19">
              <w:rPr>
                <w:b/>
                <w:bCs/>
              </w:rPr>
              <w:t xml:space="preserve"> 0000 000</w:t>
            </w:r>
          </w:p>
        </w:tc>
        <w:tc>
          <w:tcPr>
            <w:tcW w:w="2020" w:type="dxa"/>
            <w:gridSpan w:val="2"/>
            <w:noWrap/>
            <w:hideMark/>
          </w:tcPr>
          <w:p w:rsidR="00E10A19" w:rsidRPr="00E10A19" w:rsidRDefault="00E10A19" w:rsidP="00622369">
            <w:pPr>
              <w:ind w:firstLine="720"/>
              <w:jc w:val="center"/>
              <w:rPr>
                <w:b/>
                <w:bCs/>
              </w:rPr>
            </w:pPr>
            <w:r w:rsidRPr="00E10A19">
              <w:rPr>
                <w:b/>
                <w:bCs/>
              </w:rPr>
              <w:t>-5040</w:t>
            </w:r>
          </w:p>
        </w:tc>
        <w:tc>
          <w:tcPr>
            <w:tcW w:w="2661" w:type="dxa"/>
            <w:noWrap/>
            <w:hideMark/>
          </w:tcPr>
          <w:p w:rsidR="00E10A19" w:rsidRPr="00E10A19" w:rsidRDefault="00E10A19" w:rsidP="00622369">
            <w:pPr>
              <w:ind w:firstLine="720"/>
              <w:jc w:val="center"/>
              <w:rPr>
                <w:b/>
                <w:bCs/>
              </w:rPr>
            </w:pPr>
            <w:r w:rsidRPr="00E10A19">
              <w:rPr>
                <w:b/>
                <w:bCs/>
              </w:rPr>
              <w:t>-2000</w:t>
            </w:r>
          </w:p>
        </w:tc>
      </w:tr>
      <w:tr w:rsidR="00622369" w:rsidRPr="00E10A19" w:rsidTr="00622369">
        <w:trPr>
          <w:trHeight w:val="756"/>
        </w:trPr>
        <w:tc>
          <w:tcPr>
            <w:tcW w:w="8901" w:type="dxa"/>
            <w:hideMark/>
          </w:tcPr>
          <w:p w:rsidR="00E10A19" w:rsidRPr="00E10A19" w:rsidRDefault="00E10A19" w:rsidP="00E10A19">
            <w:pPr>
              <w:ind w:firstLine="720"/>
              <w:rPr>
                <w:lang w:val="ru-RU"/>
              </w:rPr>
            </w:pPr>
            <w:r w:rsidRPr="00E10A19">
              <w:rPr>
                <w:lang w:val="ru-RU"/>
              </w:rPr>
              <w:t>Получение бюджетных кредитов от других бюджетов бюджетной системы Российской Федерации  в валюте Российской Федерации</w:t>
            </w:r>
          </w:p>
        </w:tc>
        <w:tc>
          <w:tcPr>
            <w:tcW w:w="1889" w:type="dxa"/>
            <w:noWrap/>
            <w:hideMark/>
          </w:tcPr>
          <w:p w:rsidR="00E10A19" w:rsidRPr="00E10A19" w:rsidRDefault="00E10A19" w:rsidP="00622369">
            <w:pPr>
              <w:ind w:firstLine="720"/>
            </w:pPr>
            <w:r w:rsidRPr="00E10A19">
              <w:t xml:space="preserve">092 01 03 01 00 </w:t>
            </w:r>
            <w:proofErr w:type="spellStart"/>
            <w:r w:rsidRPr="00E10A19">
              <w:t>00</w:t>
            </w:r>
            <w:proofErr w:type="spellEnd"/>
            <w:r w:rsidRPr="00E10A19">
              <w:t xml:space="preserve"> 0000 700</w:t>
            </w:r>
          </w:p>
        </w:tc>
        <w:tc>
          <w:tcPr>
            <w:tcW w:w="2020" w:type="dxa"/>
            <w:gridSpan w:val="2"/>
            <w:noWrap/>
            <w:hideMark/>
          </w:tcPr>
          <w:p w:rsidR="00E10A19" w:rsidRPr="00E10A19" w:rsidRDefault="00E10A19" w:rsidP="00622369">
            <w:pPr>
              <w:ind w:firstLine="720"/>
              <w:jc w:val="center"/>
            </w:pPr>
            <w:r w:rsidRPr="00E10A19">
              <w:t>0</w:t>
            </w:r>
          </w:p>
        </w:tc>
        <w:tc>
          <w:tcPr>
            <w:tcW w:w="2661" w:type="dxa"/>
            <w:noWrap/>
            <w:hideMark/>
          </w:tcPr>
          <w:p w:rsidR="00E10A19" w:rsidRPr="00E10A19" w:rsidRDefault="00E10A19" w:rsidP="00622369">
            <w:pPr>
              <w:ind w:firstLine="720"/>
              <w:jc w:val="center"/>
            </w:pPr>
            <w:r w:rsidRPr="00E10A19">
              <w:t>0</w:t>
            </w:r>
          </w:p>
        </w:tc>
      </w:tr>
      <w:tr w:rsidR="00622369" w:rsidRPr="00E10A19" w:rsidTr="00622369">
        <w:trPr>
          <w:trHeight w:val="726"/>
        </w:trPr>
        <w:tc>
          <w:tcPr>
            <w:tcW w:w="8901" w:type="dxa"/>
            <w:hideMark/>
          </w:tcPr>
          <w:p w:rsidR="00E10A19" w:rsidRPr="00E10A19" w:rsidRDefault="00E10A19" w:rsidP="00E10A19">
            <w:pPr>
              <w:ind w:firstLine="720"/>
              <w:rPr>
                <w:lang w:val="ru-RU"/>
              </w:rPr>
            </w:pPr>
            <w:r w:rsidRPr="00E10A19">
              <w:rPr>
                <w:lang w:val="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889" w:type="dxa"/>
            <w:noWrap/>
            <w:hideMark/>
          </w:tcPr>
          <w:p w:rsidR="00E10A19" w:rsidRPr="00E10A19" w:rsidRDefault="00E10A19" w:rsidP="00622369">
            <w:pPr>
              <w:ind w:firstLine="720"/>
            </w:pPr>
            <w:r w:rsidRPr="00E10A19">
              <w:t>092 01 03 01 00 05 0000 710</w:t>
            </w:r>
          </w:p>
        </w:tc>
        <w:tc>
          <w:tcPr>
            <w:tcW w:w="2020" w:type="dxa"/>
            <w:gridSpan w:val="2"/>
            <w:noWrap/>
            <w:hideMark/>
          </w:tcPr>
          <w:p w:rsidR="00E10A19" w:rsidRPr="00E10A19" w:rsidRDefault="00E10A19" w:rsidP="00622369">
            <w:pPr>
              <w:ind w:firstLine="720"/>
              <w:jc w:val="center"/>
            </w:pPr>
            <w:r w:rsidRPr="00E10A19">
              <w:t>0</w:t>
            </w:r>
          </w:p>
        </w:tc>
        <w:tc>
          <w:tcPr>
            <w:tcW w:w="2661" w:type="dxa"/>
            <w:noWrap/>
            <w:hideMark/>
          </w:tcPr>
          <w:p w:rsidR="00E10A19" w:rsidRPr="00E10A19" w:rsidRDefault="00E10A19" w:rsidP="00622369">
            <w:pPr>
              <w:ind w:firstLine="720"/>
              <w:jc w:val="center"/>
            </w:pPr>
            <w:r w:rsidRPr="00E10A19">
              <w:t>0</w:t>
            </w:r>
          </w:p>
        </w:tc>
      </w:tr>
      <w:tr w:rsidR="00622369" w:rsidRPr="00E10A19" w:rsidTr="00622369">
        <w:trPr>
          <w:trHeight w:val="1452"/>
        </w:trPr>
        <w:tc>
          <w:tcPr>
            <w:tcW w:w="8901" w:type="dxa"/>
            <w:noWrap/>
            <w:hideMark/>
          </w:tcPr>
          <w:p w:rsidR="00E10A19" w:rsidRPr="00E10A19" w:rsidRDefault="00E10A19" w:rsidP="00E10A19">
            <w:pPr>
              <w:ind w:firstLine="720"/>
              <w:rPr>
                <w:lang w:val="ru-RU"/>
              </w:rPr>
            </w:pPr>
            <w:proofErr w:type="gramStart"/>
            <w:r w:rsidRPr="00E10A19">
              <w:rPr>
                <w:lang w:val="ru-RU"/>
              </w:rPr>
              <w:t>Получение кредитов от других бюджетов бюджетной системы Российской Федерации бюджетами муниципальных районов в валюте Российской Федерации (получение бюджетных кредитов за счет средств федерального бюджета  на пополнение остатков средств на счетах бюджетов муниципальных образований)</w:t>
            </w:r>
            <w:proofErr w:type="gramEnd"/>
          </w:p>
        </w:tc>
        <w:tc>
          <w:tcPr>
            <w:tcW w:w="1889" w:type="dxa"/>
            <w:noWrap/>
            <w:hideMark/>
          </w:tcPr>
          <w:p w:rsidR="00E10A19" w:rsidRPr="00E10A19" w:rsidRDefault="00E10A19" w:rsidP="00622369">
            <w:pPr>
              <w:ind w:firstLine="720"/>
            </w:pPr>
            <w:r w:rsidRPr="00E10A19">
              <w:t>092 01 03 01 00 05 0000 710</w:t>
            </w:r>
          </w:p>
        </w:tc>
        <w:tc>
          <w:tcPr>
            <w:tcW w:w="2020" w:type="dxa"/>
            <w:gridSpan w:val="2"/>
            <w:noWrap/>
            <w:hideMark/>
          </w:tcPr>
          <w:p w:rsidR="00E10A19" w:rsidRPr="00E10A19" w:rsidRDefault="00E10A19" w:rsidP="00622369">
            <w:pPr>
              <w:ind w:firstLine="720"/>
              <w:jc w:val="center"/>
            </w:pPr>
            <w:r w:rsidRPr="00E10A19">
              <w:t>0</w:t>
            </w:r>
          </w:p>
        </w:tc>
        <w:tc>
          <w:tcPr>
            <w:tcW w:w="2661" w:type="dxa"/>
            <w:noWrap/>
            <w:hideMark/>
          </w:tcPr>
          <w:p w:rsidR="00E10A19" w:rsidRPr="00E10A19" w:rsidRDefault="00E10A19" w:rsidP="00622369">
            <w:pPr>
              <w:ind w:firstLine="720"/>
              <w:jc w:val="center"/>
            </w:pPr>
            <w:r w:rsidRPr="00E10A19">
              <w:t>0</w:t>
            </w:r>
          </w:p>
        </w:tc>
      </w:tr>
      <w:tr w:rsidR="00622369" w:rsidRPr="00E10A19" w:rsidTr="00622369">
        <w:trPr>
          <w:trHeight w:val="726"/>
        </w:trPr>
        <w:tc>
          <w:tcPr>
            <w:tcW w:w="8901" w:type="dxa"/>
            <w:hideMark/>
          </w:tcPr>
          <w:p w:rsidR="00E10A19" w:rsidRPr="00E10A19" w:rsidRDefault="00E10A19" w:rsidP="00E10A19">
            <w:pPr>
              <w:ind w:firstLine="720"/>
              <w:rPr>
                <w:lang w:val="ru-RU"/>
              </w:rPr>
            </w:pPr>
            <w:r w:rsidRPr="00E10A19">
              <w:rPr>
                <w:lang w:val="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89" w:type="dxa"/>
            <w:noWrap/>
            <w:hideMark/>
          </w:tcPr>
          <w:p w:rsidR="00E10A19" w:rsidRPr="00E10A19" w:rsidRDefault="00E10A19" w:rsidP="00622369">
            <w:pPr>
              <w:ind w:firstLine="720"/>
            </w:pPr>
            <w:r w:rsidRPr="00E10A19">
              <w:t xml:space="preserve">092 01 03 01 00 </w:t>
            </w:r>
            <w:proofErr w:type="spellStart"/>
            <w:r w:rsidRPr="00E10A19">
              <w:t>00</w:t>
            </w:r>
            <w:proofErr w:type="spellEnd"/>
            <w:r w:rsidRPr="00E10A19">
              <w:t xml:space="preserve"> 0000 800</w:t>
            </w:r>
          </w:p>
        </w:tc>
        <w:tc>
          <w:tcPr>
            <w:tcW w:w="2020" w:type="dxa"/>
            <w:gridSpan w:val="2"/>
            <w:noWrap/>
            <w:hideMark/>
          </w:tcPr>
          <w:p w:rsidR="00E10A19" w:rsidRPr="00E10A19" w:rsidRDefault="00E10A19" w:rsidP="00622369">
            <w:pPr>
              <w:ind w:firstLine="720"/>
              <w:jc w:val="center"/>
            </w:pPr>
            <w:r w:rsidRPr="00E10A19">
              <w:t>5040</w:t>
            </w:r>
          </w:p>
        </w:tc>
        <w:tc>
          <w:tcPr>
            <w:tcW w:w="2661" w:type="dxa"/>
            <w:noWrap/>
            <w:hideMark/>
          </w:tcPr>
          <w:p w:rsidR="00E10A19" w:rsidRPr="00E10A19" w:rsidRDefault="00E10A19" w:rsidP="00622369">
            <w:pPr>
              <w:ind w:firstLine="720"/>
              <w:jc w:val="center"/>
            </w:pPr>
            <w:r w:rsidRPr="00E10A19">
              <w:t>2000</w:t>
            </w:r>
          </w:p>
        </w:tc>
      </w:tr>
      <w:tr w:rsidR="00622369" w:rsidRPr="00E10A19" w:rsidTr="00622369">
        <w:trPr>
          <w:trHeight w:val="726"/>
        </w:trPr>
        <w:tc>
          <w:tcPr>
            <w:tcW w:w="8901" w:type="dxa"/>
            <w:hideMark/>
          </w:tcPr>
          <w:p w:rsidR="00E10A19" w:rsidRPr="00E10A19" w:rsidRDefault="00E10A19" w:rsidP="00E10A19">
            <w:pPr>
              <w:ind w:firstLine="720"/>
              <w:rPr>
                <w:lang w:val="ru-RU"/>
              </w:rPr>
            </w:pPr>
            <w:r w:rsidRPr="00E10A19">
              <w:rPr>
                <w:lang w:val="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89" w:type="dxa"/>
            <w:noWrap/>
            <w:hideMark/>
          </w:tcPr>
          <w:p w:rsidR="00E10A19" w:rsidRPr="00E10A19" w:rsidRDefault="00E10A19" w:rsidP="00622369">
            <w:pPr>
              <w:ind w:firstLine="720"/>
            </w:pPr>
            <w:r w:rsidRPr="00E10A19">
              <w:t>092 01 03 01 00 05 0000 810</w:t>
            </w:r>
          </w:p>
        </w:tc>
        <w:tc>
          <w:tcPr>
            <w:tcW w:w="2020" w:type="dxa"/>
            <w:gridSpan w:val="2"/>
            <w:noWrap/>
            <w:hideMark/>
          </w:tcPr>
          <w:p w:rsidR="00E10A19" w:rsidRPr="00E10A19" w:rsidRDefault="00E10A19" w:rsidP="00622369">
            <w:pPr>
              <w:ind w:firstLine="720"/>
              <w:jc w:val="center"/>
            </w:pPr>
            <w:r w:rsidRPr="00E10A19">
              <w:t>5040</w:t>
            </w:r>
          </w:p>
        </w:tc>
        <w:tc>
          <w:tcPr>
            <w:tcW w:w="2661" w:type="dxa"/>
            <w:noWrap/>
            <w:hideMark/>
          </w:tcPr>
          <w:p w:rsidR="00E10A19" w:rsidRPr="00E10A19" w:rsidRDefault="00E10A19" w:rsidP="00622369">
            <w:pPr>
              <w:ind w:firstLine="720"/>
              <w:jc w:val="center"/>
            </w:pPr>
            <w:r w:rsidRPr="00E10A19">
              <w:t>2000</w:t>
            </w:r>
          </w:p>
        </w:tc>
      </w:tr>
      <w:tr w:rsidR="00622369" w:rsidRPr="00E10A19" w:rsidTr="00622369">
        <w:trPr>
          <w:trHeight w:val="1452"/>
        </w:trPr>
        <w:tc>
          <w:tcPr>
            <w:tcW w:w="8901" w:type="dxa"/>
            <w:hideMark/>
          </w:tcPr>
          <w:p w:rsidR="00E10A19" w:rsidRPr="00E10A19" w:rsidRDefault="00E10A19" w:rsidP="00E10A19">
            <w:pPr>
              <w:ind w:firstLine="720"/>
              <w:rPr>
                <w:lang w:val="ru-RU"/>
              </w:rPr>
            </w:pPr>
            <w:proofErr w:type="gramStart"/>
            <w:r w:rsidRPr="00E10A19">
              <w:rPr>
                <w:lang w:val="ru-RU"/>
              </w:rPr>
              <w:t>Погашение бюджетами муниципальных районов кредитов от других бюджетов бюджетной системы Российской Федерации в валюте Российской Федерации (погашение бюджетных кредитов на пополнение остатков средств на счетах бюджетов муниципальных образований, предоставленных за счет средств федерального бюджета)</w:t>
            </w:r>
            <w:proofErr w:type="gramEnd"/>
          </w:p>
        </w:tc>
        <w:tc>
          <w:tcPr>
            <w:tcW w:w="1889" w:type="dxa"/>
            <w:noWrap/>
            <w:hideMark/>
          </w:tcPr>
          <w:p w:rsidR="00E10A19" w:rsidRPr="00E10A19" w:rsidRDefault="00E10A19" w:rsidP="00622369">
            <w:pPr>
              <w:ind w:firstLine="720"/>
            </w:pPr>
            <w:r w:rsidRPr="00E10A19">
              <w:t>092 01 03 01 00 05 0000 810</w:t>
            </w:r>
          </w:p>
        </w:tc>
        <w:tc>
          <w:tcPr>
            <w:tcW w:w="2020" w:type="dxa"/>
            <w:gridSpan w:val="2"/>
            <w:noWrap/>
            <w:hideMark/>
          </w:tcPr>
          <w:p w:rsidR="00E10A19" w:rsidRPr="00E10A19" w:rsidRDefault="00E10A19" w:rsidP="00622369">
            <w:pPr>
              <w:ind w:firstLine="720"/>
              <w:jc w:val="center"/>
            </w:pPr>
            <w:r w:rsidRPr="00E10A19">
              <w:t>0</w:t>
            </w:r>
          </w:p>
        </w:tc>
        <w:tc>
          <w:tcPr>
            <w:tcW w:w="2661" w:type="dxa"/>
            <w:noWrap/>
            <w:hideMark/>
          </w:tcPr>
          <w:p w:rsidR="00E10A19" w:rsidRPr="00E10A19" w:rsidRDefault="00E10A19" w:rsidP="00622369">
            <w:pPr>
              <w:ind w:firstLine="720"/>
              <w:jc w:val="center"/>
            </w:pPr>
            <w:r w:rsidRPr="00E10A19">
              <w:t>0</w:t>
            </w:r>
          </w:p>
        </w:tc>
      </w:tr>
      <w:tr w:rsidR="00622369" w:rsidRPr="00E10A19" w:rsidTr="00622369">
        <w:trPr>
          <w:trHeight w:val="484"/>
        </w:trPr>
        <w:tc>
          <w:tcPr>
            <w:tcW w:w="8901" w:type="dxa"/>
            <w:hideMark/>
          </w:tcPr>
          <w:p w:rsidR="00E10A19" w:rsidRPr="00E10A19" w:rsidRDefault="00E10A19" w:rsidP="00E10A19">
            <w:pPr>
              <w:ind w:firstLine="720"/>
              <w:rPr>
                <w:b/>
                <w:bCs/>
                <w:lang w:val="ru-RU"/>
              </w:rPr>
            </w:pPr>
            <w:r w:rsidRPr="00E10A19">
              <w:rPr>
                <w:b/>
                <w:bCs/>
                <w:lang w:val="ru-RU"/>
              </w:rPr>
              <w:t>Иные источники внутреннего финансирования дефицитов бюджетов</w:t>
            </w:r>
          </w:p>
        </w:tc>
        <w:tc>
          <w:tcPr>
            <w:tcW w:w="1889" w:type="dxa"/>
            <w:noWrap/>
            <w:hideMark/>
          </w:tcPr>
          <w:p w:rsidR="00E10A19" w:rsidRPr="00E10A19" w:rsidRDefault="00E10A19" w:rsidP="00622369">
            <w:pPr>
              <w:ind w:firstLine="720"/>
              <w:rPr>
                <w:b/>
                <w:bCs/>
              </w:rPr>
            </w:pPr>
            <w:r w:rsidRPr="00E10A19">
              <w:rPr>
                <w:b/>
                <w:bCs/>
              </w:rPr>
              <w:t xml:space="preserve">092  01 06 00 </w:t>
            </w:r>
            <w:proofErr w:type="spellStart"/>
            <w:r w:rsidRPr="00E10A19">
              <w:rPr>
                <w:b/>
                <w:bCs/>
              </w:rPr>
              <w:t>00</w:t>
            </w:r>
            <w:proofErr w:type="spellEnd"/>
            <w:r w:rsidRPr="00E10A19">
              <w:rPr>
                <w:b/>
                <w:bCs/>
              </w:rPr>
              <w:t xml:space="preserve"> </w:t>
            </w:r>
            <w:proofErr w:type="spellStart"/>
            <w:r w:rsidRPr="00E10A19">
              <w:rPr>
                <w:b/>
                <w:bCs/>
              </w:rPr>
              <w:t>00</w:t>
            </w:r>
            <w:proofErr w:type="spellEnd"/>
            <w:r w:rsidRPr="00E10A19">
              <w:rPr>
                <w:b/>
                <w:bCs/>
              </w:rPr>
              <w:t xml:space="preserve"> 0000 000</w:t>
            </w:r>
          </w:p>
        </w:tc>
        <w:tc>
          <w:tcPr>
            <w:tcW w:w="2020" w:type="dxa"/>
            <w:gridSpan w:val="2"/>
            <w:noWrap/>
            <w:hideMark/>
          </w:tcPr>
          <w:p w:rsidR="00E10A19" w:rsidRPr="00E10A19" w:rsidRDefault="00E10A19" w:rsidP="00622369">
            <w:pPr>
              <w:ind w:firstLine="720"/>
              <w:jc w:val="center"/>
              <w:rPr>
                <w:b/>
                <w:bCs/>
              </w:rPr>
            </w:pPr>
            <w:r w:rsidRPr="00E10A19">
              <w:rPr>
                <w:b/>
                <w:bCs/>
              </w:rPr>
              <w:t>0</w:t>
            </w:r>
          </w:p>
        </w:tc>
        <w:tc>
          <w:tcPr>
            <w:tcW w:w="2661" w:type="dxa"/>
            <w:noWrap/>
            <w:hideMark/>
          </w:tcPr>
          <w:p w:rsidR="00E10A19" w:rsidRPr="00E10A19" w:rsidRDefault="00E10A19" w:rsidP="00622369">
            <w:pPr>
              <w:ind w:firstLine="720"/>
              <w:jc w:val="center"/>
              <w:rPr>
                <w:b/>
                <w:bCs/>
              </w:rPr>
            </w:pPr>
            <w:r w:rsidRPr="00E10A19">
              <w:rPr>
                <w:b/>
                <w:bCs/>
              </w:rPr>
              <w:t>0</w:t>
            </w:r>
          </w:p>
        </w:tc>
      </w:tr>
      <w:tr w:rsidR="00622369" w:rsidRPr="00E10A19" w:rsidTr="00622369">
        <w:trPr>
          <w:trHeight w:val="484"/>
        </w:trPr>
        <w:tc>
          <w:tcPr>
            <w:tcW w:w="8901" w:type="dxa"/>
            <w:hideMark/>
          </w:tcPr>
          <w:p w:rsidR="00E10A19" w:rsidRPr="00E10A19" w:rsidRDefault="00E10A19" w:rsidP="00E10A19">
            <w:pPr>
              <w:ind w:firstLine="720"/>
              <w:rPr>
                <w:b/>
                <w:bCs/>
                <w:lang w:val="ru-RU"/>
              </w:rPr>
            </w:pPr>
            <w:r w:rsidRPr="00E10A19">
              <w:rPr>
                <w:b/>
                <w:bCs/>
                <w:lang w:val="ru-RU"/>
              </w:rPr>
              <w:t>Акции и иные формы участия в капитале, находящиеся в государственной и муниципальной собственности</w:t>
            </w:r>
          </w:p>
        </w:tc>
        <w:tc>
          <w:tcPr>
            <w:tcW w:w="1889" w:type="dxa"/>
            <w:noWrap/>
            <w:hideMark/>
          </w:tcPr>
          <w:p w:rsidR="00E10A19" w:rsidRPr="00E10A19" w:rsidRDefault="00E10A19" w:rsidP="00622369">
            <w:pPr>
              <w:ind w:firstLine="720"/>
              <w:rPr>
                <w:b/>
                <w:bCs/>
              </w:rPr>
            </w:pPr>
            <w:r w:rsidRPr="00E10A19">
              <w:rPr>
                <w:b/>
                <w:bCs/>
              </w:rPr>
              <w:t xml:space="preserve">092 01 06 01 00 </w:t>
            </w:r>
            <w:proofErr w:type="spellStart"/>
            <w:r w:rsidRPr="00E10A19">
              <w:rPr>
                <w:b/>
                <w:bCs/>
              </w:rPr>
              <w:t>00</w:t>
            </w:r>
            <w:proofErr w:type="spellEnd"/>
            <w:r w:rsidRPr="00E10A19">
              <w:rPr>
                <w:b/>
                <w:bCs/>
              </w:rPr>
              <w:t xml:space="preserve"> 0000 000</w:t>
            </w:r>
          </w:p>
        </w:tc>
        <w:tc>
          <w:tcPr>
            <w:tcW w:w="2020" w:type="dxa"/>
            <w:gridSpan w:val="2"/>
            <w:noWrap/>
            <w:hideMark/>
          </w:tcPr>
          <w:p w:rsidR="00E10A19" w:rsidRPr="00E10A19" w:rsidRDefault="00E10A19" w:rsidP="00622369">
            <w:pPr>
              <w:ind w:firstLine="720"/>
              <w:jc w:val="center"/>
              <w:rPr>
                <w:b/>
                <w:bCs/>
              </w:rPr>
            </w:pPr>
            <w:r w:rsidRPr="00E10A19">
              <w:rPr>
                <w:b/>
                <w:bCs/>
              </w:rPr>
              <w:t>0</w:t>
            </w:r>
          </w:p>
        </w:tc>
        <w:tc>
          <w:tcPr>
            <w:tcW w:w="2661" w:type="dxa"/>
            <w:noWrap/>
            <w:hideMark/>
          </w:tcPr>
          <w:p w:rsidR="00E10A19" w:rsidRPr="00E10A19" w:rsidRDefault="00E10A19" w:rsidP="00622369">
            <w:pPr>
              <w:ind w:firstLine="720"/>
              <w:jc w:val="center"/>
              <w:rPr>
                <w:b/>
                <w:bCs/>
              </w:rPr>
            </w:pPr>
            <w:r w:rsidRPr="00E10A19">
              <w:rPr>
                <w:b/>
                <w:bCs/>
              </w:rPr>
              <w:t>0</w:t>
            </w:r>
          </w:p>
        </w:tc>
      </w:tr>
      <w:tr w:rsidR="00622369" w:rsidRPr="00E10A19" w:rsidTr="00622369">
        <w:trPr>
          <w:trHeight w:val="726"/>
        </w:trPr>
        <w:tc>
          <w:tcPr>
            <w:tcW w:w="8901" w:type="dxa"/>
            <w:hideMark/>
          </w:tcPr>
          <w:p w:rsidR="00E10A19" w:rsidRPr="00E10A19" w:rsidRDefault="00E10A19" w:rsidP="00E10A19">
            <w:pPr>
              <w:ind w:firstLine="720"/>
              <w:rPr>
                <w:lang w:val="ru-RU"/>
              </w:rPr>
            </w:pPr>
            <w:r w:rsidRPr="00E10A19">
              <w:rPr>
                <w:lang w:val="ru-RU"/>
              </w:rPr>
              <w:t>Средства от продажи акций и иных форм участия в капитале, находящихся в государственной и муниципальной собственности</w:t>
            </w:r>
          </w:p>
        </w:tc>
        <w:tc>
          <w:tcPr>
            <w:tcW w:w="1889" w:type="dxa"/>
            <w:noWrap/>
            <w:hideMark/>
          </w:tcPr>
          <w:p w:rsidR="00E10A19" w:rsidRPr="00E10A19" w:rsidRDefault="00E10A19" w:rsidP="00622369">
            <w:pPr>
              <w:ind w:firstLine="720"/>
            </w:pPr>
            <w:r w:rsidRPr="00E10A19">
              <w:t xml:space="preserve">092 01 06 01 00 </w:t>
            </w:r>
            <w:proofErr w:type="spellStart"/>
            <w:r w:rsidRPr="00E10A19">
              <w:t>00</w:t>
            </w:r>
            <w:proofErr w:type="spellEnd"/>
            <w:r w:rsidRPr="00E10A19">
              <w:t xml:space="preserve"> 0000 630</w:t>
            </w:r>
          </w:p>
        </w:tc>
        <w:tc>
          <w:tcPr>
            <w:tcW w:w="2020" w:type="dxa"/>
            <w:gridSpan w:val="2"/>
            <w:noWrap/>
            <w:hideMark/>
          </w:tcPr>
          <w:p w:rsidR="00E10A19" w:rsidRPr="00E10A19" w:rsidRDefault="00E10A19" w:rsidP="00622369">
            <w:pPr>
              <w:ind w:firstLine="720"/>
              <w:jc w:val="center"/>
            </w:pPr>
            <w:r w:rsidRPr="00E10A19">
              <w:t>0</w:t>
            </w:r>
          </w:p>
        </w:tc>
        <w:tc>
          <w:tcPr>
            <w:tcW w:w="2661" w:type="dxa"/>
            <w:noWrap/>
            <w:hideMark/>
          </w:tcPr>
          <w:p w:rsidR="00E10A19" w:rsidRPr="00E10A19" w:rsidRDefault="00E10A19" w:rsidP="00622369">
            <w:pPr>
              <w:ind w:firstLine="720"/>
              <w:jc w:val="center"/>
            </w:pPr>
            <w:r w:rsidRPr="00E10A19">
              <w:t>0</w:t>
            </w:r>
          </w:p>
        </w:tc>
      </w:tr>
      <w:tr w:rsidR="00622369" w:rsidRPr="00E10A19" w:rsidTr="00622369">
        <w:trPr>
          <w:trHeight w:val="545"/>
        </w:trPr>
        <w:tc>
          <w:tcPr>
            <w:tcW w:w="8901" w:type="dxa"/>
            <w:hideMark/>
          </w:tcPr>
          <w:p w:rsidR="00E10A19" w:rsidRPr="00E10A19" w:rsidRDefault="00E10A19" w:rsidP="00E10A19">
            <w:pPr>
              <w:ind w:firstLine="720"/>
              <w:rPr>
                <w:lang w:val="ru-RU"/>
              </w:rPr>
            </w:pPr>
            <w:r w:rsidRPr="00E10A19">
              <w:rPr>
                <w:lang w:val="ru-RU"/>
              </w:rPr>
              <w:t>Средства от продажи акций и иных форм участия в капитале, находящихся в собственности муниципальных районов</w:t>
            </w:r>
          </w:p>
        </w:tc>
        <w:tc>
          <w:tcPr>
            <w:tcW w:w="1889" w:type="dxa"/>
            <w:noWrap/>
            <w:hideMark/>
          </w:tcPr>
          <w:p w:rsidR="00E10A19" w:rsidRPr="00E10A19" w:rsidRDefault="00E10A19" w:rsidP="00622369">
            <w:pPr>
              <w:ind w:firstLine="720"/>
            </w:pPr>
            <w:r w:rsidRPr="00E10A19">
              <w:t>092 01 06 01 00 05 0000 630</w:t>
            </w:r>
          </w:p>
        </w:tc>
        <w:tc>
          <w:tcPr>
            <w:tcW w:w="2020" w:type="dxa"/>
            <w:gridSpan w:val="2"/>
            <w:noWrap/>
            <w:hideMark/>
          </w:tcPr>
          <w:p w:rsidR="00E10A19" w:rsidRPr="00E10A19" w:rsidRDefault="00E10A19" w:rsidP="00622369">
            <w:pPr>
              <w:ind w:firstLine="720"/>
              <w:jc w:val="center"/>
            </w:pPr>
            <w:r w:rsidRPr="00E10A19">
              <w:t>0</w:t>
            </w:r>
          </w:p>
        </w:tc>
        <w:tc>
          <w:tcPr>
            <w:tcW w:w="2661" w:type="dxa"/>
            <w:noWrap/>
            <w:hideMark/>
          </w:tcPr>
          <w:p w:rsidR="00E10A19" w:rsidRPr="00E10A19" w:rsidRDefault="00E10A19" w:rsidP="00622369">
            <w:pPr>
              <w:ind w:firstLine="720"/>
              <w:jc w:val="center"/>
            </w:pPr>
            <w:r w:rsidRPr="00E10A19">
              <w:t>0</w:t>
            </w:r>
          </w:p>
        </w:tc>
      </w:tr>
      <w:tr w:rsidR="00622369" w:rsidRPr="00E10A19" w:rsidTr="00622369">
        <w:trPr>
          <w:trHeight w:val="484"/>
        </w:trPr>
        <w:tc>
          <w:tcPr>
            <w:tcW w:w="8901" w:type="dxa"/>
            <w:hideMark/>
          </w:tcPr>
          <w:p w:rsidR="00E10A19" w:rsidRPr="00E10A19" w:rsidRDefault="00E10A19" w:rsidP="00E10A19">
            <w:pPr>
              <w:ind w:firstLine="720"/>
              <w:rPr>
                <w:b/>
                <w:bCs/>
                <w:lang w:val="ru-RU"/>
              </w:rPr>
            </w:pPr>
            <w:r w:rsidRPr="00E10A19">
              <w:rPr>
                <w:b/>
                <w:bCs/>
                <w:lang w:val="ru-RU"/>
              </w:rPr>
              <w:t xml:space="preserve">Бюджетные кредиты, предоставленные внутри страны в валюте Российской Федерации </w:t>
            </w:r>
          </w:p>
        </w:tc>
        <w:tc>
          <w:tcPr>
            <w:tcW w:w="1889" w:type="dxa"/>
            <w:noWrap/>
            <w:hideMark/>
          </w:tcPr>
          <w:p w:rsidR="00E10A19" w:rsidRPr="00E10A19" w:rsidRDefault="00E10A19" w:rsidP="00622369">
            <w:pPr>
              <w:ind w:firstLine="720"/>
              <w:rPr>
                <w:b/>
                <w:bCs/>
              </w:rPr>
            </w:pPr>
            <w:r w:rsidRPr="00E10A19">
              <w:rPr>
                <w:b/>
                <w:bCs/>
              </w:rPr>
              <w:t xml:space="preserve">092 01 06 05 00 </w:t>
            </w:r>
            <w:proofErr w:type="spellStart"/>
            <w:r w:rsidRPr="00E10A19">
              <w:rPr>
                <w:b/>
                <w:bCs/>
              </w:rPr>
              <w:t>00</w:t>
            </w:r>
            <w:proofErr w:type="spellEnd"/>
            <w:r w:rsidRPr="00E10A19">
              <w:rPr>
                <w:b/>
                <w:bCs/>
              </w:rPr>
              <w:t xml:space="preserve"> 0000 000</w:t>
            </w:r>
          </w:p>
        </w:tc>
        <w:tc>
          <w:tcPr>
            <w:tcW w:w="2020" w:type="dxa"/>
            <w:gridSpan w:val="2"/>
            <w:noWrap/>
            <w:hideMark/>
          </w:tcPr>
          <w:p w:rsidR="00E10A19" w:rsidRPr="00E10A19" w:rsidRDefault="00E10A19" w:rsidP="00622369">
            <w:pPr>
              <w:ind w:firstLine="720"/>
              <w:jc w:val="center"/>
              <w:rPr>
                <w:b/>
                <w:bCs/>
              </w:rPr>
            </w:pPr>
            <w:r w:rsidRPr="00E10A19">
              <w:rPr>
                <w:b/>
                <w:bCs/>
              </w:rPr>
              <w:t>0</w:t>
            </w:r>
          </w:p>
        </w:tc>
        <w:tc>
          <w:tcPr>
            <w:tcW w:w="2661" w:type="dxa"/>
            <w:noWrap/>
            <w:hideMark/>
          </w:tcPr>
          <w:p w:rsidR="00E10A19" w:rsidRPr="00E10A19" w:rsidRDefault="00E10A19" w:rsidP="00622369">
            <w:pPr>
              <w:ind w:firstLine="720"/>
              <w:jc w:val="center"/>
              <w:rPr>
                <w:b/>
                <w:bCs/>
              </w:rPr>
            </w:pPr>
            <w:r w:rsidRPr="00E10A19">
              <w:rPr>
                <w:b/>
                <w:bCs/>
              </w:rPr>
              <w:t>0</w:t>
            </w:r>
          </w:p>
        </w:tc>
      </w:tr>
      <w:tr w:rsidR="00622369" w:rsidRPr="00E10A19" w:rsidTr="00622369">
        <w:trPr>
          <w:trHeight w:val="484"/>
        </w:trPr>
        <w:tc>
          <w:tcPr>
            <w:tcW w:w="8901" w:type="dxa"/>
            <w:hideMark/>
          </w:tcPr>
          <w:p w:rsidR="00E10A19" w:rsidRPr="00E10A19" w:rsidRDefault="00E10A19" w:rsidP="00E10A19">
            <w:pPr>
              <w:ind w:firstLine="720"/>
              <w:rPr>
                <w:lang w:val="ru-RU"/>
              </w:rPr>
            </w:pPr>
            <w:r w:rsidRPr="00E10A19">
              <w:rPr>
                <w:lang w:val="ru-RU"/>
              </w:rPr>
              <w:t xml:space="preserve">Возврат бюджетных кредитов, предоставленных внутри страны в валюте Российской Федерации </w:t>
            </w:r>
          </w:p>
        </w:tc>
        <w:tc>
          <w:tcPr>
            <w:tcW w:w="1889" w:type="dxa"/>
            <w:noWrap/>
            <w:hideMark/>
          </w:tcPr>
          <w:p w:rsidR="00E10A19" w:rsidRPr="00E10A19" w:rsidRDefault="00E10A19" w:rsidP="00622369">
            <w:pPr>
              <w:ind w:firstLine="720"/>
            </w:pPr>
            <w:r w:rsidRPr="00E10A19">
              <w:t xml:space="preserve">092 01 06 05 00 </w:t>
            </w:r>
            <w:proofErr w:type="spellStart"/>
            <w:r w:rsidRPr="00E10A19">
              <w:t>00</w:t>
            </w:r>
            <w:proofErr w:type="spellEnd"/>
            <w:r w:rsidRPr="00E10A19">
              <w:t xml:space="preserve"> 0000 600</w:t>
            </w:r>
          </w:p>
        </w:tc>
        <w:tc>
          <w:tcPr>
            <w:tcW w:w="2020" w:type="dxa"/>
            <w:gridSpan w:val="2"/>
            <w:noWrap/>
            <w:hideMark/>
          </w:tcPr>
          <w:p w:rsidR="00E10A19" w:rsidRPr="00E10A19" w:rsidRDefault="00E10A19" w:rsidP="00622369">
            <w:pPr>
              <w:ind w:firstLine="720"/>
              <w:jc w:val="center"/>
            </w:pPr>
            <w:r w:rsidRPr="00E10A19">
              <w:t>0</w:t>
            </w:r>
          </w:p>
        </w:tc>
        <w:tc>
          <w:tcPr>
            <w:tcW w:w="2661" w:type="dxa"/>
            <w:noWrap/>
            <w:hideMark/>
          </w:tcPr>
          <w:p w:rsidR="00E10A19" w:rsidRPr="00E10A19" w:rsidRDefault="00E10A19" w:rsidP="00622369">
            <w:pPr>
              <w:ind w:firstLine="720"/>
              <w:jc w:val="center"/>
            </w:pPr>
            <w:r w:rsidRPr="00E10A19">
              <w:t>0</w:t>
            </w:r>
          </w:p>
        </w:tc>
      </w:tr>
      <w:tr w:rsidR="00622369" w:rsidRPr="00E10A19" w:rsidTr="00622369">
        <w:trPr>
          <w:trHeight w:val="726"/>
        </w:trPr>
        <w:tc>
          <w:tcPr>
            <w:tcW w:w="8901" w:type="dxa"/>
            <w:hideMark/>
          </w:tcPr>
          <w:p w:rsidR="00E10A19" w:rsidRPr="00E10A19" w:rsidRDefault="00E10A19" w:rsidP="00E10A19">
            <w:pPr>
              <w:ind w:firstLine="720"/>
              <w:rPr>
                <w:lang w:val="ru-RU"/>
              </w:rPr>
            </w:pPr>
            <w:r w:rsidRPr="00E10A19">
              <w:rPr>
                <w:lang w:val="ru-RU"/>
              </w:rPr>
              <w:t>Возврат бюджетных кредитов, предоставленных юридическим лицам из бюджетов муниципальных районов в валюте Российской Федерации</w:t>
            </w:r>
          </w:p>
        </w:tc>
        <w:tc>
          <w:tcPr>
            <w:tcW w:w="1889" w:type="dxa"/>
            <w:hideMark/>
          </w:tcPr>
          <w:p w:rsidR="00E10A19" w:rsidRPr="00E10A19" w:rsidRDefault="00E10A19" w:rsidP="00622369">
            <w:pPr>
              <w:ind w:firstLine="720"/>
            </w:pPr>
            <w:r w:rsidRPr="00E10A19">
              <w:t>092 01 06 05 01 05 0000 640</w:t>
            </w:r>
          </w:p>
        </w:tc>
        <w:tc>
          <w:tcPr>
            <w:tcW w:w="2020" w:type="dxa"/>
            <w:gridSpan w:val="2"/>
            <w:hideMark/>
          </w:tcPr>
          <w:p w:rsidR="00E10A19" w:rsidRPr="00E10A19" w:rsidRDefault="00E10A19" w:rsidP="00622369">
            <w:pPr>
              <w:ind w:firstLine="720"/>
              <w:jc w:val="center"/>
            </w:pPr>
          </w:p>
        </w:tc>
        <w:tc>
          <w:tcPr>
            <w:tcW w:w="2661" w:type="dxa"/>
            <w:hideMark/>
          </w:tcPr>
          <w:p w:rsidR="00E10A19" w:rsidRPr="00E10A19" w:rsidRDefault="00E10A19" w:rsidP="00622369">
            <w:pPr>
              <w:ind w:firstLine="720"/>
              <w:jc w:val="center"/>
            </w:pPr>
          </w:p>
        </w:tc>
      </w:tr>
      <w:tr w:rsidR="00622369" w:rsidRPr="00E10A19" w:rsidTr="00622369">
        <w:trPr>
          <w:trHeight w:val="968"/>
        </w:trPr>
        <w:tc>
          <w:tcPr>
            <w:tcW w:w="8901" w:type="dxa"/>
            <w:hideMark/>
          </w:tcPr>
          <w:p w:rsidR="00E10A19" w:rsidRPr="00E10A19" w:rsidRDefault="00E10A19" w:rsidP="00E10A19">
            <w:pPr>
              <w:ind w:firstLine="720"/>
              <w:rPr>
                <w:lang w:val="ru-RU"/>
              </w:rPr>
            </w:pPr>
            <w:r w:rsidRPr="00E10A19">
              <w:rPr>
                <w:lang w:val="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89" w:type="dxa"/>
            <w:hideMark/>
          </w:tcPr>
          <w:p w:rsidR="00E10A19" w:rsidRPr="00E10A19" w:rsidRDefault="00E10A19" w:rsidP="00622369">
            <w:pPr>
              <w:ind w:firstLine="720"/>
            </w:pPr>
            <w:r w:rsidRPr="00E10A19">
              <w:t>092 01 06 05 02 05 0000 640</w:t>
            </w:r>
          </w:p>
        </w:tc>
        <w:tc>
          <w:tcPr>
            <w:tcW w:w="2020" w:type="dxa"/>
            <w:gridSpan w:val="2"/>
            <w:hideMark/>
          </w:tcPr>
          <w:p w:rsidR="00E10A19" w:rsidRPr="00E10A19" w:rsidRDefault="00E10A19" w:rsidP="00622369">
            <w:pPr>
              <w:ind w:firstLine="720"/>
              <w:jc w:val="center"/>
            </w:pPr>
          </w:p>
        </w:tc>
        <w:tc>
          <w:tcPr>
            <w:tcW w:w="2661" w:type="dxa"/>
            <w:hideMark/>
          </w:tcPr>
          <w:p w:rsidR="00E10A19" w:rsidRPr="00E10A19" w:rsidRDefault="00E10A19" w:rsidP="00622369">
            <w:pPr>
              <w:ind w:firstLine="720"/>
              <w:jc w:val="center"/>
            </w:pPr>
          </w:p>
        </w:tc>
      </w:tr>
      <w:tr w:rsidR="00622369" w:rsidRPr="00E10A19" w:rsidTr="00622369">
        <w:trPr>
          <w:trHeight w:val="484"/>
        </w:trPr>
        <w:tc>
          <w:tcPr>
            <w:tcW w:w="8901" w:type="dxa"/>
            <w:hideMark/>
          </w:tcPr>
          <w:p w:rsidR="00E10A19" w:rsidRPr="00E10A19" w:rsidRDefault="00E10A19" w:rsidP="00E10A19">
            <w:pPr>
              <w:ind w:firstLine="720"/>
              <w:rPr>
                <w:lang w:val="ru-RU"/>
              </w:rPr>
            </w:pPr>
            <w:r w:rsidRPr="00E10A19">
              <w:rPr>
                <w:lang w:val="ru-RU"/>
              </w:rPr>
              <w:t xml:space="preserve">Предоставление бюджетных кредитов внутри страны в валюте Российской Федерации </w:t>
            </w:r>
          </w:p>
        </w:tc>
        <w:tc>
          <w:tcPr>
            <w:tcW w:w="1889" w:type="dxa"/>
            <w:hideMark/>
          </w:tcPr>
          <w:p w:rsidR="00E10A19" w:rsidRPr="00E10A19" w:rsidRDefault="00E10A19" w:rsidP="00622369">
            <w:pPr>
              <w:ind w:firstLine="720"/>
            </w:pPr>
            <w:r w:rsidRPr="00E10A19">
              <w:t xml:space="preserve">092 01 06 05 00 </w:t>
            </w:r>
            <w:proofErr w:type="spellStart"/>
            <w:r w:rsidRPr="00E10A19">
              <w:t>00</w:t>
            </w:r>
            <w:proofErr w:type="spellEnd"/>
            <w:r w:rsidRPr="00E10A19">
              <w:t xml:space="preserve"> 0000 500</w:t>
            </w:r>
          </w:p>
        </w:tc>
        <w:tc>
          <w:tcPr>
            <w:tcW w:w="2020" w:type="dxa"/>
            <w:gridSpan w:val="2"/>
            <w:noWrap/>
            <w:hideMark/>
          </w:tcPr>
          <w:p w:rsidR="00E10A19" w:rsidRPr="00E10A19" w:rsidRDefault="00E10A19" w:rsidP="00622369">
            <w:pPr>
              <w:ind w:firstLine="720"/>
              <w:jc w:val="center"/>
            </w:pPr>
            <w:r w:rsidRPr="00E10A19">
              <w:t>0</w:t>
            </w:r>
          </w:p>
        </w:tc>
        <w:tc>
          <w:tcPr>
            <w:tcW w:w="2661" w:type="dxa"/>
            <w:noWrap/>
            <w:hideMark/>
          </w:tcPr>
          <w:p w:rsidR="00E10A19" w:rsidRPr="00E10A19" w:rsidRDefault="00E10A19" w:rsidP="00622369">
            <w:pPr>
              <w:ind w:firstLine="720"/>
              <w:jc w:val="center"/>
            </w:pPr>
            <w:r w:rsidRPr="00E10A19">
              <w:t>0</w:t>
            </w:r>
          </w:p>
        </w:tc>
      </w:tr>
      <w:tr w:rsidR="00622369" w:rsidRPr="00E10A19" w:rsidTr="00622369">
        <w:trPr>
          <w:trHeight w:val="726"/>
        </w:trPr>
        <w:tc>
          <w:tcPr>
            <w:tcW w:w="8901" w:type="dxa"/>
            <w:hideMark/>
          </w:tcPr>
          <w:p w:rsidR="00E10A19" w:rsidRPr="00E10A19" w:rsidRDefault="00E10A19" w:rsidP="00E10A19">
            <w:pPr>
              <w:ind w:firstLine="720"/>
              <w:rPr>
                <w:lang w:val="ru-RU"/>
              </w:rPr>
            </w:pPr>
            <w:r w:rsidRPr="00E10A19">
              <w:rPr>
                <w:lang w:val="ru-RU"/>
              </w:rPr>
              <w:t>Предоставление бюджетных кредитов юридическим лицам из бюджетов муниципальных районов в валюте Российской Федерации</w:t>
            </w:r>
          </w:p>
        </w:tc>
        <w:tc>
          <w:tcPr>
            <w:tcW w:w="1889" w:type="dxa"/>
            <w:hideMark/>
          </w:tcPr>
          <w:p w:rsidR="00E10A19" w:rsidRPr="00E10A19" w:rsidRDefault="00E10A19" w:rsidP="00622369">
            <w:pPr>
              <w:ind w:firstLine="720"/>
            </w:pPr>
            <w:r w:rsidRPr="00E10A19">
              <w:t>092 01 06 05 01 05 0000 540</w:t>
            </w:r>
          </w:p>
        </w:tc>
        <w:tc>
          <w:tcPr>
            <w:tcW w:w="2020" w:type="dxa"/>
            <w:gridSpan w:val="2"/>
            <w:noWrap/>
            <w:hideMark/>
          </w:tcPr>
          <w:p w:rsidR="00E10A19" w:rsidRPr="00E10A19" w:rsidRDefault="00E10A19" w:rsidP="00622369">
            <w:pPr>
              <w:ind w:firstLine="720"/>
              <w:jc w:val="center"/>
            </w:pPr>
          </w:p>
        </w:tc>
        <w:tc>
          <w:tcPr>
            <w:tcW w:w="2661" w:type="dxa"/>
            <w:noWrap/>
            <w:hideMark/>
          </w:tcPr>
          <w:p w:rsidR="00E10A19" w:rsidRPr="00E10A19" w:rsidRDefault="00E10A19" w:rsidP="00622369">
            <w:pPr>
              <w:ind w:firstLine="720"/>
              <w:jc w:val="center"/>
            </w:pPr>
          </w:p>
        </w:tc>
      </w:tr>
      <w:tr w:rsidR="00622369" w:rsidRPr="00E10A19" w:rsidTr="00622369">
        <w:trPr>
          <w:trHeight w:val="726"/>
        </w:trPr>
        <w:tc>
          <w:tcPr>
            <w:tcW w:w="8901" w:type="dxa"/>
            <w:hideMark/>
          </w:tcPr>
          <w:p w:rsidR="00E10A19" w:rsidRPr="00E10A19" w:rsidRDefault="00E10A19" w:rsidP="00E10A19">
            <w:pPr>
              <w:ind w:firstLine="720"/>
              <w:rPr>
                <w:lang w:val="ru-RU"/>
              </w:rPr>
            </w:pPr>
            <w:r w:rsidRPr="00E10A19">
              <w:rPr>
                <w:lang w:val="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89" w:type="dxa"/>
            <w:hideMark/>
          </w:tcPr>
          <w:p w:rsidR="00E10A19" w:rsidRPr="00E10A19" w:rsidRDefault="00E10A19" w:rsidP="00622369">
            <w:pPr>
              <w:ind w:firstLine="720"/>
            </w:pPr>
            <w:r w:rsidRPr="00E10A19">
              <w:t>092 01 06 05 02 05 0000 540</w:t>
            </w:r>
          </w:p>
        </w:tc>
        <w:tc>
          <w:tcPr>
            <w:tcW w:w="2020" w:type="dxa"/>
            <w:gridSpan w:val="2"/>
            <w:noWrap/>
            <w:hideMark/>
          </w:tcPr>
          <w:p w:rsidR="00E10A19" w:rsidRPr="00E10A19" w:rsidRDefault="00E10A19" w:rsidP="00622369">
            <w:pPr>
              <w:ind w:firstLine="720"/>
              <w:jc w:val="center"/>
            </w:pPr>
          </w:p>
        </w:tc>
        <w:tc>
          <w:tcPr>
            <w:tcW w:w="2661" w:type="dxa"/>
            <w:noWrap/>
            <w:hideMark/>
          </w:tcPr>
          <w:p w:rsidR="00E10A19" w:rsidRPr="00E10A19" w:rsidRDefault="00E10A19" w:rsidP="00622369">
            <w:pPr>
              <w:ind w:firstLine="720"/>
              <w:jc w:val="center"/>
            </w:pPr>
          </w:p>
        </w:tc>
      </w:tr>
      <w:tr w:rsidR="00622369" w:rsidRPr="00E10A19" w:rsidTr="00622369">
        <w:trPr>
          <w:trHeight w:val="257"/>
        </w:trPr>
        <w:tc>
          <w:tcPr>
            <w:tcW w:w="8901" w:type="dxa"/>
            <w:hideMark/>
          </w:tcPr>
          <w:p w:rsidR="00E10A19" w:rsidRPr="00E10A19" w:rsidRDefault="00E10A19" w:rsidP="00E10A19">
            <w:pPr>
              <w:ind w:firstLine="720"/>
              <w:rPr>
                <w:lang w:val="ru-RU"/>
              </w:rPr>
            </w:pPr>
            <w:r w:rsidRPr="00E10A19">
              <w:rPr>
                <w:lang w:val="ru-RU"/>
              </w:rPr>
              <w:t xml:space="preserve">**Заполняется по </w:t>
            </w:r>
            <w:proofErr w:type="gramStart"/>
            <w:r w:rsidRPr="00E10A19">
              <w:rPr>
                <w:lang w:val="ru-RU"/>
              </w:rPr>
              <w:t>окончании</w:t>
            </w:r>
            <w:proofErr w:type="gramEnd"/>
            <w:r w:rsidRPr="00E10A19">
              <w:rPr>
                <w:lang w:val="ru-RU"/>
              </w:rPr>
              <w:t xml:space="preserve"> финансового года</w:t>
            </w:r>
          </w:p>
        </w:tc>
        <w:tc>
          <w:tcPr>
            <w:tcW w:w="1889" w:type="dxa"/>
            <w:hideMark/>
          </w:tcPr>
          <w:p w:rsidR="00E10A19" w:rsidRPr="00E10A19" w:rsidRDefault="00E10A19" w:rsidP="00622369">
            <w:pPr>
              <w:ind w:firstLine="720"/>
              <w:rPr>
                <w:lang w:val="ru-RU"/>
              </w:rPr>
            </w:pPr>
          </w:p>
        </w:tc>
        <w:tc>
          <w:tcPr>
            <w:tcW w:w="2020" w:type="dxa"/>
            <w:gridSpan w:val="2"/>
            <w:noWrap/>
            <w:hideMark/>
          </w:tcPr>
          <w:p w:rsidR="00E10A19" w:rsidRPr="00E10A19" w:rsidRDefault="00E10A19" w:rsidP="00622369">
            <w:pPr>
              <w:ind w:firstLine="720"/>
              <w:jc w:val="center"/>
              <w:rPr>
                <w:lang w:val="ru-RU"/>
              </w:rPr>
            </w:pPr>
          </w:p>
        </w:tc>
        <w:tc>
          <w:tcPr>
            <w:tcW w:w="2661" w:type="dxa"/>
            <w:noWrap/>
            <w:hideMark/>
          </w:tcPr>
          <w:p w:rsidR="00E10A19" w:rsidRPr="00E10A19" w:rsidRDefault="00E10A19" w:rsidP="00622369">
            <w:pPr>
              <w:ind w:firstLine="720"/>
              <w:jc w:val="center"/>
              <w:rPr>
                <w:lang w:val="ru-RU"/>
              </w:rPr>
            </w:pPr>
          </w:p>
        </w:tc>
      </w:tr>
    </w:tbl>
    <w:p w:rsidR="00DD11FD" w:rsidRDefault="00DD11FD">
      <w:pPr>
        <w:ind w:firstLine="720"/>
        <w:jc w:val="right"/>
        <w:rPr>
          <w:sz w:val="28"/>
          <w:szCs w:val="28"/>
          <w:lang w:val="ru-RU"/>
        </w:rPr>
      </w:pPr>
    </w:p>
    <w:p w:rsidR="00DD11FD" w:rsidRDefault="00DD11FD">
      <w:pPr>
        <w:ind w:firstLine="720"/>
        <w:jc w:val="right"/>
        <w:rPr>
          <w:sz w:val="28"/>
          <w:szCs w:val="28"/>
          <w:lang w:val="ru-RU"/>
        </w:rPr>
      </w:pPr>
    </w:p>
    <w:p w:rsidR="00622369" w:rsidRDefault="00622369" w:rsidP="00622369">
      <w:pPr>
        <w:ind w:firstLine="720"/>
        <w:rPr>
          <w:sz w:val="28"/>
          <w:szCs w:val="28"/>
          <w:lang w:val="ru-RU"/>
        </w:rPr>
      </w:pPr>
    </w:p>
    <w:p w:rsidR="00622369" w:rsidRPr="004431ED" w:rsidRDefault="00622369" w:rsidP="00622369">
      <w:pPr>
        <w:jc w:val="right"/>
        <w:rPr>
          <w:lang w:val="ru-RU"/>
        </w:rPr>
      </w:pPr>
      <w:r w:rsidRPr="004431ED">
        <w:rPr>
          <w:lang w:val="ru-RU"/>
        </w:rPr>
        <w:tab/>
      </w:r>
      <w:r w:rsidRPr="004431ED">
        <w:rPr>
          <w:lang w:val="ru-RU"/>
        </w:rPr>
        <w:tab/>
      </w:r>
      <w:r w:rsidRPr="004431ED">
        <w:rPr>
          <w:lang w:val="ru-RU"/>
        </w:rPr>
        <w:tab/>
      </w:r>
    </w:p>
    <w:p w:rsidR="00622369" w:rsidRPr="00622369" w:rsidRDefault="00622369" w:rsidP="00622369">
      <w:pPr>
        <w:jc w:val="right"/>
        <w:rPr>
          <w:lang w:val="ru-RU"/>
        </w:rPr>
      </w:pPr>
      <w:r w:rsidRPr="00622369">
        <w:rPr>
          <w:lang w:val="ru-RU"/>
        </w:rPr>
        <w:t xml:space="preserve">   Прилож</w:t>
      </w:r>
      <w:r w:rsidRPr="00622369">
        <w:rPr>
          <w:lang w:val="ru-RU"/>
        </w:rPr>
        <w:t>е</w:t>
      </w:r>
      <w:r w:rsidRPr="00622369">
        <w:rPr>
          <w:lang w:val="ru-RU"/>
        </w:rPr>
        <w:t>ние №  3</w:t>
      </w:r>
    </w:p>
    <w:p w:rsidR="00622369" w:rsidRPr="00622369" w:rsidRDefault="00622369" w:rsidP="00622369">
      <w:pPr>
        <w:jc w:val="right"/>
        <w:rPr>
          <w:lang w:val="ru-RU"/>
        </w:rPr>
      </w:pPr>
      <w:r w:rsidRPr="00622369">
        <w:rPr>
          <w:lang w:val="ru-RU"/>
        </w:rPr>
        <w:t>к решению «О бюджете  МО «Чемальский район»  на 2019 год  и на плановый период 2020 и 2021 годов»</w:t>
      </w:r>
    </w:p>
    <w:p w:rsidR="00622369" w:rsidRPr="00622369" w:rsidRDefault="00622369" w:rsidP="00622369">
      <w:pPr>
        <w:jc w:val="right"/>
        <w:rPr>
          <w:lang w:val="ru-RU"/>
        </w:rPr>
      </w:pPr>
    </w:p>
    <w:p w:rsidR="00622369" w:rsidRPr="00622369" w:rsidRDefault="00622369" w:rsidP="00622369">
      <w:pPr>
        <w:jc w:val="center"/>
        <w:rPr>
          <w:b/>
          <w:lang w:val="ru-RU"/>
        </w:rPr>
      </w:pPr>
      <w:r w:rsidRPr="00622369">
        <w:rPr>
          <w:b/>
          <w:lang w:val="ru-RU"/>
        </w:rPr>
        <w:t>Перечень главных администраторов  доходов  местного бюджета на 2019 год и плановый п</w:t>
      </w:r>
      <w:r w:rsidRPr="00622369">
        <w:rPr>
          <w:b/>
          <w:lang w:val="ru-RU"/>
        </w:rPr>
        <w:t>е</w:t>
      </w:r>
      <w:r w:rsidRPr="00622369">
        <w:rPr>
          <w:b/>
          <w:lang w:val="ru-RU"/>
        </w:rPr>
        <w:t xml:space="preserve">риод 2020 и 2021 годов </w:t>
      </w:r>
    </w:p>
    <w:p w:rsidR="00622369" w:rsidRPr="00622369" w:rsidRDefault="00622369" w:rsidP="00622369">
      <w:pPr>
        <w:jc w:val="center"/>
        <w:rPr>
          <w:b/>
          <w:lang w:val="ru-RU"/>
        </w:rPr>
      </w:pPr>
    </w:p>
    <w:tbl>
      <w:tblPr>
        <w:tblW w:w="15229" w:type="dxa"/>
        <w:tblInd w:w="30" w:type="dxa"/>
        <w:tblLayout w:type="fixed"/>
        <w:tblCellMar>
          <w:left w:w="30" w:type="dxa"/>
          <w:right w:w="30" w:type="dxa"/>
        </w:tblCellMar>
        <w:tblLook w:val="0000"/>
      </w:tblPr>
      <w:tblGrid>
        <w:gridCol w:w="2349"/>
        <w:gridCol w:w="136"/>
        <w:gridCol w:w="3786"/>
        <w:gridCol w:w="8958"/>
      </w:tblGrid>
      <w:tr w:rsidR="00622369" w:rsidRPr="00AA6111" w:rsidTr="00622369">
        <w:tblPrEx>
          <w:tblCellMar>
            <w:top w:w="0" w:type="dxa"/>
            <w:bottom w:w="0" w:type="dxa"/>
          </w:tblCellMar>
        </w:tblPrEx>
        <w:trPr>
          <w:trHeight w:val="669"/>
        </w:trPr>
        <w:tc>
          <w:tcPr>
            <w:tcW w:w="2349" w:type="dxa"/>
            <w:tcBorders>
              <w:top w:val="single" w:sz="6" w:space="0" w:color="auto"/>
              <w:left w:val="single" w:sz="6" w:space="0" w:color="auto"/>
              <w:bottom w:val="single" w:sz="6" w:space="0" w:color="auto"/>
              <w:right w:val="nil"/>
            </w:tcBorders>
          </w:tcPr>
          <w:p w:rsidR="00622369" w:rsidRPr="00AA6111" w:rsidRDefault="00622369" w:rsidP="006E712B">
            <w:pPr>
              <w:autoSpaceDE w:val="0"/>
              <w:autoSpaceDN w:val="0"/>
              <w:adjustRightInd w:val="0"/>
              <w:rPr>
                <w:color w:val="000000"/>
                <w:sz w:val="20"/>
                <w:szCs w:val="20"/>
              </w:rPr>
            </w:pPr>
            <w:proofErr w:type="spellStart"/>
            <w:r w:rsidRPr="00AA6111">
              <w:rPr>
                <w:color w:val="000000"/>
                <w:sz w:val="20"/>
                <w:szCs w:val="20"/>
              </w:rPr>
              <w:t>Код</w:t>
            </w:r>
            <w:proofErr w:type="spellEnd"/>
            <w:r w:rsidRPr="00AA6111">
              <w:rPr>
                <w:color w:val="000000"/>
                <w:sz w:val="20"/>
                <w:szCs w:val="20"/>
              </w:rPr>
              <w:t xml:space="preserve"> </w:t>
            </w:r>
            <w:proofErr w:type="spellStart"/>
            <w:r w:rsidRPr="00AA6111">
              <w:rPr>
                <w:color w:val="000000"/>
                <w:sz w:val="20"/>
                <w:szCs w:val="20"/>
              </w:rPr>
              <w:t>главы</w:t>
            </w:r>
            <w:proofErr w:type="spellEnd"/>
            <w:r w:rsidRPr="00AA6111">
              <w:rPr>
                <w:color w:val="000000"/>
                <w:sz w:val="20"/>
                <w:szCs w:val="20"/>
              </w:rPr>
              <w:t xml:space="preserve"> </w:t>
            </w:r>
            <w:proofErr w:type="spellStart"/>
            <w:r w:rsidRPr="00AA6111">
              <w:rPr>
                <w:color w:val="000000"/>
                <w:sz w:val="20"/>
                <w:szCs w:val="20"/>
              </w:rPr>
              <w:t>админис</w:t>
            </w:r>
            <w:r w:rsidRPr="00AA6111">
              <w:rPr>
                <w:color w:val="000000"/>
                <w:sz w:val="20"/>
                <w:szCs w:val="20"/>
              </w:rPr>
              <w:t>т</w:t>
            </w:r>
            <w:r w:rsidRPr="00AA6111">
              <w:rPr>
                <w:color w:val="000000"/>
                <w:sz w:val="20"/>
                <w:szCs w:val="20"/>
              </w:rPr>
              <w:t>ратора</w:t>
            </w:r>
            <w:proofErr w:type="spellEnd"/>
          </w:p>
        </w:tc>
        <w:tc>
          <w:tcPr>
            <w:tcW w:w="3922" w:type="dxa"/>
            <w:gridSpan w:val="2"/>
            <w:tcBorders>
              <w:top w:val="single" w:sz="6" w:space="0" w:color="auto"/>
              <w:left w:val="single" w:sz="6" w:space="0" w:color="auto"/>
              <w:bottom w:val="single" w:sz="6" w:space="0" w:color="auto"/>
              <w:right w:val="nil"/>
            </w:tcBorders>
          </w:tcPr>
          <w:p w:rsidR="00622369" w:rsidRPr="00AA6111" w:rsidRDefault="00622369" w:rsidP="006E712B">
            <w:pPr>
              <w:autoSpaceDE w:val="0"/>
              <w:autoSpaceDN w:val="0"/>
              <w:adjustRightInd w:val="0"/>
              <w:jc w:val="center"/>
              <w:rPr>
                <w:color w:val="000000"/>
                <w:sz w:val="20"/>
                <w:szCs w:val="20"/>
              </w:rPr>
            </w:pPr>
            <w:proofErr w:type="spellStart"/>
            <w:r w:rsidRPr="00AA6111">
              <w:rPr>
                <w:color w:val="000000"/>
                <w:sz w:val="20"/>
                <w:szCs w:val="20"/>
              </w:rPr>
              <w:t>Код</w:t>
            </w:r>
            <w:proofErr w:type="spellEnd"/>
            <w:r w:rsidRPr="00AA6111">
              <w:rPr>
                <w:color w:val="000000"/>
                <w:sz w:val="20"/>
                <w:szCs w:val="20"/>
              </w:rPr>
              <w:t xml:space="preserve"> </w:t>
            </w:r>
            <w:proofErr w:type="spellStart"/>
            <w:r w:rsidRPr="00AA6111">
              <w:rPr>
                <w:color w:val="000000"/>
                <w:sz w:val="20"/>
                <w:szCs w:val="20"/>
              </w:rPr>
              <w:t>доходов</w:t>
            </w:r>
            <w:proofErr w:type="spellEnd"/>
          </w:p>
        </w:tc>
        <w:tc>
          <w:tcPr>
            <w:tcW w:w="8958" w:type="dxa"/>
            <w:tcBorders>
              <w:top w:val="single" w:sz="6" w:space="0" w:color="auto"/>
              <w:left w:val="single" w:sz="6" w:space="0" w:color="auto"/>
              <w:right w:val="single" w:sz="6" w:space="0" w:color="auto"/>
            </w:tcBorders>
          </w:tcPr>
          <w:p w:rsidR="00622369" w:rsidRPr="00AA6111" w:rsidRDefault="00622369" w:rsidP="006E712B">
            <w:pPr>
              <w:autoSpaceDE w:val="0"/>
              <w:autoSpaceDN w:val="0"/>
              <w:adjustRightInd w:val="0"/>
              <w:jc w:val="center"/>
              <w:rPr>
                <w:color w:val="000000"/>
                <w:sz w:val="20"/>
                <w:szCs w:val="20"/>
              </w:rPr>
            </w:pPr>
            <w:proofErr w:type="spellStart"/>
            <w:r w:rsidRPr="00AA6111">
              <w:rPr>
                <w:color w:val="000000"/>
                <w:sz w:val="20"/>
                <w:szCs w:val="20"/>
              </w:rPr>
              <w:t>Наименование</w:t>
            </w:r>
            <w:proofErr w:type="spellEnd"/>
            <w:r w:rsidRPr="00AA6111">
              <w:rPr>
                <w:color w:val="000000"/>
                <w:sz w:val="20"/>
                <w:szCs w:val="20"/>
              </w:rPr>
              <w:t xml:space="preserve"> </w:t>
            </w:r>
            <w:proofErr w:type="spellStart"/>
            <w:r w:rsidRPr="00AA6111">
              <w:rPr>
                <w:color w:val="000000"/>
                <w:sz w:val="20"/>
                <w:szCs w:val="20"/>
              </w:rPr>
              <w:t>администратора</w:t>
            </w:r>
            <w:proofErr w:type="spellEnd"/>
            <w:r w:rsidRPr="00AA6111">
              <w:rPr>
                <w:color w:val="000000"/>
                <w:sz w:val="20"/>
                <w:szCs w:val="20"/>
              </w:rPr>
              <w:t xml:space="preserve"> </w:t>
            </w:r>
            <w:proofErr w:type="spellStart"/>
            <w:r w:rsidRPr="00AA6111">
              <w:rPr>
                <w:color w:val="000000"/>
                <w:sz w:val="20"/>
                <w:szCs w:val="20"/>
              </w:rPr>
              <w:t>доходов</w:t>
            </w:r>
            <w:proofErr w:type="spellEnd"/>
            <w:r w:rsidRPr="00AA6111">
              <w:rPr>
                <w:color w:val="000000"/>
                <w:sz w:val="20"/>
                <w:szCs w:val="20"/>
              </w:rPr>
              <w:t xml:space="preserve"> </w:t>
            </w:r>
            <w:proofErr w:type="spellStart"/>
            <w:r w:rsidRPr="00AA6111">
              <w:rPr>
                <w:color w:val="000000"/>
                <w:sz w:val="20"/>
                <w:szCs w:val="20"/>
              </w:rPr>
              <w:t>бюджета</w:t>
            </w:r>
            <w:proofErr w:type="spellEnd"/>
          </w:p>
        </w:tc>
      </w:tr>
      <w:tr w:rsidR="00622369" w:rsidRPr="00AA6111" w:rsidTr="00622369">
        <w:tblPrEx>
          <w:tblCellMar>
            <w:top w:w="0" w:type="dxa"/>
            <w:bottom w:w="0" w:type="dxa"/>
          </w:tblCellMar>
        </w:tblPrEx>
        <w:trPr>
          <w:trHeight w:val="247"/>
        </w:trPr>
        <w:tc>
          <w:tcPr>
            <w:tcW w:w="15229" w:type="dxa"/>
            <w:gridSpan w:val="4"/>
            <w:tcBorders>
              <w:top w:val="single" w:sz="6" w:space="0" w:color="auto"/>
              <w:left w:val="single" w:sz="6" w:space="0" w:color="auto"/>
              <w:bottom w:val="single" w:sz="6" w:space="0" w:color="auto"/>
              <w:right w:val="single" w:sz="6" w:space="0" w:color="auto"/>
            </w:tcBorders>
          </w:tcPr>
          <w:p w:rsidR="00622369" w:rsidRPr="00AA6111" w:rsidRDefault="00622369" w:rsidP="006E712B">
            <w:pPr>
              <w:autoSpaceDE w:val="0"/>
              <w:autoSpaceDN w:val="0"/>
              <w:adjustRightInd w:val="0"/>
              <w:jc w:val="center"/>
              <w:rPr>
                <w:b/>
                <w:bCs/>
                <w:color w:val="000000"/>
                <w:sz w:val="20"/>
                <w:szCs w:val="20"/>
              </w:rPr>
            </w:pPr>
            <w:r w:rsidRPr="00AA6111">
              <w:rPr>
                <w:b/>
                <w:bCs/>
                <w:color w:val="000000"/>
                <w:sz w:val="20"/>
                <w:szCs w:val="20"/>
              </w:rPr>
              <w:t>Администрация  Чемальского района</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BA63A2" w:rsidRDefault="00622369" w:rsidP="006E712B">
            <w:pPr>
              <w:jc w:val="center"/>
              <w:rPr>
                <w:sz w:val="20"/>
                <w:szCs w:val="20"/>
              </w:rPr>
            </w:pPr>
            <w:r w:rsidRPr="00BA63A2">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BA63A2" w:rsidRDefault="00622369" w:rsidP="006E712B">
            <w:pPr>
              <w:jc w:val="center"/>
              <w:rPr>
                <w:color w:val="000000"/>
                <w:sz w:val="20"/>
                <w:szCs w:val="20"/>
              </w:rPr>
            </w:pPr>
            <w:r w:rsidRPr="00BA63A2">
              <w:rPr>
                <w:color w:val="000000"/>
                <w:sz w:val="20"/>
                <w:szCs w:val="20"/>
              </w:rPr>
              <w:t xml:space="preserve">1 08 07084 01 </w:t>
            </w:r>
            <w:r w:rsidRPr="00BA63A2">
              <w:rPr>
                <w:sz w:val="20"/>
                <w:szCs w:val="20"/>
              </w:rPr>
              <w:t>0</w:t>
            </w:r>
            <w:r w:rsidRPr="00BA63A2">
              <w:rPr>
                <w:color w:val="000000"/>
                <w:sz w:val="20"/>
                <w:szCs w:val="20"/>
              </w:rPr>
              <w:t xml:space="preserve">000 110 </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autoSpaceDE w:val="0"/>
              <w:autoSpaceDN w:val="0"/>
              <w:adjustRightInd w:val="0"/>
              <w:jc w:val="both"/>
              <w:rPr>
                <w:color w:val="000000"/>
                <w:sz w:val="20"/>
                <w:szCs w:val="20"/>
                <w:lang w:val="ru-RU"/>
              </w:rPr>
            </w:pPr>
            <w:r w:rsidRPr="00622369">
              <w:rPr>
                <w:color w:val="000000"/>
                <w:sz w:val="20"/>
                <w:szCs w:val="20"/>
                <w:lang w:val="ru-RU"/>
              </w:rPr>
              <w:t>Государственная пошлина за совершение действий, связа</w:t>
            </w:r>
            <w:r w:rsidRPr="00622369">
              <w:rPr>
                <w:color w:val="000000"/>
                <w:sz w:val="20"/>
                <w:szCs w:val="20"/>
                <w:lang w:val="ru-RU"/>
              </w:rPr>
              <w:t>н</w:t>
            </w:r>
            <w:r w:rsidRPr="00622369">
              <w:rPr>
                <w:color w:val="000000"/>
                <w:sz w:val="20"/>
                <w:szCs w:val="20"/>
                <w:lang w:val="ru-RU"/>
              </w:rPr>
              <w:t>ных с лицензированием, с проведением аттестации в  случаях,  если такая аттестация предусмотрена законодательс</w:t>
            </w:r>
            <w:r w:rsidRPr="00622369">
              <w:rPr>
                <w:color w:val="000000"/>
                <w:sz w:val="20"/>
                <w:szCs w:val="20"/>
                <w:lang w:val="ru-RU"/>
              </w:rPr>
              <w:t>т</w:t>
            </w:r>
            <w:r w:rsidRPr="00622369">
              <w:rPr>
                <w:color w:val="000000"/>
                <w:sz w:val="20"/>
                <w:szCs w:val="20"/>
                <w:lang w:val="ru-RU"/>
              </w:rPr>
              <w:t>вом Российской Федерации, зачисляемая в бюджеты мун</w:t>
            </w:r>
            <w:r w:rsidRPr="00622369">
              <w:rPr>
                <w:color w:val="000000"/>
                <w:sz w:val="20"/>
                <w:szCs w:val="20"/>
                <w:lang w:val="ru-RU"/>
              </w:rPr>
              <w:t>и</w:t>
            </w:r>
            <w:r w:rsidRPr="00622369">
              <w:rPr>
                <w:color w:val="000000"/>
                <w:sz w:val="20"/>
                <w:szCs w:val="20"/>
                <w:lang w:val="ru-RU"/>
              </w:rPr>
              <w:t>ципальных районов</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1 08 07150 01 0000 110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jc w:val="both"/>
              <w:rPr>
                <w:sz w:val="20"/>
                <w:szCs w:val="20"/>
                <w:lang w:val="ru-RU"/>
              </w:rPr>
            </w:pPr>
            <w:r w:rsidRPr="00622369">
              <w:rPr>
                <w:sz w:val="20"/>
                <w:szCs w:val="20"/>
                <w:lang w:val="ru-RU"/>
              </w:rPr>
              <w:t>Государственная  пошлина за выдачу разрешения на установку рекламной констру</w:t>
            </w:r>
            <w:r w:rsidRPr="00622369">
              <w:rPr>
                <w:sz w:val="20"/>
                <w:szCs w:val="20"/>
                <w:lang w:val="ru-RU"/>
              </w:rPr>
              <w:t>к</w:t>
            </w:r>
            <w:r w:rsidRPr="00622369">
              <w:rPr>
                <w:sz w:val="20"/>
                <w:szCs w:val="20"/>
                <w:lang w:val="ru-RU"/>
              </w:rPr>
              <w:t>ции</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autoSpaceDE w:val="0"/>
              <w:autoSpaceDN w:val="0"/>
              <w:adjustRightInd w:val="0"/>
              <w:jc w:val="center"/>
              <w:rPr>
                <w:sz w:val="20"/>
                <w:szCs w:val="20"/>
              </w:rPr>
            </w:pPr>
            <w:r w:rsidRPr="002C47F1">
              <w:rPr>
                <w:sz w:val="20"/>
                <w:szCs w:val="20"/>
              </w:rPr>
              <w:t>1 11 05013 05 0000 120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autoSpaceDE w:val="0"/>
              <w:autoSpaceDN w:val="0"/>
              <w:adjustRightInd w:val="0"/>
              <w:jc w:val="both"/>
              <w:rPr>
                <w:color w:val="FF0000"/>
                <w:sz w:val="20"/>
                <w:szCs w:val="20"/>
                <w:lang w:val="ru-RU"/>
              </w:rPr>
            </w:pPr>
            <w:proofErr w:type="gramStart"/>
            <w:r w:rsidRPr="00622369">
              <w:rPr>
                <w:color w:val="000000"/>
                <w:sz w:val="20"/>
                <w:szCs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622369">
              <w:rPr>
                <w:sz w:val="20"/>
                <w:szCs w:val="20"/>
                <w:lang w:val="ru-RU"/>
              </w:rPr>
              <w:t>поселений  и межс</w:t>
            </w:r>
            <w:r w:rsidRPr="00622369">
              <w:rPr>
                <w:sz w:val="20"/>
                <w:szCs w:val="20"/>
                <w:lang w:val="ru-RU"/>
              </w:rPr>
              <w:t>е</w:t>
            </w:r>
            <w:r w:rsidRPr="00622369">
              <w:rPr>
                <w:sz w:val="20"/>
                <w:szCs w:val="20"/>
                <w:lang w:val="ru-RU"/>
              </w:rPr>
              <w:t>ленных территорий муниципальных районов, а также</w:t>
            </w:r>
            <w:r w:rsidRPr="00622369">
              <w:rPr>
                <w:color w:val="000000"/>
                <w:sz w:val="20"/>
                <w:szCs w:val="20"/>
                <w:lang w:val="ru-RU"/>
              </w:rPr>
              <w:t xml:space="preserve"> средства от продажи права на заключение договоров аренды ук</w:t>
            </w:r>
            <w:r w:rsidRPr="00622369">
              <w:rPr>
                <w:color w:val="000000"/>
                <w:sz w:val="20"/>
                <w:szCs w:val="20"/>
                <w:lang w:val="ru-RU"/>
              </w:rPr>
              <w:t>а</w:t>
            </w:r>
            <w:r w:rsidRPr="00622369">
              <w:rPr>
                <w:color w:val="000000"/>
                <w:sz w:val="20"/>
                <w:szCs w:val="20"/>
                <w:lang w:val="ru-RU"/>
              </w:rPr>
              <w:t>занных земельных участков</w:t>
            </w:r>
            <w:proofErr w:type="gramEnd"/>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autoSpaceDE w:val="0"/>
              <w:autoSpaceDN w:val="0"/>
              <w:adjustRightInd w:val="0"/>
              <w:jc w:val="center"/>
              <w:rPr>
                <w:color w:val="000000"/>
                <w:sz w:val="20"/>
                <w:szCs w:val="20"/>
              </w:rPr>
            </w:pPr>
            <w:r w:rsidRPr="002C47F1">
              <w:rPr>
                <w:color w:val="000000"/>
                <w:sz w:val="20"/>
                <w:szCs w:val="20"/>
              </w:rPr>
              <w:t>1 11 05025 05 0000 120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autoSpaceDE w:val="0"/>
              <w:autoSpaceDN w:val="0"/>
              <w:adjustRightInd w:val="0"/>
              <w:jc w:val="both"/>
              <w:rPr>
                <w:color w:val="000000"/>
                <w:sz w:val="20"/>
                <w:szCs w:val="20"/>
                <w:lang w:val="ru-RU"/>
              </w:rPr>
            </w:pPr>
            <w:proofErr w:type="gramStart"/>
            <w:r w:rsidRPr="00622369">
              <w:rPr>
                <w:color w:val="000000"/>
                <w:sz w:val="20"/>
                <w:szCs w:val="20"/>
                <w:lang w:val="ru-RU"/>
              </w:rPr>
              <w:t>Доходы, получаемые в виде арендной платы, а также сре</w:t>
            </w:r>
            <w:r w:rsidRPr="00622369">
              <w:rPr>
                <w:color w:val="000000"/>
                <w:sz w:val="20"/>
                <w:szCs w:val="20"/>
                <w:lang w:val="ru-RU"/>
              </w:rPr>
              <w:t>д</w:t>
            </w:r>
            <w:r w:rsidRPr="00622369">
              <w:rPr>
                <w:color w:val="000000"/>
                <w:sz w:val="20"/>
                <w:szCs w:val="20"/>
                <w:lang w:val="ru-RU"/>
              </w:rPr>
              <w:t>ства от продажи права на заключение договоров аренды за земли, находящиеся в собственности муниципальных районов (за исключ</w:t>
            </w:r>
            <w:r w:rsidRPr="00622369">
              <w:rPr>
                <w:color w:val="000000"/>
                <w:sz w:val="20"/>
                <w:szCs w:val="20"/>
                <w:lang w:val="ru-RU"/>
              </w:rPr>
              <w:t>е</w:t>
            </w:r>
            <w:r w:rsidRPr="00622369">
              <w:rPr>
                <w:color w:val="000000"/>
                <w:sz w:val="20"/>
                <w:szCs w:val="20"/>
                <w:lang w:val="ru-RU"/>
              </w:rPr>
              <w:t>нием земельных участков муниципальных бюджетных и авт</w:t>
            </w:r>
            <w:r w:rsidRPr="00622369">
              <w:rPr>
                <w:color w:val="000000"/>
                <w:sz w:val="20"/>
                <w:szCs w:val="20"/>
                <w:lang w:val="ru-RU"/>
              </w:rPr>
              <w:t>о</w:t>
            </w:r>
            <w:r w:rsidRPr="00622369">
              <w:rPr>
                <w:color w:val="000000"/>
                <w:sz w:val="20"/>
                <w:szCs w:val="20"/>
                <w:lang w:val="ru-RU"/>
              </w:rPr>
              <w:t>номных учреждений)</w:t>
            </w:r>
            <w:proofErr w:type="gramEnd"/>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1 11 09045 05 0000 120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jc w:val="both"/>
              <w:rPr>
                <w:color w:val="000000"/>
                <w:sz w:val="20"/>
                <w:szCs w:val="20"/>
                <w:lang w:val="ru-RU"/>
              </w:rPr>
            </w:pPr>
            <w:r w:rsidRPr="00622369">
              <w:rPr>
                <w:color w:val="000000"/>
                <w:sz w:val="20"/>
                <w:szCs w:val="20"/>
                <w:lang w:val="ru-RU"/>
              </w:rPr>
              <w:t>Прочие поступления от использования имущества, наход</w:t>
            </w:r>
            <w:r w:rsidRPr="00622369">
              <w:rPr>
                <w:color w:val="000000"/>
                <w:sz w:val="20"/>
                <w:szCs w:val="20"/>
                <w:lang w:val="ru-RU"/>
              </w:rPr>
              <w:t>я</w:t>
            </w:r>
            <w:r w:rsidRPr="00622369">
              <w:rPr>
                <w:color w:val="000000"/>
                <w:sz w:val="20"/>
                <w:szCs w:val="20"/>
                <w:lang w:val="ru-RU"/>
              </w:rPr>
              <w:t xml:space="preserve">щегося в собственности муниципальных районов (за исключением имущества муниципальных </w:t>
            </w:r>
            <w:r w:rsidRPr="00622369">
              <w:rPr>
                <w:sz w:val="20"/>
                <w:szCs w:val="20"/>
                <w:lang w:val="ru-RU"/>
              </w:rPr>
              <w:t xml:space="preserve">бюджетных и </w:t>
            </w:r>
            <w:r w:rsidRPr="00622369">
              <w:rPr>
                <w:color w:val="000000"/>
                <w:sz w:val="20"/>
                <w:szCs w:val="20"/>
                <w:lang w:val="ru-RU"/>
              </w:rPr>
              <w:t>авт</w:t>
            </w:r>
            <w:r w:rsidRPr="00622369">
              <w:rPr>
                <w:color w:val="000000"/>
                <w:sz w:val="20"/>
                <w:szCs w:val="20"/>
                <w:lang w:val="ru-RU"/>
              </w:rPr>
              <w:t>о</w:t>
            </w:r>
            <w:r w:rsidRPr="00622369">
              <w:rPr>
                <w:color w:val="000000"/>
                <w:sz w:val="20"/>
                <w:szCs w:val="20"/>
                <w:lang w:val="ru-RU"/>
              </w:rPr>
              <w:t>номных учреждений, а также имущества муниципальных унитарных предприятий, в том числе к</w:t>
            </w:r>
            <w:r w:rsidRPr="00622369">
              <w:rPr>
                <w:color w:val="000000"/>
                <w:sz w:val="20"/>
                <w:szCs w:val="20"/>
                <w:lang w:val="ru-RU"/>
              </w:rPr>
              <w:t>а</w:t>
            </w:r>
            <w:r w:rsidRPr="00622369">
              <w:rPr>
                <w:color w:val="000000"/>
                <w:sz w:val="20"/>
                <w:szCs w:val="20"/>
                <w:lang w:val="ru-RU"/>
              </w:rPr>
              <w:t>зенных)</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autoSpaceDE w:val="0"/>
              <w:autoSpaceDN w:val="0"/>
              <w:adjustRightInd w:val="0"/>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autoSpaceDE w:val="0"/>
              <w:autoSpaceDN w:val="0"/>
              <w:adjustRightInd w:val="0"/>
              <w:jc w:val="center"/>
              <w:rPr>
                <w:sz w:val="20"/>
                <w:szCs w:val="20"/>
              </w:rPr>
            </w:pPr>
            <w:r w:rsidRPr="002C47F1">
              <w:rPr>
                <w:sz w:val="20"/>
                <w:szCs w:val="20"/>
              </w:rPr>
              <w:t>1 13 01995 05 0000 130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autoSpaceDE w:val="0"/>
              <w:autoSpaceDN w:val="0"/>
              <w:adjustRightInd w:val="0"/>
              <w:jc w:val="both"/>
              <w:rPr>
                <w:snapToGrid w:val="0"/>
                <w:color w:val="000000"/>
                <w:sz w:val="20"/>
                <w:szCs w:val="20"/>
                <w:lang w:val="ru-RU"/>
              </w:rPr>
            </w:pPr>
            <w:r w:rsidRPr="00622369">
              <w:rPr>
                <w:snapToGrid w:val="0"/>
                <w:color w:val="000000"/>
                <w:sz w:val="20"/>
                <w:szCs w:val="20"/>
                <w:lang w:val="ru-RU"/>
              </w:rPr>
              <w:t>Прочие доходы от оказания платных услуг (работ) получателями средств бюджетов муниципал</w:t>
            </w:r>
            <w:r w:rsidRPr="00622369">
              <w:rPr>
                <w:snapToGrid w:val="0"/>
                <w:color w:val="000000"/>
                <w:sz w:val="20"/>
                <w:szCs w:val="20"/>
                <w:lang w:val="ru-RU"/>
              </w:rPr>
              <w:t>ь</w:t>
            </w:r>
            <w:r w:rsidRPr="00622369">
              <w:rPr>
                <w:snapToGrid w:val="0"/>
                <w:color w:val="000000"/>
                <w:sz w:val="20"/>
                <w:szCs w:val="20"/>
                <w:lang w:val="ru-RU"/>
              </w:rPr>
              <w:t>ных районов</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4" w:space="0" w:color="auto"/>
              <w:right w:val="single" w:sz="6" w:space="0" w:color="auto"/>
            </w:tcBorders>
            <w:shd w:val="solid" w:color="FFFFFF" w:fill="auto"/>
            <w:vAlign w:val="center"/>
          </w:tcPr>
          <w:p w:rsidR="00622369" w:rsidRPr="002C47F1" w:rsidRDefault="00622369" w:rsidP="006E712B">
            <w:pPr>
              <w:autoSpaceDE w:val="0"/>
              <w:autoSpaceDN w:val="0"/>
              <w:adjustRightInd w:val="0"/>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4" w:space="0" w:color="auto"/>
              <w:right w:val="single" w:sz="6" w:space="0" w:color="auto"/>
            </w:tcBorders>
            <w:shd w:val="solid" w:color="FFFFFF" w:fill="auto"/>
            <w:vAlign w:val="center"/>
          </w:tcPr>
          <w:p w:rsidR="00622369" w:rsidRPr="002C47F1" w:rsidRDefault="00622369" w:rsidP="006E712B">
            <w:pPr>
              <w:autoSpaceDE w:val="0"/>
              <w:autoSpaceDN w:val="0"/>
              <w:adjustRightInd w:val="0"/>
              <w:jc w:val="center"/>
              <w:rPr>
                <w:sz w:val="20"/>
                <w:szCs w:val="20"/>
              </w:rPr>
            </w:pPr>
            <w:r w:rsidRPr="002C47F1">
              <w:rPr>
                <w:sz w:val="20"/>
                <w:szCs w:val="20"/>
              </w:rPr>
              <w:t>1 13 02995 05 0000 130</w:t>
            </w:r>
          </w:p>
        </w:tc>
        <w:tc>
          <w:tcPr>
            <w:tcW w:w="8958" w:type="dxa"/>
            <w:tcBorders>
              <w:top w:val="single" w:sz="6" w:space="0" w:color="auto"/>
              <w:left w:val="single" w:sz="6" w:space="0" w:color="auto"/>
              <w:bottom w:val="single" w:sz="4" w:space="0" w:color="auto"/>
              <w:right w:val="single" w:sz="6" w:space="0" w:color="auto"/>
            </w:tcBorders>
          </w:tcPr>
          <w:p w:rsidR="00622369" w:rsidRPr="00622369" w:rsidRDefault="00622369" w:rsidP="006E712B">
            <w:pPr>
              <w:autoSpaceDE w:val="0"/>
              <w:autoSpaceDN w:val="0"/>
              <w:adjustRightInd w:val="0"/>
              <w:jc w:val="both"/>
              <w:rPr>
                <w:snapToGrid w:val="0"/>
                <w:color w:val="000000"/>
                <w:sz w:val="20"/>
                <w:szCs w:val="20"/>
                <w:lang w:val="ru-RU"/>
              </w:rPr>
            </w:pPr>
            <w:r w:rsidRPr="00622369">
              <w:rPr>
                <w:snapToGrid w:val="0"/>
                <w:color w:val="000000"/>
                <w:sz w:val="20"/>
                <w:szCs w:val="20"/>
                <w:lang w:val="ru-RU"/>
              </w:rPr>
              <w:t>Прочие доходы от компенсации затрат бюджетов муниципал</w:t>
            </w:r>
            <w:r w:rsidRPr="00622369">
              <w:rPr>
                <w:snapToGrid w:val="0"/>
                <w:color w:val="000000"/>
                <w:sz w:val="20"/>
                <w:szCs w:val="20"/>
                <w:lang w:val="ru-RU"/>
              </w:rPr>
              <w:t>ь</w:t>
            </w:r>
            <w:r w:rsidRPr="00622369">
              <w:rPr>
                <w:snapToGrid w:val="0"/>
                <w:color w:val="000000"/>
                <w:sz w:val="20"/>
                <w:szCs w:val="20"/>
                <w:lang w:val="ru-RU"/>
              </w:rPr>
              <w:t>ных районов</w:t>
            </w:r>
          </w:p>
        </w:tc>
      </w:tr>
      <w:tr w:rsidR="00622369" w:rsidRPr="00622369" w:rsidTr="00622369">
        <w:tblPrEx>
          <w:tblCellMar>
            <w:top w:w="0" w:type="dxa"/>
            <w:bottom w:w="0" w:type="dxa"/>
          </w:tblCellMar>
        </w:tblPrEx>
        <w:trPr>
          <w:trHeight w:val="300"/>
        </w:trPr>
        <w:tc>
          <w:tcPr>
            <w:tcW w:w="2349" w:type="dxa"/>
            <w:tcBorders>
              <w:top w:val="single" w:sz="4" w:space="0" w:color="auto"/>
              <w:left w:val="single" w:sz="4" w:space="0" w:color="auto"/>
              <w:bottom w:val="single" w:sz="4" w:space="0" w:color="auto"/>
              <w:right w:val="single" w:sz="4"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22369" w:rsidRPr="002C47F1" w:rsidRDefault="00622369" w:rsidP="006E712B">
            <w:pPr>
              <w:autoSpaceDE w:val="0"/>
              <w:autoSpaceDN w:val="0"/>
              <w:adjustRightInd w:val="0"/>
              <w:jc w:val="center"/>
              <w:rPr>
                <w:sz w:val="20"/>
                <w:szCs w:val="20"/>
              </w:rPr>
            </w:pPr>
            <w:r w:rsidRPr="002C47F1">
              <w:rPr>
                <w:sz w:val="20"/>
                <w:szCs w:val="20"/>
              </w:rPr>
              <w:t>1 14 02053 05 0000 410</w:t>
            </w:r>
          </w:p>
        </w:tc>
        <w:tc>
          <w:tcPr>
            <w:tcW w:w="8958" w:type="dxa"/>
            <w:tcBorders>
              <w:top w:val="single" w:sz="4" w:space="0" w:color="auto"/>
              <w:left w:val="single" w:sz="4" w:space="0" w:color="auto"/>
              <w:bottom w:val="single" w:sz="4" w:space="0" w:color="auto"/>
              <w:right w:val="single" w:sz="4" w:space="0" w:color="auto"/>
            </w:tcBorders>
          </w:tcPr>
          <w:p w:rsidR="00622369" w:rsidRPr="00622369" w:rsidRDefault="00622369" w:rsidP="006E712B">
            <w:pPr>
              <w:jc w:val="both"/>
              <w:rPr>
                <w:color w:val="000000"/>
                <w:sz w:val="20"/>
                <w:szCs w:val="20"/>
                <w:lang w:val="ru-RU"/>
              </w:rPr>
            </w:pPr>
            <w:r w:rsidRPr="00622369">
              <w:rPr>
                <w:color w:val="000000"/>
                <w:sz w:val="20"/>
                <w:szCs w:val="20"/>
                <w:lang w:val="ru-RU"/>
              </w:rPr>
              <w:t>Доходы от реализации иного имущества, находящегося в собс</w:t>
            </w:r>
            <w:r w:rsidRPr="00622369">
              <w:rPr>
                <w:color w:val="000000"/>
                <w:sz w:val="20"/>
                <w:szCs w:val="20"/>
                <w:lang w:val="ru-RU"/>
              </w:rPr>
              <w:t>т</w:t>
            </w:r>
            <w:r w:rsidRPr="00622369">
              <w:rPr>
                <w:color w:val="000000"/>
                <w:sz w:val="20"/>
                <w:szCs w:val="20"/>
                <w:lang w:val="ru-RU"/>
              </w:rPr>
              <w:t>венности муниципальных районов (за исключением имущества муниципальных бюджетных и автономных у</w:t>
            </w:r>
            <w:r w:rsidRPr="00622369">
              <w:rPr>
                <w:color w:val="000000"/>
                <w:sz w:val="20"/>
                <w:szCs w:val="20"/>
                <w:lang w:val="ru-RU"/>
              </w:rPr>
              <w:t>ч</w:t>
            </w:r>
            <w:r w:rsidRPr="00622369">
              <w:rPr>
                <w:color w:val="000000"/>
                <w:sz w:val="20"/>
                <w:szCs w:val="20"/>
                <w:lang w:val="ru-RU"/>
              </w:rPr>
              <w:t>реждений, а также имущества муниципальных унитарных предприятий, в том числе казенных), в части реализ</w:t>
            </w:r>
            <w:r w:rsidRPr="00622369">
              <w:rPr>
                <w:color w:val="000000"/>
                <w:sz w:val="20"/>
                <w:szCs w:val="20"/>
                <w:lang w:val="ru-RU"/>
              </w:rPr>
              <w:t>а</w:t>
            </w:r>
            <w:r w:rsidRPr="00622369">
              <w:rPr>
                <w:color w:val="000000"/>
                <w:sz w:val="20"/>
                <w:szCs w:val="20"/>
                <w:lang w:val="ru-RU"/>
              </w:rPr>
              <w:t>ции основных средств по указанному имущес</w:t>
            </w:r>
            <w:r w:rsidRPr="00622369">
              <w:rPr>
                <w:color w:val="000000"/>
                <w:sz w:val="20"/>
                <w:szCs w:val="20"/>
                <w:lang w:val="ru-RU"/>
              </w:rPr>
              <w:t>т</w:t>
            </w:r>
            <w:r w:rsidRPr="00622369">
              <w:rPr>
                <w:color w:val="000000"/>
                <w:sz w:val="20"/>
                <w:szCs w:val="20"/>
                <w:lang w:val="ru-RU"/>
              </w:rPr>
              <w:t>ву</w:t>
            </w:r>
          </w:p>
        </w:tc>
      </w:tr>
      <w:tr w:rsidR="00622369" w:rsidRPr="00622369" w:rsidTr="00622369">
        <w:tblPrEx>
          <w:tblCellMar>
            <w:top w:w="0" w:type="dxa"/>
            <w:bottom w:w="0" w:type="dxa"/>
          </w:tblCellMar>
        </w:tblPrEx>
        <w:trPr>
          <w:trHeight w:val="300"/>
        </w:trPr>
        <w:tc>
          <w:tcPr>
            <w:tcW w:w="2349" w:type="dxa"/>
            <w:tcBorders>
              <w:top w:val="single" w:sz="4" w:space="0" w:color="auto"/>
              <w:left w:val="single" w:sz="4" w:space="0" w:color="auto"/>
              <w:bottom w:val="single" w:sz="4" w:space="0" w:color="auto"/>
              <w:right w:val="single" w:sz="4" w:space="0" w:color="auto"/>
            </w:tcBorders>
            <w:shd w:val="solid" w:color="FFFFFF" w:fill="auto"/>
          </w:tcPr>
          <w:p w:rsidR="00622369" w:rsidRPr="00622369" w:rsidRDefault="00622369" w:rsidP="006E712B">
            <w:pPr>
              <w:jc w:val="center"/>
              <w:rPr>
                <w:sz w:val="20"/>
                <w:szCs w:val="20"/>
                <w:lang w:val="ru-RU"/>
              </w:rPr>
            </w:pPr>
          </w:p>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4" w:space="0" w:color="auto"/>
              <w:left w:val="single" w:sz="4" w:space="0" w:color="auto"/>
              <w:bottom w:val="single" w:sz="4" w:space="0" w:color="auto"/>
              <w:right w:val="single" w:sz="4" w:space="0" w:color="auto"/>
            </w:tcBorders>
            <w:shd w:val="solid" w:color="FFFFFF" w:fill="auto"/>
          </w:tcPr>
          <w:p w:rsidR="00622369" w:rsidRPr="002C47F1" w:rsidRDefault="00622369" w:rsidP="006E712B">
            <w:pPr>
              <w:jc w:val="center"/>
              <w:rPr>
                <w:snapToGrid w:val="0"/>
                <w:sz w:val="20"/>
                <w:szCs w:val="20"/>
              </w:rPr>
            </w:pPr>
          </w:p>
          <w:p w:rsidR="00622369" w:rsidRPr="002C47F1" w:rsidRDefault="00622369" w:rsidP="006E712B">
            <w:pPr>
              <w:jc w:val="center"/>
              <w:rPr>
                <w:snapToGrid w:val="0"/>
                <w:sz w:val="20"/>
                <w:szCs w:val="20"/>
              </w:rPr>
            </w:pPr>
            <w:r w:rsidRPr="002C47F1">
              <w:rPr>
                <w:snapToGrid w:val="0"/>
                <w:sz w:val="20"/>
                <w:szCs w:val="20"/>
              </w:rPr>
              <w:t>1 14 06013 05 0000 430</w:t>
            </w:r>
          </w:p>
        </w:tc>
        <w:tc>
          <w:tcPr>
            <w:tcW w:w="8958" w:type="dxa"/>
            <w:tcBorders>
              <w:top w:val="single" w:sz="4" w:space="0" w:color="auto"/>
              <w:left w:val="single" w:sz="4" w:space="0" w:color="auto"/>
              <w:bottom w:val="single" w:sz="4" w:space="0" w:color="auto"/>
              <w:right w:val="single" w:sz="4" w:space="0" w:color="auto"/>
            </w:tcBorders>
          </w:tcPr>
          <w:p w:rsidR="00622369" w:rsidRPr="00622369" w:rsidRDefault="00622369" w:rsidP="006E712B">
            <w:pPr>
              <w:autoSpaceDE w:val="0"/>
              <w:autoSpaceDN w:val="0"/>
              <w:adjustRightInd w:val="0"/>
              <w:jc w:val="both"/>
              <w:rPr>
                <w:sz w:val="20"/>
                <w:szCs w:val="20"/>
                <w:lang w:val="ru-RU"/>
              </w:rPr>
            </w:pPr>
            <w:r w:rsidRPr="00622369">
              <w:rPr>
                <w:sz w:val="20"/>
                <w:lang w:val="ru-RU"/>
              </w:rPr>
              <w:t>Доходы от  продажи  земельных  участков, государственная со</w:t>
            </w:r>
            <w:r w:rsidRPr="00622369">
              <w:rPr>
                <w:sz w:val="20"/>
                <w:lang w:val="ru-RU"/>
              </w:rPr>
              <w:t>б</w:t>
            </w:r>
            <w:r w:rsidRPr="00622369">
              <w:rPr>
                <w:sz w:val="20"/>
                <w:lang w:val="ru-RU"/>
              </w:rPr>
              <w:t xml:space="preserve">ственность на которые  не разграничена и которые расположены в </w:t>
            </w:r>
            <w:proofErr w:type="gramStart"/>
            <w:r w:rsidRPr="00622369">
              <w:rPr>
                <w:sz w:val="20"/>
                <w:lang w:val="ru-RU"/>
              </w:rPr>
              <w:t>границах</w:t>
            </w:r>
            <w:proofErr w:type="gramEnd"/>
            <w:r w:rsidRPr="00622369">
              <w:rPr>
                <w:sz w:val="20"/>
                <w:lang w:val="ru-RU"/>
              </w:rPr>
              <w:t xml:space="preserve"> сельских поселений</w:t>
            </w:r>
            <w:r w:rsidRPr="00622369">
              <w:rPr>
                <w:lang w:val="ru-RU"/>
              </w:rPr>
              <w:t xml:space="preserve"> </w:t>
            </w:r>
            <w:r w:rsidRPr="00622369">
              <w:rPr>
                <w:sz w:val="20"/>
                <w:szCs w:val="20"/>
                <w:lang w:val="ru-RU"/>
              </w:rPr>
              <w:t>и межселенных территорий м</w:t>
            </w:r>
            <w:r w:rsidRPr="00622369">
              <w:rPr>
                <w:sz w:val="20"/>
                <w:szCs w:val="20"/>
                <w:lang w:val="ru-RU"/>
              </w:rPr>
              <w:t>у</w:t>
            </w:r>
            <w:r w:rsidRPr="00622369">
              <w:rPr>
                <w:sz w:val="20"/>
                <w:szCs w:val="20"/>
                <w:lang w:val="ru-RU"/>
              </w:rPr>
              <w:t>ниципальных районов</w:t>
            </w:r>
          </w:p>
        </w:tc>
      </w:tr>
      <w:tr w:rsidR="00622369" w:rsidRPr="00622369" w:rsidTr="00622369">
        <w:tblPrEx>
          <w:tblCellMar>
            <w:top w:w="0" w:type="dxa"/>
            <w:bottom w:w="0" w:type="dxa"/>
          </w:tblCellMar>
        </w:tblPrEx>
        <w:trPr>
          <w:trHeight w:val="640"/>
        </w:trPr>
        <w:tc>
          <w:tcPr>
            <w:tcW w:w="2349" w:type="dxa"/>
            <w:tcBorders>
              <w:top w:val="single" w:sz="4"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4"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autoSpaceDE w:val="0"/>
              <w:autoSpaceDN w:val="0"/>
              <w:adjustRightInd w:val="0"/>
              <w:jc w:val="center"/>
              <w:rPr>
                <w:color w:val="000000"/>
                <w:sz w:val="20"/>
                <w:szCs w:val="20"/>
              </w:rPr>
            </w:pPr>
            <w:r w:rsidRPr="002C47F1">
              <w:rPr>
                <w:color w:val="000000"/>
                <w:sz w:val="20"/>
                <w:szCs w:val="20"/>
              </w:rPr>
              <w:t>1 14 06025 05 0000 430</w:t>
            </w:r>
          </w:p>
        </w:tc>
        <w:tc>
          <w:tcPr>
            <w:tcW w:w="8958" w:type="dxa"/>
            <w:tcBorders>
              <w:top w:val="single" w:sz="4" w:space="0" w:color="auto"/>
              <w:left w:val="single" w:sz="6" w:space="0" w:color="auto"/>
              <w:bottom w:val="single" w:sz="6" w:space="0" w:color="auto"/>
              <w:right w:val="single" w:sz="6" w:space="0" w:color="auto"/>
            </w:tcBorders>
          </w:tcPr>
          <w:p w:rsidR="00622369" w:rsidRPr="00622369" w:rsidRDefault="00622369" w:rsidP="006E712B">
            <w:pPr>
              <w:autoSpaceDE w:val="0"/>
              <w:autoSpaceDN w:val="0"/>
              <w:adjustRightInd w:val="0"/>
              <w:jc w:val="both"/>
              <w:rPr>
                <w:color w:val="000000"/>
                <w:sz w:val="20"/>
                <w:szCs w:val="20"/>
                <w:lang w:val="ru-RU"/>
              </w:rPr>
            </w:pPr>
            <w:r w:rsidRPr="00622369">
              <w:rPr>
                <w:color w:val="000000"/>
                <w:sz w:val="20"/>
                <w:szCs w:val="20"/>
                <w:lang w:val="ru-RU"/>
              </w:rPr>
              <w:t>Доходы от продажи земельных участков, находящихся  в собс</w:t>
            </w:r>
            <w:r w:rsidRPr="00622369">
              <w:rPr>
                <w:color w:val="000000"/>
                <w:sz w:val="20"/>
                <w:szCs w:val="20"/>
                <w:lang w:val="ru-RU"/>
              </w:rPr>
              <w:t>т</w:t>
            </w:r>
            <w:r w:rsidRPr="00622369">
              <w:rPr>
                <w:color w:val="000000"/>
                <w:sz w:val="20"/>
                <w:szCs w:val="20"/>
                <w:lang w:val="ru-RU"/>
              </w:rPr>
              <w:t>венности муниципальных районов (за  исключением  земельных  участков муниципальных бюджетных и автономных учрежд</w:t>
            </w:r>
            <w:r w:rsidRPr="00622369">
              <w:rPr>
                <w:color w:val="000000"/>
                <w:sz w:val="20"/>
                <w:szCs w:val="20"/>
                <w:lang w:val="ru-RU"/>
              </w:rPr>
              <w:t>е</w:t>
            </w:r>
            <w:r w:rsidRPr="00622369">
              <w:rPr>
                <w:color w:val="000000"/>
                <w:sz w:val="20"/>
                <w:szCs w:val="20"/>
                <w:lang w:val="ru-RU"/>
              </w:rPr>
              <w:t>ний)</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napToGrid w:val="0"/>
                <w:sz w:val="20"/>
                <w:szCs w:val="20"/>
              </w:rPr>
            </w:pPr>
            <w:r w:rsidRPr="002C47F1">
              <w:rPr>
                <w:snapToGrid w:val="0"/>
                <w:sz w:val="20"/>
                <w:szCs w:val="20"/>
              </w:rPr>
              <w:t>1 16 23051 05 0000 140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jc w:val="both"/>
              <w:rPr>
                <w:sz w:val="20"/>
                <w:szCs w:val="20"/>
                <w:lang w:val="ru-RU"/>
              </w:rPr>
            </w:pPr>
            <w:r w:rsidRPr="00622369">
              <w:rPr>
                <w:sz w:val="20"/>
                <w:szCs w:val="20"/>
                <w:lang w:val="ru-RU"/>
              </w:rPr>
              <w:t>Доходы от возмещения ущерба при возникновении страх</w:t>
            </w:r>
            <w:r w:rsidRPr="00622369">
              <w:rPr>
                <w:sz w:val="20"/>
                <w:szCs w:val="20"/>
                <w:lang w:val="ru-RU"/>
              </w:rPr>
              <w:t>о</w:t>
            </w:r>
            <w:r w:rsidRPr="00622369">
              <w:rPr>
                <w:sz w:val="20"/>
                <w:szCs w:val="20"/>
                <w:lang w:val="ru-RU"/>
              </w:rPr>
              <w:t>вых случаев по обязательному страхованию гражданской ответс</w:t>
            </w:r>
            <w:r w:rsidRPr="00622369">
              <w:rPr>
                <w:sz w:val="20"/>
                <w:szCs w:val="20"/>
                <w:lang w:val="ru-RU"/>
              </w:rPr>
              <w:t>т</w:t>
            </w:r>
            <w:r w:rsidRPr="00622369">
              <w:rPr>
                <w:sz w:val="20"/>
                <w:szCs w:val="20"/>
                <w:lang w:val="ru-RU"/>
              </w:rPr>
              <w:t xml:space="preserve">венности, когда </w:t>
            </w:r>
            <w:proofErr w:type="spellStart"/>
            <w:r w:rsidRPr="00622369">
              <w:rPr>
                <w:sz w:val="20"/>
                <w:szCs w:val="20"/>
                <w:lang w:val="ru-RU"/>
              </w:rPr>
              <w:t>выгодоприобретателями</w:t>
            </w:r>
            <w:proofErr w:type="spellEnd"/>
            <w:r w:rsidRPr="00622369">
              <w:rPr>
                <w:sz w:val="20"/>
                <w:szCs w:val="20"/>
                <w:lang w:val="ru-RU"/>
              </w:rPr>
              <w:t xml:space="preserve"> выступают получатели средств бюджетов муниципал</w:t>
            </w:r>
            <w:r w:rsidRPr="00622369">
              <w:rPr>
                <w:sz w:val="20"/>
                <w:szCs w:val="20"/>
                <w:lang w:val="ru-RU"/>
              </w:rPr>
              <w:t>ь</w:t>
            </w:r>
            <w:r w:rsidRPr="00622369">
              <w:rPr>
                <w:sz w:val="20"/>
                <w:szCs w:val="20"/>
                <w:lang w:val="ru-RU"/>
              </w:rPr>
              <w:t>ных районов</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napToGrid w:val="0"/>
                <w:sz w:val="20"/>
                <w:szCs w:val="20"/>
              </w:rPr>
            </w:pPr>
            <w:r w:rsidRPr="002C47F1">
              <w:rPr>
                <w:snapToGrid w:val="0"/>
                <w:sz w:val="20"/>
                <w:szCs w:val="20"/>
              </w:rPr>
              <w:t>1 16 23052 05 0000 140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jc w:val="both"/>
              <w:rPr>
                <w:sz w:val="20"/>
                <w:szCs w:val="20"/>
                <w:lang w:val="ru-RU"/>
              </w:rPr>
            </w:pPr>
            <w:r w:rsidRPr="00622369">
              <w:rPr>
                <w:sz w:val="20"/>
                <w:szCs w:val="20"/>
                <w:lang w:val="ru-RU"/>
              </w:rPr>
              <w:t>Доходы от возмещения ущерба при возникновении иных страх</w:t>
            </w:r>
            <w:r w:rsidRPr="00622369">
              <w:rPr>
                <w:sz w:val="20"/>
                <w:szCs w:val="20"/>
                <w:lang w:val="ru-RU"/>
              </w:rPr>
              <w:t>о</w:t>
            </w:r>
            <w:r w:rsidRPr="00622369">
              <w:rPr>
                <w:sz w:val="20"/>
                <w:szCs w:val="20"/>
                <w:lang w:val="ru-RU"/>
              </w:rPr>
              <w:t xml:space="preserve">вых случаев, когда </w:t>
            </w:r>
            <w:proofErr w:type="spellStart"/>
            <w:r w:rsidRPr="00622369">
              <w:rPr>
                <w:sz w:val="20"/>
                <w:szCs w:val="20"/>
                <w:lang w:val="ru-RU"/>
              </w:rPr>
              <w:t>выгодоприобретателями</w:t>
            </w:r>
            <w:proofErr w:type="spellEnd"/>
            <w:r w:rsidRPr="00622369">
              <w:rPr>
                <w:sz w:val="20"/>
                <w:szCs w:val="20"/>
                <w:lang w:val="ru-RU"/>
              </w:rPr>
              <w:t xml:space="preserve"> выступают получатели средств бюджетов муниципальных ра</w:t>
            </w:r>
            <w:r w:rsidRPr="00622369">
              <w:rPr>
                <w:sz w:val="20"/>
                <w:szCs w:val="20"/>
                <w:lang w:val="ru-RU"/>
              </w:rPr>
              <w:t>й</w:t>
            </w:r>
            <w:r w:rsidRPr="00622369">
              <w:rPr>
                <w:sz w:val="20"/>
                <w:szCs w:val="20"/>
                <w:lang w:val="ru-RU"/>
              </w:rPr>
              <w:t>онов</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napToGrid w:val="0"/>
                <w:sz w:val="20"/>
                <w:szCs w:val="20"/>
              </w:rPr>
            </w:pPr>
            <w:r w:rsidRPr="002C47F1">
              <w:rPr>
                <w:snapToGrid w:val="0"/>
                <w:sz w:val="20"/>
                <w:szCs w:val="20"/>
              </w:rPr>
              <w:t>1 16 32000 05 0000 140</w:t>
            </w:r>
          </w:p>
        </w:tc>
        <w:tc>
          <w:tcPr>
            <w:tcW w:w="8958" w:type="dxa"/>
            <w:tcBorders>
              <w:top w:val="single" w:sz="6" w:space="0" w:color="auto"/>
              <w:left w:val="single" w:sz="6" w:space="0" w:color="auto"/>
              <w:bottom w:val="single" w:sz="6" w:space="0" w:color="auto"/>
              <w:right w:val="single" w:sz="6" w:space="0" w:color="auto"/>
            </w:tcBorders>
          </w:tcPr>
          <w:p w:rsidR="00622369" w:rsidRPr="002C47F1" w:rsidRDefault="00622369" w:rsidP="006E712B">
            <w:pPr>
              <w:pStyle w:val="ConsPlusCell"/>
              <w:jc w:val="both"/>
              <w:rPr>
                <w:snapToGrid w:val="0"/>
              </w:rPr>
            </w:pPr>
            <w:r w:rsidRPr="002C47F1">
              <w:t>Денежные взыскания, налагаемые в возмещение ущерба, прич</w:t>
            </w:r>
            <w:r w:rsidRPr="002C47F1">
              <w:t>и</w:t>
            </w:r>
            <w:r w:rsidRPr="002C47F1">
              <w:t xml:space="preserve">ненного в </w:t>
            </w:r>
            <w:proofErr w:type="gramStart"/>
            <w:r w:rsidRPr="002C47F1">
              <w:t>результате</w:t>
            </w:r>
            <w:proofErr w:type="gramEnd"/>
            <w:r w:rsidRPr="002C47F1">
              <w:t xml:space="preserve">  незаконного  или  нецелевого использования бюджетных средств (в части бюджетов муниципальных ра</w:t>
            </w:r>
            <w:r w:rsidRPr="002C47F1">
              <w:t>й</w:t>
            </w:r>
            <w:r w:rsidRPr="002C47F1">
              <w:t>онов)</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autoSpaceDE w:val="0"/>
              <w:autoSpaceDN w:val="0"/>
              <w:adjustRightInd w:val="0"/>
              <w:jc w:val="center"/>
              <w:rPr>
                <w:sz w:val="20"/>
                <w:szCs w:val="20"/>
              </w:rPr>
            </w:pPr>
            <w:r w:rsidRPr="002C47F1">
              <w:rPr>
                <w:sz w:val="20"/>
                <w:szCs w:val="20"/>
              </w:rPr>
              <w:t>1 16 90050 05 0000 140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autoSpaceDE w:val="0"/>
              <w:autoSpaceDN w:val="0"/>
              <w:adjustRightInd w:val="0"/>
              <w:jc w:val="both"/>
              <w:rPr>
                <w:sz w:val="20"/>
                <w:szCs w:val="20"/>
                <w:lang w:val="ru-RU"/>
              </w:rPr>
            </w:pPr>
            <w:r w:rsidRPr="00622369">
              <w:rPr>
                <w:snapToGrid w:val="0"/>
                <w:sz w:val="20"/>
                <w:szCs w:val="20"/>
                <w:lang w:val="ru-RU"/>
              </w:rPr>
              <w:t>Прочие поступления от денежных взысканий (штрафов) и иных сумм в возмещение ущерба, зачисляемые в бюджеты муниц</w:t>
            </w:r>
            <w:r w:rsidRPr="00622369">
              <w:rPr>
                <w:snapToGrid w:val="0"/>
                <w:sz w:val="20"/>
                <w:szCs w:val="20"/>
                <w:lang w:val="ru-RU"/>
              </w:rPr>
              <w:t>и</w:t>
            </w:r>
            <w:r w:rsidRPr="00622369">
              <w:rPr>
                <w:snapToGrid w:val="0"/>
                <w:sz w:val="20"/>
                <w:szCs w:val="20"/>
                <w:lang w:val="ru-RU"/>
              </w:rPr>
              <w:t>пальных районов</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autoSpaceDE w:val="0"/>
              <w:autoSpaceDN w:val="0"/>
              <w:adjustRightInd w:val="0"/>
              <w:jc w:val="center"/>
              <w:rPr>
                <w:sz w:val="20"/>
                <w:szCs w:val="20"/>
              </w:rPr>
            </w:pPr>
            <w:r w:rsidRPr="002C47F1">
              <w:rPr>
                <w:sz w:val="20"/>
                <w:szCs w:val="20"/>
              </w:rPr>
              <w:t>1 17 01050 05 0000 180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autoSpaceDE w:val="0"/>
              <w:autoSpaceDN w:val="0"/>
              <w:adjustRightInd w:val="0"/>
              <w:jc w:val="both"/>
              <w:rPr>
                <w:sz w:val="20"/>
                <w:szCs w:val="20"/>
                <w:lang w:val="ru-RU"/>
              </w:rPr>
            </w:pPr>
            <w:r w:rsidRPr="00622369">
              <w:rPr>
                <w:sz w:val="20"/>
                <w:szCs w:val="20"/>
                <w:lang w:val="ru-RU"/>
              </w:rPr>
              <w:t>Невыясненные поступления, зачисляемые в бюджеты муниципальных ра</w:t>
            </w:r>
            <w:r w:rsidRPr="00622369">
              <w:rPr>
                <w:sz w:val="20"/>
                <w:szCs w:val="20"/>
                <w:lang w:val="ru-RU"/>
              </w:rPr>
              <w:t>й</w:t>
            </w:r>
            <w:r w:rsidRPr="00622369">
              <w:rPr>
                <w:sz w:val="20"/>
                <w:szCs w:val="20"/>
                <w:lang w:val="ru-RU"/>
              </w:rPr>
              <w:t>онов</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jc w:val="center"/>
              <w:rPr>
                <w:sz w:val="20"/>
                <w:szCs w:val="20"/>
              </w:rPr>
            </w:pPr>
            <w:r w:rsidRPr="002C47F1">
              <w:rPr>
                <w:sz w:val="20"/>
                <w:szCs w:val="20"/>
              </w:rPr>
              <w:t>999</w:t>
            </w:r>
          </w:p>
        </w:tc>
        <w:tc>
          <w:tcPr>
            <w:tcW w:w="3922"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2C47F1" w:rsidRDefault="00622369" w:rsidP="006E712B">
            <w:pPr>
              <w:autoSpaceDE w:val="0"/>
              <w:autoSpaceDN w:val="0"/>
              <w:adjustRightInd w:val="0"/>
              <w:jc w:val="center"/>
              <w:rPr>
                <w:color w:val="000000"/>
                <w:sz w:val="20"/>
                <w:szCs w:val="20"/>
              </w:rPr>
            </w:pPr>
            <w:r w:rsidRPr="002C47F1">
              <w:rPr>
                <w:color w:val="000000"/>
                <w:sz w:val="20"/>
                <w:szCs w:val="20"/>
              </w:rPr>
              <w:t>1 17 05050 05 0000 180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autoSpaceDE w:val="0"/>
              <w:autoSpaceDN w:val="0"/>
              <w:adjustRightInd w:val="0"/>
              <w:jc w:val="both"/>
              <w:rPr>
                <w:color w:val="000000"/>
                <w:sz w:val="20"/>
                <w:szCs w:val="20"/>
                <w:lang w:val="ru-RU"/>
              </w:rPr>
            </w:pPr>
            <w:r w:rsidRPr="00622369">
              <w:rPr>
                <w:color w:val="000000"/>
                <w:sz w:val="20"/>
                <w:szCs w:val="20"/>
                <w:lang w:val="ru-RU"/>
              </w:rPr>
              <w:t>Прочие неналоговые доходы бюджетов муниципальных ра</w:t>
            </w:r>
            <w:r w:rsidRPr="00622369">
              <w:rPr>
                <w:color w:val="000000"/>
                <w:sz w:val="20"/>
                <w:szCs w:val="20"/>
                <w:lang w:val="ru-RU"/>
              </w:rPr>
              <w:t>й</w:t>
            </w:r>
            <w:r w:rsidRPr="00622369">
              <w:rPr>
                <w:color w:val="000000"/>
                <w:sz w:val="20"/>
                <w:szCs w:val="20"/>
                <w:lang w:val="ru-RU"/>
              </w:rPr>
              <w:t>онов</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622369" w:rsidRDefault="00622369" w:rsidP="006E712B">
            <w:pPr>
              <w:jc w:val="center"/>
              <w:rPr>
                <w:sz w:val="20"/>
                <w:szCs w:val="20"/>
                <w:lang w:val="ru-RU"/>
              </w:rPr>
            </w:pPr>
          </w:p>
        </w:tc>
        <w:tc>
          <w:tcPr>
            <w:tcW w:w="12880"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rsidR="00622369" w:rsidRPr="00622369" w:rsidRDefault="00622369" w:rsidP="006E712B">
            <w:pPr>
              <w:jc w:val="both"/>
              <w:rPr>
                <w:b/>
                <w:bCs/>
                <w:color w:val="000000"/>
                <w:sz w:val="20"/>
                <w:szCs w:val="20"/>
                <w:lang w:val="ru-RU"/>
              </w:rPr>
            </w:pPr>
            <w:proofErr w:type="gramStart"/>
            <w:r w:rsidRPr="00622369">
              <w:rPr>
                <w:b/>
                <w:bCs/>
                <w:color w:val="000000"/>
                <w:sz w:val="20"/>
                <w:szCs w:val="20"/>
                <w:lang w:val="ru-RU"/>
              </w:rPr>
              <w:t>Финансовый отдел Администрации  Чемальского района</w:t>
            </w:r>
            <w:proofErr w:type="gramEnd"/>
          </w:p>
        </w:tc>
      </w:tr>
      <w:tr w:rsidR="00622369" w:rsidRPr="00622369" w:rsidTr="00622369">
        <w:tblPrEx>
          <w:tblCellMar>
            <w:top w:w="0" w:type="dxa"/>
            <w:bottom w:w="0" w:type="dxa"/>
          </w:tblCellMar>
        </w:tblPrEx>
        <w:trPr>
          <w:trHeight w:val="283"/>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1 13 02995 05 0000 130</w:t>
            </w:r>
          </w:p>
        </w:tc>
        <w:tc>
          <w:tcPr>
            <w:tcW w:w="8958" w:type="dxa"/>
            <w:tcBorders>
              <w:top w:val="single" w:sz="4" w:space="0" w:color="auto"/>
              <w:left w:val="single" w:sz="4" w:space="0" w:color="auto"/>
              <w:bottom w:val="single" w:sz="4" w:space="0" w:color="auto"/>
              <w:right w:val="single" w:sz="4" w:space="0" w:color="auto"/>
            </w:tcBorders>
          </w:tcPr>
          <w:p w:rsidR="00622369" w:rsidRPr="00622369" w:rsidRDefault="00622369" w:rsidP="006E712B">
            <w:pPr>
              <w:autoSpaceDE w:val="0"/>
              <w:autoSpaceDN w:val="0"/>
              <w:adjustRightInd w:val="0"/>
              <w:jc w:val="both"/>
              <w:rPr>
                <w:snapToGrid w:val="0"/>
                <w:color w:val="000000"/>
                <w:sz w:val="20"/>
                <w:szCs w:val="20"/>
                <w:lang w:val="ru-RU"/>
              </w:rPr>
            </w:pPr>
            <w:r w:rsidRPr="00622369">
              <w:rPr>
                <w:snapToGrid w:val="0"/>
                <w:color w:val="000000"/>
                <w:sz w:val="20"/>
                <w:szCs w:val="20"/>
                <w:lang w:val="ru-RU"/>
              </w:rPr>
              <w:t>Прочие доходы от компенсации затрат бюджетов муниципал</w:t>
            </w:r>
            <w:r w:rsidRPr="00622369">
              <w:rPr>
                <w:snapToGrid w:val="0"/>
                <w:color w:val="000000"/>
                <w:sz w:val="20"/>
                <w:szCs w:val="20"/>
                <w:lang w:val="ru-RU"/>
              </w:rPr>
              <w:t>ь</w:t>
            </w:r>
            <w:r w:rsidRPr="00622369">
              <w:rPr>
                <w:snapToGrid w:val="0"/>
                <w:color w:val="000000"/>
                <w:sz w:val="20"/>
                <w:szCs w:val="20"/>
                <w:lang w:val="ru-RU"/>
              </w:rPr>
              <w:t>ных районов</w:t>
            </w:r>
          </w:p>
        </w:tc>
      </w:tr>
      <w:tr w:rsidR="00622369" w:rsidRPr="00622369" w:rsidTr="00622369">
        <w:tblPrEx>
          <w:tblCellMar>
            <w:top w:w="0" w:type="dxa"/>
            <w:bottom w:w="0" w:type="dxa"/>
          </w:tblCellMar>
        </w:tblPrEx>
        <w:trPr>
          <w:trHeight w:val="283"/>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napToGrid w:val="0"/>
                <w:sz w:val="20"/>
                <w:szCs w:val="20"/>
              </w:rPr>
            </w:pPr>
            <w:r w:rsidRPr="002C47F1">
              <w:rPr>
                <w:snapToGrid w:val="0"/>
                <w:sz w:val="20"/>
                <w:szCs w:val="20"/>
              </w:rPr>
              <w:t>1 16 23051 05 0000 140</w:t>
            </w:r>
          </w:p>
        </w:tc>
        <w:tc>
          <w:tcPr>
            <w:tcW w:w="8958" w:type="dxa"/>
            <w:tcBorders>
              <w:top w:val="single" w:sz="4" w:space="0" w:color="auto"/>
              <w:left w:val="single" w:sz="4" w:space="0" w:color="auto"/>
              <w:bottom w:val="single" w:sz="4" w:space="0" w:color="auto"/>
              <w:right w:val="single" w:sz="4" w:space="0" w:color="auto"/>
            </w:tcBorders>
          </w:tcPr>
          <w:p w:rsidR="00622369" w:rsidRPr="00622369" w:rsidRDefault="00622369" w:rsidP="006E712B">
            <w:pPr>
              <w:jc w:val="both"/>
              <w:rPr>
                <w:sz w:val="20"/>
                <w:szCs w:val="20"/>
                <w:lang w:val="ru-RU"/>
              </w:rPr>
            </w:pPr>
            <w:r w:rsidRPr="00622369">
              <w:rPr>
                <w:sz w:val="20"/>
                <w:szCs w:val="20"/>
                <w:lang w:val="ru-RU"/>
              </w:rPr>
              <w:t>Доходы от возмещения ущерба при возникновении страх</w:t>
            </w:r>
            <w:r w:rsidRPr="00622369">
              <w:rPr>
                <w:sz w:val="20"/>
                <w:szCs w:val="20"/>
                <w:lang w:val="ru-RU"/>
              </w:rPr>
              <w:t>о</w:t>
            </w:r>
            <w:r w:rsidRPr="00622369">
              <w:rPr>
                <w:sz w:val="20"/>
                <w:szCs w:val="20"/>
                <w:lang w:val="ru-RU"/>
              </w:rPr>
              <w:t>вых случаев по обязательному страхованию гражданской ответс</w:t>
            </w:r>
            <w:r w:rsidRPr="00622369">
              <w:rPr>
                <w:sz w:val="20"/>
                <w:szCs w:val="20"/>
                <w:lang w:val="ru-RU"/>
              </w:rPr>
              <w:t>т</w:t>
            </w:r>
            <w:r w:rsidRPr="00622369">
              <w:rPr>
                <w:sz w:val="20"/>
                <w:szCs w:val="20"/>
                <w:lang w:val="ru-RU"/>
              </w:rPr>
              <w:t xml:space="preserve">венности, когда </w:t>
            </w:r>
            <w:proofErr w:type="spellStart"/>
            <w:r w:rsidRPr="00622369">
              <w:rPr>
                <w:sz w:val="20"/>
                <w:szCs w:val="20"/>
                <w:lang w:val="ru-RU"/>
              </w:rPr>
              <w:t>выгодоприобретателями</w:t>
            </w:r>
            <w:proofErr w:type="spellEnd"/>
            <w:r w:rsidRPr="00622369">
              <w:rPr>
                <w:sz w:val="20"/>
                <w:szCs w:val="20"/>
                <w:lang w:val="ru-RU"/>
              </w:rPr>
              <w:t xml:space="preserve"> выступают получатели средств бюджетов муниципал</w:t>
            </w:r>
            <w:r w:rsidRPr="00622369">
              <w:rPr>
                <w:sz w:val="20"/>
                <w:szCs w:val="20"/>
                <w:lang w:val="ru-RU"/>
              </w:rPr>
              <w:t>ь</w:t>
            </w:r>
            <w:r w:rsidRPr="00622369">
              <w:rPr>
                <w:sz w:val="20"/>
                <w:szCs w:val="20"/>
                <w:lang w:val="ru-RU"/>
              </w:rPr>
              <w:t>ных районов</w:t>
            </w:r>
          </w:p>
        </w:tc>
      </w:tr>
      <w:tr w:rsidR="00622369" w:rsidRPr="00622369" w:rsidTr="00622369">
        <w:tblPrEx>
          <w:tblCellMar>
            <w:top w:w="0" w:type="dxa"/>
            <w:bottom w:w="0" w:type="dxa"/>
          </w:tblCellMar>
        </w:tblPrEx>
        <w:trPr>
          <w:trHeight w:val="283"/>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napToGrid w:val="0"/>
                <w:sz w:val="20"/>
                <w:szCs w:val="20"/>
              </w:rPr>
            </w:pPr>
            <w:r w:rsidRPr="002C47F1">
              <w:rPr>
                <w:snapToGrid w:val="0"/>
                <w:sz w:val="20"/>
                <w:szCs w:val="20"/>
              </w:rPr>
              <w:t>1 16 23052 05 0000 140</w:t>
            </w:r>
          </w:p>
        </w:tc>
        <w:tc>
          <w:tcPr>
            <w:tcW w:w="8958" w:type="dxa"/>
            <w:tcBorders>
              <w:top w:val="single" w:sz="4" w:space="0" w:color="auto"/>
              <w:left w:val="single" w:sz="4" w:space="0" w:color="auto"/>
              <w:bottom w:val="single" w:sz="4" w:space="0" w:color="auto"/>
              <w:right w:val="single" w:sz="4" w:space="0" w:color="auto"/>
            </w:tcBorders>
          </w:tcPr>
          <w:p w:rsidR="00622369" w:rsidRPr="00622369" w:rsidRDefault="00622369" w:rsidP="006E712B">
            <w:pPr>
              <w:jc w:val="both"/>
              <w:rPr>
                <w:sz w:val="20"/>
                <w:szCs w:val="20"/>
                <w:lang w:val="ru-RU"/>
              </w:rPr>
            </w:pPr>
            <w:r w:rsidRPr="00622369">
              <w:rPr>
                <w:sz w:val="20"/>
                <w:szCs w:val="20"/>
                <w:lang w:val="ru-RU"/>
              </w:rPr>
              <w:t>Доходы от возмещения ущерба при возникновении иных страх</w:t>
            </w:r>
            <w:r w:rsidRPr="00622369">
              <w:rPr>
                <w:sz w:val="20"/>
                <w:szCs w:val="20"/>
                <w:lang w:val="ru-RU"/>
              </w:rPr>
              <w:t>о</w:t>
            </w:r>
            <w:r w:rsidRPr="00622369">
              <w:rPr>
                <w:sz w:val="20"/>
                <w:szCs w:val="20"/>
                <w:lang w:val="ru-RU"/>
              </w:rPr>
              <w:t xml:space="preserve">вых случаев, когда </w:t>
            </w:r>
            <w:proofErr w:type="spellStart"/>
            <w:r w:rsidRPr="00622369">
              <w:rPr>
                <w:sz w:val="20"/>
                <w:szCs w:val="20"/>
                <w:lang w:val="ru-RU"/>
              </w:rPr>
              <w:t>выгодоприобретателями</w:t>
            </w:r>
            <w:proofErr w:type="spellEnd"/>
            <w:r w:rsidRPr="00622369">
              <w:rPr>
                <w:sz w:val="20"/>
                <w:szCs w:val="20"/>
                <w:lang w:val="ru-RU"/>
              </w:rPr>
              <w:t xml:space="preserve"> выступают получатели средств бюджетов муниципальных ра</w:t>
            </w:r>
            <w:r w:rsidRPr="00622369">
              <w:rPr>
                <w:sz w:val="20"/>
                <w:szCs w:val="20"/>
                <w:lang w:val="ru-RU"/>
              </w:rPr>
              <w:t>й</w:t>
            </w:r>
            <w:r w:rsidRPr="00622369">
              <w:rPr>
                <w:sz w:val="20"/>
                <w:szCs w:val="20"/>
                <w:lang w:val="ru-RU"/>
              </w:rPr>
              <w:t>онов</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6" w:space="0" w:color="auto"/>
              <w:left w:val="single" w:sz="6" w:space="0" w:color="auto"/>
              <w:bottom w:val="single" w:sz="6" w:space="0" w:color="auto"/>
              <w:right w:val="single" w:sz="6" w:space="0" w:color="auto"/>
            </w:tcBorders>
            <w:vAlign w:val="center"/>
          </w:tcPr>
          <w:p w:rsidR="00622369" w:rsidRPr="002C47F1" w:rsidRDefault="00622369" w:rsidP="006E712B">
            <w:pPr>
              <w:jc w:val="center"/>
              <w:rPr>
                <w:snapToGrid w:val="0"/>
                <w:sz w:val="20"/>
                <w:szCs w:val="20"/>
              </w:rPr>
            </w:pPr>
            <w:r w:rsidRPr="002C47F1">
              <w:rPr>
                <w:snapToGrid w:val="0"/>
                <w:sz w:val="20"/>
                <w:szCs w:val="20"/>
              </w:rPr>
              <w:t>1 16 32000 05 0000 140</w:t>
            </w:r>
          </w:p>
        </w:tc>
        <w:tc>
          <w:tcPr>
            <w:tcW w:w="8958" w:type="dxa"/>
            <w:tcBorders>
              <w:top w:val="single" w:sz="6" w:space="0" w:color="auto"/>
              <w:left w:val="single" w:sz="6" w:space="0" w:color="auto"/>
              <w:bottom w:val="single" w:sz="6" w:space="0" w:color="auto"/>
              <w:right w:val="single" w:sz="6" w:space="0" w:color="auto"/>
            </w:tcBorders>
          </w:tcPr>
          <w:p w:rsidR="00622369" w:rsidRPr="002C47F1" w:rsidRDefault="00622369" w:rsidP="006E712B">
            <w:pPr>
              <w:pStyle w:val="ConsPlusCell"/>
              <w:jc w:val="both"/>
              <w:rPr>
                <w:snapToGrid w:val="0"/>
              </w:rPr>
            </w:pPr>
            <w:r w:rsidRPr="002C47F1">
              <w:t>Денежные взыскания, налагаемые в возмещение ущерба, прич</w:t>
            </w:r>
            <w:r w:rsidRPr="002C47F1">
              <w:t>и</w:t>
            </w:r>
            <w:r w:rsidRPr="002C47F1">
              <w:t xml:space="preserve">ненного в </w:t>
            </w:r>
            <w:proofErr w:type="gramStart"/>
            <w:r w:rsidRPr="002C47F1">
              <w:t>результате</w:t>
            </w:r>
            <w:proofErr w:type="gramEnd"/>
            <w:r w:rsidRPr="002C47F1">
              <w:t xml:space="preserve">  незаконного  или  нецелевого использования бюджетных средств (в части бюджетов муниципальных ра</w:t>
            </w:r>
            <w:r w:rsidRPr="002C47F1">
              <w:t>й</w:t>
            </w:r>
            <w:r w:rsidRPr="002C47F1">
              <w:t>онов)</w:t>
            </w:r>
          </w:p>
        </w:tc>
      </w:tr>
      <w:tr w:rsidR="00622369" w:rsidRPr="00622369" w:rsidTr="00622369">
        <w:tblPrEx>
          <w:tblCellMar>
            <w:top w:w="0" w:type="dxa"/>
            <w:bottom w:w="0" w:type="dxa"/>
          </w:tblCellMar>
        </w:tblPrEx>
        <w:trPr>
          <w:trHeight w:val="300"/>
        </w:trPr>
        <w:tc>
          <w:tcPr>
            <w:tcW w:w="2349" w:type="dxa"/>
            <w:tcBorders>
              <w:top w:val="single" w:sz="6" w:space="0" w:color="auto"/>
              <w:left w:val="single" w:sz="6" w:space="0" w:color="auto"/>
              <w:bottom w:val="single" w:sz="6" w:space="0" w:color="auto"/>
              <w:right w:val="single" w:sz="6"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092</w:t>
            </w:r>
          </w:p>
        </w:tc>
        <w:tc>
          <w:tcPr>
            <w:tcW w:w="3922" w:type="dxa"/>
            <w:gridSpan w:val="2"/>
            <w:tcBorders>
              <w:top w:val="single" w:sz="6" w:space="0" w:color="auto"/>
              <w:left w:val="single" w:sz="6" w:space="0" w:color="auto"/>
              <w:bottom w:val="single" w:sz="6" w:space="0" w:color="auto"/>
              <w:right w:val="single" w:sz="6"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1 17 01050 05 0000 180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autoSpaceDE w:val="0"/>
              <w:autoSpaceDN w:val="0"/>
              <w:adjustRightInd w:val="0"/>
              <w:jc w:val="both"/>
              <w:rPr>
                <w:sz w:val="20"/>
                <w:szCs w:val="20"/>
                <w:lang w:val="ru-RU"/>
              </w:rPr>
            </w:pPr>
            <w:r w:rsidRPr="00622369">
              <w:rPr>
                <w:sz w:val="20"/>
                <w:szCs w:val="20"/>
                <w:lang w:val="ru-RU"/>
              </w:rPr>
              <w:t>Невыясненные поступления, зачисляемые в бюджеты муниципальных ра</w:t>
            </w:r>
            <w:r w:rsidRPr="00622369">
              <w:rPr>
                <w:sz w:val="20"/>
                <w:szCs w:val="20"/>
                <w:lang w:val="ru-RU"/>
              </w:rPr>
              <w:t>й</w:t>
            </w:r>
            <w:r w:rsidRPr="00622369">
              <w:rPr>
                <w:sz w:val="20"/>
                <w:szCs w:val="20"/>
                <w:lang w:val="ru-RU"/>
              </w:rPr>
              <w:t>онов</w:t>
            </w:r>
          </w:p>
        </w:tc>
      </w:tr>
      <w:tr w:rsidR="00622369" w:rsidRPr="00622369" w:rsidTr="00622369">
        <w:tblPrEx>
          <w:tblCellMar>
            <w:top w:w="0" w:type="dxa"/>
            <w:bottom w:w="0" w:type="dxa"/>
          </w:tblCellMar>
        </w:tblPrEx>
        <w:trPr>
          <w:trHeight w:val="242"/>
        </w:trPr>
        <w:tc>
          <w:tcPr>
            <w:tcW w:w="2349" w:type="dxa"/>
            <w:tcBorders>
              <w:top w:val="single" w:sz="6" w:space="0" w:color="auto"/>
              <w:left w:val="single" w:sz="6" w:space="0" w:color="auto"/>
              <w:bottom w:val="single" w:sz="4" w:space="0" w:color="auto"/>
              <w:right w:val="single" w:sz="6"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092</w:t>
            </w:r>
          </w:p>
        </w:tc>
        <w:tc>
          <w:tcPr>
            <w:tcW w:w="3922" w:type="dxa"/>
            <w:gridSpan w:val="2"/>
            <w:tcBorders>
              <w:top w:val="single" w:sz="6" w:space="0" w:color="auto"/>
              <w:left w:val="single" w:sz="6" w:space="0" w:color="auto"/>
              <w:bottom w:val="single" w:sz="4" w:space="0" w:color="auto"/>
              <w:right w:val="single" w:sz="6" w:space="0" w:color="auto"/>
            </w:tcBorders>
            <w:vAlign w:val="center"/>
          </w:tcPr>
          <w:p w:rsidR="00622369" w:rsidRPr="002C47F1" w:rsidRDefault="00622369" w:rsidP="006E712B">
            <w:pPr>
              <w:autoSpaceDE w:val="0"/>
              <w:autoSpaceDN w:val="0"/>
              <w:adjustRightInd w:val="0"/>
              <w:jc w:val="center"/>
              <w:rPr>
                <w:color w:val="000000"/>
                <w:sz w:val="20"/>
                <w:szCs w:val="20"/>
              </w:rPr>
            </w:pPr>
            <w:r w:rsidRPr="002C47F1">
              <w:rPr>
                <w:color w:val="000000"/>
                <w:sz w:val="20"/>
                <w:szCs w:val="20"/>
              </w:rPr>
              <w:t>1 17 05050 05 0000 180</w:t>
            </w:r>
          </w:p>
        </w:tc>
        <w:tc>
          <w:tcPr>
            <w:tcW w:w="8958" w:type="dxa"/>
            <w:tcBorders>
              <w:top w:val="single" w:sz="6" w:space="0" w:color="auto"/>
              <w:left w:val="single" w:sz="6" w:space="0" w:color="auto"/>
              <w:bottom w:val="single" w:sz="4" w:space="0" w:color="auto"/>
              <w:right w:val="single" w:sz="6" w:space="0" w:color="auto"/>
            </w:tcBorders>
          </w:tcPr>
          <w:p w:rsidR="00622369" w:rsidRPr="00622369" w:rsidRDefault="00622369" w:rsidP="006E712B">
            <w:pPr>
              <w:autoSpaceDE w:val="0"/>
              <w:autoSpaceDN w:val="0"/>
              <w:adjustRightInd w:val="0"/>
              <w:jc w:val="both"/>
              <w:rPr>
                <w:color w:val="000000"/>
                <w:sz w:val="20"/>
                <w:szCs w:val="20"/>
                <w:lang w:val="ru-RU"/>
              </w:rPr>
            </w:pPr>
            <w:r w:rsidRPr="00622369">
              <w:rPr>
                <w:color w:val="000000"/>
                <w:sz w:val="20"/>
                <w:szCs w:val="20"/>
                <w:lang w:val="ru-RU"/>
              </w:rPr>
              <w:t>Прочие неналоговые доходы бюджетов муниципальных ра</w:t>
            </w:r>
            <w:r w:rsidRPr="00622369">
              <w:rPr>
                <w:color w:val="000000"/>
                <w:sz w:val="20"/>
                <w:szCs w:val="20"/>
                <w:lang w:val="ru-RU"/>
              </w:rPr>
              <w:t>й</w:t>
            </w:r>
            <w:r w:rsidRPr="00622369">
              <w:rPr>
                <w:color w:val="000000"/>
                <w:sz w:val="20"/>
                <w:szCs w:val="20"/>
                <w:lang w:val="ru-RU"/>
              </w:rPr>
              <w:t>онов</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2 02 15001 05 0000 150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sz w:val="20"/>
                <w:szCs w:val="20"/>
                <w:lang w:val="ru-RU"/>
              </w:rPr>
            </w:pPr>
            <w:r w:rsidRPr="00622369">
              <w:rPr>
                <w:sz w:val="20"/>
                <w:szCs w:val="20"/>
                <w:lang w:val="ru-RU"/>
              </w:rPr>
              <w:t>Дотации бюджетам муниципальных районов на выравнивание бюджетной обе</w:t>
            </w:r>
            <w:r w:rsidRPr="00622369">
              <w:rPr>
                <w:sz w:val="20"/>
                <w:szCs w:val="20"/>
                <w:lang w:val="ru-RU"/>
              </w:rPr>
              <w:t>с</w:t>
            </w:r>
            <w:r w:rsidRPr="00622369">
              <w:rPr>
                <w:sz w:val="20"/>
                <w:szCs w:val="20"/>
                <w:lang w:val="ru-RU"/>
              </w:rPr>
              <w:t>печенности</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2 02 15002 05 0000 150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sz w:val="20"/>
                <w:szCs w:val="20"/>
                <w:lang w:val="ru-RU"/>
              </w:rPr>
            </w:pPr>
            <w:r w:rsidRPr="00622369">
              <w:rPr>
                <w:sz w:val="20"/>
                <w:szCs w:val="20"/>
                <w:lang w:val="ru-RU"/>
              </w:rPr>
              <w:t>Дотации бюджетам муниципальных районов на поддержку мер по обеспечению сбалансированн</w:t>
            </w:r>
            <w:r w:rsidRPr="00622369">
              <w:rPr>
                <w:sz w:val="20"/>
                <w:szCs w:val="20"/>
                <w:lang w:val="ru-RU"/>
              </w:rPr>
              <w:t>о</w:t>
            </w:r>
            <w:r w:rsidRPr="00622369">
              <w:rPr>
                <w:sz w:val="20"/>
                <w:szCs w:val="20"/>
                <w:lang w:val="ru-RU"/>
              </w:rPr>
              <w:t>сти бюджетов</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color w:val="000000"/>
                <w:sz w:val="20"/>
                <w:szCs w:val="20"/>
              </w:rPr>
            </w:pPr>
            <w:r w:rsidRPr="002C47F1">
              <w:rPr>
                <w:sz w:val="20"/>
                <w:szCs w:val="20"/>
              </w:rPr>
              <w:t>2 02 19999 05 0000 150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autoSpaceDE w:val="0"/>
              <w:autoSpaceDN w:val="0"/>
              <w:adjustRightInd w:val="0"/>
              <w:jc w:val="both"/>
              <w:rPr>
                <w:sz w:val="20"/>
                <w:szCs w:val="20"/>
                <w:lang w:val="ru-RU"/>
              </w:rPr>
            </w:pPr>
            <w:r w:rsidRPr="00622369">
              <w:rPr>
                <w:sz w:val="20"/>
                <w:szCs w:val="20"/>
                <w:lang w:val="ru-RU"/>
              </w:rPr>
              <w:t>Прочие дотации бюджетам муниципальных районов</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C061CB" w:rsidRDefault="00622369" w:rsidP="006E712B">
            <w:pPr>
              <w:jc w:val="center"/>
              <w:rPr>
                <w:sz w:val="20"/>
                <w:szCs w:val="20"/>
              </w:rPr>
            </w:pPr>
            <w:r w:rsidRPr="00C061CB">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C061CB" w:rsidRDefault="00622369" w:rsidP="006E712B">
            <w:pPr>
              <w:jc w:val="center"/>
              <w:rPr>
                <w:color w:val="000000"/>
                <w:sz w:val="20"/>
                <w:szCs w:val="20"/>
              </w:rPr>
            </w:pPr>
            <w:r w:rsidRPr="00C061CB">
              <w:rPr>
                <w:sz w:val="20"/>
                <w:szCs w:val="20"/>
              </w:rPr>
              <w:t>2 02 20051 05 0000 15</w:t>
            </w:r>
            <w:r>
              <w:rPr>
                <w:sz w:val="20"/>
                <w:szCs w:val="20"/>
              </w:rPr>
              <w:t>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color w:val="000000"/>
                <w:sz w:val="20"/>
                <w:szCs w:val="20"/>
                <w:lang w:val="ru-RU"/>
              </w:rPr>
            </w:pPr>
            <w:r w:rsidRPr="00622369">
              <w:rPr>
                <w:color w:val="000000"/>
                <w:sz w:val="20"/>
                <w:szCs w:val="20"/>
                <w:lang w:val="ru-RU"/>
              </w:rPr>
              <w:t>Субсидии бюджетам муниципальных районов на реализацию федеральных ц</w:t>
            </w:r>
            <w:r w:rsidRPr="00622369">
              <w:rPr>
                <w:color w:val="000000"/>
                <w:sz w:val="20"/>
                <w:szCs w:val="20"/>
                <w:lang w:val="ru-RU"/>
              </w:rPr>
              <w:t>е</w:t>
            </w:r>
            <w:r w:rsidRPr="00622369">
              <w:rPr>
                <w:color w:val="000000"/>
                <w:sz w:val="20"/>
                <w:szCs w:val="20"/>
                <w:lang w:val="ru-RU"/>
              </w:rPr>
              <w:t>левых программ</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C061CB" w:rsidRDefault="00622369" w:rsidP="006E712B">
            <w:pPr>
              <w:jc w:val="center"/>
              <w:rPr>
                <w:sz w:val="20"/>
                <w:szCs w:val="20"/>
              </w:rPr>
            </w:pPr>
            <w:r w:rsidRPr="00C061CB">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C061CB" w:rsidRDefault="00622369" w:rsidP="006E712B">
            <w:pPr>
              <w:jc w:val="center"/>
              <w:rPr>
                <w:color w:val="000000"/>
                <w:sz w:val="20"/>
                <w:szCs w:val="20"/>
              </w:rPr>
            </w:pPr>
            <w:r w:rsidRPr="00C061CB">
              <w:rPr>
                <w:sz w:val="20"/>
                <w:szCs w:val="20"/>
              </w:rPr>
              <w:t>2 02 20077 05 0000 15</w:t>
            </w:r>
            <w:r>
              <w:rPr>
                <w:sz w:val="20"/>
                <w:szCs w:val="20"/>
              </w:rPr>
              <w:t>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autoSpaceDE w:val="0"/>
              <w:autoSpaceDN w:val="0"/>
              <w:adjustRightInd w:val="0"/>
              <w:jc w:val="both"/>
              <w:rPr>
                <w:color w:val="000000"/>
                <w:sz w:val="20"/>
                <w:szCs w:val="20"/>
                <w:lang w:val="ru-RU"/>
              </w:rPr>
            </w:pPr>
            <w:r w:rsidRPr="00622369">
              <w:rPr>
                <w:sz w:val="20"/>
                <w:szCs w:val="20"/>
                <w:lang w:val="ru-RU"/>
              </w:rPr>
              <w:t xml:space="preserve">Субсидии бюджетам муниципальных районов на </w:t>
            </w:r>
            <w:proofErr w:type="spellStart"/>
            <w:r w:rsidRPr="00622369">
              <w:rPr>
                <w:sz w:val="20"/>
                <w:szCs w:val="20"/>
                <w:lang w:val="ru-RU"/>
              </w:rPr>
              <w:t>софинансир</w:t>
            </w:r>
            <w:r w:rsidRPr="00622369">
              <w:rPr>
                <w:sz w:val="20"/>
                <w:szCs w:val="20"/>
                <w:lang w:val="ru-RU"/>
              </w:rPr>
              <w:t>о</w:t>
            </w:r>
            <w:r w:rsidRPr="00622369">
              <w:rPr>
                <w:sz w:val="20"/>
                <w:szCs w:val="20"/>
                <w:lang w:val="ru-RU"/>
              </w:rPr>
              <w:t>вание</w:t>
            </w:r>
            <w:proofErr w:type="spellEnd"/>
            <w:r w:rsidRPr="00622369">
              <w:rPr>
                <w:sz w:val="20"/>
                <w:szCs w:val="20"/>
                <w:lang w:val="ru-RU"/>
              </w:rPr>
              <w:t xml:space="preserve"> капитальных вложений в объекты муниципальной собс</w:t>
            </w:r>
            <w:r w:rsidRPr="00622369">
              <w:rPr>
                <w:sz w:val="20"/>
                <w:szCs w:val="20"/>
                <w:lang w:val="ru-RU"/>
              </w:rPr>
              <w:t>т</w:t>
            </w:r>
            <w:r w:rsidRPr="00622369">
              <w:rPr>
                <w:sz w:val="20"/>
                <w:szCs w:val="20"/>
                <w:lang w:val="ru-RU"/>
              </w:rPr>
              <w:t>венности</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color w:val="000000"/>
                <w:sz w:val="20"/>
                <w:szCs w:val="20"/>
              </w:rPr>
            </w:pPr>
            <w:r w:rsidRPr="002C47F1">
              <w:rPr>
                <w:sz w:val="20"/>
                <w:szCs w:val="20"/>
              </w:rPr>
              <w:t>2 02 25097 05 0000 150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color w:val="000000"/>
                <w:sz w:val="20"/>
                <w:szCs w:val="20"/>
                <w:lang w:val="ru-RU"/>
              </w:rPr>
            </w:pPr>
            <w:r w:rsidRPr="00622369">
              <w:rPr>
                <w:color w:val="000000"/>
                <w:sz w:val="20"/>
                <w:szCs w:val="20"/>
                <w:lang w:val="ru-RU"/>
              </w:rPr>
              <w:t>Субсидии бюджетам муниципальных районов на создание в о</w:t>
            </w:r>
            <w:r w:rsidRPr="00622369">
              <w:rPr>
                <w:color w:val="000000"/>
                <w:sz w:val="20"/>
                <w:szCs w:val="20"/>
                <w:lang w:val="ru-RU"/>
              </w:rPr>
              <w:t>б</w:t>
            </w:r>
            <w:r w:rsidRPr="00622369">
              <w:rPr>
                <w:color w:val="000000"/>
                <w:sz w:val="20"/>
                <w:szCs w:val="20"/>
                <w:lang w:val="ru-RU"/>
              </w:rPr>
              <w:t>щеобразовательных организациях, расположенных в сельской местности, условий для занятий физической культурой и спо</w:t>
            </w:r>
            <w:r w:rsidRPr="00622369">
              <w:rPr>
                <w:color w:val="000000"/>
                <w:sz w:val="20"/>
                <w:szCs w:val="20"/>
                <w:lang w:val="ru-RU"/>
              </w:rPr>
              <w:t>р</w:t>
            </w:r>
            <w:r w:rsidRPr="00622369">
              <w:rPr>
                <w:color w:val="000000"/>
                <w:sz w:val="20"/>
                <w:szCs w:val="20"/>
                <w:lang w:val="ru-RU"/>
              </w:rPr>
              <w:t>том</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396954">
              <w:rPr>
                <w:sz w:val="20"/>
                <w:szCs w:val="20"/>
              </w:rPr>
              <w:t>2 02 25232 05 0000 150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sz w:val="20"/>
                <w:szCs w:val="20"/>
                <w:lang w:val="ru-RU"/>
              </w:rPr>
            </w:pPr>
            <w:r w:rsidRPr="00622369">
              <w:rPr>
                <w:sz w:val="20"/>
                <w:szCs w:val="20"/>
                <w:lang w:val="ru-RU"/>
              </w:rPr>
              <w:t>Субсидии бюджетам муниципальных районов на создание дополнительных мест для детей в возрасте от 1,5 до 3 лет в образ</w:t>
            </w:r>
            <w:r w:rsidRPr="00622369">
              <w:rPr>
                <w:sz w:val="20"/>
                <w:szCs w:val="20"/>
                <w:lang w:val="ru-RU"/>
              </w:rPr>
              <w:t>о</w:t>
            </w:r>
            <w:r w:rsidRPr="00622369">
              <w:rPr>
                <w:sz w:val="20"/>
                <w:szCs w:val="20"/>
                <w:lang w:val="ru-RU"/>
              </w:rPr>
              <w:t xml:space="preserve">вательных организациях, осуществляющих образовательную деятельность по образовательным программам </w:t>
            </w:r>
            <w:proofErr w:type="gramStart"/>
            <w:r w:rsidRPr="00622369">
              <w:rPr>
                <w:sz w:val="20"/>
                <w:szCs w:val="20"/>
                <w:lang w:val="ru-RU"/>
              </w:rPr>
              <w:t>дошкольного</w:t>
            </w:r>
            <w:proofErr w:type="gramEnd"/>
            <w:r w:rsidRPr="00622369">
              <w:rPr>
                <w:sz w:val="20"/>
                <w:szCs w:val="20"/>
                <w:lang w:val="ru-RU"/>
              </w:rPr>
              <w:t xml:space="preserve"> о</w:t>
            </w:r>
            <w:r w:rsidRPr="00622369">
              <w:rPr>
                <w:sz w:val="20"/>
                <w:szCs w:val="20"/>
                <w:lang w:val="ru-RU"/>
              </w:rPr>
              <w:t>б</w:t>
            </w:r>
            <w:r w:rsidRPr="00622369">
              <w:rPr>
                <w:sz w:val="20"/>
                <w:szCs w:val="20"/>
                <w:lang w:val="ru-RU"/>
              </w:rPr>
              <w:t>разования</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396954">
              <w:rPr>
                <w:sz w:val="20"/>
                <w:szCs w:val="20"/>
              </w:rPr>
              <w:t>2 02 25467 05 0000 150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sz w:val="20"/>
                <w:szCs w:val="20"/>
                <w:lang w:val="ru-RU"/>
              </w:rPr>
            </w:pPr>
            <w:r w:rsidRPr="00622369">
              <w:rPr>
                <w:sz w:val="20"/>
                <w:szCs w:val="20"/>
                <w:lang w:val="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396954">
              <w:rPr>
                <w:sz w:val="20"/>
                <w:szCs w:val="20"/>
              </w:rPr>
              <w:t>2 02 25497 05 0000 150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sz w:val="20"/>
                <w:szCs w:val="20"/>
                <w:lang w:val="ru-RU"/>
              </w:rPr>
            </w:pPr>
            <w:r w:rsidRPr="00622369">
              <w:rPr>
                <w:sz w:val="20"/>
                <w:szCs w:val="20"/>
                <w:lang w:val="ru-RU"/>
              </w:rPr>
              <w:t>Субсидии бюджетам муниципальных районов на реализацию мероприятий по обеспечению жильем молодых семей</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2 02 25519 05 0000 150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sz w:val="20"/>
                <w:szCs w:val="20"/>
                <w:lang w:val="ru-RU"/>
              </w:rPr>
            </w:pPr>
            <w:r w:rsidRPr="00622369">
              <w:rPr>
                <w:sz w:val="20"/>
                <w:szCs w:val="20"/>
                <w:lang w:val="ru-RU"/>
              </w:rPr>
              <w:t>Субсидия бюджетам муниципальных районов на поддержку о</w:t>
            </w:r>
            <w:r w:rsidRPr="00622369">
              <w:rPr>
                <w:sz w:val="20"/>
                <w:szCs w:val="20"/>
                <w:lang w:val="ru-RU"/>
              </w:rPr>
              <w:t>т</w:t>
            </w:r>
            <w:r w:rsidRPr="00622369">
              <w:rPr>
                <w:sz w:val="20"/>
                <w:szCs w:val="20"/>
                <w:lang w:val="ru-RU"/>
              </w:rPr>
              <w:t>расли культуры</w:t>
            </w:r>
          </w:p>
        </w:tc>
      </w:tr>
      <w:tr w:rsidR="00622369" w:rsidRPr="00622369" w:rsidTr="00622369">
        <w:tblPrEx>
          <w:tblCellMar>
            <w:top w:w="0" w:type="dxa"/>
            <w:bottom w:w="0" w:type="dxa"/>
          </w:tblCellMar>
        </w:tblPrEx>
        <w:trPr>
          <w:trHeight w:val="768"/>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2 02 25520 05 0000 150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autoSpaceDE w:val="0"/>
              <w:autoSpaceDN w:val="0"/>
              <w:adjustRightInd w:val="0"/>
              <w:jc w:val="both"/>
              <w:rPr>
                <w:color w:val="FF0000"/>
                <w:sz w:val="20"/>
                <w:szCs w:val="20"/>
                <w:lang w:val="ru-RU"/>
              </w:rPr>
            </w:pPr>
            <w:r w:rsidRPr="00622369">
              <w:rPr>
                <w:sz w:val="20"/>
                <w:szCs w:val="20"/>
                <w:lang w:val="ru-RU"/>
              </w:rPr>
              <w:t>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Default="00622369" w:rsidP="006E712B">
            <w:pPr>
              <w:jc w:val="center"/>
              <w:rPr>
                <w:sz w:val="20"/>
                <w:szCs w:val="20"/>
              </w:rPr>
            </w:pPr>
            <w:r w:rsidRPr="002C47F1">
              <w:rPr>
                <w:sz w:val="20"/>
                <w:szCs w:val="20"/>
              </w:rPr>
              <w:t>2 02 25527 05 0000 150</w:t>
            </w:r>
          </w:p>
          <w:p w:rsidR="00622369" w:rsidRPr="002C47F1" w:rsidRDefault="00622369" w:rsidP="006E712B">
            <w:pPr>
              <w:jc w:val="center"/>
              <w:rPr>
                <w:sz w:val="20"/>
                <w:szCs w:val="20"/>
              </w:rPr>
            </w:pP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spacing w:before="40"/>
              <w:jc w:val="both"/>
              <w:rPr>
                <w:sz w:val="20"/>
                <w:szCs w:val="20"/>
                <w:lang w:val="ru-RU"/>
              </w:rPr>
            </w:pPr>
            <w:r w:rsidRPr="00622369">
              <w:rPr>
                <w:sz w:val="20"/>
                <w:szCs w:val="20"/>
                <w:lang w:val="ru-RU"/>
              </w:rPr>
              <w:t>Субсидии бюджетам муниципальных районов на государстве</w:t>
            </w:r>
            <w:r w:rsidRPr="00622369">
              <w:rPr>
                <w:sz w:val="20"/>
                <w:szCs w:val="20"/>
                <w:lang w:val="ru-RU"/>
              </w:rPr>
              <w:t>н</w:t>
            </w:r>
            <w:r w:rsidRPr="00622369">
              <w:rPr>
                <w:sz w:val="20"/>
                <w:szCs w:val="20"/>
                <w:lang w:val="ru-RU"/>
              </w:rPr>
              <w:t>ную поддержку малого и среднего предпринимательства, вкл</w:t>
            </w:r>
            <w:r w:rsidRPr="00622369">
              <w:rPr>
                <w:sz w:val="20"/>
                <w:szCs w:val="20"/>
                <w:lang w:val="ru-RU"/>
              </w:rPr>
              <w:t>ю</w:t>
            </w:r>
            <w:r w:rsidRPr="00622369">
              <w:rPr>
                <w:sz w:val="20"/>
                <w:szCs w:val="20"/>
                <w:lang w:val="ru-RU"/>
              </w:rPr>
              <w:t>чая крестьянские (фермерские) хозяйства, а также на реализацию мероприятий по поддержке молодежного предпринимательства</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2 02 25558 05 0000 150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spacing w:before="40"/>
              <w:jc w:val="both"/>
              <w:rPr>
                <w:sz w:val="20"/>
                <w:szCs w:val="20"/>
                <w:lang w:val="ru-RU"/>
              </w:rPr>
            </w:pPr>
            <w:r w:rsidRPr="00622369">
              <w:rPr>
                <w:sz w:val="20"/>
                <w:szCs w:val="20"/>
                <w:lang w:val="ru-RU"/>
              </w:rPr>
              <w:t>Субсидии бюджетам муниципальных районов на обеспечение развития и укрепления материально-технической базы муниц</w:t>
            </w:r>
            <w:r w:rsidRPr="00622369">
              <w:rPr>
                <w:sz w:val="20"/>
                <w:szCs w:val="20"/>
                <w:lang w:val="ru-RU"/>
              </w:rPr>
              <w:t>и</w:t>
            </w:r>
            <w:r w:rsidRPr="00622369">
              <w:rPr>
                <w:sz w:val="20"/>
                <w:szCs w:val="20"/>
                <w:lang w:val="ru-RU"/>
              </w:rPr>
              <w:t>пальных домов культуры, поддержку творческой деятельности муниципальных театров в городах с численностью населения до 300 тысяч человек</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396954">
              <w:rPr>
                <w:sz w:val="20"/>
                <w:szCs w:val="20"/>
              </w:rPr>
              <w:t>2 02 25567 05 0000 150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spacing w:before="40"/>
              <w:jc w:val="both"/>
              <w:rPr>
                <w:sz w:val="20"/>
                <w:szCs w:val="20"/>
                <w:lang w:val="ru-RU"/>
              </w:rPr>
            </w:pPr>
            <w:r w:rsidRPr="00622369">
              <w:rPr>
                <w:sz w:val="20"/>
                <w:szCs w:val="20"/>
                <w:lang w:val="ru-RU"/>
              </w:rPr>
              <w:t xml:space="preserve">Субсидии бюджетам муниципальных районов на реализацию мероприятий по </w:t>
            </w:r>
            <w:proofErr w:type="gramStart"/>
            <w:r w:rsidRPr="00622369">
              <w:rPr>
                <w:sz w:val="20"/>
                <w:szCs w:val="20"/>
                <w:lang w:val="ru-RU"/>
              </w:rPr>
              <w:t>устойчивому</w:t>
            </w:r>
            <w:proofErr w:type="gramEnd"/>
            <w:r w:rsidRPr="00622369">
              <w:rPr>
                <w:sz w:val="20"/>
                <w:szCs w:val="20"/>
                <w:lang w:val="ru-RU"/>
              </w:rPr>
              <w:t xml:space="preserve"> развитию сельских территорий</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color w:val="000000"/>
                <w:sz w:val="20"/>
                <w:szCs w:val="20"/>
              </w:rPr>
            </w:pPr>
            <w:r w:rsidRPr="002C47F1">
              <w:rPr>
                <w:sz w:val="20"/>
                <w:szCs w:val="20"/>
              </w:rPr>
              <w:t>2 02 29999 05 0000 150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spacing w:before="40"/>
              <w:jc w:val="both"/>
              <w:rPr>
                <w:sz w:val="20"/>
                <w:szCs w:val="20"/>
                <w:lang w:val="ru-RU"/>
              </w:rPr>
            </w:pPr>
            <w:r w:rsidRPr="00622369">
              <w:rPr>
                <w:sz w:val="20"/>
                <w:szCs w:val="20"/>
                <w:lang w:val="ru-RU"/>
              </w:rPr>
              <w:t>Прочие субсидии бюджетам муниципальных ра</w:t>
            </w:r>
            <w:r w:rsidRPr="00622369">
              <w:rPr>
                <w:sz w:val="20"/>
                <w:szCs w:val="20"/>
                <w:lang w:val="ru-RU"/>
              </w:rPr>
              <w:t>й</w:t>
            </w:r>
            <w:r w:rsidRPr="00622369">
              <w:rPr>
                <w:sz w:val="20"/>
                <w:szCs w:val="20"/>
                <w:lang w:val="ru-RU"/>
              </w:rPr>
              <w:t>онов</w:t>
            </w:r>
          </w:p>
        </w:tc>
      </w:tr>
      <w:tr w:rsidR="00622369" w:rsidRPr="00622369" w:rsidTr="00622369">
        <w:tblPrEx>
          <w:tblCellMar>
            <w:top w:w="0" w:type="dxa"/>
            <w:bottom w:w="0" w:type="dxa"/>
          </w:tblCellMar>
        </w:tblPrEx>
        <w:trPr>
          <w:trHeight w:val="786"/>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color w:val="000000"/>
                <w:sz w:val="20"/>
                <w:szCs w:val="20"/>
              </w:rPr>
            </w:pPr>
            <w:r w:rsidRPr="002C47F1">
              <w:rPr>
                <w:sz w:val="20"/>
                <w:szCs w:val="20"/>
              </w:rPr>
              <w:t>2 02 30024 05 0000 150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contextualSpacing/>
              <w:jc w:val="both"/>
              <w:rPr>
                <w:color w:val="000000"/>
                <w:sz w:val="20"/>
                <w:szCs w:val="20"/>
                <w:lang w:val="ru-RU"/>
              </w:rPr>
            </w:pPr>
            <w:r w:rsidRPr="00622369">
              <w:rPr>
                <w:color w:val="000000"/>
                <w:sz w:val="20"/>
                <w:szCs w:val="20"/>
                <w:lang w:val="ru-RU"/>
              </w:rPr>
              <w:t>Субвенции  бюджетам  муниципальных   районов   на выполн</w:t>
            </w:r>
            <w:r w:rsidRPr="00622369">
              <w:rPr>
                <w:color w:val="000000"/>
                <w:sz w:val="20"/>
                <w:szCs w:val="20"/>
                <w:lang w:val="ru-RU"/>
              </w:rPr>
              <w:t>е</w:t>
            </w:r>
            <w:r w:rsidRPr="00622369">
              <w:rPr>
                <w:color w:val="000000"/>
                <w:sz w:val="20"/>
                <w:szCs w:val="20"/>
                <w:lang w:val="ru-RU"/>
              </w:rPr>
              <w:t>ние  передаваемых   полномочий   субъектов Российской Фед</w:t>
            </w:r>
            <w:r w:rsidRPr="00622369">
              <w:rPr>
                <w:color w:val="000000"/>
                <w:sz w:val="20"/>
                <w:szCs w:val="20"/>
                <w:lang w:val="ru-RU"/>
              </w:rPr>
              <w:t>е</w:t>
            </w:r>
            <w:r w:rsidRPr="00622369">
              <w:rPr>
                <w:color w:val="000000"/>
                <w:sz w:val="20"/>
                <w:szCs w:val="20"/>
                <w:lang w:val="ru-RU"/>
              </w:rPr>
              <w:t>рации</w:t>
            </w:r>
          </w:p>
        </w:tc>
      </w:tr>
      <w:tr w:rsidR="00622369" w:rsidRPr="00622369" w:rsidTr="00622369">
        <w:tblPrEx>
          <w:tblCellMar>
            <w:top w:w="0" w:type="dxa"/>
            <w:bottom w:w="0" w:type="dxa"/>
          </w:tblCellMar>
        </w:tblPrEx>
        <w:trPr>
          <w:trHeight w:val="675"/>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color w:val="000000"/>
                <w:sz w:val="20"/>
                <w:szCs w:val="20"/>
              </w:rPr>
            </w:pPr>
            <w:r w:rsidRPr="002C47F1">
              <w:rPr>
                <w:sz w:val="20"/>
                <w:szCs w:val="20"/>
              </w:rPr>
              <w:t>2 02 30029 05 0000 150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autoSpaceDE w:val="0"/>
              <w:autoSpaceDN w:val="0"/>
              <w:adjustRightInd w:val="0"/>
              <w:jc w:val="both"/>
              <w:rPr>
                <w:color w:val="000000"/>
                <w:sz w:val="20"/>
                <w:szCs w:val="20"/>
                <w:lang w:val="ru-RU"/>
              </w:rPr>
            </w:pPr>
            <w:r w:rsidRPr="00622369">
              <w:rPr>
                <w:sz w:val="20"/>
                <w:szCs w:val="20"/>
                <w:lang w:val="ru-RU"/>
              </w:rPr>
              <w:t>Субвенции бюджетам муниципальных районов на компенсацию части платы, взимаемой с родит</w:t>
            </w:r>
            <w:r w:rsidRPr="00622369">
              <w:rPr>
                <w:sz w:val="20"/>
                <w:szCs w:val="20"/>
                <w:lang w:val="ru-RU"/>
              </w:rPr>
              <w:t>е</w:t>
            </w:r>
            <w:r w:rsidRPr="00622369">
              <w:rPr>
                <w:sz w:val="20"/>
                <w:szCs w:val="20"/>
                <w:lang w:val="ru-RU"/>
              </w:rPr>
              <w:t xml:space="preserve">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622369">
              <w:rPr>
                <w:sz w:val="20"/>
                <w:szCs w:val="20"/>
                <w:lang w:val="ru-RU"/>
              </w:rPr>
              <w:t>дошк</w:t>
            </w:r>
            <w:r w:rsidRPr="00622369">
              <w:rPr>
                <w:sz w:val="20"/>
                <w:szCs w:val="20"/>
                <w:lang w:val="ru-RU"/>
              </w:rPr>
              <w:t>о</w:t>
            </w:r>
            <w:r w:rsidRPr="00622369">
              <w:rPr>
                <w:sz w:val="20"/>
                <w:szCs w:val="20"/>
                <w:lang w:val="ru-RU"/>
              </w:rPr>
              <w:t>льного</w:t>
            </w:r>
            <w:proofErr w:type="gramEnd"/>
            <w:r w:rsidRPr="00622369">
              <w:rPr>
                <w:sz w:val="20"/>
                <w:szCs w:val="20"/>
                <w:lang w:val="ru-RU"/>
              </w:rPr>
              <w:t xml:space="preserve"> образования</w:t>
            </w:r>
          </w:p>
        </w:tc>
      </w:tr>
      <w:tr w:rsidR="00622369" w:rsidRPr="00622369" w:rsidTr="00622369">
        <w:tblPrEx>
          <w:tblCellMar>
            <w:top w:w="0" w:type="dxa"/>
            <w:bottom w:w="0" w:type="dxa"/>
          </w:tblCellMar>
        </w:tblPrEx>
        <w:trPr>
          <w:trHeight w:val="675"/>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color w:val="000000"/>
                <w:sz w:val="20"/>
                <w:szCs w:val="20"/>
              </w:rPr>
            </w:pPr>
            <w:r w:rsidRPr="002C47F1">
              <w:rPr>
                <w:color w:val="000000"/>
                <w:sz w:val="20"/>
                <w:szCs w:val="20"/>
              </w:rPr>
              <w:t>2 02 35118 05 0000 150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color w:val="000000"/>
                <w:sz w:val="20"/>
                <w:szCs w:val="20"/>
                <w:lang w:val="ru-RU"/>
              </w:rPr>
            </w:pPr>
            <w:r w:rsidRPr="00622369">
              <w:rPr>
                <w:color w:val="000000"/>
                <w:sz w:val="20"/>
                <w:szCs w:val="20"/>
                <w:lang w:val="ru-RU"/>
              </w:rPr>
              <w:t>Субвенции бюджетам муниципальных районов на осуществл</w:t>
            </w:r>
            <w:r w:rsidRPr="00622369">
              <w:rPr>
                <w:color w:val="000000"/>
                <w:sz w:val="20"/>
                <w:szCs w:val="20"/>
                <w:lang w:val="ru-RU"/>
              </w:rPr>
              <w:t>е</w:t>
            </w:r>
            <w:r w:rsidRPr="00622369">
              <w:rPr>
                <w:color w:val="000000"/>
                <w:sz w:val="20"/>
                <w:szCs w:val="20"/>
                <w:lang w:val="ru-RU"/>
              </w:rPr>
              <w:t>ние первичного воинского учета на территориях, где отсутствуют военные комисс</w:t>
            </w:r>
            <w:r w:rsidRPr="00622369">
              <w:rPr>
                <w:color w:val="000000"/>
                <w:sz w:val="20"/>
                <w:szCs w:val="20"/>
                <w:lang w:val="ru-RU"/>
              </w:rPr>
              <w:t>а</w:t>
            </w:r>
            <w:r w:rsidRPr="00622369">
              <w:rPr>
                <w:color w:val="000000"/>
                <w:sz w:val="20"/>
                <w:szCs w:val="20"/>
                <w:lang w:val="ru-RU"/>
              </w:rPr>
              <w:t>риаты</w:t>
            </w:r>
          </w:p>
        </w:tc>
      </w:tr>
      <w:tr w:rsidR="00622369" w:rsidRPr="00622369" w:rsidTr="00622369">
        <w:tblPrEx>
          <w:tblCellMar>
            <w:top w:w="0" w:type="dxa"/>
            <w:bottom w:w="0" w:type="dxa"/>
          </w:tblCellMar>
        </w:tblPrEx>
        <w:trPr>
          <w:trHeight w:val="996"/>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color w:val="000000"/>
                <w:sz w:val="20"/>
                <w:szCs w:val="20"/>
              </w:rPr>
            </w:pPr>
            <w:r w:rsidRPr="002C47F1">
              <w:rPr>
                <w:color w:val="000000"/>
                <w:sz w:val="20"/>
                <w:szCs w:val="20"/>
              </w:rPr>
              <w:t>2 02 35120 05 0000 150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autoSpaceDE w:val="0"/>
              <w:autoSpaceDN w:val="0"/>
              <w:adjustRightInd w:val="0"/>
              <w:jc w:val="both"/>
              <w:rPr>
                <w:sz w:val="20"/>
                <w:szCs w:val="20"/>
                <w:lang w:val="ru-RU"/>
              </w:rPr>
            </w:pPr>
            <w:r w:rsidRPr="00622369">
              <w:rPr>
                <w:sz w:val="20"/>
                <w:szCs w:val="20"/>
                <w:lang w:val="ru-RU"/>
              </w:rPr>
              <w:t>Субвенции бюджетам муниципальных районов на осуществл</w:t>
            </w:r>
            <w:r w:rsidRPr="00622369">
              <w:rPr>
                <w:sz w:val="20"/>
                <w:szCs w:val="20"/>
                <w:lang w:val="ru-RU"/>
              </w:rPr>
              <w:t>е</w:t>
            </w:r>
            <w:r w:rsidRPr="00622369">
              <w:rPr>
                <w:sz w:val="20"/>
                <w:szCs w:val="20"/>
                <w:lang w:val="ru-RU"/>
              </w:rPr>
              <w:t>ние полномочий по составлению (изменению) списков кандидатов в присяжные заседатели федеральных судов общей юри</w:t>
            </w:r>
            <w:r w:rsidRPr="00622369">
              <w:rPr>
                <w:sz w:val="20"/>
                <w:szCs w:val="20"/>
                <w:lang w:val="ru-RU"/>
              </w:rPr>
              <w:t>с</w:t>
            </w:r>
            <w:r w:rsidRPr="00622369">
              <w:rPr>
                <w:sz w:val="20"/>
                <w:szCs w:val="20"/>
                <w:lang w:val="ru-RU"/>
              </w:rPr>
              <w:t>дикции в Российской Федерации</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2 02 35135 05 0000 150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2C47F1" w:rsidRDefault="00622369" w:rsidP="006E712B">
            <w:pPr>
              <w:pStyle w:val="ConsPlusCell"/>
              <w:jc w:val="both"/>
            </w:pPr>
            <w:r w:rsidRPr="002C47F1">
              <w:t>Субвенции бюджетам муниципальных районов на осуществл</w:t>
            </w:r>
            <w:r w:rsidRPr="002C47F1">
              <w:t>е</w:t>
            </w:r>
            <w:r w:rsidRPr="002C47F1">
              <w:t>ние полномочий по обеспечению жильем отдельных категорий граждан, установленных федеральными зак</w:t>
            </w:r>
            <w:r w:rsidRPr="002C47F1">
              <w:t>о</w:t>
            </w:r>
            <w:r w:rsidRPr="002C47F1">
              <w:t xml:space="preserve">нами от 12 января 1995 года N 5-ФЗ "О ветеранах" </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396954">
              <w:rPr>
                <w:sz w:val="20"/>
                <w:szCs w:val="20"/>
              </w:rPr>
              <w:t>2 02 35176 05 0000 150</w:t>
            </w:r>
          </w:p>
        </w:tc>
        <w:tc>
          <w:tcPr>
            <w:tcW w:w="8958" w:type="dxa"/>
            <w:tcBorders>
              <w:top w:val="single" w:sz="4" w:space="0" w:color="auto"/>
              <w:left w:val="single" w:sz="4" w:space="0" w:color="auto"/>
              <w:bottom w:val="single" w:sz="6" w:space="0" w:color="auto"/>
              <w:right w:val="single" w:sz="6" w:space="0" w:color="auto"/>
            </w:tcBorders>
            <w:shd w:val="clear" w:color="auto" w:fill="auto"/>
            <w:vAlign w:val="center"/>
          </w:tcPr>
          <w:p w:rsidR="00622369" w:rsidRPr="00622369" w:rsidRDefault="00622369" w:rsidP="006E712B">
            <w:pPr>
              <w:jc w:val="both"/>
              <w:rPr>
                <w:sz w:val="20"/>
                <w:szCs w:val="20"/>
                <w:lang w:val="ru-RU"/>
              </w:rPr>
            </w:pPr>
            <w:r w:rsidRPr="00622369">
              <w:rPr>
                <w:sz w:val="20"/>
                <w:szCs w:val="20"/>
                <w:lang w:val="ru-RU"/>
              </w:rPr>
              <w:t>Субвенции бюджетам муниципальных районов на осуществл</w:t>
            </w:r>
            <w:r w:rsidRPr="00622369">
              <w:rPr>
                <w:sz w:val="20"/>
                <w:szCs w:val="20"/>
                <w:lang w:val="ru-RU"/>
              </w:rPr>
              <w:t>е</w:t>
            </w:r>
            <w:r w:rsidRPr="00622369">
              <w:rPr>
                <w:sz w:val="20"/>
                <w:szCs w:val="20"/>
                <w:lang w:val="ru-RU"/>
              </w:rPr>
              <w:t>ние полномочий по обеспечению жильем отдельных категорий граждан, установленных Федеральным законом от 24 ноября 1995 года № 181-ФЗ " О социальной защите инвалидов в Росси</w:t>
            </w:r>
            <w:r w:rsidRPr="00622369">
              <w:rPr>
                <w:sz w:val="20"/>
                <w:szCs w:val="20"/>
                <w:lang w:val="ru-RU"/>
              </w:rPr>
              <w:t>й</w:t>
            </w:r>
            <w:r w:rsidRPr="00622369">
              <w:rPr>
                <w:sz w:val="20"/>
                <w:szCs w:val="20"/>
                <w:lang w:val="ru-RU"/>
              </w:rPr>
              <w:t>ской Федерации"</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color w:val="000000"/>
                <w:sz w:val="20"/>
                <w:szCs w:val="20"/>
              </w:rPr>
            </w:pPr>
            <w:r w:rsidRPr="002C47F1">
              <w:rPr>
                <w:sz w:val="20"/>
                <w:szCs w:val="20"/>
              </w:rPr>
              <w:t>2 02 40014 05 0000 150</w:t>
            </w:r>
          </w:p>
        </w:tc>
        <w:tc>
          <w:tcPr>
            <w:tcW w:w="8958" w:type="dxa"/>
            <w:tcBorders>
              <w:top w:val="single" w:sz="4" w:space="0" w:color="auto"/>
              <w:left w:val="single" w:sz="4" w:space="0" w:color="auto"/>
              <w:bottom w:val="single" w:sz="6" w:space="0" w:color="auto"/>
              <w:right w:val="single" w:sz="6" w:space="0" w:color="auto"/>
            </w:tcBorders>
            <w:shd w:val="clear" w:color="auto" w:fill="auto"/>
            <w:vAlign w:val="center"/>
          </w:tcPr>
          <w:p w:rsidR="00622369" w:rsidRPr="00622369" w:rsidRDefault="00622369" w:rsidP="006E712B">
            <w:pPr>
              <w:jc w:val="both"/>
              <w:rPr>
                <w:color w:val="000000"/>
                <w:sz w:val="20"/>
                <w:szCs w:val="20"/>
                <w:lang w:val="ru-RU"/>
              </w:rPr>
            </w:pPr>
            <w:proofErr w:type="gramStart"/>
            <w:r w:rsidRPr="00622369">
              <w:rPr>
                <w:sz w:val="20"/>
                <w:szCs w:val="20"/>
                <w:lang w:val="ru-RU"/>
              </w:rPr>
              <w:t>Межбюджетные трансферты, передаваемые бюджетам муниц</w:t>
            </w:r>
            <w:r w:rsidRPr="00622369">
              <w:rPr>
                <w:sz w:val="20"/>
                <w:szCs w:val="20"/>
                <w:lang w:val="ru-RU"/>
              </w:rPr>
              <w:t>и</w:t>
            </w:r>
            <w:r w:rsidRPr="00622369">
              <w:rPr>
                <w:sz w:val="20"/>
                <w:szCs w:val="20"/>
                <w:lang w:val="ru-RU"/>
              </w:rPr>
              <w:t>пальных районов из бюджетов поселений на осуществление ча</w:t>
            </w:r>
            <w:r w:rsidRPr="00622369">
              <w:rPr>
                <w:sz w:val="20"/>
                <w:szCs w:val="20"/>
                <w:lang w:val="ru-RU"/>
              </w:rPr>
              <w:t>с</w:t>
            </w:r>
            <w:r w:rsidRPr="00622369">
              <w:rPr>
                <w:sz w:val="20"/>
                <w:szCs w:val="20"/>
                <w:lang w:val="ru-RU"/>
              </w:rPr>
              <w:t>ти полномочий по решению вопросов местного значения в соответствии с заключенными соглаш</w:t>
            </w:r>
            <w:r w:rsidRPr="00622369">
              <w:rPr>
                <w:sz w:val="20"/>
                <w:szCs w:val="20"/>
                <w:lang w:val="ru-RU"/>
              </w:rPr>
              <w:t>е</w:t>
            </w:r>
            <w:r w:rsidRPr="00622369">
              <w:rPr>
                <w:sz w:val="20"/>
                <w:szCs w:val="20"/>
                <w:lang w:val="ru-RU"/>
              </w:rPr>
              <w:t>ниями</w:t>
            </w:r>
            <w:proofErr w:type="gramEnd"/>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sz w:val="20"/>
                <w:szCs w:val="20"/>
              </w:rPr>
            </w:pPr>
            <w:r w:rsidRPr="002C47F1">
              <w:rPr>
                <w:sz w:val="20"/>
                <w:szCs w:val="20"/>
              </w:rPr>
              <w:t>2 02 49999 05 0000 150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sz w:val="20"/>
                <w:szCs w:val="20"/>
                <w:lang w:val="ru-RU"/>
              </w:rPr>
            </w:pPr>
            <w:r w:rsidRPr="00622369">
              <w:rPr>
                <w:sz w:val="20"/>
                <w:szCs w:val="20"/>
                <w:lang w:val="ru-RU"/>
              </w:rPr>
              <w:t>Прочие межбюджетные трансферты, передаваемые бюджетам муниципал</w:t>
            </w:r>
            <w:r w:rsidRPr="00622369">
              <w:rPr>
                <w:sz w:val="20"/>
                <w:szCs w:val="20"/>
                <w:lang w:val="ru-RU"/>
              </w:rPr>
              <w:t>ь</w:t>
            </w:r>
            <w:r w:rsidRPr="00622369">
              <w:rPr>
                <w:sz w:val="20"/>
                <w:szCs w:val="20"/>
                <w:lang w:val="ru-RU"/>
              </w:rPr>
              <w:t>ных районов</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jc w:val="center"/>
              <w:rPr>
                <w:color w:val="000000"/>
                <w:sz w:val="20"/>
                <w:szCs w:val="20"/>
              </w:rPr>
            </w:pPr>
            <w:r w:rsidRPr="002C47F1">
              <w:rPr>
                <w:color w:val="000000"/>
                <w:sz w:val="20"/>
                <w:szCs w:val="20"/>
              </w:rPr>
              <w:t>2 08 05000 05 0000 150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autoSpaceDE w:val="0"/>
              <w:autoSpaceDN w:val="0"/>
              <w:adjustRightInd w:val="0"/>
              <w:jc w:val="both"/>
              <w:rPr>
                <w:sz w:val="20"/>
                <w:szCs w:val="20"/>
                <w:lang w:val="ru-RU"/>
              </w:rPr>
            </w:pPr>
            <w:r w:rsidRPr="00622369">
              <w:rPr>
                <w:sz w:val="20"/>
                <w:szCs w:val="20"/>
                <w:lang w:val="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w:t>
            </w:r>
            <w:r w:rsidRPr="00622369">
              <w:rPr>
                <w:sz w:val="20"/>
                <w:szCs w:val="20"/>
                <w:lang w:val="ru-RU"/>
              </w:rPr>
              <w:t>н</w:t>
            </w:r>
            <w:r w:rsidRPr="00622369">
              <w:rPr>
                <w:sz w:val="20"/>
                <w:szCs w:val="20"/>
                <w:lang w:val="ru-RU"/>
              </w:rPr>
              <w:t>ных сумм налогов, сборов и иных платежей, а также сумм процентов за несвоевр</w:t>
            </w:r>
            <w:r w:rsidRPr="00622369">
              <w:rPr>
                <w:sz w:val="20"/>
                <w:szCs w:val="20"/>
                <w:lang w:val="ru-RU"/>
              </w:rPr>
              <w:t>е</w:t>
            </w:r>
            <w:r w:rsidRPr="00622369">
              <w:rPr>
                <w:sz w:val="20"/>
                <w:szCs w:val="20"/>
                <w:lang w:val="ru-RU"/>
              </w:rPr>
              <w:t>менное осуществление такого возврата и процентов, начисленных на излишне вз</w:t>
            </w:r>
            <w:r w:rsidRPr="00622369">
              <w:rPr>
                <w:sz w:val="20"/>
                <w:szCs w:val="20"/>
                <w:lang w:val="ru-RU"/>
              </w:rPr>
              <w:t>ы</w:t>
            </w:r>
            <w:r w:rsidRPr="00622369">
              <w:rPr>
                <w:sz w:val="20"/>
                <w:szCs w:val="20"/>
                <w:lang w:val="ru-RU"/>
              </w:rPr>
              <w:t>сканные суммы</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spacing w:before="40"/>
              <w:jc w:val="center"/>
              <w:rPr>
                <w:sz w:val="20"/>
                <w:szCs w:val="20"/>
              </w:rPr>
            </w:pPr>
            <w:r w:rsidRPr="002C47F1">
              <w:rPr>
                <w:sz w:val="20"/>
                <w:szCs w:val="20"/>
              </w:rPr>
              <w:t>2 18 60010 05 0000 150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622369" w:rsidRDefault="00622369" w:rsidP="006E712B">
            <w:pPr>
              <w:jc w:val="both"/>
              <w:rPr>
                <w:sz w:val="20"/>
                <w:szCs w:val="20"/>
                <w:lang w:val="ru-RU"/>
              </w:rPr>
            </w:pPr>
            <w:r w:rsidRPr="00622369">
              <w:rPr>
                <w:sz w:val="20"/>
                <w:szCs w:val="20"/>
                <w:lang w:val="ru-RU"/>
              </w:rPr>
              <w:t>Доходы бюджетов муниципальных ра</w:t>
            </w:r>
            <w:r w:rsidRPr="00622369">
              <w:rPr>
                <w:sz w:val="20"/>
                <w:szCs w:val="20"/>
                <w:lang w:val="ru-RU"/>
              </w:rPr>
              <w:t>й</w:t>
            </w:r>
            <w:r w:rsidRPr="00622369">
              <w:rPr>
                <w:sz w:val="20"/>
                <w:szCs w:val="20"/>
                <w:lang w:val="ru-RU"/>
              </w:rPr>
              <w:t>онов от возврата прочих остатков субсидий, субвенций и иных межбюджетных трансфертов, имеющих целевое назначение, прошлых лет из бюджетов п</w:t>
            </w:r>
            <w:r w:rsidRPr="00622369">
              <w:rPr>
                <w:sz w:val="20"/>
                <w:szCs w:val="20"/>
                <w:lang w:val="ru-RU"/>
              </w:rPr>
              <w:t>о</w:t>
            </w:r>
            <w:r w:rsidRPr="00622369">
              <w:rPr>
                <w:sz w:val="20"/>
                <w:szCs w:val="20"/>
                <w:lang w:val="ru-RU"/>
              </w:rPr>
              <w:t>селений</w:t>
            </w:r>
          </w:p>
        </w:tc>
      </w:tr>
      <w:tr w:rsidR="00622369" w:rsidRPr="00622369" w:rsidTr="00622369">
        <w:tblPrEx>
          <w:tblCellMar>
            <w:top w:w="0" w:type="dxa"/>
            <w:bottom w:w="0" w:type="dxa"/>
          </w:tblCellMar>
        </w:tblPrEx>
        <w:trPr>
          <w:trHeight w:val="419"/>
        </w:trPr>
        <w:tc>
          <w:tcPr>
            <w:tcW w:w="2349" w:type="dxa"/>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092</w:t>
            </w:r>
          </w:p>
        </w:tc>
        <w:tc>
          <w:tcPr>
            <w:tcW w:w="3922" w:type="dxa"/>
            <w:gridSpan w:val="2"/>
            <w:tcBorders>
              <w:top w:val="single" w:sz="4" w:space="0" w:color="auto"/>
              <w:left w:val="single" w:sz="4" w:space="0" w:color="auto"/>
              <w:bottom w:val="single" w:sz="4" w:space="0" w:color="auto"/>
              <w:right w:val="single" w:sz="4" w:space="0" w:color="auto"/>
            </w:tcBorders>
            <w:vAlign w:val="center"/>
          </w:tcPr>
          <w:p w:rsidR="00622369" w:rsidRPr="002C47F1" w:rsidRDefault="00622369" w:rsidP="006E712B">
            <w:pPr>
              <w:pStyle w:val="ConsPlusNonformat"/>
              <w:jc w:val="center"/>
              <w:rPr>
                <w:rFonts w:ascii="Times New Roman" w:hAnsi="Times New Roman" w:cs="Times New Roman"/>
              </w:rPr>
            </w:pPr>
            <w:r w:rsidRPr="002C47F1">
              <w:rPr>
                <w:rFonts w:ascii="Times New Roman" w:hAnsi="Times New Roman" w:cs="Times New Roman"/>
              </w:rPr>
              <w:t>2 19 60010 05 0000 150</w:t>
            </w:r>
          </w:p>
        </w:tc>
        <w:tc>
          <w:tcPr>
            <w:tcW w:w="8958" w:type="dxa"/>
            <w:tcBorders>
              <w:top w:val="single" w:sz="4" w:space="0" w:color="auto"/>
              <w:left w:val="single" w:sz="4" w:space="0" w:color="auto"/>
              <w:bottom w:val="single" w:sz="6" w:space="0" w:color="auto"/>
              <w:right w:val="single" w:sz="6" w:space="0" w:color="auto"/>
            </w:tcBorders>
            <w:vAlign w:val="center"/>
          </w:tcPr>
          <w:p w:rsidR="00622369" w:rsidRPr="002C47F1" w:rsidRDefault="00622369" w:rsidP="006E712B">
            <w:pPr>
              <w:pStyle w:val="ConsPlusNonformat"/>
              <w:jc w:val="both"/>
              <w:rPr>
                <w:rFonts w:ascii="Times New Roman" w:hAnsi="Times New Roman" w:cs="Times New Roman"/>
              </w:rPr>
            </w:pPr>
            <w:r w:rsidRPr="002C47F1">
              <w:rPr>
                <w:rFonts w:ascii="Times New Roman" w:hAnsi="Times New Roman" w:cs="Times New Roman"/>
              </w:rPr>
              <w:t>Возврат прочих остатков субсидий, субвенций и иных межбю</w:t>
            </w:r>
            <w:r w:rsidRPr="002C47F1">
              <w:rPr>
                <w:rFonts w:ascii="Times New Roman" w:hAnsi="Times New Roman" w:cs="Times New Roman"/>
              </w:rPr>
              <w:t>д</w:t>
            </w:r>
            <w:r w:rsidRPr="002C47F1">
              <w:rPr>
                <w:rFonts w:ascii="Times New Roman" w:hAnsi="Times New Roman" w:cs="Times New Roman"/>
              </w:rPr>
              <w:t>жетных трансфертов, имеющих целевое назначение, прошлых лет из бюджетов муниципальных ра</w:t>
            </w:r>
            <w:r w:rsidRPr="002C47F1">
              <w:rPr>
                <w:rFonts w:ascii="Times New Roman" w:hAnsi="Times New Roman" w:cs="Times New Roman"/>
              </w:rPr>
              <w:t>й</w:t>
            </w:r>
            <w:r w:rsidRPr="002C47F1">
              <w:rPr>
                <w:rFonts w:ascii="Times New Roman" w:hAnsi="Times New Roman" w:cs="Times New Roman"/>
              </w:rPr>
              <w:t>онов</w:t>
            </w:r>
          </w:p>
        </w:tc>
      </w:tr>
      <w:tr w:rsidR="00622369" w:rsidRPr="00622369" w:rsidTr="00622369">
        <w:tblPrEx>
          <w:tblCellMar>
            <w:top w:w="0" w:type="dxa"/>
            <w:bottom w:w="0" w:type="dxa"/>
          </w:tblCellMar>
        </w:tblPrEx>
        <w:trPr>
          <w:trHeight w:val="419"/>
        </w:trPr>
        <w:tc>
          <w:tcPr>
            <w:tcW w:w="15229" w:type="dxa"/>
            <w:gridSpan w:val="4"/>
            <w:tcBorders>
              <w:top w:val="single" w:sz="4" w:space="0" w:color="auto"/>
              <w:left w:val="single" w:sz="4" w:space="0" w:color="auto"/>
              <w:bottom w:val="single" w:sz="4" w:space="0" w:color="auto"/>
              <w:right w:val="single" w:sz="6" w:space="0" w:color="auto"/>
            </w:tcBorders>
            <w:vAlign w:val="center"/>
          </w:tcPr>
          <w:p w:rsidR="00622369" w:rsidRPr="002C47F1" w:rsidRDefault="00622369" w:rsidP="006E712B">
            <w:pPr>
              <w:pStyle w:val="ConsPlusNonformat"/>
              <w:jc w:val="center"/>
              <w:rPr>
                <w:rFonts w:ascii="Times New Roman" w:hAnsi="Times New Roman" w:cs="Times New Roman"/>
                <w:b/>
              </w:rPr>
            </w:pPr>
            <w:r w:rsidRPr="002C47F1">
              <w:rPr>
                <w:rFonts w:ascii="Times New Roman" w:hAnsi="Times New Roman" w:cs="Times New Roman"/>
                <w:b/>
                <w:bCs/>
              </w:rPr>
              <w:t>Отдел образования Администрации Чемал</w:t>
            </w:r>
            <w:r w:rsidRPr="002C47F1">
              <w:rPr>
                <w:rFonts w:ascii="Times New Roman" w:hAnsi="Times New Roman" w:cs="Times New Roman"/>
                <w:b/>
                <w:bCs/>
              </w:rPr>
              <w:t>ь</w:t>
            </w:r>
            <w:r w:rsidRPr="002C47F1">
              <w:rPr>
                <w:rFonts w:ascii="Times New Roman" w:hAnsi="Times New Roman" w:cs="Times New Roman"/>
                <w:b/>
                <w:bCs/>
              </w:rPr>
              <w:t>ского района</w:t>
            </w:r>
          </w:p>
        </w:tc>
      </w:tr>
      <w:tr w:rsidR="00622369" w:rsidRPr="00622369" w:rsidTr="00622369">
        <w:tblPrEx>
          <w:tblCellMar>
            <w:top w:w="0" w:type="dxa"/>
            <w:bottom w:w="0" w:type="dxa"/>
          </w:tblCellMar>
        </w:tblPrEx>
        <w:trPr>
          <w:trHeight w:val="283"/>
        </w:trPr>
        <w:tc>
          <w:tcPr>
            <w:tcW w:w="2485" w:type="dxa"/>
            <w:gridSpan w:val="2"/>
            <w:tcBorders>
              <w:top w:val="single" w:sz="4" w:space="0" w:color="auto"/>
              <w:left w:val="single" w:sz="6" w:space="0" w:color="auto"/>
              <w:bottom w:val="single" w:sz="4" w:space="0" w:color="auto"/>
              <w:right w:val="single" w:sz="6" w:space="0" w:color="auto"/>
            </w:tcBorders>
            <w:vAlign w:val="center"/>
          </w:tcPr>
          <w:p w:rsidR="00622369" w:rsidRPr="002C47F1" w:rsidRDefault="00622369" w:rsidP="006E712B">
            <w:pPr>
              <w:jc w:val="center"/>
              <w:rPr>
                <w:sz w:val="20"/>
                <w:szCs w:val="20"/>
              </w:rPr>
            </w:pPr>
            <w:r w:rsidRPr="002C47F1">
              <w:rPr>
                <w:sz w:val="20"/>
                <w:szCs w:val="20"/>
              </w:rPr>
              <w:t>074</w:t>
            </w:r>
          </w:p>
        </w:tc>
        <w:tc>
          <w:tcPr>
            <w:tcW w:w="3786" w:type="dxa"/>
            <w:tcBorders>
              <w:top w:val="single" w:sz="4" w:space="0" w:color="auto"/>
              <w:left w:val="single" w:sz="6" w:space="0" w:color="auto"/>
              <w:bottom w:val="single" w:sz="4" w:space="0" w:color="auto"/>
              <w:right w:val="single" w:sz="6" w:space="0" w:color="auto"/>
            </w:tcBorders>
            <w:vAlign w:val="center"/>
          </w:tcPr>
          <w:p w:rsidR="00622369" w:rsidRPr="002C47F1" w:rsidRDefault="00622369" w:rsidP="006E712B">
            <w:pPr>
              <w:jc w:val="center"/>
              <w:rPr>
                <w:snapToGrid w:val="0"/>
                <w:sz w:val="20"/>
                <w:szCs w:val="20"/>
              </w:rPr>
            </w:pPr>
            <w:r w:rsidRPr="002C47F1">
              <w:rPr>
                <w:snapToGrid w:val="0"/>
                <w:sz w:val="20"/>
                <w:szCs w:val="20"/>
              </w:rPr>
              <w:t>116 23052 05 0000 140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jc w:val="both"/>
              <w:rPr>
                <w:sz w:val="20"/>
                <w:szCs w:val="20"/>
                <w:lang w:val="ru-RU"/>
              </w:rPr>
            </w:pPr>
            <w:r w:rsidRPr="00622369">
              <w:rPr>
                <w:sz w:val="20"/>
                <w:szCs w:val="20"/>
                <w:lang w:val="ru-RU"/>
              </w:rPr>
              <w:t>Доходы от возмещения ущерба при возникновении иных страх</w:t>
            </w:r>
            <w:r w:rsidRPr="00622369">
              <w:rPr>
                <w:sz w:val="20"/>
                <w:szCs w:val="20"/>
                <w:lang w:val="ru-RU"/>
              </w:rPr>
              <w:t>о</w:t>
            </w:r>
            <w:r w:rsidRPr="00622369">
              <w:rPr>
                <w:sz w:val="20"/>
                <w:szCs w:val="20"/>
                <w:lang w:val="ru-RU"/>
              </w:rPr>
              <w:t xml:space="preserve">вых случаев, когда </w:t>
            </w:r>
            <w:proofErr w:type="spellStart"/>
            <w:r w:rsidRPr="00622369">
              <w:rPr>
                <w:sz w:val="20"/>
                <w:szCs w:val="20"/>
                <w:lang w:val="ru-RU"/>
              </w:rPr>
              <w:t>выгодоприобретателями</w:t>
            </w:r>
            <w:proofErr w:type="spellEnd"/>
            <w:r w:rsidRPr="00622369">
              <w:rPr>
                <w:sz w:val="20"/>
                <w:szCs w:val="20"/>
                <w:lang w:val="ru-RU"/>
              </w:rPr>
              <w:t xml:space="preserve"> выступают получатели средств бюджетов муниципальных ра</w:t>
            </w:r>
            <w:r w:rsidRPr="00622369">
              <w:rPr>
                <w:sz w:val="20"/>
                <w:szCs w:val="20"/>
                <w:lang w:val="ru-RU"/>
              </w:rPr>
              <w:t>й</w:t>
            </w:r>
            <w:r w:rsidRPr="00622369">
              <w:rPr>
                <w:sz w:val="20"/>
                <w:szCs w:val="20"/>
                <w:lang w:val="ru-RU"/>
              </w:rPr>
              <w:t>онов</w:t>
            </w:r>
          </w:p>
        </w:tc>
      </w:tr>
      <w:tr w:rsidR="00622369" w:rsidRPr="00622369" w:rsidTr="00622369">
        <w:tblPrEx>
          <w:tblCellMar>
            <w:top w:w="0" w:type="dxa"/>
            <w:bottom w:w="0" w:type="dxa"/>
          </w:tblCellMar>
        </w:tblPrEx>
        <w:trPr>
          <w:trHeight w:val="283"/>
        </w:trPr>
        <w:tc>
          <w:tcPr>
            <w:tcW w:w="2485" w:type="dxa"/>
            <w:gridSpan w:val="2"/>
            <w:tcBorders>
              <w:top w:val="single" w:sz="4" w:space="0" w:color="auto"/>
              <w:left w:val="single" w:sz="6" w:space="0" w:color="auto"/>
              <w:bottom w:val="single" w:sz="4" w:space="0" w:color="auto"/>
              <w:right w:val="single" w:sz="6"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074</w:t>
            </w:r>
          </w:p>
        </w:tc>
        <w:tc>
          <w:tcPr>
            <w:tcW w:w="3786" w:type="dxa"/>
            <w:tcBorders>
              <w:top w:val="single" w:sz="4" w:space="0" w:color="auto"/>
              <w:left w:val="single" w:sz="6" w:space="0" w:color="auto"/>
              <w:bottom w:val="single" w:sz="4" w:space="0" w:color="auto"/>
              <w:right w:val="single" w:sz="6" w:space="0" w:color="auto"/>
            </w:tcBorders>
            <w:vAlign w:val="center"/>
          </w:tcPr>
          <w:p w:rsidR="00622369" w:rsidRPr="002C47F1" w:rsidRDefault="00622369" w:rsidP="006E712B">
            <w:pPr>
              <w:autoSpaceDE w:val="0"/>
              <w:autoSpaceDN w:val="0"/>
              <w:adjustRightInd w:val="0"/>
              <w:jc w:val="center"/>
              <w:rPr>
                <w:color w:val="000000"/>
                <w:sz w:val="20"/>
                <w:szCs w:val="20"/>
              </w:rPr>
            </w:pPr>
            <w:r w:rsidRPr="002C47F1">
              <w:rPr>
                <w:color w:val="000000"/>
                <w:sz w:val="20"/>
                <w:szCs w:val="20"/>
              </w:rPr>
              <w:t>1 17 01050 05 0000 180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jc w:val="both"/>
              <w:rPr>
                <w:sz w:val="20"/>
                <w:szCs w:val="20"/>
                <w:lang w:val="ru-RU"/>
              </w:rPr>
            </w:pPr>
            <w:r w:rsidRPr="00622369">
              <w:rPr>
                <w:sz w:val="20"/>
                <w:szCs w:val="20"/>
                <w:lang w:val="ru-RU"/>
              </w:rPr>
              <w:t>Невыясненные поступления, зачисляемые в бюджеты муниципальных ра</w:t>
            </w:r>
            <w:r w:rsidRPr="00622369">
              <w:rPr>
                <w:sz w:val="20"/>
                <w:szCs w:val="20"/>
                <w:lang w:val="ru-RU"/>
              </w:rPr>
              <w:t>й</w:t>
            </w:r>
            <w:r w:rsidRPr="00622369">
              <w:rPr>
                <w:sz w:val="20"/>
                <w:szCs w:val="20"/>
                <w:lang w:val="ru-RU"/>
              </w:rPr>
              <w:t>онов</w:t>
            </w:r>
          </w:p>
        </w:tc>
      </w:tr>
      <w:tr w:rsidR="00622369" w:rsidRPr="00622369" w:rsidTr="00622369">
        <w:tblPrEx>
          <w:tblCellMar>
            <w:top w:w="0" w:type="dxa"/>
            <w:bottom w:w="0" w:type="dxa"/>
          </w:tblCellMar>
        </w:tblPrEx>
        <w:trPr>
          <w:trHeight w:val="283"/>
        </w:trPr>
        <w:tc>
          <w:tcPr>
            <w:tcW w:w="2485" w:type="dxa"/>
            <w:gridSpan w:val="2"/>
            <w:tcBorders>
              <w:top w:val="single" w:sz="4" w:space="0" w:color="auto"/>
              <w:left w:val="single" w:sz="6" w:space="0" w:color="auto"/>
              <w:bottom w:val="single" w:sz="4" w:space="0" w:color="auto"/>
              <w:right w:val="single" w:sz="6" w:space="0" w:color="auto"/>
            </w:tcBorders>
            <w:vAlign w:val="center"/>
          </w:tcPr>
          <w:p w:rsidR="00622369" w:rsidRPr="002C47F1" w:rsidRDefault="00622369" w:rsidP="006E712B">
            <w:pPr>
              <w:autoSpaceDE w:val="0"/>
              <w:autoSpaceDN w:val="0"/>
              <w:adjustRightInd w:val="0"/>
              <w:jc w:val="center"/>
              <w:rPr>
                <w:sz w:val="20"/>
                <w:szCs w:val="20"/>
              </w:rPr>
            </w:pPr>
            <w:r w:rsidRPr="002C47F1">
              <w:rPr>
                <w:sz w:val="20"/>
                <w:szCs w:val="20"/>
              </w:rPr>
              <w:t>074</w:t>
            </w:r>
          </w:p>
        </w:tc>
        <w:tc>
          <w:tcPr>
            <w:tcW w:w="3786" w:type="dxa"/>
            <w:tcBorders>
              <w:top w:val="single" w:sz="4" w:space="0" w:color="auto"/>
              <w:left w:val="single" w:sz="6" w:space="0" w:color="auto"/>
              <w:bottom w:val="single" w:sz="4" w:space="0" w:color="auto"/>
              <w:right w:val="single" w:sz="6" w:space="0" w:color="auto"/>
            </w:tcBorders>
            <w:vAlign w:val="center"/>
          </w:tcPr>
          <w:p w:rsidR="00622369" w:rsidRPr="002C47F1" w:rsidRDefault="00622369" w:rsidP="006E712B">
            <w:pPr>
              <w:autoSpaceDE w:val="0"/>
              <w:autoSpaceDN w:val="0"/>
              <w:adjustRightInd w:val="0"/>
              <w:jc w:val="center"/>
              <w:rPr>
                <w:color w:val="000000"/>
                <w:sz w:val="20"/>
                <w:szCs w:val="20"/>
              </w:rPr>
            </w:pPr>
            <w:r w:rsidRPr="002C47F1">
              <w:rPr>
                <w:color w:val="000000"/>
                <w:sz w:val="20"/>
                <w:szCs w:val="20"/>
              </w:rPr>
              <w:t>1 17 05050 05 0000 180</w:t>
            </w:r>
          </w:p>
        </w:tc>
        <w:tc>
          <w:tcPr>
            <w:tcW w:w="8958" w:type="dxa"/>
            <w:tcBorders>
              <w:top w:val="single" w:sz="6" w:space="0" w:color="auto"/>
              <w:left w:val="single" w:sz="6" w:space="0" w:color="auto"/>
              <w:bottom w:val="single" w:sz="6" w:space="0" w:color="auto"/>
              <w:right w:val="single" w:sz="6" w:space="0" w:color="auto"/>
            </w:tcBorders>
          </w:tcPr>
          <w:p w:rsidR="00622369" w:rsidRPr="00622369" w:rsidRDefault="00622369" w:rsidP="006E712B">
            <w:pPr>
              <w:jc w:val="both"/>
              <w:rPr>
                <w:sz w:val="20"/>
                <w:szCs w:val="20"/>
                <w:lang w:val="ru-RU"/>
              </w:rPr>
            </w:pPr>
            <w:r w:rsidRPr="00622369">
              <w:rPr>
                <w:sz w:val="20"/>
                <w:szCs w:val="20"/>
                <w:lang w:val="ru-RU"/>
              </w:rPr>
              <w:t>Прочие неналоговые доходы бюджетов муниципальных ра</w:t>
            </w:r>
            <w:r w:rsidRPr="00622369">
              <w:rPr>
                <w:sz w:val="20"/>
                <w:szCs w:val="20"/>
                <w:lang w:val="ru-RU"/>
              </w:rPr>
              <w:t>й</w:t>
            </w:r>
            <w:r w:rsidRPr="00622369">
              <w:rPr>
                <w:sz w:val="20"/>
                <w:szCs w:val="20"/>
                <w:lang w:val="ru-RU"/>
              </w:rPr>
              <w:t>онов</w:t>
            </w:r>
          </w:p>
        </w:tc>
      </w:tr>
    </w:tbl>
    <w:p w:rsidR="00622369" w:rsidRPr="00622369" w:rsidRDefault="00622369" w:rsidP="00622369">
      <w:pPr>
        <w:jc w:val="center"/>
        <w:rPr>
          <w:color w:val="000000"/>
          <w:sz w:val="20"/>
          <w:szCs w:val="20"/>
          <w:lang w:val="ru-RU"/>
        </w:rPr>
      </w:pPr>
    </w:p>
    <w:p w:rsidR="00622369" w:rsidRPr="00622369" w:rsidRDefault="00622369" w:rsidP="00622369">
      <w:pPr>
        <w:rPr>
          <w:color w:val="000000"/>
          <w:sz w:val="20"/>
          <w:szCs w:val="20"/>
          <w:lang w:val="ru-RU"/>
        </w:rPr>
      </w:pPr>
    </w:p>
    <w:p w:rsidR="00622369" w:rsidRPr="00622369" w:rsidRDefault="00622369" w:rsidP="00622369">
      <w:pPr>
        <w:rPr>
          <w:color w:val="000000"/>
          <w:sz w:val="20"/>
          <w:szCs w:val="20"/>
          <w:lang w:val="ru-RU"/>
        </w:rPr>
      </w:pPr>
    </w:p>
    <w:p w:rsidR="00622369" w:rsidRDefault="00622369" w:rsidP="00622369">
      <w:pPr>
        <w:ind w:firstLine="720"/>
        <w:rPr>
          <w:sz w:val="28"/>
          <w:szCs w:val="28"/>
          <w:lang w:val="ru-RU"/>
        </w:rPr>
      </w:pPr>
    </w:p>
    <w:p w:rsidR="00603CEB" w:rsidRPr="00603CEB" w:rsidRDefault="00603CEB" w:rsidP="00603CEB">
      <w:pPr>
        <w:jc w:val="right"/>
        <w:rPr>
          <w:lang w:val="ru-RU"/>
        </w:rPr>
      </w:pPr>
      <w:r w:rsidRPr="00603CEB">
        <w:rPr>
          <w:lang w:val="ru-RU"/>
        </w:rPr>
        <w:t xml:space="preserve">  Прилож</w:t>
      </w:r>
      <w:r w:rsidRPr="00603CEB">
        <w:rPr>
          <w:lang w:val="ru-RU"/>
        </w:rPr>
        <w:t>е</w:t>
      </w:r>
      <w:r w:rsidRPr="00603CEB">
        <w:rPr>
          <w:lang w:val="ru-RU"/>
        </w:rPr>
        <w:t>ние №  4</w:t>
      </w:r>
    </w:p>
    <w:p w:rsidR="00603CEB" w:rsidRPr="00603CEB" w:rsidRDefault="00603CEB" w:rsidP="00603CEB">
      <w:pPr>
        <w:jc w:val="right"/>
        <w:rPr>
          <w:lang w:val="ru-RU"/>
        </w:rPr>
      </w:pPr>
      <w:r w:rsidRPr="00603CEB">
        <w:rPr>
          <w:lang w:val="ru-RU"/>
        </w:rPr>
        <w:t>«к решению «О бюджете  МО «Чемальский район»  на 2019 год  и на плановый пер</w:t>
      </w:r>
      <w:r w:rsidRPr="00603CEB">
        <w:rPr>
          <w:lang w:val="ru-RU"/>
        </w:rPr>
        <w:t>и</w:t>
      </w:r>
      <w:r w:rsidRPr="00603CEB">
        <w:rPr>
          <w:lang w:val="ru-RU"/>
        </w:rPr>
        <w:t>од 2020 и 2021 годов»</w:t>
      </w:r>
    </w:p>
    <w:p w:rsidR="00603CEB" w:rsidRPr="00603CEB" w:rsidRDefault="00603CEB" w:rsidP="00603CEB">
      <w:pPr>
        <w:jc w:val="right"/>
        <w:rPr>
          <w:lang w:val="ru-RU"/>
        </w:rPr>
      </w:pPr>
    </w:p>
    <w:p w:rsidR="00603CEB" w:rsidRPr="00603CEB" w:rsidRDefault="00603CEB" w:rsidP="00603CEB">
      <w:pPr>
        <w:jc w:val="center"/>
        <w:rPr>
          <w:b/>
          <w:lang w:val="ru-RU"/>
        </w:rPr>
      </w:pPr>
      <w:r w:rsidRPr="00603CEB">
        <w:rPr>
          <w:b/>
          <w:lang w:val="ru-RU"/>
        </w:rPr>
        <w:t xml:space="preserve">Перечень главных </w:t>
      </w:r>
      <w:proofErr w:type="gramStart"/>
      <w:r w:rsidRPr="00603CEB">
        <w:rPr>
          <w:b/>
          <w:lang w:val="ru-RU"/>
        </w:rPr>
        <w:t>администраторов  источников финансирования дефицита</w:t>
      </w:r>
      <w:proofErr w:type="gramEnd"/>
    </w:p>
    <w:p w:rsidR="00603CEB" w:rsidRPr="00603CEB" w:rsidRDefault="00603CEB" w:rsidP="00603CEB">
      <w:pPr>
        <w:jc w:val="center"/>
        <w:rPr>
          <w:b/>
          <w:lang w:val="ru-RU"/>
        </w:rPr>
      </w:pPr>
      <w:r w:rsidRPr="00603CEB">
        <w:rPr>
          <w:b/>
          <w:lang w:val="ru-RU"/>
        </w:rPr>
        <w:t xml:space="preserve"> местного бюджета на 2019 год и пл</w:t>
      </w:r>
      <w:r w:rsidRPr="00603CEB">
        <w:rPr>
          <w:b/>
          <w:lang w:val="ru-RU"/>
        </w:rPr>
        <w:t>а</w:t>
      </w:r>
      <w:r w:rsidRPr="00603CEB">
        <w:rPr>
          <w:b/>
          <w:lang w:val="ru-RU"/>
        </w:rPr>
        <w:t xml:space="preserve">новый период 2020 и 2021 годов </w:t>
      </w:r>
    </w:p>
    <w:p w:rsidR="00603CEB" w:rsidRPr="00603CEB" w:rsidRDefault="00603CEB" w:rsidP="00603CEB">
      <w:pPr>
        <w:jc w:val="center"/>
        <w:rPr>
          <w:lang w:val="ru-RU"/>
        </w:rPr>
      </w:pPr>
    </w:p>
    <w:tbl>
      <w:tblPr>
        <w:tblW w:w="15336" w:type="dxa"/>
        <w:tblInd w:w="-112" w:type="dxa"/>
        <w:tblLayout w:type="fixed"/>
        <w:tblCellMar>
          <w:left w:w="30" w:type="dxa"/>
          <w:right w:w="30" w:type="dxa"/>
        </w:tblCellMar>
        <w:tblLook w:val="0000"/>
      </w:tblPr>
      <w:tblGrid>
        <w:gridCol w:w="1833"/>
        <w:gridCol w:w="4348"/>
        <w:gridCol w:w="9155"/>
      </w:tblGrid>
      <w:tr w:rsidR="00603CEB" w:rsidRPr="00603CEB" w:rsidTr="00603CEB">
        <w:tblPrEx>
          <w:tblCellMar>
            <w:top w:w="0" w:type="dxa"/>
            <w:bottom w:w="0" w:type="dxa"/>
          </w:tblCellMar>
        </w:tblPrEx>
        <w:trPr>
          <w:trHeight w:val="556"/>
        </w:trPr>
        <w:tc>
          <w:tcPr>
            <w:tcW w:w="1833" w:type="dxa"/>
            <w:tcBorders>
              <w:top w:val="single" w:sz="6" w:space="0" w:color="auto"/>
              <w:left w:val="single" w:sz="6" w:space="0" w:color="auto"/>
              <w:bottom w:val="single" w:sz="6" w:space="0" w:color="auto"/>
              <w:right w:val="nil"/>
            </w:tcBorders>
          </w:tcPr>
          <w:p w:rsidR="00603CEB" w:rsidRPr="006E2B52" w:rsidRDefault="00603CEB" w:rsidP="006E712B">
            <w:pPr>
              <w:autoSpaceDE w:val="0"/>
              <w:autoSpaceDN w:val="0"/>
              <w:adjustRightInd w:val="0"/>
              <w:rPr>
                <w:color w:val="000000"/>
              </w:rPr>
            </w:pPr>
            <w:proofErr w:type="spellStart"/>
            <w:r w:rsidRPr="006E2B52">
              <w:rPr>
                <w:color w:val="000000"/>
              </w:rPr>
              <w:t>Код</w:t>
            </w:r>
            <w:proofErr w:type="spellEnd"/>
            <w:r w:rsidRPr="006E2B52">
              <w:rPr>
                <w:color w:val="000000"/>
              </w:rPr>
              <w:t xml:space="preserve"> </w:t>
            </w:r>
            <w:proofErr w:type="spellStart"/>
            <w:r w:rsidRPr="006E2B52">
              <w:rPr>
                <w:color w:val="000000"/>
              </w:rPr>
              <w:t>главы</w:t>
            </w:r>
            <w:proofErr w:type="spellEnd"/>
            <w:r w:rsidRPr="006E2B52">
              <w:rPr>
                <w:color w:val="000000"/>
              </w:rPr>
              <w:t xml:space="preserve"> </w:t>
            </w:r>
            <w:proofErr w:type="spellStart"/>
            <w:r w:rsidRPr="006E2B52">
              <w:rPr>
                <w:color w:val="000000"/>
              </w:rPr>
              <w:t>админ</w:t>
            </w:r>
            <w:r w:rsidRPr="006E2B52">
              <w:rPr>
                <w:color w:val="000000"/>
              </w:rPr>
              <w:t>и</w:t>
            </w:r>
            <w:r w:rsidRPr="006E2B52">
              <w:rPr>
                <w:color w:val="000000"/>
              </w:rPr>
              <w:t>стратора</w:t>
            </w:r>
            <w:proofErr w:type="spellEnd"/>
          </w:p>
        </w:tc>
        <w:tc>
          <w:tcPr>
            <w:tcW w:w="4348" w:type="dxa"/>
            <w:tcBorders>
              <w:top w:val="single" w:sz="6" w:space="0" w:color="auto"/>
              <w:left w:val="single" w:sz="6" w:space="0" w:color="auto"/>
              <w:bottom w:val="single" w:sz="6" w:space="0" w:color="auto"/>
              <w:right w:val="nil"/>
            </w:tcBorders>
          </w:tcPr>
          <w:p w:rsidR="00603CEB" w:rsidRPr="00603CEB" w:rsidRDefault="00603CEB" w:rsidP="006E712B">
            <w:pPr>
              <w:autoSpaceDE w:val="0"/>
              <w:autoSpaceDN w:val="0"/>
              <w:adjustRightInd w:val="0"/>
              <w:rPr>
                <w:color w:val="000000"/>
                <w:lang w:val="ru-RU"/>
              </w:rPr>
            </w:pPr>
            <w:r w:rsidRPr="00603CEB">
              <w:rPr>
                <w:color w:val="000000"/>
                <w:lang w:val="ru-RU"/>
              </w:rPr>
              <w:t>Код группы, подгруппы, статьи и вида и</w:t>
            </w:r>
            <w:r w:rsidRPr="00603CEB">
              <w:rPr>
                <w:color w:val="000000"/>
                <w:lang w:val="ru-RU"/>
              </w:rPr>
              <w:t>с</w:t>
            </w:r>
            <w:r w:rsidRPr="00603CEB">
              <w:rPr>
                <w:color w:val="000000"/>
                <w:lang w:val="ru-RU"/>
              </w:rPr>
              <w:t>точников</w:t>
            </w:r>
          </w:p>
        </w:tc>
        <w:tc>
          <w:tcPr>
            <w:tcW w:w="9155" w:type="dxa"/>
            <w:tcBorders>
              <w:top w:val="single" w:sz="6" w:space="0" w:color="auto"/>
              <w:left w:val="single" w:sz="6" w:space="0" w:color="auto"/>
              <w:right w:val="single" w:sz="6" w:space="0" w:color="auto"/>
            </w:tcBorders>
          </w:tcPr>
          <w:p w:rsidR="00603CEB" w:rsidRPr="00603CEB" w:rsidRDefault="00603CEB" w:rsidP="006E712B">
            <w:pPr>
              <w:autoSpaceDE w:val="0"/>
              <w:autoSpaceDN w:val="0"/>
              <w:adjustRightInd w:val="0"/>
              <w:jc w:val="center"/>
              <w:rPr>
                <w:color w:val="000000"/>
                <w:lang w:val="ru-RU"/>
              </w:rPr>
            </w:pPr>
            <w:r w:rsidRPr="00603CEB">
              <w:rPr>
                <w:color w:val="000000"/>
                <w:lang w:val="ru-RU"/>
              </w:rPr>
              <w:t>Наименование администратора и источников финансирования д</w:t>
            </w:r>
            <w:r w:rsidRPr="00603CEB">
              <w:rPr>
                <w:color w:val="000000"/>
                <w:lang w:val="ru-RU"/>
              </w:rPr>
              <w:t>е</w:t>
            </w:r>
            <w:r w:rsidRPr="00603CEB">
              <w:rPr>
                <w:color w:val="000000"/>
                <w:lang w:val="ru-RU"/>
              </w:rPr>
              <w:t>фицита бюджета</w:t>
            </w:r>
          </w:p>
        </w:tc>
      </w:tr>
      <w:tr w:rsidR="00603CEB" w:rsidRPr="00603CEB" w:rsidTr="00603CEB">
        <w:tblPrEx>
          <w:tblCellMar>
            <w:top w:w="0" w:type="dxa"/>
            <w:bottom w:w="0" w:type="dxa"/>
          </w:tblCellMar>
        </w:tblPrEx>
        <w:trPr>
          <w:trHeight w:val="235"/>
        </w:trPr>
        <w:tc>
          <w:tcPr>
            <w:tcW w:w="15336" w:type="dxa"/>
            <w:gridSpan w:val="3"/>
            <w:tcBorders>
              <w:top w:val="single" w:sz="4" w:space="0" w:color="auto"/>
              <w:left w:val="single" w:sz="6" w:space="0" w:color="auto"/>
              <w:bottom w:val="single" w:sz="4" w:space="0" w:color="auto"/>
              <w:right w:val="single" w:sz="6" w:space="0" w:color="auto"/>
            </w:tcBorders>
          </w:tcPr>
          <w:p w:rsidR="00603CEB" w:rsidRPr="00603CEB" w:rsidRDefault="00603CEB" w:rsidP="006E712B">
            <w:pPr>
              <w:jc w:val="center"/>
              <w:rPr>
                <w:b/>
                <w:lang w:val="ru-RU"/>
              </w:rPr>
            </w:pPr>
            <w:r w:rsidRPr="00603CEB">
              <w:rPr>
                <w:b/>
                <w:lang w:val="ru-RU"/>
              </w:rPr>
              <w:t xml:space="preserve"> </w:t>
            </w:r>
            <w:proofErr w:type="gramStart"/>
            <w:r w:rsidRPr="00603CEB">
              <w:rPr>
                <w:b/>
                <w:lang w:val="ru-RU"/>
              </w:rPr>
              <w:t>Финансовый о</w:t>
            </w:r>
            <w:r w:rsidRPr="00603CEB">
              <w:rPr>
                <w:b/>
                <w:lang w:val="ru-RU"/>
              </w:rPr>
              <w:t>т</w:t>
            </w:r>
            <w:r w:rsidRPr="00603CEB">
              <w:rPr>
                <w:b/>
                <w:lang w:val="ru-RU"/>
              </w:rPr>
              <w:t>дел Администрации  Чемальского района</w:t>
            </w:r>
            <w:proofErr w:type="gramEnd"/>
          </w:p>
        </w:tc>
      </w:tr>
      <w:tr w:rsidR="00603CEB" w:rsidRPr="00603CEB" w:rsidTr="00603CEB">
        <w:tblPrEx>
          <w:tblCellMar>
            <w:top w:w="0" w:type="dxa"/>
            <w:bottom w:w="0" w:type="dxa"/>
          </w:tblCellMar>
        </w:tblPrEx>
        <w:trPr>
          <w:trHeight w:val="574"/>
        </w:trPr>
        <w:tc>
          <w:tcPr>
            <w:tcW w:w="1833"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autoSpaceDE w:val="0"/>
              <w:autoSpaceDN w:val="0"/>
              <w:adjustRightInd w:val="0"/>
              <w:jc w:val="center"/>
            </w:pPr>
            <w:r w:rsidRPr="006E2B52">
              <w:t>092</w:t>
            </w:r>
          </w:p>
        </w:tc>
        <w:tc>
          <w:tcPr>
            <w:tcW w:w="4348"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jc w:val="center"/>
            </w:pPr>
            <w:r w:rsidRPr="006E2B52">
              <w:t xml:space="preserve">01 02 00 </w:t>
            </w:r>
            <w:proofErr w:type="spellStart"/>
            <w:r w:rsidRPr="006E2B52">
              <w:t>00</w:t>
            </w:r>
            <w:proofErr w:type="spellEnd"/>
            <w:r w:rsidRPr="006E2B52">
              <w:t xml:space="preserve"> 05 0000 710</w:t>
            </w:r>
          </w:p>
        </w:tc>
        <w:tc>
          <w:tcPr>
            <w:tcW w:w="9155" w:type="dxa"/>
            <w:tcBorders>
              <w:top w:val="single" w:sz="6" w:space="0" w:color="auto"/>
              <w:left w:val="single" w:sz="6" w:space="0" w:color="auto"/>
              <w:bottom w:val="single" w:sz="6" w:space="0" w:color="auto"/>
              <w:right w:val="single" w:sz="6" w:space="0" w:color="auto"/>
            </w:tcBorders>
          </w:tcPr>
          <w:p w:rsidR="00603CEB" w:rsidRPr="00603CEB" w:rsidRDefault="00603CEB" w:rsidP="006E712B">
            <w:pPr>
              <w:pStyle w:val="a4"/>
              <w:rPr>
                <w:lang w:val="ru-RU"/>
              </w:rPr>
            </w:pPr>
            <w:r w:rsidRPr="00603CEB">
              <w:rPr>
                <w:lang w:val="ru-RU"/>
              </w:rPr>
              <w:t>Получение кредитов от кредитных организаций бю</w:t>
            </w:r>
            <w:r w:rsidRPr="00603CEB">
              <w:rPr>
                <w:lang w:val="ru-RU"/>
              </w:rPr>
              <w:t>д</w:t>
            </w:r>
            <w:r w:rsidRPr="00603CEB">
              <w:rPr>
                <w:lang w:val="ru-RU"/>
              </w:rPr>
              <w:t>жетами</w:t>
            </w:r>
            <w:r w:rsidRPr="00603CEB">
              <w:rPr>
                <w:snapToGrid w:val="0"/>
                <w:lang w:val="ru-RU"/>
              </w:rPr>
              <w:t xml:space="preserve"> муниципальных районов</w:t>
            </w:r>
            <w:r w:rsidRPr="00603CEB">
              <w:rPr>
                <w:lang w:val="ru-RU"/>
              </w:rPr>
              <w:t xml:space="preserve"> в валюте Российской Фед</w:t>
            </w:r>
            <w:r w:rsidRPr="00603CEB">
              <w:rPr>
                <w:lang w:val="ru-RU"/>
              </w:rPr>
              <w:t>е</w:t>
            </w:r>
            <w:r w:rsidRPr="00603CEB">
              <w:rPr>
                <w:lang w:val="ru-RU"/>
              </w:rPr>
              <w:t>рации</w:t>
            </w:r>
          </w:p>
        </w:tc>
      </w:tr>
      <w:tr w:rsidR="00603CEB" w:rsidRPr="00603CEB" w:rsidTr="00603CEB">
        <w:tblPrEx>
          <w:tblCellMar>
            <w:top w:w="0" w:type="dxa"/>
            <w:bottom w:w="0" w:type="dxa"/>
          </w:tblCellMar>
        </w:tblPrEx>
        <w:trPr>
          <w:trHeight w:val="235"/>
        </w:trPr>
        <w:tc>
          <w:tcPr>
            <w:tcW w:w="1833"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autoSpaceDE w:val="0"/>
              <w:autoSpaceDN w:val="0"/>
              <w:adjustRightInd w:val="0"/>
              <w:jc w:val="center"/>
            </w:pPr>
            <w:r w:rsidRPr="006E2B52">
              <w:t>092</w:t>
            </w:r>
          </w:p>
        </w:tc>
        <w:tc>
          <w:tcPr>
            <w:tcW w:w="4348"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jc w:val="center"/>
            </w:pPr>
            <w:r w:rsidRPr="006E2B52">
              <w:t xml:space="preserve">01 02 00 </w:t>
            </w:r>
            <w:proofErr w:type="spellStart"/>
            <w:r w:rsidRPr="006E2B52">
              <w:t>00</w:t>
            </w:r>
            <w:proofErr w:type="spellEnd"/>
            <w:r w:rsidRPr="006E2B52">
              <w:t xml:space="preserve"> 05 0000 810</w:t>
            </w:r>
          </w:p>
        </w:tc>
        <w:tc>
          <w:tcPr>
            <w:tcW w:w="9155" w:type="dxa"/>
            <w:tcBorders>
              <w:top w:val="single" w:sz="6" w:space="0" w:color="auto"/>
              <w:left w:val="single" w:sz="6" w:space="0" w:color="auto"/>
              <w:bottom w:val="single" w:sz="6" w:space="0" w:color="auto"/>
              <w:right w:val="single" w:sz="6" w:space="0" w:color="auto"/>
            </w:tcBorders>
          </w:tcPr>
          <w:p w:rsidR="00603CEB" w:rsidRPr="00603CEB" w:rsidRDefault="00603CEB" w:rsidP="006E712B">
            <w:pPr>
              <w:pStyle w:val="a4"/>
              <w:rPr>
                <w:lang w:val="ru-RU"/>
              </w:rPr>
            </w:pPr>
            <w:r w:rsidRPr="00603CEB">
              <w:rPr>
                <w:lang w:val="ru-RU"/>
              </w:rPr>
              <w:t>Погашение бюджетами  муниципальных районов кр</w:t>
            </w:r>
            <w:r w:rsidRPr="00603CEB">
              <w:rPr>
                <w:lang w:val="ru-RU"/>
              </w:rPr>
              <w:t>е</w:t>
            </w:r>
            <w:r w:rsidRPr="00603CEB">
              <w:rPr>
                <w:lang w:val="ru-RU"/>
              </w:rPr>
              <w:t>дитов от кредитных организаций в валюте Российской Ф</w:t>
            </w:r>
            <w:r w:rsidRPr="00603CEB">
              <w:rPr>
                <w:lang w:val="ru-RU"/>
              </w:rPr>
              <w:t>е</w:t>
            </w:r>
            <w:r w:rsidRPr="00603CEB">
              <w:rPr>
                <w:lang w:val="ru-RU"/>
              </w:rPr>
              <w:t>дерации</w:t>
            </w:r>
          </w:p>
        </w:tc>
      </w:tr>
      <w:tr w:rsidR="00603CEB" w:rsidRPr="00603CEB" w:rsidTr="00603CEB">
        <w:tblPrEx>
          <w:tblCellMar>
            <w:top w:w="0" w:type="dxa"/>
            <w:bottom w:w="0" w:type="dxa"/>
          </w:tblCellMar>
        </w:tblPrEx>
        <w:trPr>
          <w:trHeight w:val="235"/>
        </w:trPr>
        <w:tc>
          <w:tcPr>
            <w:tcW w:w="1833"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autoSpaceDE w:val="0"/>
              <w:autoSpaceDN w:val="0"/>
              <w:adjustRightInd w:val="0"/>
              <w:jc w:val="center"/>
            </w:pPr>
            <w:r w:rsidRPr="006E2B52">
              <w:t>092</w:t>
            </w:r>
          </w:p>
        </w:tc>
        <w:tc>
          <w:tcPr>
            <w:tcW w:w="4348"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jc w:val="center"/>
              <w:rPr>
                <w:color w:val="FF0000"/>
              </w:rPr>
            </w:pPr>
            <w:r w:rsidRPr="006E2B52">
              <w:t>01 03 0</w:t>
            </w:r>
            <w:r>
              <w:t>1</w:t>
            </w:r>
            <w:r w:rsidRPr="006E2B52">
              <w:t xml:space="preserve"> 00 05 0000 710</w:t>
            </w:r>
          </w:p>
        </w:tc>
        <w:tc>
          <w:tcPr>
            <w:tcW w:w="9155" w:type="dxa"/>
            <w:tcBorders>
              <w:top w:val="single" w:sz="6" w:space="0" w:color="auto"/>
              <w:left w:val="single" w:sz="6" w:space="0" w:color="auto"/>
              <w:bottom w:val="single" w:sz="6" w:space="0" w:color="auto"/>
              <w:right w:val="single" w:sz="6" w:space="0" w:color="auto"/>
            </w:tcBorders>
          </w:tcPr>
          <w:p w:rsidR="00603CEB" w:rsidRPr="00603CEB" w:rsidRDefault="00603CEB" w:rsidP="006E712B">
            <w:pPr>
              <w:pStyle w:val="a4"/>
              <w:rPr>
                <w:snapToGrid w:val="0"/>
                <w:color w:val="FF0000"/>
                <w:lang w:val="ru-RU"/>
              </w:rPr>
            </w:pPr>
            <w:r w:rsidRPr="00603CEB">
              <w:rPr>
                <w:lang w:val="ru-RU"/>
              </w:rPr>
              <w:t>Получение кредитов от других бюджетов бюджетной системы Российской Федерации бюджетами</w:t>
            </w:r>
            <w:r w:rsidRPr="00603CEB">
              <w:rPr>
                <w:snapToGrid w:val="0"/>
                <w:lang w:val="ru-RU"/>
              </w:rPr>
              <w:t xml:space="preserve"> муниципальных ра</w:t>
            </w:r>
            <w:r w:rsidRPr="00603CEB">
              <w:rPr>
                <w:snapToGrid w:val="0"/>
                <w:lang w:val="ru-RU"/>
              </w:rPr>
              <w:t>й</w:t>
            </w:r>
            <w:r w:rsidRPr="00603CEB">
              <w:rPr>
                <w:snapToGrid w:val="0"/>
                <w:lang w:val="ru-RU"/>
              </w:rPr>
              <w:t>онов</w:t>
            </w:r>
            <w:r w:rsidRPr="00603CEB">
              <w:rPr>
                <w:lang w:val="ru-RU"/>
              </w:rPr>
              <w:t xml:space="preserve"> в валюте Российской Федерации</w:t>
            </w:r>
          </w:p>
        </w:tc>
      </w:tr>
      <w:tr w:rsidR="00603CEB" w:rsidRPr="00603CEB" w:rsidTr="00603CEB">
        <w:tblPrEx>
          <w:tblCellMar>
            <w:top w:w="0" w:type="dxa"/>
            <w:bottom w:w="0" w:type="dxa"/>
          </w:tblCellMar>
        </w:tblPrEx>
        <w:trPr>
          <w:trHeight w:val="235"/>
        </w:trPr>
        <w:tc>
          <w:tcPr>
            <w:tcW w:w="1833"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autoSpaceDE w:val="0"/>
              <w:autoSpaceDN w:val="0"/>
              <w:adjustRightInd w:val="0"/>
              <w:jc w:val="center"/>
            </w:pPr>
            <w:r w:rsidRPr="006E2B52">
              <w:t>092</w:t>
            </w:r>
          </w:p>
        </w:tc>
        <w:tc>
          <w:tcPr>
            <w:tcW w:w="4348"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jc w:val="center"/>
            </w:pPr>
            <w:r w:rsidRPr="006E2B52">
              <w:t>01 03 0</w:t>
            </w:r>
            <w:r>
              <w:t>1</w:t>
            </w:r>
            <w:r w:rsidRPr="006E2B52">
              <w:t xml:space="preserve"> 00 05 0000 810</w:t>
            </w:r>
          </w:p>
        </w:tc>
        <w:tc>
          <w:tcPr>
            <w:tcW w:w="9155" w:type="dxa"/>
            <w:tcBorders>
              <w:top w:val="single" w:sz="6" w:space="0" w:color="auto"/>
              <w:left w:val="single" w:sz="6" w:space="0" w:color="auto"/>
              <w:bottom w:val="single" w:sz="6" w:space="0" w:color="auto"/>
              <w:right w:val="single" w:sz="6" w:space="0" w:color="auto"/>
            </w:tcBorders>
          </w:tcPr>
          <w:p w:rsidR="00603CEB" w:rsidRPr="00603CEB" w:rsidRDefault="00603CEB" w:rsidP="006E712B">
            <w:pPr>
              <w:pStyle w:val="a4"/>
              <w:rPr>
                <w:lang w:val="ru-RU"/>
              </w:rPr>
            </w:pPr>
            <w:r w:rsidRPr="00603CEB">
              <w:rPr>
                <w:lang w:val="ru-RU"/>
              </w:rPr>
              <w:t>Погашение бюджетами муниципальных районов кредитов от других бюджетов бюджетной системы Российской Федер</w:t>
            </w:r>
            <w:r w:rsidRPr="00603CEB">
              <w:rPr>
                <w:lang w:val="ru-RU"/>
              </w:rPr>
              <w:t>а</w:t>
            </w:r>
            <w:r w:rsidRPr="00603CEB">
              <w:rPr>
                <w:lang w:val="ru-RU"/>
              </w:rPr>
              <w:t>ции в валюте Российской Федерации</w:t>
            </w:r>
          </w:p>
        </w:tc>
      </w:tr>
      <w:tr w:rsidR="00603CEB" w:rsidRPr="00603CEB" w:rsidTr="00603CEB">
        <w:tblPrEx>
          <w:tblCellMar>
            <w:top w:w="0" w:type="dxa"/>
            <w:bottom w:w="0" w:type="dxa"/>
          </w:tblCellMar>
        </w:tblPrEx>
        <w:trPr>
          <w:trHeight w:val="235"/>
        </w:trPr>
        <w:tc>
          <w:tcPr>
            <w:tcW w:w="1833" w:type="dxa"/>
            <w:tcBorders>
              <w:top w:val="single" w:sz="4" w:space="0" w:color="auto"/>
              <w:left w:val="single" w:sz="6" w:space="0" w:color="auto"/>
              <w:bottom w:val="single" w:sz="4" w:space="0" w:color="auto"/>
              <w:right w:val="single" w:sz="6" w:space="0" w:color="auto"/>
            </w:tcBorders>
            <w:vAlign w:val="center"/>
          </w:tcPr>
          <w:p w:rsidR="00603CEB" w:rsidRDefault="00603CEB" w:rsidP="006E712B">
            <w:pPr>
              <w:jc w:val="center"/>
            </w:pPr>
            <w:r w:rsidRPr="00A877B7">
              <w:t>092</w:t>
            </w:r>
          </w:p>
        </w:tc>
        <w:tc>
          <w:tcPr>
            <w:tcW w:w="4348"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jc w:val="center"/>
            </w:pPr>
            <w:r w:rsidRPr="00A670D2">
              <w:t>01 05 02 01 05 0000 510</w:t>
            </w:r>
          </w:p>
        </w:tc>
        <w:tc>
          <w:tcPr>
            <w:tcW w:w="9155" w:type="dxa"/>
            <w:tcBorders>
              <w:top w:val="single" w:sz="6" w:space="0" w:color="auto"/>
              <w:left w:val="single" w:sz="6" w:space="0" w:color="auto"/>
              <w:bottom w:val="single" w:sz="6" w:space="0" w:color="auto"/>
              <w:right w:val="single" w:sz="6" w:space="0" w:color="auto"/>
            </w:tcBorders>
          </w:tcPr>
          <w:p w:rsidR="00603CEB" w:rsidRPr="00603CEB" w:rsidRDefault="00603CEB" w:rsidP="006E712B">
            <w:pPr>
              <w:pStyle w:val="a4"/>
              <w:rPr>
                <w:lang w:val="ru-RU"/>
              </w:rPr>
            </w:pPr>
            <w:r w:rsidRPr="00603CEB">
              <w:rPr>
                <w:lang w:val="ru-RU"/>
              </w:rPr>
              <w:t xml:space="preserve">Увеличение прочих </w:t>
            </w:r>
            <w:proofErr w:type="gramStart"/>
            <w:r w:rsidRPr="00603CEB">
              <w:rPr>
                <w:lang w:val="ru-RU"/>
              </w:rPr>
              <w:t>остатков денежных средств бю</w:t>
            </w:r>
            <w:r w:rsidRPr="00603CEB">
              <w:rPr>
                <w:lang w:val="ru-RU"/>
              </w:rPr>
              <w:t>д</w:t>
            </w:r>
            <w:r w:rsidRPr="00603CEB">
              <w:rPr>
                <w:lang w:val="ru-RU"/>
              </w:rPr>
              <w:t>жетов муниципальных районов</w:t>
            </w:r>
            <w:proofErr w:type="gramEnd"/>
          </w:p>
        </w:tc>
      </w:tr>
      <w:tr w:rsidR="00603CEB" w:rsidRPr="00603CEB" w:rsidTr="00603CEB">
        <w:tblPrEx>
          <w:tblCellMar>
            <w:top w:w="0" w:type="dxa"/>
            <w:bottom w:w="0" w:type="dxa"/>
          </w:tblCellMar>
        </w:tblPrEx>
        <w:trPr>
          <w:trHeight w:val="235"/>
        </w:trPr>
        <w:tc>
          <w:tcPr>
            <w:tcW w:w="1833" w:type="dxa"/>
            <w:tcBorders>
              <w:top w:val="single" w:sz="4" w:space="0" w:color="auto"/>
              <w:left w:val="single" w:sz="6" w:space="0" w:color="auto"/>
              <w:bottom w:val="single" w:sz="4" w:space="0" w:color="auto"/>
              <w:right w:val="single" w:sz="6" w:space="0" w:color="auto"/>
            </w:tcBorders>
            <w:vAlign w:val="center"/>
          </w:tcPr>
          <w:p w:rsidR="00603CEB" w:rsidRDefault="00603CEB" w:rsidP="006E712B">
            <w:pPr>
              <w:jc w:val="center"/>
            </w:pPr>
            <w:r w:rsidRPr="00A877B7">
              <w:t>092</w:t>
            </w:r>
          </w:p>
        </w:tc>
        <w:tc>
          <w:tcPr>
            <w:tcW w:w="4348"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jc w:val="center"/>
            </w:pPr>
            <w:r>
              <w:t>01 05 02 01 05 0000 6</w:t>
            </w:r>
            <w:r w:rsidRPr="00A670D2">
              <w:t>10</w:t>
            </w:r>
          </w:p>
        </w:tc>
        <w:tc>
          <w:tcPr>
            <w:tcW w:w="9155" w:type="dxa"/>
            <w:tcBorders>
              <w:top w:val="single" w:sz="6" w:space="0" w:color="auto"/>
              <w:left w:val="single" w:sz="6" w:space="0" w:color="auto"/>
              <w:bottom w:val="single" w:sz="6" w:space="0" w:color="auto"/>
              <w:right w:val="single" w:sz="6" w:space="0" w:color="auto"/>
            </w:tcBorders>
          </w:tcPr>
          <w:p w:rsidR="00603CEB" w:rsidRPr="00603CEB" w:rsidRDefault="00603CEB" w:rsidP="006E712B">
            <w:pPr>
              <w:pStyle w:val="a4"/>
              <w:tabs>
                <w:tab w:val="left" w:pos="915"/>
              </w:tabs>
              <w:rPr>
                <w:lang w:val="ru-RU"/>
              </w:rPr>
            </w:pPr>
            <w:r w:rsidRPr="00603CEB">
              <w:rPr>
                <w:lang w:val="ru-RU"/>
              </w:rPr>
              <w:t xml:space="preserve">Уменьшение прочих </w:t>
            </w:r>
            <w:proofErr w:type="gramStart"/>
            <w:r w:rsidRPr="00603CEB">
              <w:rPr>
                <w:lang w:val="ru-RU"/>
              </w:rPr>
              <w:t>остатков денежных средств бюдж</w:t>
            </w:r>
            <w:r w:rsidRPr="00603CEB">
              <w:rPr>
                <w:lang w:val="ru-RU"/>
              </w:rPr>
              <w:t>е</w:t>
            </w:r>
            <w:r w:rsidRPr="00603CEB">
              <w:rPr>
                <w:lang w:val="ru-RU"/>
              </w:rPr>
              <w:t>тов муниципальных районов</w:t>
            </w:r>
            <w:proofErr w:type="gramEnd"/>
          </w:p>
        </w:tc>
      </w:tr>
      <w:tr w:rsidR="00603CEB" w:rsidRPr="00603CEB" w:rsidTr="00603CEB">
        <w:tblPrEx>
          <w:tblCellMar>
            <w:top w:w="0" w:type="dxa"/>
            <w:bottom w:w="0" w:type="dxa"/>
          </w:tblCellMar>
        </w:tblPrEx>
        <w:trPr>
          <w:trHeight w:val="235"/>
        </w:trPr>
        <w:tc>
          <w:tcPr>
            <w:tcW w:w="1833"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autoSpaceDE w:val="0"/>
              <w:autoSpaceDN w:val="0"/>
              <w:adjustRightInd w:val="0"/>
              <w:jc w:val="center"/>
            </w:pPr>
            <w:r w:rsidRPr="006E2B52">
              <w:t>092</w:t>
            </w:r>
          </w:p>
        </w:tc>
        <w:tc>
          <w:tcPr>
            <w:tcW w:w="4348"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jc w:val="center"/>
            </w:pPr>
            <w:r w:rsidRPr="006E2B52">
              <w:t>01 06 05 01 05 0000 640</w:t>
            </w:r>
          </w:p>
        </w:tc>
        <w:tc>
          <w:tcPr>
            <w:tcW w:w="9155" w:type="dxa"/>
            <w:tcBorders>
              <w:top w:val="single" w:sz="6" w:space="0" w:color="auto"/>
              <w:left w:val="single" w:sz="6" w:space="0" w:color="auto"/>
              <w:bottom w:val="single" w:sz="6" w:space="0" w:color="auto"/>
              <w:right w:val="single" w:sz="6" w:space="0" w:color="auto"/>
            </w:tcBorders>
          </w:tcPr>
          <w:p w:rsidR="00603CEB" w:rsidRPr="00603CEB" w:rsidRDefault="00603CEB" w:rsidP="006E712B">
            <w:pPr>
              <w:pStyle w:val="a4"/>
              <w:rPr>
                <w:lang w:val="ru-RU"/>
              </w:rPr>
            </w:pPr>
            <w:r w:rsidRPr="00603CEB">
              <w:rPr>
                <w:lang w:val="ru-RU"/>
              </w:rPr>
              <w:t xml:space="preserve"> Возврат бюджетных кредитов, предоставленных юрид</w:t>
            </w:r>
            <w:r w:rsidRPr="00603CEB">
              <w:rPr>
                <w:lang w:val="ru-RU"/>
              </w:rPr>
              <w:t>и</w:t>
            </w:r>
            <w:r w:rsidRPr="00603CEB">
              <w:rPr>
                <w:lang w:val="ru-RU"/>
              </w:rPr>
              <w:t>ческим лицам из бюджетов муниципальных  районов в валюте Российской Ф</w:t>
            </w:r>
            <w:r w:rsidRPr="00603CEB">
              <w:rPr>
                <w:lang w:val="ru-RU"/>
              </w:rPr>
              <w:t>е</w:t>
            </w:r>
            <w:r w:rsidRPr="00603CEB">
              <w:rPr>
                <w:lang w:val="ru-RU"/>
              </w:rPr>
              <w:t>дерации</w:t>
            </w:r>
          </w:p>
        </w:tc>
      </w:tr>
      <w:tr w:rsidR="00603CEB" w:rsidRPr="00603CEB" w:rsidTr="00603CEB">
        <w:tblPrEx>
          <w:tblCellMar>
            <w:top w:w="0" w:type="dxa"/>
            <w:bottom w:w="0" w:type="dxa"/>
          </w:tblCellMar>
        </w:tblPrEx>
        <w:trPr>
          <w:trHeight w:val="235"/>
        </w:trPr>
        <w:tc>
          <w:tcPr>
            <w:tcW w:w="1833"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autoSpaceDE w:val="0"/>
              <w:autoSpaceDN w:val="0"/>
              <w:adjustRightInd w:val="0"/>
              <w:jc w:val="center"/>
            </w:pPr>
            <w:r>
              <w:t>092</w:t>
            </w:r>
          </w:p>
        </w:tc>
        <w:tc>
          <w:tcPr>
            <w:tcW w:w="4348" w:type="dxa"/>
            <w:tcBorders>
              <w:top w:val="single" w:sz="4" w:space="0" w:color="auto"/>
              <w:left w:val="single" w:sz="6" w:space="0" w:color="auto"/>
              <w:bottom w:val="single" w:sz="4" w:space="0" w:color="auto"/>
              <w:right w:val="single" w:sz="6" w:space="0" w:color="auto"/>
            </w:tcBorders>
            <w:vAlign w:val="center"/>
          </w:tcPr>
          <w:p w:rsidR="00603CEB" w:rsidRPr="006E2B52" w:rsidRDefault="00603CEB" w:rsidP="006E712B">
            <w:pPr>
              <w:jc w:val="center"/>
            </w:pPr>
            <w:r>
              <w:t>01 06 05 02 05 0000 640</w:t>
            </w:r>
          </w:p>
        </w:tc>
        <w:tc>
          <w:tcPr>
            <w:tcW w:w="9155" w:type="dxa"/>
            <w:tcBorders>
              <w:top w:val="single" w:sz="6" w:space="0" w:color="auto"/>
              <w:left w:val="single" w:sz="6" w:space="0" w:color="auto"/>
              <w:bottom w:val="single" w:sz="6" w:space="0" w:color="auto"/>
              <w:right w:val="single" w:sz="6" w:space="0" w:color="auto"/>
            </w:tcBorders>
          </w:tcPr>
          <w:p w:rsidR="00603CEB" w:rsidRPr="00603CEB" w:rsidRDefault="00603CEB" w:rsidP="006E712B">
            <w:pPr>
              <w:pStyle w:val="a4"/>
              <w:rPr>
                <w:lang w:val="ru-RU"/>
              </w:rPr>
            </w:pPr>
            <w:r w:rsidRPr="00603CEB">
              <w:rPr>
                <w:lang w:val="ru-RU"/>
              </w:rPr>
              <w:t>Возврат бюджетных кредитов, предоставленных другим бюджетам бюджетной системы Российской Федерации из бюджетов муниципальных районов в в</w:t>
            </w:r>
            <w:r w:rsidRPr="00603CEB">
              <w:rPr>
                <w:lang w:val="ru-RU"/>
              </w:rPr>
              <w:t>а</w:t>
            </w:r>
            <w:r w:rsidRPr="00603CEB">
              <w:rPr>
                <w:lang w:val="ru-RU"/>
              </w:rPr>
              <w:t>люте Российской Федерации</w:t>
            </w:r>
          </w:p>
        </w:tc>
      </w:tr>
      <w:tr w:rsidR="00603CEB" w:rsidRPr="00603CEB" w:rsidTr="00603CEB">
        <w:tblPrEx>
          <w:tblCellMar>
            <w:top w:w="0" w:type="dxa"/>
            <w:bottom w:w="0" w:type="dxa"/>
          </w:tblCellMar>
        </w:tblPrEx>
        <w:trPr>
          <w:trHeight w:val="235"/>
        </w:trPr>
        <w:tc>
          <w:tcPr>
            <w:tcW w:w="1833" w:type="dxa"/>
            <w:tcBorders>
              <w:top w:val="single" w:sz="4" w:space="0" w:color="auto"/>
              <w:left w:val="single" w:sz="6" w:space="0" w:color="auto"/>
              <w:bottom w:val="single" w:sz="4" w:space="0" w:color="auto"/>
              <w:right w:val="single" w:sz="6" w:space="0" w:color="auto"/>
            </w:tcBorders>
            <w:vAlign w:val="center"/>
          </w:tcPr>
          <w:p w:rsidR="00603CEB" w:rsidRDefault="00603CEB" w:rsidP="006E712B">
            <w:pPr>
              <w:autoSpaceDE w:val="0"/>
              <w:autoSpaceDN w:val="0"/>
              <w:adjustRightInd w:val="0"/>
              <w:jc w:val="center"/>
            </w:pPr>
            <w:r>
              <w:t>092</w:t>
            </w:r>
          </w:p>
        </w:tc>
        <w:tc>
          <w:tcPr>
            <w:tcW w:w="4348" w:type="dxa"/>
            <w:tcBorders>
              <w:top w:val="single" w:sz="4" w:space="0" w:color="auto"/>
              <w:left w:val="single" w:sz="6" w:space="0" w:color="auto"/>
              <w:bottom w:val="single" w:sz="4" w:space="0" w:color="auto"/>
              <w:right w:val="single" w:sz="6" w:space="0" w:color="auto"/>
            </w:tcBorders>
            <w:vAlign w:val="center"/>
          </w:tcPr>
          <w:p w:rsidR="00603CEB" w:rsidRDefault="00603CEB" w:rsidP="006E712B">
            <w:pPr>
              <w:jc w:val="center"/>
            </w:pPr>
            <w:r w:rsidRPr="004C5157">
              <w:t>01 06 05 01 05 0000 540</w:t>
            </w:r>
          </w:p>
        </w:tc>
        <w:tc>
          <w:tcPr>
            <w:tcW w:w="9155" w:type="dxa"/>
            <w:tcBorders>
              <w:top w:val="single" w:sz="6" w:space="0" w:color="auto"/>
              <w:left w:val="single" w:sz="6" w:space="0" w:color="auto"/>
              <w:bottom w:val="single" w:sz="6" w:space="0" w:color="auto"/>
              <w:right w:val="single" w:sz="6" w:space="0" w:color="auto"/>
            </w:tcBorders>
          </w:tcPr>
          <w:p w:rsidR="00603CEB" w:rsidRPr="00603CEB" w:rsidRDefault="00603CEB" w:rsidP="006E712B">
            <w:pPr>
              <w:pStyle w:val="a4"/>
              <w:rPr>
                <w:lang w:val="ru-RU"/>
              </w:rPr>
            </w:pPr>
            <w:r w:rsidRPr="00603CEB">
              <w:rPr>
                <w:lang w:val="ru-RU"/>
              </w:rPr>
              <w:t>Предоставление бюджетных кредитов юридическим л</w:t>
            </w:r>
            <w:r w:rsidRPr="00603CEB">
              <w:rPr>
                <w:lang w:val="ru-RU"/>
              </w:rPr>
              <w:t>и</w:t>
            </w:r>
            <w:r w:rsidRPr="00603CEB">
              <w:rPr>
                <w:lang w:val="ru-RU"/>
              </w:rPr>
              <w:t>цам из бюджетов муниципальных районов в валюте Ро</w:t>
            </w:r>
            <w:r w:rsidRPr="00603CEB">
              <w:rPr>
                <w:lang w:val="ru-RU"/>
              </w:rPr>
              <w:t>с</w:t>
            </w:r>
            <w:r w:rsidRPr="00603CEB">
              <w:rPr>
                <w:lang w:val="ru-RU"/>
              </w:rPr>
              <w:t>сийской Федерации</w:t>
            </w:r>
          </w:p>
        </w:tc>
      </w:tr>
      <w:tr w:rsidR="00603CEB" w:rsidRPr="00603CEB" w:rsidTr="00603CEB">
        <w:tblPrEx>
          <w:tblCellMar>
            <w:top w:w="0" w:type="dxa"/>
            <w:bottom w:w="0" w:type="dxa"/>
          </w:tblCellMar>
        </w:tblPrEx>
        <w:trPr>
          <w:trHeight w:val="235"/>
        </w:trPr>
        <w:tc>
          <w:tcPr>
            <w:tcW w:w="1833" w:type="dxa"/>
            <w:tcBorders>
              <w:top w:val="single" w:sz="4" w:space="0" w:color="auto"/>
              <w:left w:val="single" w:sz="6" w:space="0" w:color="auto"/>
              <w:bottom w:val="single" w:sz="4" w:space="0" w:color="auto"/>
              <w:right w:val="single" w:sz="6" w:space="0" w:color="auto"/>
            </w:tcBorders>
            <w:vAlign w:val="center"/>
          </w:tcPr>
          <w:p w:rsidR="00603CEB" w:rsidRDefault="00603CEB" w:rsidP="006E712B">
            <w:pPr>
              <w:autoSpaceDE w:val="0"/>
              <w:autoSpaceDN w:val="0"/>
              <w:adjustRightInd w:val="0"/>
              <w:jc w:val="center"/>
            </w:pPr>
            <w:r>
              <w:t>092</w:t>
            </w:r>
          </w:p>
        </w:tc>
        <w:tc>
          <w:tcPr>
            <w:tcW w:w="4348" w:type="dxa"/>
            <w:tcBorders>
              <w:top w:val="single" w:sz="4" w:space="0" w:color="auto"/>
              <w:left w:val="single" w:sz="6" w:space="0" w:color="auto"/>
              <w:bottom w:val="single" w:sz="4" w:space="0" w:color="auto"/>
              <w:right w:val="single" w:sz="6" w:space="0" w:color="auto"/>
            </w:tcBorders>
            <w:vAlign w:val="center"/>
          </w:tcPr>
          <w:p w:rsidR="00603CEB" w:rsidRDefault="00603CEB" w:rsidP="006E712B">
            <w:pPr>
              <w:jc w:val="center"/>
            </w:pPr>
            <w:r w:rsidRPr="004C5157">
              <w:t>01 06 05 02 05 0000 540</w:t>
            </w:r>
          </w:p>
        </w:tc>
        <w:tc>
          <w:tcPr>
            <w:tcW w:w="9155" w:type="dxa"/>
            <w:tcBorders>
              <w:top w:val="single" w:sz="6" w:space="0" w:color="auto"/>
              <w:left w:val="single" w:sz="6" w:space="0" w:color="auto"/>
              <w:bottom w:val="single" w:sz="6" w:space="0" w:color="auto"/>
              <w:right w:val="single" w:sz="6" w:space="0" w:color="auto"/>
            </w:tcBorders>
          </w:tcPr>
          <w:p w:rsidR="00603CEB" w:rsidRPr="00603CEB" w:rsidRDefault="00603CEB" w:rsidP="006E712B">
            <w:pPr>
              <w:pStyle w:val="a4"/>
              <w:rPr>
                <w:lang w:val="ru-RU"/>
              </w:rPr>
            </w:pPr>
            <w:r w:rsidRPr="00603CEB">
              <w:rPr>
                <w:lang w:val="ru-RU"/>
              </w:rPr>
              <w:t>Предоставление бюджетных кредитов другим бюдж</w:t>
            </w:r>
            <w:r w:rsidRPr="00603CEB">
              <w:rPr>
                <w:lang w:val="ru-RU"/>
              </w:rPr>
              <w:t>е</w:t>
            </w:r>
            <w:r w:rsidRPr="00603CEB">
              <w:rPr>
                <w:lang w:val="ru-RU"/>
              </w:rPr>
              <w:t>там бюджетной системы Российской Федерации из бюджетов муниципальных районов в валюте Росси</w:t>
            </w:r>
            <w:r w:rsidRPr="00603CEB">
              <w:rPr>
                <w:lang w:val="ru-RU"/>
              </w:rPr>
              <w:t>й</w:t>
            </w:r>
            <w:r w:rsidRPr="00603CEB">
              <w:rPr>
                <w:lang w:val="ru-RU"/>
              </w:rPr>
              <w:t>ской Федерации</w:t>
            </w:r>
          </w:p>
        </w:tc>
      </w:tr>
    </w:tbl>
    <w:p w:rsidR="00603CEB" w:rsidRPr="00603CEB" w:rsidRDefault="00603CEB" w:rsidP="00603CEB">
      <w:pPr>
        <w:rPr>
          <w:lang w:val="ru-RU"/>
        </w:rPr>
      </w:pPr>
    </w:p>
    <w:p w:rsidR="00603CEB" w:rsidRDefault="00603CEB" w:rsidP="00622369">
      <w:pPr>
        <w:ind w:firstLine="720"/>
        <w:rPr>
          <w:sz w:val="28"/>
          <w:szCs w:val="28"/>
          <w:lang w:val="ru-RU"/>
        </w:rPr>
      </w:pPr>
    </w:p>
    <w:p w:rsidR="00603CEB" w:rsidRDefault="00603CEB" w:rsidP="00622369">
      <w:pPr>
        <w:ind w:firstLine="720"/>
        <w:rPr>
          <w:sz w:val="28"/>
          <w:szCs w:val="28"/>
          <w:lang w:val="ru-RU"/>
        </w:rPr>
      </w:pPr>
    </w:p>
    <w:p w:rsidR="00603CEB" w:rsidRPr="00603CEB" w:rsidRDefault="00603CEB" w:rsidP="00603CEB">
      <w:pPr>
        <w:jc w:val="right"/>
        <w:rPr>
          <w:lang w:val="ru-RU"/>
        </w:rPr>
      </w:pPr>
      <w:r w:rsidRPr="00603CEB">
        <w:rPr>
          <w:lang w:val="ru-RU"/>
        </w:rPr>
        <w:t>Прилож</w:t>
      </w:r>
      <w:r w:rsidRPr="00603CEB">
        <w:rPr>
          <w:lang w:val="ru-RU"/>
        </w:rPr>
        <w:t>е</w:t>
      </w:r>
      <w:r w:rsidRPr="00603CEB">
        <w:rPr>
          <w:lang w:val="ru-RU"/>
        </w:rPr>
        <w:t xml:space="preserve">ние № 5  </w:t>
      </w:r>
    </w:p>
    <w:p w:rsidR="00603CEB" w:rsidRPr="00603CEB" w:rsidRDefault="00603CEB" w:rsidP="00603CEB">
      <w:pPr>
        <w:jc w:val="right"/>
        <w:rPr>
          <w:lang w:val="ru-RU"/>
        </w:rPr>
      </w:pPr>
      <w:r w:rsidRPr="00603CEB">
        <w:rPr>
          <w:lang w:val="ru-RU"/>
        </w:rPr>
        <w:t>к решению «О бюджете  МО "Чемальский район" на 2019 год  и на  плановый период 2020 и 2021 годов»</w:t>
      </w:r>
    </w:p>
    <w:p w:rsidR="00603CEB" w:rsidRPr="00603CEB" w:rsidRDefault="00603CEB" w:rsidP="00603CEB">
      <w:pPr>
        <w:ind w:left="2124" w:firstLine="708"/>
        <w:jc w:val="right"/>
        <w:rPr>
          <w:lang w:val="ru-RU"/>
        </w:rPr>
      </w:pPr>
    </w:p>
    <w:p w:rsidR="00603CEB" w:rsidRPr="00603CEB" w:rsidRDefault="00603CEB" w:rsidP="00603CEB">
      <w:pPr>
        <w:jc w:val="center"/>
        <w:rPr>
          <w:b/>
          <w:sz w:val="28"/>
          <w:szCs w:val="28"/>
          <w:lang w:val="ru-RU"/>
        </w:rPr>
      </w:pPr>
      <w:r w:rsidRPr="00603CEB">
        <w:rPr>
          <w:b/>
          <w:sz w:val="28"/>
          <w:szCs w:val="28"/>
          <w:lang w:val="ru-RU"/>
        </w:rPr>
        <w:t>Нормативы  распределения доходов местного бюджета на 2019 год и на плановый  п</w:t>
      </w:r>
      <w:r w:rsidRPr="00603CEB">
        <w:rPr>
          <w:b/>
          <w:sz w:val="28"/>
          <w:szCs w:val="28"/>
          <w:lang w:val="ru-RU"/>
        </w:rPr>
        <w:t>е</w:t>
      </w:r>
      <w:r w:rsidRPr="00603CEB">
        <w:rPr>
          <w:b/>
          <w:sz w:val="28"/>
          <w:szCs w:val="28"/>
          <w:lang w:val="ru-RU"/>
        </w:rPr>
        <w:t>риод  2020 и 2021 годов</w:t>
      </w:r>
    </w:p>
    <w:p w:rsidR="00603CEB" w:rsidRPr="00603CEB" w:rsidRDefault="00603CEB" w:rsidP="00603CEB">
      <w:pPr>
        <w:jc w:val="center"/>
        <w:rPr>
          <w:b/>
          <w:sz w:val="28"/>
          <w:szCs w:val="28"/>
          <w:lang w:val="ru-RU"/>
        </w:rPr>
      </w:pPr>
    </w:p>
    <w:p w:rsidR="00603CEB" w:rsidRPr="00603CEB" w:rsidRDefault="00603CEB" w:rsidP="00603CEB">
      <w:pPr>
        <w:jc w:val="center"/>
        <w:rPr>
          <w:lang w:val="ru-RU"/>
        </w:rPr>
      </w:pPr>
    </w:p>
    <w:tbl>
      <w:tblPr>
        <w:tblW w:w="14874"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6"/>
        <w:gridCol w:w="8206"/>
        <w:gridCol w:w="1701"/>
        <w:gridCol w:w="79"/>
        <w:gridCol w:w="1662"/>
      </w:tblGrid>
      <w:tr w:rsidR="00603CEB" w:rsidTr="006E712B">
        <w:trPr>
          <w:trHeight w:val="353"/>
          <w:jc w:val="center"/>
        </w:trPr>
        <w:tc>
          <w:tcPr>
            <w:tcW w:w="3226" w:type="dxa"/>
            <w:vMerge w:val="restart"/>
            <w:vAlign w:val="center"/>
          </w:tcPr>
          <w:p w:rsidR="00603CEB" w:rsidRPr="009E40E5" w:rsidRDefault="00603CEB" w:rsidP="006E712B">
            <w:pPr>
              <w:jc w:val="center"/>
              <w:rPr>
                <w:snapToGrid w:val="0"/>
                <w:sz w:val="22"/>
                <w:szCs w:val="22"/>
              </w:rPr>
            </w:pPr>
            <w:proofErr w:type="spellStart"/>
            <w:r w:rsidRPr="009E40E5">
              <w:rPr>
                <w:sz w:val="22"/>
                <w:szCs w:val="22"/>
              </w:rPr>
              <w:t>Код</w:t>
            </w:r>
            <w:proofErr w:type="spellEnd"/>
            <w:r w:rsidRPr="009E40E5">
              <w:rPr>
                <w:sz w:val="22"/>
                <w:szCs w:val="22"/>
              </w:rPr>
              <w:t xml:space="preserve"> </w:t>
            </w:r>
            <w:proofErr w:type="spellStart"/>
            <w:r w:rsidRPr="009E40E5">
              <w:rPr>
                <w:sz w:val="22"/>
                <w:szCs w:val="22"/>
              </w:rPr>
              <w:t>бюджетной</w:t>
            </w:r>
            <w:proofErr w:type="spellEnd"/>
            <w:r w:rsidRPr="009E40E5">
              <w:rPr>
                <w:sz w:val="22"/>
                <w:szCs w:val="22"/>
              </w:rPr>
              <w:t xml:space="preserve"> </w:t>
            </w:r>
            <w:proofErr w:type="spellStart"/>
            <w:r w:rsidRPr="009E40E5">
              <w:rPr>
                <w:sz w:val="22"/>
                <w:szCs w:val="22"/>
              </w:rPr>
              <w:t>классиф</w:t>
            </w:r>
            <w:r w:rsidRPr="009E40E5">
              <w:rPr>
                <w:sz w:val="22"/>
                <w:szCs w:val="22"/>
              </w:rPr>
              <w:t>и</w:t>
            </w:r>
            <w:r w:rsidRPr="009E40E5">
              <w:rPr>
                <w:sz w:val="22"/>
                <w:szCs w:val="22"/>
              </w:rPr>
              <w:t>кации</w:t>
            </w:r>
            <w:proofErr w:type="spellEnd"/>
          </w:p>
        </w:tc>
        <w:tc>
          <w:tcPr>
            <w:tcW w:w="8206" w:type="dxa"/>
            <w:vMerge w:val="restart"/>
            <w:vAlign w:val="center"/>
          </w:tcPr>
          <w:p w:rsidR="00603CEB" w:rsidRPr="009E40E5" w:rsidRDefault="00603CEB" w:rsidP="006E712B">
            <w:pPr>
              <w:jc w:val="center"/>
              <w:rPr>
                <w:sz w:val="22"/>
                <w:szCs w:val="22"/>
              </w:rPr>
            </w:pPr>
            <w:proofErr w:type="spellStart"/>
            <w:r w:rsidRPr="009E40E5">
              <w:rPr>
                <w:sz w:val="22"/>
                <w:szCs w:val="22"/>
              </w:rPr>
              <w:t>Наименование</w:t>
            </w:r>
            <w:proofErr w:type="spellEnd"/>
            <w:r w:rsidRPr="009E40E5">
              <w:rPr>
                <w:sz w:val="22"/>
                <w:szCs w:val="22"/>
              </w:rPr>
              <w:t xml:space="preserve"> </w:t>
            </w:r>
            <w:proofErr w:type="spellStart"/>
            <w:r w:rsidRPr="009E40E5">
              <w:rPr>
                <w:sz w:val="22"/>
                <w:szCs w:val="22"/>
              </w:rPr>
              <w:t>дохода</w:t>
            </w:r>
            <w:proofErr w:type="spellEnd"/>
          </w:p>
        </w:tc>
        <w:tc>
          <w:tcPr>
            <w:tcW w:w="3442" w:type="dxa"/>
            <w:gridSpan w:val="3"/>
            <w:vAlign w:val="center"/>
          </w:tcPr>
          <w:p w:rsidR="00603CEB" w:rsidRPr="009E40E5" w:rsidRDefault="00603CEB" w:rsidP="006E712B">
            <w:pPr>
              <w:jc w:val="center"/>
              <w:rPr>
                <w:sz w:val="22"/>
                <w:szCs w:val="22"/>
              </w:rPr>
            </w:pPr>
            <w:proofErr w:type="spellStart"/>
            <w:r w:rsidRPr="009E40E5">
              <w:rPr>
                <w:sz w:val="22"/>
                <w:szCs w:val="22"/>
              </w:rPr>
              <w:t>Нормативы</w:t>
            </w:r>
            <w:proofErr w:type="spellEnd"/>
            <w:r w:rsidRPr="009E40E5">
              <w:rPr>
                <w:sz w:val="22"/>
                <w:szCs w:val="22"/>
              </w:rPr>
              <w:t xml:space="preserve"> (%)</w:t>
            </w:r>
          </w:p>
        </w:tc>
      </w:tr>
      <w:tr w:rsidR="00603CEB" w:rsidTr="006E712B">
        <w:trPr>
          <w:trHeight w:val="617"/>
          <w:jc w:val="center"/>
        </w:trPr>
        <w:tc>
          <w:tcPr>
            <w:tcW w:w="3226" w:type="dxa"/>
            <w:vMerge/>
            <w:vAlign w:val="center"/>
          </w:tcPr>
          <w:p w:rsidR="00603CEB" w:rsidRPr="009E40E5" w:rsidRDefault="00603CEB" w:rsidP="006E712B">
            <w:pPr>
              <w:jc w:val="center"/>
              <w:rPr>
                <w:snapToGrid w:val="0"/>
                <w:sz w:val="22"/>
                <w:szCs w:val="22"/>
              </w:rPr>
            </w:pPr>
          </w:p>
        </w:tc>
        <w:tc>
          <w:tcPr>
            <w:tcW w:w="8206" w:type="dxa"/>
            <w:vMerge/>
            <w:vAlign w:val="center"/>
          </w:tcPr>
          <w:p w:rsidR="00603CEB" w:rsidRPr="009E40E5" w:rsidRDefault="00603CEB" w:rsidP="006E712B">
            <w:pPr>
              <w:rPr>
                <w:sz w:val="22"/>
                <w:szCs w:val="22"/>
              </w:rPr>
            </w:pPr>
          </w:p>
        </w:tc>
        <w:tc>
          <w:tcPr>
            <w:tcW w:w="1780" w:type="dxa"/>
            <w:gridSpan w:val="2"/>
            <w:vAlign w:val="center"/>
          </w:tcPr>
          <w:p w:rsidR="00603CEB" w:rsidRPr="009E40E5" w:rsidRDefault="00603CEB" w:rsidP="006E712B">
            <w:pPr>
              <w:jc w:val="center"/>
              <w:rPr>
                <w:sz w:val="22"/>
                <w:szCs w:val="22"/>
              </w:rPr>
            </w:pPr>
            <w:proofErr w:type="spellStart"/>
            <w:r w:rsidRPr="009E40E5">
              <w:rPr>
                <w:sz w:val="22"/>
                <w:szCs w:val="22"/>
              </w:rPr>
              <w:t>Бюджеты</w:t>
            </w:r>
            <w:proofErr w:type="spellEnd"/>
            <w:r w:rsidRPr="009E40E5">
              <w:rPr>
                <w:sz w:val="22"/>
                <w:szCs w:val="22"/>
              </w:rPr>
              <w:t xml:space="preserve"> </w:t>
            </w:r>
            <w:proofErr w:type="spellStart"/>
            <w:r w:rsidRPr="009E40E5">
              <w:rPr>
                <w:sz w:val="22"/>
                <w:szCs w:val="22"/>
              </w:rPr>
              <w:t>мун</w:t>
            </w:r>
            <w:r w:rsidRPr="009E40E5">
              <w:rPr>
                <w:sz w:val="22"/>
                <w:szCs w:val="22"/>
              </w:rPr>
              <w:t>и</w:t>
            </w:r>
            <w:r w:rsidRPr="009E40E5">
              <w:rPr>
                <w:sz w:val="22"/>
                <w:szCs w:val="22"/>
              </w:rPr>
              <w:t>ципальных</w:t>
            </w:r>
            <w:proofErr w:type="spellEnd"/>
            <w:r w:rsidRPr="009E40E5">
              <w:rPr>
                <w:sz w:val="22"/>
                <w:szCs w:val="22"/>
              </w:rPr>
              <w:t xml:space="preserve"> </w:t>
            </w:r>
            <w:proofErr w:type="spellStart"/>
            <w:r w:rsidRPr="009E40E5">
              <w:rPr>
                <w:sz w:val="22"/>
                <w:szCs w:val="22"/>
              </w:rPr>
              <w:t>ра</w:t>
            </w:r>
            <w:r w:rsidRPr="009E40E5">
              <w:rPr>
                <w:sz w:val="22"/>
                <w:szCs w:val="22"/>
              </w:rPr>
              <w:t>й</w:t>
            </w:r>
            <w:r w:rsidRPr="009E40E5">
              <w:rPr>
                <w:sz w:val="22"/>
                <w:szCs w:val="22"/>
              </w:rPr>
              <w:t>онов</w:t>
            </w:r>
            <w:proofErr w:type="spellEnd"/>
          </w:p>
        </w:tc>
        <w:tc>
          <w:tcPr>
            <w:tcW w:w="1662" w:type="dxa"/>
            <w:vAlign w:val="center"/>
          </w:tcPr>
          <w:p w:rsidR="00603CEB" w:rsidRPr="009E40E5" w:rsidRDefault="00603CEB" w:rsidP="006E712B">
            <w:pPr>
              <w:jc w:val="center"/>
              <w:rPr>
                <w:sz w:val="22"/>
                <w:szCs w:val="22"/>
              </w:rPr>
            </w:pPr>
            <w:proofErr w:type="spellStart"/>
            <w:r w:rsidRPr="009E40E5">
              <w:rPr>
                <w:sz w:val="22"/>
                <w:szCs w:val="22"/>
              </w:rPr>
              <w:t>Бюджеты</w:t>
            </w:r>
            <w:proofErr w:type="spellEnd"/>
            <w:r w:rsidRPr="009E40E5">
              <w:rPr>
                <w:sz w:val="22"/>
                <w:szCs w:val="22"/>
              </w:rPr>
              <w:t xml:space="preserve"> </w:t>
            </w:r>
            <w:proofErr w:type="spellStart"/>
            <w:r w:rsidRPr="009E40E5">
              <w:rPr>
                <w:sz w:val="22"/>
                <w:szCs w:val="22"/>
              </w:rPr>
              <w:t>сельских</w:t>
            </w:r>
            <w:proofErr w:type="spellEnd"/>
            <w:r w:rsidRPr="009E40E5">
              <w:rPr>
                <w:sz w:val="22"/>
                <w:szCs w:val="22"/>
              </w:rPr>
              <w:t xml:space="preserve"> </w:t>
            </w:r>
            <w:proofErr w:type="spellStart"/>
            <w:r w:rsidRPr="009E40E5">
              <w:rPr>
                <w:sz w:val="22"/>
                <w:szCs w:val="22"/>
              </w:rPr>
              <w:t>пос</w:t>
            </w:r>
            <w:r w:rsidRPr="009E40E5">
              <w:rPr>
                <w:sz w:val="22"/>
                <w:szCs w:val="22"/>
              </w:rPr>
              <w:t>е</w:t>
            </w:r>
            <w:r w:rsidRPr="009E40E5">
              <w:rPr>
                <w:sz w:val="22"/>
                <w:szCs w:val="22"/>
              </w:rPr>
              <w:t>лений</w:t>
            </w:r>
            <w:proofErr w:type="spellEnd"/>
          </w:p>
        </w:tc>
      </w:tr>
      <w:tr w:rsidR="00603CEB" w:rsidRPr="00603CEB" w:rsidTr="006E712B">
        <w:trPr>
          <w:trHeight w:val="706"/>
          <w:jc w:val="center"/>
        </w:trPr>
        <w:tc>
          <w:tcPr>
            <w:tcW w:w="14874" w:type="dxa"/>
            <w:gridSpan w:val="5"/>
            <w:vAlign w:val="center"/>
          </w:tcPr>
          <w:p w:rsidR="00603CEB" w:rsidRPr="009E40E5" w:rsidRDefault="00603CEB" w:rsidP="006E712B">
            <w:pPr>
              <w:pStyle w:val="ConsPlusNormal"/>
              <w:jc w:val="center"/>
              <w:rPr>
                <w:rFonts w:ascii="Times New Roman" w:hAnsi="Times New Roman" w:cs="Times New Roman"/>
                <w:b/>
                <w:sz w:val="24"/>
                <w:szCs w:val="24"/>
              </w:rPr>
            </w:pPr>
            <w:r w:rsidRPr="009E40E5">
              <w:rPr>
                <w:rFonts w:ascii="Times New Roman" w:hAnsi="Times New Roman" w:cs="Times New Roman"/>
                <w:b/>
                <w:sz w:val="24"/>
                <w:szCs w:val="24"/>
              </w:rPr>
              <w:t xml:space="preserve">В ЧАСТИ ПОГАШЕНИЯ </w:t>
            </w:r>
            <w:r w:rsidRPr="009E40E5">
              <w:rPr>
                <w:rFonts w:ascii="Times New Roman" w:eastAsia="Calibri" w:hAnsi="Times New Roman" w:cs="Times New Roman"/>
                <w:b/>
                <w:sz w:val="24"/>
                <w:szCs w:val="24"/>
                <w:lang w:eastAsia="en-US"/>
              </w:rPr>
              <w:t>ЗАДОЛЖЕННОСТИ И ПЕРЕРАСЧЕТ</w:t>
            </w:r>
            <w:r>
              <w:rPr>
                <w:rFonts w:ascii="Times New Roman" w:eastAsia="Calibri" w:hAnsi="Times New Roman" w:cs="Times New Roman"/>
                <w:b/>
                <w:sz w:val="24"/>
                <w:szCs w:val="24"/>
                <w:lang w:eastAsia="en-US"/>
              </w:rPr>
              <w:t>ОВ</w:t>
            </w:r>
            <w:r w:rsidRPr="009E40E5">
              <w:rPr>
                <w:rFonts w:ascii="Times New Roman" w:eastAsia="Calibri" w:hAnsi="Times New Roman" w:cs="Times New Roman"/>
                <w:b/>
                <w:sz w:val="24"/>
                <w:szCs w:val="24"/>
                <w:lang w:eastAsia="en-US"/>
              </w:rPr>
              <w:t xml:space="preserve"> ПО ОТМЕНЕННЫМ</w:t>
            </w:r>
            <w:r>
              <w:rPr>
                <w:rFonts w:ascii="Times New Roman" w:eastAsia="Calibri" w:hAnsi="Times New Roman" w:cs="Times New Roman"/>
                <w:b/>
                <w:sz w:val="24"/>
                <w:szCs w:val="24"/>
                <w:lang w:eastAsia="en-US"/>
              </w:rPr>
              <w:t xml:space="preserve"> </w:t>
            </w:r>
            <w:r w:rsidRPr="009E40E5">
              <w:rPr>
                <w:rFonts w:ascii="Times New Roman" w:eastAsia="Calibri" w:hAnsi="Times New Roman" w:cs="Times New Roman"/>
                <w:b/>
                <w:sz w:val="24"/>
                <w:szCs w:val="24"/>
                <w:lang w:eastAsia="en-US"/>
              </w:rPr>
              <w:t>НАЛОГАМ, СБОРАМ И ИНЫМ ОБЯЗАТЕЛЬНЫМ ПЛАТЕЖАМ</w:t>
            </w:r>
          </w:p>
        </w:tc>
      </w:tr>
      <w:tr w:rsidR="00603CEB" w:rsidRPr="00F87B2C" w:rsidTr="006E712B">
        <w:trPr>
          <w:trHeight w:val="410"/>
          <w:jc w:val="center"/>
        </w:trPr>
        <w:tc>
          <w:tcPr>
            <w:tcW w:w="3226" w:type="dxa"/>
            <w:vAlign w:val="center"/>
          </w:tcPr>
          <w:p w:rsidR="00603CEB" w:rsidRPr="00955515" w:rsidRDefault="00603CEB" w:rsidP="006E712B">
            <w:pPr>
              <w:jc w:val="center"/>
              <w:rPr>
                <w:snapToGrid w:val="0"/>
              </w:rPr>
            </w:pPr>
            <w:r w:rsidRPr="00955515">
              <w:rPr>
                <w:snapToGrid w:val="0"/>
              </w:rPr>
              <w:t>000 1 09 07013 05 0000 110</w:t>
            </w:r>
          </w:p>
        </w:tc>
        <w:tc>
          <w:tcPr>
            <w:tcW w:w="8206" w:type="dxa"/>
            <w:vAlign w:val="center"/>
          </w:tcPr>
          <w:p w:rsidR="00603CEB" w:rsidRPr="00603CEB" w:rsidRDefault="00603CEB" w:rsidP="006E712B">
            <w:pPr>
              <w:autoSpaceDE w:val="0"/>
              <w:autoSpaceDN w:val="0"/>
              <w:adjustRightInd w:val="0"/>
              <w:jc w:val="both"/>
              <w:rPr>
                <w:snapToGrid w:val="0"/>
                <w:lang w:val="ru-RU"/>
              </w:rPr>
            </w:pPr>
            <w:r w:rsidRPr="00603CEB">
              <w:rPr>
                <w:lang w:val="ru-RU"/>
              </w:rPr>
              <w:t xml:space="preserve"> Налог на рекламу, мобилизуемый на территориях м</w:t>
            </w:r>
            <w:r w:rsidRPr="00603CEB">
              <w:rPr>
                <w:lang w:val="ru-RU"/>
              </w:rPr>
              <w:t>у</w:t>
            </w:r>
            <w:r w:rsidRPr="00603CEB">
              <w:rPr>
                <w:lang w:val="ru-RU"/>
              </w:rPr>
              <w:t>ниципальных районов</w:t>
            </w:r>
          </w:p>
        </w:tc>
        <w:tc>
          <w:tcPr>
            <w:tcW w:w="1701" w:type="dxa"/>
            <w:vAlign w:val="center"/>
          </w:tcPr>
          <w:p w:rsidR="00603CEB" w:rsidRPr="00955515" w:rsidRDefault="00603CEB" w:rsidP="006E712B">
            <w:pPr>
              <w:jc w:val="center"/>
            </w:pPr>
            <w:r w:rsidRPr="00955515">
              <w:t>100</w:t>
            </w:r>
          </w:p>
        </w:tc>
        <w:tc>
          <w:tcPr>
            <w:tcW w:w="1741" w:type="dxa"/>
            <w:gridSpan w:val="2"/>
          </w:tcPr>
          <w:p w:rsidR="00603CEB" w:rsidRPr="00955515" w:rsidRDefault="00603CEB" w:rsidP="006E712B">
            <w:pPr>
              <w:jc w:val="center"/>
              <w:rPr>
                <w:sz w:val="22"/>
                <w:szCs w:val="22"/>
              </w:rPr>
            </w:pPr>
          </w:p>
        </w:tc>
      </w:tr>
      <w:tr w:rsidR="00603CEB" w:rsidRPr="00F87B2C" w:rsidTr="006E712B">
        <w:trPr>
          <w:trHeight w:val="626"/>
          <w:jc w:val="center"/>
        </w:trPr>
        <w:tc>
          <w:tcPr>
            <w:tcW w:w="3226" w:type="dxa"/>
            <w:vAlign w:val="center"/>
          </w:tcPr>
          <w:p w:rsidR="00603CEB" w:rsidRPr="009E40E5" w:rsidRDefault="00603CEB" w:rsidP="006E712B">
            <w:pPr>
              <w:jc w:val="center"/>
            </w:pPr>
            <w:r w:rsidRPr="009E40E5">
              <w:rPr>
                <w:snapToGrid w:val="0"/>
              </w:rPr>
              <w:t>000 1 09 04053 10 0000 110</w:t>
            </w:r>
          </w:p>
        </w:tc>
        <w:tc>
          <w:tcPr>
            <w:tcW w:w="8206" w:type="dxa"/>
            <w:vAlign w:val="center"/>
          </w:tcPr>
          <w:p w:rsidR="00603CEB" w:rsidRPr="00603CEB" w:rsidRDefault="00603CEB" w:rsidP="006E712B">
            <w:pPr>
              <w:rPr>
                <w:lang w:val="ru-RU"/>
              </w:rPr>
            </w:pPr>
            <w:r w:rsidRPr="00603CEB">
              <w:rPr>
                <w:lang w:val="ru-RU"/>
              </w:rPr>
              <w:t>Земельный налог (по обязательствам, возникшим до 1 января 2006 года), м</w:t>
            </w:r>
            <w:r w:rsidRPr="00603CEB">
              <w:rPr>
                <w:lang w:val="ru-RU"/>
              </w:rPr>
              <w:t>о</w:t>
            </w:r>
            <w:r w:rsidRPr="00603CEB">
              <w:rPr>
                <w:lang w:val="ru-RU"/>
              </w:rPr>
              <w:t>билизуемый на территориях поселений</w:t>
            </w:r>
          </w:p>
        </w:tc>
        <w:tc>
          <w:tcPr>
            <w:tcW w:w="1701" w:type="dxa"/>
            <w:vAlign w:val="center"/>
          </w:tcPr>
          <w:p w:rsidR="00603CEB" w:rsidRPr="00603CEB" w:rsidRDefault="00603CEB" w:rsidP="006E712B">
            <w:pPr>
              <w:jc w:val="center"/>
              <w:rPr>
                <w:lang w:val="ru-RU"/>
              </w:rPr>
            </w:pPr>
          </w:p>
        </w:tc>
        <w:tc>
          <w:tcPr>
            <w:tcW w:w="1741" w:type="dxa"/>
            <w:gridSpan w:val="2"/>
          </w:tcPr>
          <w:p w:rsidR="00603CEB" w:rsidRPr="009E40E5" w:rsidRDefault="00603CEB" w:rsidP="006E712B">
            <w:pPr>
              <w:jc w:val="center"/>
            </w:pPr>
            <w:r w:rsidRPr="009E40E5">
              <w:t>100</w:t>
            </w:r>
          </w:p>
        </w:tc>
      </w:tr>
      <w:tr w:rsidR="00603CEB" w:rsidRPr="00F87B2C" w:rsidTr="006E712B">
        <w:trPr>
          <w:trHeight w:val="626"/>
          <w:jc w:val="center"/>
        </w:trPr>
        <w:tc>
          <w:tcPr>
            <w:tcW w:w="3226" w:type="dxa"/>
            <w:vAlign w:val="center"/>
          </w:tcPr>
          <w:p w:rsidR="00603CEB" w:rsidRPr="009E40E5" w:rsidRDefault="00603CEB" w:rsidP="006E712B">
            <w:pPr>
              <w:jc w:val="center"/>
              <w:rPr>
                <w:snapToGrid w:val="0"/>
              </w:rPr>
            </w:pPr>
            <w:r w:rsidRPr="009E40E5">
              <w:rPr>
                <w:snapToGrid w:val="0"/>
              </w:rPr>
              <w:t>000 1 09 07053 05 0000 110</w:t>
            </w:r>
          </w:p>
        </w:tc>
        <w:tc>
          <w:tcPr>
            <w:tcW w:w="8206" w:type="dxa"/>
            <w:vAlign w:val="center"/>
          </w:tcPr>
          <w:p w:rsidR="00603CEB" w:rsidRPr="00603CEB" w:rsidRDefault="00603CEB" w:rsidP="006E712B">
            <w:pPr>
              <w:rPr>
                <w:snapToGrid w:val="0"/>
                <w:lang w:val="ru-RU"/>
              </w:rPr>
            </w:pPr>
            <w:r w:rsidRPr="00603CEB">
              <w:rPr>
                <w:snapToGrid w:val="0"/>
                <w:lang w:val="ru-RU"/>
              </w:rPr>
              <w:t>Прочие местные налоги и сборы, мобилизуемые на территориях муниц</w:t>
            </w:r>
            <w:r w:rsidRPr="00603CEB">
              <w:rPr>
                <w:snapToGrid w:val="0"/>
                <w:lang w:val="ru-RU"/>
              </w:rPr>
              <w:t>и</w:t>
            </w:r>
            <w:r w:rsidRPr="00603CEB">
              <w:rPr>
                <w:snapToGrid w:val="0"/>
                <w:lang w:val="ru-RU"/>
              </w:rPr>
              <w:t>пальных районов</w:t>
            </w:r>
          </w:p>
        </w:tc>
        <w:tc>
          <w:tcPr>
            <w:tcW w:w="1701" w:type="dxa"/>
            <w:vAlign w:val="center"/>
          </w:tcPr>
          <w:p w:rsidR="00603CEB" w:rsidRPr="009E40E5" w:rsidRDefault="00603CEB" w:rsidP="006E712B">
            <w:pPr>
              <w:jc w:val="center"/>
            </w:pPr>
            <w:r w:rsidRPr="009E40E5">
              <w:t>100</w:t>
            </w:r>
          </w:p>
        </w:tc>
        <w:tc>
          <w:tcPr>
            <w:tcW w:w="1741" w:type="dxa"/>
            <w:gridSpan w:val="2"/>
          </w:tcPr>
          <w:p w:rsidR="00603CEB" w:rsidRPr="009E40E5" w:rsidRDefault="00603CEB" w:rsidP="006E712B">
            <w:pPr>
              <w:jc w:val="center"/>
            </w:pPr>
          </w:p>
        </w:tc>
      </w:tr>
      <w:tr w:rsidR="00603CEB" w:rsidTr="006E712B">
        <w:trPr>
          <w:trHeight w:val="706"/>
          <w:jc w:val="center"/>
        </w:trPr>
        <w:tc>
          <w:tcPr>
            <w:tcW w:w="14874" w:type="dxa"/>
            <w:gridSpan w:val="5"/>
            <w:vAlign w:val="center"/>
          </w:tcPr>
          <w:p w:rsidR="00603CEB" w:rsidRPr="00603CEB" w:rsidRDefault="00603CEB" w:rsidP="006E712B">
            <w:pPr>
              <w:autoSpaceDE w:val="0"/>
              <w:autoSpaceDN w:val="0"/>
              <w:adjustRightInd w:val="0"/>
              <w:jc w:val="center"/>
              <w:rPr>
                <w:rFonts w:eastAsia="Calibri"/>
                <w:b/>
                <w:lang w:val="ru-RU"/>
              </w:rPr>
            </w:pPr>
            <w:r w:rsidRPr="00603CEB">
              <w:rPr>
                <w:rFonts w:eastAsia="Calibri"/>
                <w:b/>
                <w:lang w:val="ru-RU"/>
              </w:rPr>
              <w:t xml:space="preserve">В ЧАСТИ ДОХОДОВ ОТ ИСПОЛЬЗОВАНИЯ ИМУЩЕСТВА, НАХОДЯЩЕГОСЯ </w:t>
            </w:r>
            <w:proofErr w:type="gramStart"/>
            <w:r w:rsidRPr="00603CEB">
              <w:rPr>
                <w:rFonts w:eastAsia="Calibri"/>
                <w:b/>
                <w:lang w:val="ru-RU"/>
              </w:rPr>
              <w:t>В</w:t>
            </w:r>
            <w:proofErr w:type="gramEnd"/>
            <w:r w:rsidRPr="00603CEB">
              <w:rPr>
                <w:rFonts w:eastAsia="Calibri"/>
                <w:b/>
                <w:lang w:val="ru-RU"/>
              </w:rPr>
              <w:t xml:space="preserve"> ГОСУДАРСТВЕННОЙ И </w:t>
            </w:r>
          </w:p>
          <w:p w:rsidR="00603CEB" w:rsidRPr="009E40E5" w:rsidRDefault="00603CEB" w:rsidP="006E712B">
            <w:pPr>
              <w:autoSpaceDE w:val="0"/>
              <w:autoSpaceDN w:val="0"/>
              <w:adjustRightInd w:val="0"/>
              <w:jc w:val="center"/>
            </w:pPr>
            <w:r w:rsidRPr="009E40E5">
              <w:rPr>
                <w:rFonts w:eastAsia="Calibri"/>
                <w:b/>
              </w:rPr>
              <w:t>МУНИЦИПАЛЬНОЙ СОБСТВЕННОСТИ</w:t>
            </w:r>
          </w:p>
        </w:tc>
      </w:tr>
      <w:tr w:rsidR="00603CEB" w:rsidTr="006E712B">
        <w:trPr>
          <w:trHeight w:val="762"/>
          <w:jc w:val="center"/>
        </w:trPr>
        <w:tc>
          <w:tcPr>
            <w:tcW w:w="3226" w:type="dxa"/>
            <w:vAlign w:val="center"/>
          </w:tcPr>
          <w:p w:rsidR="00603CEB" w:rsidRPr="009E40E5" w:rsidRDefault="00603CEB" w:rsidP="006E712B">
            <w:pPr>
              <w:jc w:val="center"/>
            </w:pPr>
            <w:r w:rsidRPr="009E40E5">
              <w:t>000 1 11 03050 05 0000 120</w:t>
            </w:r>
          </w:p>
        </w:tc>
        <w:tc>
          <w:tcPr>
            <w:tcW w:w="8206" w:type="dxa"/>
            <w:vAlign w:val="center"/>
          </w:tcPr>
          <w:p w:rsidR="00603CEB" w:rsidRPr="00603CEB" w:rsidRDefault="00603CEB" w:rsidP="006E712B">
            <w:pPr>
              <w:rPr>
                <w:lang w:val="ru-RU"/>
              </w:rPr>
            </w:pPr>
            <w:r w:rsidRPr="00603CEB">
              <w:rPr>
                <w:lang w:val="ru-RU"/>
              </w:rPr>
              <w:t>Проценты, полученные от предоставления бюджетных кредитов внутри страны за счет средств бюджетов муниципальных районов</w:t>
            </w:r>
          </w:p>
        </w:tc>
        <w:tc>
          <w:tcPr>
            <w:tcW w:w="1701" w:type="dxa"/>
            <w:vAlign w:val="center"/>
          </w:tcPr>
          <w:p w:rsidR="00603CEB" w:rsidRPr="009E40E5" w:rsidRDefault="00603CEB" w:rsidP="006E712B">
            <w:pPr>
              <w:jc w:val="center"/>
            </w:pPr>
            <w:r w:rsidRPr="009E40E5">
              <w:t>100</w:t>
            </w:r>
          </w:p>
        </w:tc>
        <w:tc>
          <w:tcPr>
            <w:tcW w:w="1741" w:type="dxa"/>
            <w:gridSpan w:val="2"/>
          </w:tcPr>
          <w:p w:rsidR="00603CEB" w:rsidRPr="009E40E5" w:rsidRDefault="00603CEB" w:rsidP="006E712B">
            <w:pPr>
              <w:jc w:val="center"/>
            </w:pPr>
          </w:p>
        </w:tc>
      </w:tr>
      <w:tr w:rsidR="00603CEB" w:rsidRPr="00603CEB" w:rsidTr="006E712B">
        <w:trPr>
          <w:trHeight w:val="511"/>
          <w:jc w:val="center"/>
        </w:trPr>
        <w:tc>
          <w:tcPr>
            <w:tcW w:w="14874" w:type="dxa"/>
            <w:gridSpan w:val="5"/>
            <w:vAlign w:val="center"/>
          </w:tcPr>
          <w:p w:rsidR="00603CEB" w:rsidRPr="00603CEB" w:rsidRDefault="00603CEB" w:rsidP="006E712B">
            <w:pPr>
              <w:autoSpaceDE w:val="0"/>
              <w:autoSpaceDN w:val="0"/>
              <w:adjustRightInd w:val="0"/>
              <w:jc w:val="center"/>
              <w:rPr>
                <w:b/>
                <w:lang w:val="ru-RU"/>
              </w:rPr>
            </w:pPr>
            <w:r w:rsidRPr="00603CEB">
              <w:rPr>
                <w:rFonts w:eastAsia="Calibri"/>
                <w:b/>
                <w:lang w:val="ru-RU"/>
              </w:rPr>
              <w:t>В ЧАСТИ ДОХОДОВ ОТ ОКАЗАНИЯ ПЛАТНЫХ УСЛУГ (РАБОТ) И КОМПЕНСАЦИИ ЗАТРАТ ГОСУДАРСТВА</w:t>
            </w:r>
          </w:p>
        </w:tc>
      </w:tr>
      <w:tr w:rsidR="00603CEB" w:rsidRPr="000E024D" w:rsidTr="006E712B">
        <w:trPr>
          <w:trHeight w:val="614"/>
          <w:jc w:val="center"/>
        </w:trPr>
        <w:tc>
          <w:tcPr>
            <w:tcW w:w="3226" w:type="dxa"/>
            <w:vAlign w:val="center"/>
          </w:tcPr>
          <w:p w:rsidR="00603CEB" w:rsidRPr="009E40E5" w:rsidRDefault="00603CEB" w:rsidP="006E712B">
            <w:pPr>
              <w:jc w:val="center"/>
            </w:pPr>
            <w:r w:rsidRPr="009E40E5">
              <w:t>000 1 13 01995 05 0000 130</w:t>
            </w:r>
          </w:p>
        </w:tc>
        <w:tc>
          <w:tcPr>
            <w:tcW w:w="8206" w:type="dxa"/>
          </w:tcPr>
          <w:p w:rsidR="00603CEB" w:rsidRPr="00603CEB" w:rsidRDefault="00603CEB" w:rsidP="006E712B">
            <w:pPr>
              <w:rPr>
                <w:lang w:val="ru-RU"/>
              </w:rPr>
            </w:pPr>
            <w:r w:rsidRPr="00603CEB">
              <w:rPr>
                <w:lang w:val="ru-RU"/>
              </w:rPr>
              <w:t>Прочие доходы от оказания платных услуг (работ) получателями средств бюджетов муниципальных районов</w:t>
            </w:r>
          </w:p>
        </w:tc>
        <w:tc>
          <w:tcPr>
            <w:tcW w:w="1701" w:type="dxa"/>
            <w:vAlign w:val="center"/>
          </w:tcPr>
          <w:p w:rsidR="00603CEB" w:rsidRPr="009E40E5" w:rsidRDefault="00603CEB" w:rsidP="006E712B">
            <w:pPr>
              <w:jc w:val="center"/>
            </w:pPr>
            <w:r w:rsidRPr="009E40E5">
              <w:t>100</w:t>
            </w:r>
          </w:p>
        </w:tc>
        <w:tc>
          <w:tcPr>
            <w:tcW w:w="1741" w:type="dxa"/>
            <w:gridSpan w:val="2"/>
          </w:tcPr>
          <w:p w:rsidR="00603CEB" w:rsidRPr="009E40E5" w:rsidRDefault="00603CEB" w:rsidP="006E712B">
            <w:pPr>
              <w:jc w:val="center"/>
            </w:pPr>
          </w:p>
          <w:p w:rsidR="00603CEB" w:rsidRPr="009E40E5" w:rsidRDefault="00603CEB" w:rsidP="006E712B">
            <w:pPr>
              <w:jc w:val="center"/>
            </w:pPr>
          </w:p>
        </w:tc>
      </w:tr>
      <w:tr w:rsidR="00603CEB" w:rsidTr="006E712B">
        <w:trPr>
          <w:trHeight w:val="551"/>
          <w:jc w:val="center"/>
        </w:trPr>
        <w:tc>
          <w:tcPr>
            <w:tcW w:w="3226" w:type="dxa"/>
            <w:vAlign w:val="center"/>
          </w:tcPr>
          <w:p w:rsidR="00603CEB" w:rsidRPr="009E40E5" w:rsidRDefault="00603CEB" w:rsidP="006E712B">
            <w:pPr>
              <w:jc w:val="center"/>
            </w:pPr>
            <w:r w:rsidRPr="009E40E5">
              <w:t>000 1 13 01995 10 0000 130</w:t>
            </w:r>
          </w:p>
        </w:tc>
        <w:tc>
          <w:tcPr>
            <w:tcW w:w="8206" w:type="dxa"/>
          </w:tcPr>
          <w:p w:rsidR="00603CEB" w:rsidRPr="00603CEB" w:rsidRDefault="00603CEB" w:rsidP="006E712B">
            <w:pPr>
              <w:rPr>
                <w:lang w:val="ru-RU"/>
              </w:rPr>
            </w:pPr>
            <w:r w:rsidRPr="00603CEB">
              <w:rPr>
                <w:lang w:val="ru-RU"/>
              </w:rPr>
              <w:t>Прочие доходы от оказания платных услуг (работ) получателями средств бюджетов сельских поселений</w:t>
            </w:r>
          </w:p>
        </w:tc>
        <w:tc>
          <w:tcPr>
            <w:tcW w:w="1701" w:type="dxa"/>
            <w:vAlign w:val="center"/>
          </w:tcPr>
          <w:p w:rsidR="00603CEB" w:rsidRPr="00603CEB" w:rsidRDefault="00603CEB" w:rsidP="006E712B">
            <w:pPr>
              <w:jc w:val="center"/>
              <w:rPr>
                <w:lang w:val="ru-RU"/>
              </w:rPr>
            </w:pPr>
          </w:p>
        </w:tc>
        <w:tc>
          <w:tcPr>
            <w:tcW w:w="1741" w:type="dxa"/>
            <w:gridSpan w:val="2"/>
          </w:tcPr>
          <w:p w:rsidR="00603CEB" w:rsidRPr="009E40E5" w:rsidRDefault="00603CEB" w:rsidP="006E712B">
            <w:pPr>
              <w:jc w:val="center"/>
            </w:pPr>
            <w:r w:rsidRPr="009E40E5">
              <w:t>100</w:t>
            </w:r>
          </w:p>
        </w:tc>
      </w:tr>
      <w:tr w:rsidR="00603CEB" w:rsidTr="006E712B">
        <w:trPr>
          <w:trHeight w:val="706"/>
          <w:jc w:val="center"/>
        </w:trPr>
        <w:tc>
          <w:tcPr>
            <w:tcW w:w="3226" w:type="dxa"/>
          </w:tcPr>
          <w:p w:rsidR="00603CEB" w:rsidRPr="009E40E5" w:rsidRDefault="00603CEB" w:rsidP="006E712B">
            <w:pPr>
              <w:jc w:val="center"/>
            </w:pPr>
          </w:p>
          <w:p w:rsidR="00603CEB" w:rsidRPr="009E40E5" w:rsidRDefault="00603CEB" w:rsidP="006E712B">
            <w:pPr>
              <w:jc w:val="center"/>
            </w:pPr>
            <w:r w:rsidRPr="009E40E5">
              <w:t>000 1 13 02065 05 0000 130</w:t>
            </w:r>
          </w:p>
        </w:tc>
        <w:tc>
          <w:tcPr>
            <w:tcW w:w="8206" w:type="dxa"/>
          </w:tcPr>
          <w:p w:rsidR="00603CEB" w:rsidRPr="00603CEB" w:rsidRDefault="00603CEB" w:rsidP="006E712B">
            <w:pPr>
              <w:autoSpaceDE w:val="0"/>
              <w:autoSpaceDN w:val="0"/>
              <w:adjustRightInd w:val="0"/>
              <w:rPr>
                <w:lang w:val="ru-RU"/>
              </w:rPr>
            </w:pPr>
            <w:r w:rsidRPr="00603CEB">
              <w:rPr>
                <w:lang w:val="ru-RU"/>
              </w:rPr>
              <w:t xml:space="preserve">Доходы, поступающие в </w:t>
            </w:r>
            <w:proofErr w:type="gramStart"/>
            <w:r w:rsidRPr="00603CEB">
              <w:rPr>
                <w:lang w:val="ru-RU"/>
              </w:rPr>
              <w:t>порядке</w:t>
            </w:r>
            <w:proofErr w:type="gramEnd"/>
            <w:r w:rsidRPr="00603CEB">
              <w:rPr>
                <w:lang w:val="ru-RU"/>
              </w:rPr>
              <w:t xml:space="preserve"> возмещения расходов, понесе</w:t>
            </w:r>
            <w:r w:rsidRPr="00603CEB">
              <w:rPr>
                <w:lang w:val="ru-RU"/>
              </w:rPr>
              <w:t>н</w:t>
            </w:r>
            <w:r w:rsidRPr="00603CEB">
              <w:rPr>
                <w:lang w:val="ru-RU"/>
              </w:rPr>
              <w:t>ных в связи с эксплуатацией имущества муниципальных районов</w:t>
            </w:r>
          </w:p>
        </w:tc>
        <w:tc>
          <w:tcPr>
            <w:tcW w:w="1701" w:type="dxa"/>
            <w:vAlign w:val="center"/>
          </w:tcPr>
          <w:p w:rsidR="00603CEB" w:rsidRPr="009E40E5" w:rsidRDefault="00603CEB" w:rsidP="006E712B">
            <w:pPr>
              <w:jc w:val="center"/>
            </w:pPr>
            <w:r w:rsidRPr="009E40E5">
              <w:t>100</w:t>
            </w:r>
          </w:p>
        </w:tc>
        <w:tc>
          <w:tcPr>
            <w:tcW w:w="1741" w:type="dxa"/>
            <w:gridSpan w:val="2"/>
          </w:tcPr>
          <w:p w:rsidR="00603CEB" w:rsidRPr="009E40E5" w:rsidRDefault="00603CEB" w:rsidP="006E712B">
            <w:pPr>
              <w:jc w:val="center"/>
            </w:pPr>
          </w:p>
        </w:tc>
      </w:tr>
      <w:tr w:rsidR="00603CEB" w:rsidRPr="000E024D" w:rsidTr="006E712B">
        <w:trPr>
          <w:jc w:val="center"/>
        </w:trPr>
        <w:tc>
          <w:tcPr>
            <w:tcW w:w="3226" w:type="dxa"/>
          </w:tcPr>
          <w:p w:rsidR="00603CEB" w:rsidRPr="009E40E5" w:rsidRDefault="00603CEB" w:rsidP="006E712B">
            <w:pPr>
              <w:jc w:val="center"/>
            </w:pPr>
          </w:p>
          <w:p w:rsidR="00603CEB" w:rsidRPr="009E40E5" w:rsidRDefault="00603CEB" w:rsidP="006E712B">
            <w:pPr>
              <w:jc w:val="center"/>
            </w:pPr>
            <w:r w:rsidRPr="009E40E5">
              <w:t>000 1 13 02065 10 0000 130</w:t>
            </w:r>
          </w:p>
        </w:tc>
        <w:tc>
          <w:tcPr>
            <w:tcW w:w="8206" w:type="dxa"/>
          </w:tcPr>
          <w:p w:rsidR="00603CEB" w:rsidRPr="00603CEB" w:rsidRDefault="00603CEB" w:rsidP="006E712B">
            <w:pPr>
              <w:autoSpaceDE w:val="0"/>
              <w:autoSpaceDN w:val="0"/>
              <w:adjustRightInd w:val="0"/>
              <w:rPr>
                <w:lang w:val="ru-RU"/>
              </w:rPr>
            </w:pPr>
            <w:r w:rsidRPr="00603CEB">
              <w:rPr>
                <w:lang w:val="ru-RU"/>
              </w:rPr>
              <w:t xml:space="preserve">Доходы, поступающие в </w:t>
            </w:r>
            <w:proofErr w:type="gramStart"/>
            <w:r w:rsidRPr="00603CEB">
              <w:rPr>
                <w:lang w:val="ru-RU"/>
              </w:rPr>
              <w:t>порядке</w:t>
            </w:r>
            <w:proofErr w:type="gramEnd"/>
            <w:r w:rsidRPr="00603CEB">
              <w:rPr>
                <w:lang w:val="ru-RU"/>
              </w:rPr>
              <w:t xml:space="preserve"> возмещения расходов, понесе</w:t>
            </w:r>
            <w:r w:rsidRPr="00603CEB">
              <w:rPr>
                <w:lang w:val="ru-RU"/>
              </w:rPr>
              <w:t>н</w:t>
            </w:r>
            <w:r w:rsidRPr="00603CEB">
              <w:rPr>
                <w:lang w:val="ru-RU"/>
              </w:rPr>
              <w:t>ных в связи с эксплуатацией имущества сельских поселений</w:t>
            </w:r>
          </w:p>
        </w:tc>
        <w:tc>
          <w:tcPr>
            <w:tcW w:w="1701" w:type="dxa"/>
            <w:vAlign w:val="center"/>
          </w:tcPr>
          <w:p w:rsidR="00603CEB" w:rsidRPr="00603CEB" w:rsidRDefault="00603CEB" w:rsidP="006E712B">
            <w:pPr>
              <w:jc w:val="center"/>
              <w:rPr>
                <w:lang w:val="ru-RU"/>
              </w:rPr>
            </w:pPr>
          </w:p>
        </w:tc>
        <w:tc>
          <w:tcPr>
            <w:tcW w:w="1741" w:type="dxa"/>
            <w:gridSpan w:val="2"/>
          </w:tcPr>
          <w:p w:rsidR="00603CEB" w:rsidRPr="009E40E5" w:rsidRDefault="00603CEB" w:rsidP="006E712B">
            <w:pPr>
              <w:jc w:val="center"/>
            </w:pPr>
            <w:r w:rsidRPr="009E40E5">
              <w:t>100</w:t>
            </w:r>
          </w:p>
        </w:tc>
      </w:tr>
      <w:tr w:rsidR="00603CEB" w:rsidRPr="000E024D" w:rsidTr="006E712B">
        <w:trPr>
          <w:jc w:val="center"/>
        </w:trPr>
        <w:tc>
          <w:tcPr>
            <w:tcW w:w="3226" w:type="dxa"/>
            <w:vAlign w:val="center"/>
          </w:tcPr>
          <w:p w:rsidR="00603CEB" w:rsidRPr="009E40E5" w:rsidRDefault="00603CEB" w:rsidP="006E712B">
            <w:pPr>
              <w:jc w:val="center"/>
            </w:pPr>
            <w:r w:rsidRPr="009E40E5">
              <w:t>000 1 13 02995 05 0000 130</w:t>
            </w:r>
          </w:p>
        </w:tc>
        <w:tc>
          <w:tcPr>
            <w:tcW w:w="8206" w:type="dxa"/>
          </w:tcPr>
          <w:p w:rsidR="00603CEB" w:rsidRPr="00603CEB" w:rsidRDefault="00603CEB" w:rsidP="006E712B">
            <w:pPr>
              <w:autoSpaceDE w:val="0"/>
              <w:autoSpaceDN w:val="0"/>
              <w:adjustRightInd w:val="0"/>
              <w:rPr>
                <w:lang w:val="ru-RU"/>
              </w:rPr>
            </w:pPr>
            <w:r w:rsidRPr="00603CEB">
              <w:rPr>
                <w:lang w:val="ru-RU"/>
              </w:rPr>
              <w:t>Прочие доходы от компенсации затрат бюджетов муниципальных ра</w:t>
            </w:r>
            <w:r w:rsidRPr="00603CEB">
              <w:rPr>
                <w:lang w:val="ru-RU"/>
              </w:rPr>
              <w:t>й</w:t>
            </w:r>
            <w:r w:rsidRPr="00603CEB">
              <w:rPr>
                <w:lang w:val="ru-RU"/>
              </w:rPr>
              <w:t>онов</w:t>
            </w:r>
          </w:p>
        </w:tc>
        <w:tc>
          <w:tcPr>
            <w:tcW w:w="1701" w:type="dxa"/>
            <w:vAlign w:val="center"/>
          </w:tcPr>
          <w:p w:rsidR="00603CEB" w:rsidRPr="009E40E5" w:rsidRDefault="00603CEB" w:rsidP="006E712B">
            <w:pPr>
              <w:jc w:val="center"/>
            </w:pPr>
            <w:r w:rsidRPr="009E40E5">
              <w:t>100</w:t>
            </w:r>
          </w:p>
        </w:tc>
        <w:tc>
          <w:tcPr>
            <w:tcW w:w="1741" w:type="dxa"/>
            <w:gridSpan w:val="2"/>
          </w:tcPr>
          <w:p w:rsidR="00603CEB" w:rsidRPr="009E40E5" w:rsidRDefault="00603CEB" w:rsidP="006E712B">
            <w:pPr>
              <w:jc w:val="center"/>
            </w:pPr>
          </w:p>
        </w:tc>
      </w:tr>
      <w:tr w:rsidR="00603CEB" w:rsidRPr="000E024D" w:rsidTr="006E712B">
        <w:trPr>
          <w:jc w:val="center"/>
        </w:trPr>
        <w:tc>
          <w:tcPr>
            <w:tcW w:w="3226" w:type="dxa"/>
            <w:vAlign w:val="center"/>
          </w:tcPr>
          <w:p w:rsidR="00603CEB" w:rsidRPr="009E40E5" w:rsidRDefault="00603CEB" w:rsidP="006E712B">
            <w:pPr>
              <w:jc w:val="center"/>
            </w:pPr>
            <w:r w:rsidRPr="009E40E5">
              <w:t>000 1 13 02995 10 0000 130</w:t>
            </w:r>
          </w:p>
        </w:tc>
        <w:tc>
          <w:tcPr>
            <w:tcW w:w="8206" w:type="dxa"/>
          </w:tcPr>
          <w:p w:rsidR="00603CEB" w:rsidRPr="00603CEB" w:rsidRDefault="00603CEB" w:rsidP="006E712B">
            <w:pPr>
              <w:autoSpaceDE w:val="0"/>
              <w:autoSpaceDN w:val="0"/>
              <w:adjustRightInd w:val="0"/>
              <w:rPr>
                <w:lang w:val="ru-RU"/>
              </w:rPr>
            </w:pPr>
            <w:r w:rsidRPr="00603CEB">
              <w:rPr>
                <w:lang w:val="ru-RU"/>
              </w:rPr>
              <w:t>Прочие доходы от компенсации затрат бюджетов сельских посел</w:t>
            </w:r>
            <w:r w:rsidRPr="00603CEB">
              <w:rPr>
                <w:lang w:val="ru-RU"/>
              </w:rPr>
              <w:t>е</w:t>
            </w:r>
            <w:r w:rsidRPr="00603CEB">
              <w:rPr>
                <w:lang w:val="ru-RU"/>
              </w:rPr>
              <w:t>ний</w:t>
            </w:r>
          </w:p>
        </w:tc>
        <w:tc>
          <w:tcPr>
            <w:tcW w:w="1701" w:type="dxa"/>
            <w:vAlign w:val="center"/>
          </w:tcPr>
          <w:p w:rsidR="00603CEB" w:rsidRPr="00603CEB" w:rsidRDefault="00603CEB" w:rsidP="006E712B">
            <w:pPr>
              <w:jc w:val="center"/>
              <w:rPr>
                <w:lang w:val="ru-RU"/>
              </w:rPr>
            </w:pPr>
          </w:p>
        </w:tc>
        <w:tc>
          <w:tcPr>
            <w:tcW w:w="1741" w:type="dxa"/>
            <w:gridSpan w:val="2"/>
          </w:tcPr>
          <w:p w:rsidR="00603CEB" w:rsidRPr="009E40E5" w:rsidRDefault="00603CEB" w:rsidP="006E712B">
            <w:pPr>
              <w:jc w:val="center"/>
            </w:pPr>
            <w:r w:rsidRPr="009E40E5">
              <w:t>100</w:t>
            </w:r>
          </w:p>
        </w:tc>
      </w:tr>
      <w:tr w:rsidR="00603CEB" w:rsidRPr="00603CEB" w:rsidTr="006E712B">
        <w:trPr>
          <w:jc w:val="center"/>
        </w:trPr>
        <w:tc>
          <w:tcPr>
            <w:tcW w:w="14874" w:type="dxa"/>
            <w:gridSpan w:val="5"/>
          </w:tcPr>
          <w:p w:rsidR="00603CEB" w:rsidRPr="009E40E5" w:rsidRDefault="00603CEB" w:rsidP="006E712B">
            <w:pPr>
              <w:pStyle w:val="ConsPlusNormal"/>
              <w:jc w:val="center"/>
              <w:rPr>
                <w:rFonts w:ascii="Times New Roman" w:hAnsi="Times New Roman" w:cs="Times New Roman"/>
                <w:b/>
                <w:sz w:val="24"/>
                <w:szCs w:val="24"/>
              </w:rPr>
            </w:pPr>
          </w:p>
          <w:p w:rsidR="00603CEB" w:rsidRPr="009E40E5" w:rsidRDefault="00603CEB" w:rsidP="006E712B">
            <w:pPr>
              <w:pStyle w:val="ConsPlusNormal"/>
              <w:jc w:val="center"/>
              <w:rPr>
                <w:rFonts w:ascii="Times New Roman" w:hAnsi="Times New Roman" w:cs="Times New Roman"/>
                <w:sz w:val="24"/>
                <w:szCs w:val="24"/>
              </w:rPr>
            </w:pPr>
            <w:r w:rsidRPr="009E40E5">
              <w:rPr>
                <w:rFonts w:ascii="Times New Roman" w:hAnsi="Times New Roman" w:cs="Times New Roman"/>
                <w:b/>
                <w:sz w:val="24"/>
                <w:szCs w:val="24"/>
              </w:rPr>
              <w:t xml:space="preserve">В ЧАСТИ </w:t>
            </w:r>
            <w:r w:rsidRPr="009E40E5">
              <w:rPr>
                <w:rFonts w:ascii="Times New Roman" w:eastAsia="Calibri" w:hAnsi="Times New Roman" w:cs="Times New Roman"/>
                <w:b/>
                <w:sz w:val="24"/>
                <w:szCs w:val="24"/>
                <w:lang w:eastAsia="en-US"/>
              </w:rPr>
              <w:t>ШТРАФОВ, САНКЦИЙ, ВОЗМЕЩЕНИЯ УЩЕРБА</w:t>
            </w:r>
          </w:p>
        </w:tc>
      </w:tr>
      <w:tr w:rsidR="00603CEB" w:rsidRPr="000E024D" w:rsidTr="006E712B">
        <w:trPr>
          <w:trHeight w:val="1222"/>
          <w:jc w:val="center"/>
        </w:trPr>
        <w:tc>
          <w:tcPr>
            <w:tcW w:w="3226" w:type="dxa"/>
          </w:tcPr>
          <w:p w:rsidR="00603CEB" w:rsidRPr="00603CEB" w:rsidRDefault="00603CEB" w:rsidP="006E712B">
            <w:pPr>
              <w:jc w:val="center"/>
              <w:rPr>
                <w:lang w:val="ru-RU"/>
              </w:rPr>
            </w:pPr>
          </w:p>
          <w:p w:rsidR="00603CEB" w:rsidRPr="009E40E5" w:rsidRDefault="00603CEB" w:rsidP="006E712B">
            <w:pPr>
              <w:jc w:val="center"/>
            </w:pPr>
            <w:r w:rsidRPr="009E40E5">
              <w:t>000 1 16 23051 05 0000 140</w:t>
            </w:r>
          </w:p>
        </w:tc>
        <w:tc>
          <w:tcPr>
            <w:tcW w:w="8206" w:type="dxa"/>
          </w:tcPr>
          <w:p w:rsidR="00603CEB" w:rsidRPr="00603CEB" w:rsidRDefault="00603CEB" w:rsidP="006E712B">
            <w:pPr>
              <w:rPr>
                <w:lang w:val="ru-RU"/>
              </w:rPr>
            </w:pPr>
            <w:r w:rsidRPr="00603CEB">
              <w:rPr>
                <w:lang w:val="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603CEB">
              <w:rPr>
                <w:lang w:val="ru-RU"/>
              </w:rPr>
              <w:t>выгодоприобретателями</w:t>
            </w:r>
            <w:proofErr w:type="spellEnd"/>
            <w:r w:rsidRPr="00603CEB">
              <w:rPr>
                <w:lang w:val="ru-RU"/>
              </w:rPr>
              <w:t xml:space="preserve"> выступают получатели средств бюджетов муниц</w:t>
            </w:r>
            <w:r w:rsidRPr="00603CEB">
              <w:rPr>
                <w:lang w:val="ru-RU"/>
              </w:rPr>
              <w:t>и</w:t>
            </w:r>
            <w:r w:rsidRPr="00603CEB">
              <w:rPr>
                <w:lang w:val="ru-RU"/>
              </w:rPr>
              <w:t>пальных районов</w:t>
            </w:r>
          </w:p>
        </w:tc>
        <w:tc>
          <w:tcPr>
            <w:tcW w:w="1701" w:type="dxa"/>
            <w:vAlign w:val="center"/>
          </w:tcPr>
          <w:p w:rsidR="00603CEB" w:rsidRPr="009E40E5" w:rsidRDefault="00603CEB" w:rsidP="006E712B">
            <w:pPr>
              <w:jc w:val="center"/>
            </w:pPr>
            <w:r w:rsidRPr="009E40E5">
              <w:t>100</w:t>
            </w:r>
          </w:p>
        </w:tc>
        <w:tc>
          <w:tcPr>
            <w:tcW w:w="1741" w:type="dxa"/>
            <w:gridSpan w:val="2"/>
          </w:tcPr>
          <w:p w:rsidR="00603CEB" w:rsidRPr="009E40E5" w:rsidRDefault="00603CEB" w:rsidP="006E712B">
            <w:pPr>
              <w:jc w:val="center"/>
            </w:pPr>
          </w:p>
        </w:tc>
      </w:tr>
      <w:tr w:rsidR="00603CEB" w:rsidRPr="000E024D" w:rsidTr="006E712B">
        <w:trPr>
          <w:trHeight w:val="1168"/>
          <w:jc w:val="center"/>
        </w:trPr>
        <w:tc>
          <w:tcPr>
            <w:tcW w:w="3226" w:type="dxa"/>
          </w:tcPr>
          <w:p w:rsidR="00603CEB" w:rsidRPr="009E40E5" w:rsidRDefault="00603CEB" w:rsidP="006E712B">
            <w:pPr>
              <w:jc w:val="center"/>
            </w:pPr>
          </w:p>
          <w:p w:rsidR="00603CEB" w:rsidRPr="009E40E5" w:rsidRDefault="00603CEB" w:rsidP="006E712B">
            <w:pPr>
              <w:jc w:val="center"/>
            </w:pPr>
            <w:r w:rsidRPr="009E40E5">
              <w:t>000 1 16 23051 10 0000 140</w:t>
            </w:r>
          </w:p>
        </w:tc>
        <w:tc>
          <w:tcPr>
            <w:tcW w:w="8206" w:type="dxa"/>
          </w:tcPr>
          <w:p w:rsidR="00603CEB" w:rsidRPr="00603CEB" w:rsidRDefault="00603CEB" w:rsidP="006E712B">
            <w:pPr>
              <w:rPr>
                <w:lang w:val="ru-RU"/>
              </w:rPr>
            </w:pPr>
            <w:r w:rsidRPr="00603CEB">
              <w:rPr>
                <w:lang w:val="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603CEB">
              <w:rPr>
                <w:lang w:val="ru-RU"/>
              </w:rPr>
              <w:t>выгод</w:t>
            </w:r>
            <w:r w:rsidRPr="00603CEB">
              <w:rPr>
                <w:lang w:val="ru-RU"/>
              </w:rPr>
              <w:t>о</w:t>
            </w:r>
            <w:r w:rsidRPr="00603CEB">
              <w:rPr>
                <w:lang w:val="ru-RU"/>
              </w:rPr>
              <w:t>приобретателями</w:t>
            </w:r>
            <w:proofErr w:type="spellEnd"/>
            <w:r w:rsidRPr="00603CEB">
              <w:rPr>
                <w:lang w:val="ru-RU"/>
              </w:rPr>
              <w:t xml:space="preserve"> выступают получатели средств бюджетов сельских посел</w:t>
            </w:r>
            <w:r w:rsidRPr="00603CEB">
              <w:rPr>
                <w:lang w:val="ru-RU"/>
              </w:rPr>
              <w:t>е</w:t>
            </w:r>
            <w:r w:rsidRPr="00603CEB">
              <w:rPr>
                <w:lang w:val="ru-RU"/>
              </w:rPr>
              <w:t>ний</w:t>
            </w:r>
          </w:p>
        </w:tc>
        <w:tc>
          <w:tcPr>
            <w:tcW w:w="1701" w:type="dxa"/>
            <w:vAlign w:val="center"/>
          </w:tcPr>
          <w:p w:rsidR="00603CEB" w:rsidRPr="00603CEB" w:rsidRDefault="00603CEB" w:rsidP="006E712B">
            <w:pPr>
              <w:jc w:val="center"/>
              <w:rPr>
                <w:lang w:val="ru-RU"/>
              </w:rPr>
            </w:pPr>
          </w:p>
        </w:tc>
        <w:tc>
          <w:tcPr>
            <w:tcW w:w="1741" w:type="dxa"/>
            <w:gridSpan w:val="2"/>
          </w:tcPr>
          <w:p w:rsidR="00603CEB" w:rsidRPr="00603CEB" w:rsidRDefault="00603CEB" w:rsidP="006E712B">
            <w:pPr>
              <w:jc w:val="center"/>
              <w:rPr>
                <w:lang w:val="ru-RU"/>
              </w:rPr>
            </w:pPr>
          </w:p>
          <w:p w:rsidR="00603CEB" w:rsidRPr="009E40E5" w:rsidRDefault="00603CEB" w:rsidP="006E712B">
            <w:pPr>
              <w:jc w:val="center"/>
            </w:pPr>
            <w:r w:rsidRPr="009E40E5">
              <w:t>100</w:t>
            </w:r>
          </w:p>
        </w:tc>
      </w:tr>
      <w:tr w:rsidR="00603CEB" w:rsidRPr="000E024D" w:rsidTr="006E712B">
        <w:trPr>
          <w:jc w:val="center"/>
        </w:trPr>
        <w:tc>
          <w:tcPr>
            <w:tcW w:w="3226" w:type="dxa"/>
            <w:vAlign w:val="center"/>
          </w:tcPr>
          <w:p w:rsidR="00603CEB" w:rsidRPr="009E40E5" w:rsidRDefault="00603CEB" w:rsidP="006E712B">
            <w:pPr>
              <w:jc w:val="center"/>
            </w:pPr>
            <w:r w:rsidRPr="009E40E5">
              <w:t>000 1 16 23052 05 0000 140</w:t>
            </w:r>
          </w:p>
        </w:tc>
        <w:tc>
          <w:tcPr>
            <w:tcW w:w="8206" w:type="dxa"/>
          </w:tcPr>
          <w:p w:rsidR="00603CEB" w:rsidRPr="00603CEB" w:rsidRDefault="00603CEB" w:rsidP="006E712B">
            <w:pPr>
              <w:autoSpaceDE w:val="0"/>
              <w:autoSpaceDN w:val="0"/>
              <w:adjustRightInd w:val="0"/>
              <w:rPr>
                <w:lang w:val="ru-RU"/>
              </w:rPr>
            </w:pPr>
            <w:r w:rsidRPr="00603CEB">
              <w:rPr>
                <w:lang w:val="ru-RU"/>
              </w:rPr>
              <w:t>Доходы от возмещения ущерба при возникновении иных страховых сл</w:t>
            </w:r>
            <w:r w:rsidRPr="00603CEB">
              <w:rPr>
                <w:lang w:val="ru-RU"/>
              </w:rPr>
              <w:t>у</w:t>
            </w:r>
            <w:r w:rsidRPr="00603CEB">
              <w:rPr>
                <w:lang w:val="ru-RU"/>
              </w:rPr>
              <w:t xml:space="preserve">чаев, когда </w:t>
            </w:r>
            <w:proofErr w:type="spellStart"/>
            <w:r w:rsidRPr="00603CEB">
              <w:rPr>
                <w:lang w:val="ru-RU"/>
              </w:rPr>
              <w:t>выгодоприобретателями</w:t>
            </w:r>
            <w:proofErr w:type="spellEnd"/>
            <w:r w:rsidRPr="00603CEB">
              <w:rPr>
                <w:lang w:val="ru-RU"/>
              </w:rPr>
              <w:t xml:space="preserve"> выступают получатели средств бюджетов м</w:t>
            </w:r>
            <w:r w:rsidRPr="00603CEB">
              <w:rPr>
                <w:lang w:val="ru-RU"/>
              </w:rPr>
              <w:t>у</w:t>
            </w:r>
            <w:r w:rsidRPr="00603CEB">
              <w:rPr>
                <w:lang w:val="ru-RU"/>
              </w:rPr>
              <w:t>ниципальных районов</w:t>
            </w:r>
          </w:p>
        </w:tc>
        <w:tc>
          <w:tcPr>
            <w:tcW w:w="1701" w:type="dxa"/>
            <w:vAlign w:val="center"/>
          </w:tcPr>
          <w:p w:rsidR="00603CEB" w:rsidRPr="009E40E5" w:rsidRDefault="00603CEB" w:rsidP="006E712B">
            <w:pPr>
              <w:jc w:val="center"/>
            </w:pPr>
            <w:r w:rsidRPr="009E40E5">
              <w:t>100</w:t>
            </w:r>
          </w:p>
        </w:tc>
        <w:tc>
          <w:tcPr>
            <w:tcW w:w="1741" w:type="dxa"/>
            <w:gridSpan w:val="2"/>
          </w:tcPr>
          <w:p w:rsidR="00603CEB" w:rsidRPr="009E40E5" w:rsidRDefault="00603CEB" w:rsidP="006E712B">
            <w:pPr>
              <w:jc w:val="center"/>
            </w:pPr>
          </w:p>
        </w:tc>
      </w:tr>
      <w:tr w:rsidR="00603CEB" w:rsidRPr="000E024D" w:rsidTr="006E712B">
        <w:trPr>
          <w:trHeight w:val="839"/>
          <w:jc w:val="center"/>
        </w:trPr>
        <w:tc>
          <w:tcPr>
            <w:tcW w:w="3226" w:type="dxa"/>
            <w:vAlign w:val="center"/>
          </w:tcPr>
          <w:p w:rsidR="00603CEB" w:rsidRPr="009E40E5" w:rsidRDefault="00603CEB" w:rsidP="006E712B">
            <w:pPr>
              <w:jc w:val="center"/>
            </w:pPr>
            <w:r w:rsidRPr="009E40E5">
              <w:t>000 1 16 23052 10 0000 140</w:t>
            </w:r>
          </w:p>
        </w:tc>
        <w:tc>
          <w:tcPr>
            <w:tcW w:w="8206" w:type="dxa"/>
          </w:tcPr>
          <w:p w:rsidR="00603CEB" w:rsidRPr="00603CEB" w:rsidRDefault="00603CEB" w:rsidP="006E712B">
            <w:pPr>
              <w:autoSpaceDE w:val="0"/>
              <w:autoSpaceDN w:val="0"/>
              <w:adjustRightInd w:val="0"/>
              <w:rPr>
                <w:lang w:val="ru-RU"/>
              </w:rPr>
            </w:pPr>
            <w:r w:rsidRPr="00603CEB">
              <w:rPr>
                <w:lang w:val="ru-RU"/>
              </w:rPr>
              <w:t>Доходы от возмещения ущерба при возникновении иных страховых сл</w:t>
            </w:r>
            <w:r w:rsidRPr="00603CEB">
              <w:rPr>
                <w:lang w:val="ru-RU"/>
              </w:rPr>
              <w:t>у</w:t>
            </w:r>
            <w:r w:rsidRPr="00603CEB">
              <w:rPr>
                <w:lang w:val="ru-RU"/>
              </w:rPr>
              <w:t xml:space="preserve">чаев, когда </w:t>
            </w:r>
            <w:proofErr w:type="spellStart"/>
            <w:r w:rsidRPr="00603CEB">
              <w:rPr>
                <w:lang w:val="ru-RU"/>
              </w:rPr>
              <w:t>выгодоприобретателями</w:t>
            </w:r>
            <w:proofErr w:type="spellEnd"/>
            <w:r w:rsidRPr="00603CEB">
              <w:rPr>
                <w:lang w:val="ru-RU"/>
              </w:rPr>
              <w:t xml:space="preserve"> выступают получатели средств бюджетов сельских поселений</w:t>
            </w:r>
          </w:p>
        </w:tc>
        <w:tc>
          <w:tcPr>
            <w:tcW w:w="1701" w:type="dxa"/>
            <w:vAlign w:val="center"/>
          </w:tcPr>
          <w:p w:rsidR="00603CEB" w:rsidRPr="00603CEB" w:rsidRDefault="00603CEB" w:rsidP="006E712B">
            <w:pPr>
              <w:jc w:val="center"/>
              <w:rPr>
                <w:lang w:val="ru-RU"/>
              </w:rPr>
            </w:pPr>
          </w:p>
        </w:tc>
        <w:tc>
          <w:tcPr>
            <w:tcW w:w="1741" w:type="dxa"/>
            <w:gridSpan w:val="2"/>
          </w:tcPr>
          <w:p w:rsidR="00603CEB" w:rsidRPr="009E40E5" w:rsidRDefault="00603CEB" w:rsidP="006E712B">
            <w:pPr>
              <w:jc w:val="center"/>
            </w:pPr>
            <w:r w:rsidRPr="009E40E5">
              <w:t>100</w:t>
            </w:r>
          </w:p>
        </w:tc>
      </w:tr>
      <w:tr w:rsidR="00603CEB" w:rsidTr="006E712B">
        <w:trPr>
          <w:jc w:val="center"/>
        </w:trPr>
        <w:tc>
          <w:tcPr>
            <w:tcW w:w="3226" w:type="dxa"/>
            <w:vAlign w:val="center"/>
          </w:tcPr>
          <w:p w:rsidR="00603CEB" w:rsidRPr="009E40E5" w:rsidRDefault="00603CEB" w:rsidP="006E712B">
            <w:pPr>
              <w:jc w:val="center"/>
            </w:pPr>
            <w:r w:rsidRPr="009E40E5">
              <w:t>000 1 1632000 05 0000 140</w:t>
            </w:r>
          </w:p>
        </w:tc>
        <w:tc>
          <w:tcPr>
            <w:tcW w:w="8206" w:type="dxa"/>
          </w:tcPr>
          <w:p w:rsidR="00603CEB" w:rsidRPr="00603CEB" w:rsidRDefault="00603CEB" w:rsidP="006E712B">
            <w:pPr>
              <w:autoSpaceDE w:val="0"/>
              <w:autoSpaceDN w:val="0"/>
              <w:adjustRightInd w:val="0"/>
              <w:rPr>
                <w:lang w:val="ru-RU"/>
              </w:rPr>
            </w:pPr>
            <w:r w:rsidRPr="00603CEB">
              <w:rPr>
                <w:lang w:val="ru-RU"/>
              </w:rPr>
              <w:t xml:space="preserve">Денежные взыскания, налагаемые в возмещение ущерба, причиненного в </w:t>
            </w:r>
            <w:proofErr w:type="gramStart"/>
            <w:r w:rsidRPr="00603CEB">
              <w:rPr>
                <w:lang w:val="ru-RU"/>
              </w:rPr>
              <w:t>р</w:t>
            </w:r>
            <w:r w:rsidRPr="00603CEB">
              <w:rPr>
                <w:lang w:val="ru-RU"/>
              </w:rPr>
              <w:t>е</w:t>
            </w:r>
            <w:r w:rsidRPr="00603CEB">
              <w:rPr>
                <w:lang w:val="ru-RU"/>
              </w:rPr>
              <w:t>зультате</w:t>
            </w:r>
            <w:proofErr w:type="gramEnd"/>
            <w:r w:rsidRPr="00603CEB">
              <w:rPr>
                <w:lang w:val="ru-RU"/>
              </w:rPr>
              <w:t xml:space="preserve"> незаконного или нецелевого использования бюджетных средств (в части бюджетов  муниципальных районов)</w:t>
            </w:r>
          </w:p>
        </w:tc>
        <w:tc>
          <w:tcPr>
            <w:tcW w:w="1701" w:type="dxa"/>
            <w:vAlign w:val="center"/>
          </w:tcPr>
          <w:p w:rsidR="00603CEB" w:rsidRPr="009E40E5" w:rsidRDefault="00603CEB" w:rsidP="006E712B">
            <w:pPr>
              <w:jc w:val="center"/>
            </w:pPr>
            <w:r w:rsidRPr="009E40E5">
              <w:t>100</w:t>
            </w:r>
          </w:p>
        </w:tc>
        <w:tc>
          <w:tcPr>
            <w:tcW w:w="1741" w:type="dxa"/>
            <w:gridSpan w:val="2"/>
          </w:tcPr>
          <w:p w:rsidR="00603CEB" w:rsidRPr="009E40E5" w:rsidRDefault="00603CEB" w:rsidP="006E712B">
            <w:pPr>
              <w:jc w:val="center"/>
            </w:pPr>
          </w:p>
        </w:tc>
      </w:tr>
      <w:tr w:rsidR="00603CEB" w:rsidTr="006E712B">
        <w:trPr>
          <w:jc w:val="center"/>
        </w:trPr>
        <w:tc>
          <w:tcPr>
            <w:tcW w:w="3226" w:type="dxa"/>
            <w:vAlign w:val="center"/>
          </w:tcPr>
          <w:p w:rsidR="00603CEB" w:rsidRPr="009E40E5" w:rsidRDefault="00603CEB" w:rsidP="006E712B">
            <w:pPr>
              <w:jc w:val="center"/>
            </w:pPr>
            <w:r w:rsidRPr="009E40E5">
              <w:t>000 1 1632000 10 0000 140</w:t>
            </w:r>
          </w:p>
        </w:tc>
        <w:tc>
          <w:tcPr>
            <w:tcW w:w="8206" w:type="dxa"/>
          </w:tcPr>
          <w:p w:rsidR="00603CEB" w:rsidRPr="00603CEB" w:rsidRDefault="00603CEB" w:rsidP="006E712B">
            <w:pPr>
              <w:autoSpaceDE w:val="0"/>
              <w:autoSpaceDN w:val="0"/>
              <w:adjustRightInd w:val="0"/>
              <w:rPr>
                <w:lang w:val="ru-RU"/>
              </w:rPr>
            </w:pPr>
            <w:r w:rsidRPr="00603CEB">
              <w:rPr>
                <w:lang w:val="ru-RU"/>
              </w:rPr>
              <w:t xml:space="preserve">Денежные взыскания, налагаемые в возмещение ущерба, причиненного в </w:t>
            </w:r>
            <w:proofErr w:type="gramStart"/>
            <w:r w:rsidRPr="00603CEB">
              <w:rPr>
                <w:lang w:val="ru-RU"/>
              </w:rPr>
              <w:t>р</w:t>
            </w:r>
            <w:r w:rsidRPr="00603CEB">
              <w:rPr>
                <w:lang w:val="ru-RU"/>
              </w:rPr>
              <w:t>е</w:t>
            </w:r>
            <w:r w:rsidRPr="00603CEB">
              <w:rPr>
                <w:lang w:val="ru-RU"/>
              </w:rPr>
              <w:t>зультате</w:t>
            </w:r>
            <w:proofErr w:type="gramEnd"/>
            <w:r w:rsidRPr="00603CEB">
              <w:rPr>
                <w:lang w:val="ru-RU"/>
              </w:rPr>
              <w:t xml:space="preserve"> незаконного или нецелевого использования бюджетных средств (в части бюджетов  сельских поселений)</w:t>
            </w:r>
          </w:p>
        </w:tc>
        <w:tc>
          <w:tcPr>
            <w:tcW w:w="1701" w:type="dxa"/>
            <w:vAlign w:val="center"/>
          </w:tcPr>
          <w:p w:rsidR="00603CEB" w:rsidRPr="00603CEB" w:rsidRDefault="00603CEB" w:rsidP="006E712B">
            <w:pPr>
              <w:jc w:val="center"/>
              <w:rPr>
                <w:lang w:val="ru-RU"/>
              </w:rPr>
            </w:pPr>
          </w:p>
        </w:tc>
        <w:tc>
          <w:tcPr>
            <w:tcW w:w="1741" w:type="dxa"/>
            <w:gridSpan w:val="2"/>
          </w:tcPr>
          <w:p w:rsidR="00603CEB" w:rsidRPr="009E40E5" w:rsidRDefault="00603CEB" w:rsidP="006E712B">
            <w:pPr>
              <w:jc w:val="center"/>
            </w:pPr>
            <w:r w:rsidRPr="009E40E5">
              <w:t>100</w:t>
            </w:r>
          </w:p>
        </w:tc>
      </w:tr>
      <w:tr w:rsidR="00603CEB" w:rsidRPr="00F10FAE" w:rsidTr="006E712B">
        <w:trPr>
          <w:trHeight w:val="770"/>
          <w:jc w:val="center"/>
        </w:trPr>
        <w:tc>
          <w:tcPr>
            <w:tcW w:w="3226" w:type="dxa"/>
            <w:vAlign w:val="center"/>
          </w:tcPr>
          <w:p w:rsidR="00603CEB" w:rsidRPr="009E40E5" w:rsidRDefault="00603CEB" w:rsidP="006E712B">
            <w:pPr>
              <w:jc w:val="center"/>
            </w:pPr>
          </w:p>
          <w:p w:rsidR="00603CEB" w:rsidRPr="009E40E5" w:rsidRDefault="00603CEB" w:rsidP="006E712B">
            <w:pPr>
              <w:jc w:val="center"/>
            </w:pPr>
            <w:r w:rsidRPr="009E40E5">
              <w:t>000 1 16 90050 05 0000 140</w:t>
            </w:r>
          </w:p>
        </w:tc>
        <w:tc>
          <w:tcPr>
            <w:tcW w:w="8206" w:type="dxa"/>
            <w:vAlign w:val="center"/>
          </w:tcPr>
          <w:p w:rsidR="00603CEB" w:rsidRPr="00603CEB" w:rsidRDefault="00603CEB" w:rsidP="006E712B">
            <w:pPr>
              <w:rPr>
                <w:color w:val="FF0000"/>
                <w:lang w:val="ru-RU"/>
              </w:rPr>
            </w:pPr>
            <w:r w:rsidRPr="00603CEB">
              <w:rPr>
                <w:snapToGrid w:val="0"/>
                <w:lang w:val="ru-RU"/>
              </w:rPr>
              <w:t>Прочие поступления от денежных взысканий (штрафов) и иных сумм в возмещение ущерба, зачисляемые в бюджеты муниципал</w:t>
            </w:r>
            <w:r w:rsidRPr="00603CEB">
              <w:rPr>
                <w:snapToGrid w:val="0"/>
                <w:lang w:val="ru-RU"/>
              </w:rPr>
              <w:t>ь</w:t>
            </w:r>
            <w:r w:rsidRPr="00603CEB">
              <w:rPr>
                <w:snapToGrid w:val="0"/>
                <w:lang w:val="ru-RU"/>
              </w:rPr>
              <w:t>ных районов</w:t>
            </w:r>
          </w:p>
        </w:tc>
        <w:tc>
          <w:tcPr>
            <w:tcW w:w="1701" w:type="dxa"/>
            <w:vAlign w:val="center"/>
          </w:tcPr>
          <w:p w:rsidR="00603CEB" w:rsidRPr="009E40E5" w:rsidRDefault="00603CEB" w:rsidP="006E712B">
            <w:pPr>
              <w:jc w:val="center"/>
            </w:pPr>
            <w:r w:rsidRPr="009E40E5">
              <w:t>100</w:t>
            </w:r>
          </w:p>
        </w:tc>
        <w:tc>
          <w:tcPr>
            <w:tcW w:w="1741" w:type="dxa"/>
            <w:gridSpan w:val="2"/>
            <w:vAlign w:val="center"/>
          </w:tcPr>
          <w:p w:rsidR="00603CEB" w:rsidRPr="009E40E5" w:rsidRDefault="00603CEB" w:rsidP="006E712B">
            <w:pPr>
              <w:jc w:val="center"/>
            </w:pPr>
          </w:p>
        </w:tc>
      </w:tr>
      <w:tr w:rsidR="00603CEB" w:rsidRPr="00F10FAE" w:rsidTr="006E712B">
        <w:trPr>
          <w:trHeight w:val="555"/>
          <w:jc w:val="center"/>
        </w:trPr>
        <w:tc>
          <w:tcPr>
            <w:tcW w:w="3226" w:type="dxa"/>
            <w:vAlign w:val="center"/>
          </w:tcPr>
          <w:p w:rsidR="00603CEB" w:rsidRPr="009E40E5" w:rsidRDefault="00603CEB" w:rsidP="006E712B">
            <w:pPr>
              <w:jc w:val="center"/>
            </w:pPr>
          </w:p>
          <w:p w:rsidR="00603CEB" w:rsidRPr="009E40E5" w:rsidRDefault="00603CEB" w:rsidP="006E712B">
            <w:pPr>
              <w:jc w:val="center"/>
            </w:pPr>
            <w:r w:rsidRPr="009E40E5">
              <w:t>000 1 16 90050 10 0000 140</w:t>
            </w:r>
          </w:p>
        </w:tc>
        <w:tc>
          <w:tcPr>
            <w:tcW w:w="8206" w:type="dxa"/>
            <w:vAlign w:val="center"/>
          </w:tcPr>
          <w:p w:rsidR="00603CEB" w:rsidRPr="00603CEB" w:rsidRDefault="00603CEB" w:rsidP="006E712B">
            <w:pPr>
              <w:rPr>
                <w:color w:val="FF0000"/>
                <w:lang w:val="ru-RU"/>
              </w:rPr>
            </w:pPr>
            <w:r w:rsidRPr="00603CEB">
              <w:rPr>
                <w:snapToGrid w:val="0"/>
                <w:lang w:val="ru-RU"/>
              </w:rPr>
              <w:t>Прочие поступления от денежных взысканий (штрафов) и иных сумм в возмещение ущерба, зачисляемые в бюджеты сельских п</w:t>
            </w:r>
            <w:r w:rsidRPr="00603CEB">
              <w:rPr>
                <w:snapToGrid w:val="0"/>
                <w:lang w:val="ru-RU"/>
              </w:rPr>
              <w:t>о</w:t>
            </w:r>
            <w:r w:rsidRPr="00603CEB">
              <w:rPr>
                <w:snapToGrid w:val="0"/>
                <w:lang w:val="ru-RU"/>
              </w:rPr>
              <w:t>селений</w:t>
            </w:r>
          </w:p>
        </w:tc>
        <w:tc>
          <w:tcPr>
            <w:tcW w:w="1701" w:type="dxa"/>
            <w:vAlign w:val="center"/>
          </w:tcPr>
          <w:p w:rsidR="00603CEB" w:rsidRPr="00603CEB" w:rsidRDefault="00603CEB" w:rsidP="006E712B">
            <w:pPr>
              <w:jc w:val="center"/>
              <w:rPr>
                <w:lang w:val="ru-RU"/>
              </w:rPr>
            </w:pPr>
          </w:p>
        </w:tc>
        <w:tc>
          <w:tcPr>
            <w:tcW w:w="1741" w:type="dxa"/>
            <w:gridSpan w:val="2"/>
            <w:vAlign w:val="center"/>
          </w:tcPr>
          <w:p w:rsidR="00603CEB" w:rsidRPr="009E40E5" w:rsidRDefault="00603CEB" w:rsidP="006E712B">
            <w:pPr>
              <w:jc w:val="center"/>
            </w:pPr>
            <w:r w:rsidRPr="009E40E5">
              <w:t>100</w:t>
            </w:r>
          </w:p>
        </w:tc>
      </w:tr>
      <w:tr w:rsidR="00603CEB" w:rsidRPr="00603CEB" w:rsidTr="006E712B">
        <w:trPr>
          <w:trHeight w:val="387"/>
          <w:jc w:val="center"/>
        </w:trPr>
        <w:tc>
          <w:tcPr>
            <w:tcW w:w="14874" w:type="dxa"/>
            <w:gridSpan w:val="5"/>
            <w:vAlign w:val="center"/>
          </w:tcPr>
          <w:p w:rsidR="00603CEB" w:rsidRPr="00603CEB" w:rsidRDefault="00603CEB" w:rsidP="006E712B">
            <w:pPr>
              <w:jc w:val="center"/>
              <w:rPr>
                <w:b/>
                <w:lang w:val="ru-RU"/>
              </w:rPr>
            </w:pPr>
            <w:r w:rsidRPr="00603CEB">
              <w:rPr>
                <w:b/>
                <w:lang w:val="ru-RU"/>
              </w:rPr>
              <w:t>В ЧАСТИ ПРОЧИХ НЕНАЛОГОВЫХ ДОХОДОВ</w:t>
            </w:r>
          </w:p>
        </w:tc>
      </w:tr>
      <w:tr w:rsidR="00603CEB" w:rsidRPr="000E024D" w:rsidTr="006E712B">
        <w:trPr>
          <w:jc w:val="center"/>
        </w:trPr>
        <w:tc>
          <w:tcPr>
            <w:tcW w:w="3226" w:type="dxa"/>
            <w:vAlign w:val="center"/>
          </w:tcPr>
          <w:p w:rsidR="00603CEB" w:rsidRPr="009E40E5" w:rsidRDefault="00603CEB" w:rsidP="006E712B">
            <w:pPr>
              <w:jc w:val="center"/>
              <w:rPr>
                <w:snapToGrid w:val="0"/>
              </w:rPr>
            </w:pPr>
            <w:r w:rsidRPr="009E40E5">
              <w:rPr>
                <w:snapToGrid w:val="0"/>
              </w:rPr>
              <w:t>000 1 17 01050 05 0000 180</w:t>
            </w:r>
          </w:p>
          <w:p w:rsidR="00603CEB" w:rsidRPr="009E40E5" w:rsidRDefault="00603CEB" w:rsidP="006E712B">
            <w:pPr>
              <w:jc w:val="center"/>
              <w:rPr>
                <w:snapToGrid w:val="0"/>
              </w:rPr>
            </w:pPr>
          </w:p>
        </w:tc>
        <w:tc>
          <w:tcPr>
            <w:tcW w:w="8206" w:type="dxa"/>
          </w:tcPr>
          <w:p w:rsidR="00603CEB" w:rsidRPr="00603CEB" w:rsidRDefault="00603CEB" w:rsidP="006E712B">
            <w:pPr>
              <w:rPr>
                <w:snapToGrid w:val="0"/>
                <w:lang w:val="ru-RU"/>
              </w:rPr>
            </w:pPr>
            <w:r w:rsidRPr="00603CEB">
              <w:rPr>
                <w:snapToGrid w:val="0"/>
                <w:lang w:val="ru-RU"/>
              </w:rPr>
              <w:t>Невыясненные поступления, зачисляемые в бюджеты муниципальных ра</w:t>
            </w:r>
            <w:r w:rsidRPr="00603CEB">
              <w:rPr>
                <w:snapToGrid w:val="0"/>
                <w:lang w:val="ru-RU"/>
              </w:rPr>
              <w:t>й</w:t>
            </w:r>
            <w:r w:rsidRPr="00603CEB">
              <w:rPr>
                <w:snapToGrid w:val="0"/>
                <w:lang w:val="ru-RU"/>
              </w:rPr>
              <w:t>онов</w:t>
            </w:r>
          </w:p>
        </w:tc>
        <w:tc>
          <w:tcPr>
            <w:tcW w:w="1701" w:type="dxa"/>
            <w:vAlign w:val="center"/>
          </w:tcPr>
          <w:p w:rsidR="00603CEB" w:rsidRPr="009E40E5" w:rsidRDefault="00603CEB" w:rsidP="006E712B">
            <w:pPr>
              <w:jc w:val="center"/>
            </w:pPr>
            <w:r w:rsidRPr="009E40E5">
              <w:t>100</w:t>
            </w:r>
          </w:p>
        </w:tc>
        <w:tc>
          <w:tcPr>
            <w:tcW w:w="1741" w:type="dxa"/>
            <w:gridSpan w:val="2"/>
            <w:vAlign w:val="center"/>
          </w:tcPr>
          <w:p w:rsidR="00603CEB" w:rsidRPr="009E40E5" w:rsidRDefault="00603CEB" w:rsidP="006E712B">
            <w:pPr>
              <w:jc w:val="center"/>
            </w:pPr>
          </w:p>
        </w:tc>
      </w:tr>
      <w:tr w:rsidR="00603CEB" w:rsidRPr="000E024D" w:rsidTr="006E712B">
        <w:trPr>
          <w:jc w:val="center"/>
        </w:trPr>
        <w:tc>
          <w:tcPr>
            <w:tcW w:w="3226" w:type="dxa"/>
            <w:vAlign w:val="center"/>
          </w:tcPr>
          <w:p w:rsidR="00603CEB" w:rsidRPr="009E40E5" w:rsidRDefault="00603CEB" w:rsidP="006E712B">
            <w:pPr>
              <w:jc w:val="center"/>
              <w:rPr>
                <w:snapToGrid w:val="0"/>
              </w:rPr>
            </w:pPr>
            <w:r w:rsidRPr="009E40E5">
              <w:rPr>
                <w:snapToGrid w:val="0"/>
              </w:rPr>
              <w:t>000 1 17 01050 10 0000 180</w:t>
            </w:r>
          </w:p>
        </w:tc>
        <w:tc>
          <w:tcPr>
            <w:tcW w:w="8206" w:type="dxa"/>
          </w:tcPr>
          <w:p w:rsidR="00603CEB" w:rsidRPr="00603CEB" w:rsidRDefault="00603CEB" w:rsidP="006E712B">
            <w:pPr>
              <w:rPr>
                <w:snapToGrid w:val="0"/>
                <w:lang w:val="ru-RU"/>
              </w:rPr>
            </w:pPr>
            <w:r w:rsidRPr="00603CEB">
              <w:rPr>
                <w:snapToGrid w:val="0"/>
                <w:lang w:val="ru-RU"/>
              </w:rPr>
              <w:t>Невыясненные поступления, зачисляемые в бюджеты сельских посел</w:t>
            </w:r>
            <w:r w:rsidRPr="00603CEB">
              <w:rPr>
                <w:snapToGrid w:val="0"/>
                <w:lang w:val="ru-RU"/>
              </w:rPr>
              <w:t>е</w:t>
            </w:r>
            <w:r w:rsidRPr="00603CEB">
              <w:rPr>
                <w:snapToGrid w:val="0"/>
                <w:lang w:val="ru-RU"/>
              </w:rPr>
              <w:t>ний</w:t>
            </w:r>
          </w:p>
        </w:tc>
        <w:tc>
          <w:tcPr>
            <w:tcW w:w="1701" w:type="dxa"/>
            <w:vAlign w:val="center"/>
          </w:tcPr>
          <w:p w:rsidR="00603CEB" w:rsidRPr="00603CEB" w:rsidRDefault="00603CEB" w:rsidP="006E712B">
            <w:pPr>
              <w:jc w:val="center"/>
              <w:rPr>
                <w:lang w:val="ru-RU"/>
              </w:rPr>
            </w:pPr>
          </w:p>
        </w:tc>
        <w:tc>
          <w:tcPr>
            <w:tcW w:w="1741" w:type="dxa"/>
            <w:gridSpan w:val="2"/>
          </w:tcPr>
          <w:p w:rsidR="00603CEB" w:rsidRPr="009E40E5" w:rsidRDefault="00603CEB" w:rsidP="006E712B">
            <w:pPr>
              <w:jc w:val="center"/>
            </w:pPr>
            <w:r w:rsidRPr="009E40E5">
              <w:t>100</w:t>
            </w:r>
          </w:p>
        </w:tc>
      </w:tr>
      <w:tr w:rsidR="00603CEB" w:rsidRPr="000E024D" w:rsidTr="006E712B">
        <w:trPr>
          <w:trHeight w:val="291"/>
          <w:jc w:val="center"/>
        </w:trPr>
        <w:tc>
          <w:tcPr>
            <w:tcW w:w="3226" w:type="dxa"/>
            <w:vAlign w:val="center"/>
          </w:tcPr>
          <w:p w:rsidR="00603CEB" w:rsidRPr="009E40E5" w:rsidRDefault="00603CEB" w:rsidP="006E712B">
            <w:pPr>
              <w:jc w:val="center"/>
              <w:rPr>
                <w:snapToGrid w:val="0"/>
              </w:rPr>
            </w:pPr>
            <w:r w:rsidRPr="009E40E5">
              <w:rPr>
                <w:snapToGrid w:val="0"/>
              </w:rPr>
              <w:t>000 1 17 05050 05 0000 180</w:t>
            </w:r>
          </w:p>
        </w:tc>
        <w:tc>
          <w:tcPr>
            <w:tcW w:w="8206" w:type="dxa"/>
          </w:tcPr>
          <w:p w:rsidR="00603CEB" w:rsidRPr="00603CEB" w:rsidRDefault="00603CEB" w:rsidP="006E712B">
            <w:pPr>
              <w:rPr>
                <w:snapToGrid w:val="0"/>
                <w:lang w:val="ru-RU"/>
              </w:rPr>
            </w:pPr>
            <w:r w:rsidRPr="00603CEB">
              <w:rPr>
                <w:snapToGrid w:val="0"/>
                <w:lang w:val="ru-RU"/>
              </w:rPr>
              <w:t>Прочие неналоговые доходы бюджетов муниципальных районов</w:t>
            </w:r>
          </w:p>
        </w:tc>
        <w:tc>
          <w:tcPr>
            <w:tcW w:w="1701" w:type="dxa"/>
            <w:vAlign w:val="center"/>
          </w:tcPr>
          <w:p w:rsidR="00603CEB" w:rsidRPr="009E40E5" w:rsidRDefault="00603CEB" w:rsidP="006E712B">
            <w:pPr>
              <w:jc w:val="center"/>
            </w:pPr>
            <w:r w:rsidRPr="009E40E5">
              <w:t>100</w:t>
            </w:r>
          </w:p>
        </w:tc>
        <w:tc>
          <w:tcPr>
            <w:tcW w:w="1741" w:type="dxa"/>
            <w:gridSpan w:val="2"/>
          </w:tcPr>
          <w:p w:rsidR="00603CEB" w:rsidRPr="009E40E5" w:rsidRDefault="00603CEB" w:rsidP="006E712B">
            <w:pPr>
              <w:jc w:val="center"/>
            </w:pPr>
          </w:p>
        </w:tc>
      </w:tr>
      <w:tr w:rsidR="00603CEB" w:rsidRPr="000E024D" w:rsidTr="006E712B">
        <w:trPr>
          <w:jc w:val="center"/>
        </w:trPr>
        <w:tc>
          <w:tcPr>
            <w:tcW w:w="3226" w:type="dxa"/>
            <w:vAlign w:val="center"/>
          </w:tcPr>
          <w:p w:rsidR="00603CEB" w:rsidRPr="009E40E5" w:rsidRDefault="00603CEB" w:rsidP="006E712B">
            <w:pPr>
              <w:jc w:val="center"/>
              <w:rPr>
                <w:snapToGrid w:val="0"/>
              </w:rPr>
            </w:pPr>
            <w:r w:rsidRPr="009E40E5">
              <w:rPr>
                <w:snapToGrid w:val="0"/>
              </w:rPr>
              <w:t>000 1 17 05050 10 0000 180</w:t>
            </w:r>
          </w:p>
        </w:tc>
        <w:tc>
          <w:tcPr>
            <w:tcW w:w="8206" w:type="dxa"/>
          </w:tcPr>
          <w:p w:rsidR="00603CEB" w:rsidRPr="00603CEB" w:rsidRDefault="00603CEB" w:rsidP="006E712B">
            <w:pPr>
              <w:rPr>
                <w:snapToGrid w:val="0"/>
                <w:lang w:val="ru-RU"/>
              </w:rPr>
            </w:pPr>
            <w:r w:rsidRPr="00603CEB">
              <w:rPr>
                <w:snapToGrid w:val="0"/>
                <w:lang w:val="ru-RU"/>
              </w:rPr>
              <w:t>Прочие неналоговые доходы бюджетов сельских поселений</w:t>
            </w:r>
          </w:p>
        </w:tc>
        <w:tc>
          <w:tcPr>
            <w:tcW w:w="1701" w:type="dxa"/>
            <w:vAlign w:val="center"/>
          </w:tcPr>
          <w:p w:rsidR="00603CEB" w:rsidRPr="00603CEB" w:rsidRDefault="00603CEB" w:rsidP="006E712B">
            <w:pPr>
              <w:jc w:val="center"/>
              <w:rPr>
                <w:lang w:val="ru-RU"/>
              </w:rPr>
            </w:pPr>
          </w:p>
        </w:tc>
        <w:tc>
          <w:tcPr>
            <w:tcW w:w="1741" w:type="dxa"/>
            <w:gridSpan w:val="2"/>
          </w:tcPr>
          <w:p w:rsidR="00603CEB" w:rsidRPr="009E40E5" w:rsidRDefault="00603CEB" w:rsidP="006E712B">
            <w:pPr>
              <w:jc w:val="center"/>
            </w:pPr>
            <w:r w:rsidRPr="009E40E5">
              <w:t>100</w:t>
            </w:r>
          </w:p>
        </w:tc>
      </w:tr>
    </w:tbl>
    <w:p w:rsidR="00603CEB" w:rsidRDefault="00603CEB" w:rsidP="00603CEB"/>
    <w:p w:rsidR="00603CEB" w:rsidRDefault="00603CEB" w:rsidP="00622369">
      <w:pPr>
        <w:ind w:firstLine="720"/>
        <w:rPr>
          <w:sz w:val="28"/>
          <w:szCs w:val="28"/>
          <w:lang w:val="ru-RU"/>
        </w:rPr>
      </w:pPr>
    </w:p>
    <w:p w:rsidR="00603CEB" w:rsidRDefault="00603CEB" w:rsidP="00622369">
      <w:pPr>
        <w:ind w:firstLine="720"/>
        <w:rPr>
          <w:sz w:val="28"/>
          <w:szCs w:val="28"/>
          <w:lang w:val="ru-RU"/>
        </w:rPr>
      </w:pPr>
    </w:p>
    <w:p w:rsidR="00603CEB" w:rsidRDefault="00603CEB" w:rsidP="00622369">
      <w:pPr>
        <w:ind w:firstLine="720"/>
        <w:rPr>
          <w:sz w:val="28"/>
          <w:szCs w:val="28"/>
          <w:lang w:val="ru-RU"/>
        </w:rPr>
      </w:pPr>
    </w:p>
    <w:tbl>
      <w:tblPr>
        <w:tblW w:w="15286" w:type="dxa"/>
        <w:tblInd w:w="93" w:type="dxa"/>
        <w:tblLook w:val="04A0"/>
      </w:tblPr>
      <w:tblGrid>
        <w:gridCol w:w="1913"/>
        <w:gridCol w:w="3015"/>
        <w:gridCol w:w="7234"/>
        <w:gridCol w:w="1516"/>
        <w:gridCol w:w="1608"/>
      </w:tblGrid>
      <w:tr w:rsidR="006E6D27" w:rsidRPr="006E6D27" w:rsidTr="006E6D27">
        <w:trPr>
          <w:trHeight w:val="266"/>
        </w:trPr>
        <w:tc>
          <w:tcPr>
            <w:tcW w:w="1913" w:type="dxa"/>
            <w:tcBorders>
              <w:top w:val="nil"/>
              <w:left w:val="nil"/>
              <w:bottom w:val="nil"/>
              <w:right w:val="nil"/>
            </w:tcBorders>
            <w:shd w:val="clear" w:color="auto" w:fill="auto"/>
            <w:noWrap/>
            <w:vAlign w:val="bottom"/>
            <w:hideMark/>
          </w:tcPr>
          <w:p w:rsidR="006E6D27" w:rsidRPr="006E6D27" w:rsidRDefault="006E6D27" w:rsidP="006E6D27">
            <w:pPr>
              <w:rPr>
                <w:sz w:val="20"/>
                <w:szCs w:val="20"/>
                <w:lang w:val="ru-RU" w:eastAsia="ru-RU"/>
              </w:rPr>
            </w:pPr>
            <w:bookmarkStart w:id="0" w:name="RANGE!A1:F78"/>
            <w:bookmarkEnd w:id="0"/>
          </w:p>
        </w:tc>
        <w:tc>
          <w:tcPr>
            <w:tcW w:w="3015" w:type="dxa"/>
            <w:tcBorders>
              <w:top w:val="nil"/>
              <w:left w:val="nil"/>
              <w:bottom w:val="nil"/>
              <w:right w:val="nil"/>
            </w:tcBorders>
            <w:shd w:val="clear" w:color="auto" w:fill="auto"/>
            <w:noWrap/>
            <w:vAlign w:val="bottom"/>
            <w:hideMark/>
          </w:tcPr>
          <w:p w:rsidR="006E6D27" w:rsidRPr="006E6D27" w:rsidRDefault="006E6D27" w:rsidP="006E6D27">
            <w:pPr>
              <w:jc w:val="right"/>
              <w:rPr>
                <w:sz w:val="20"/>
                <w:szCs w:val="20"/>
                <w:lang w:val="ru-RU" w:eastAsia="ru-RU"/>
              </w:rPr>
            </w:pPr>
          </w:p>
        </w:tc>
        <w:tc>
          <w:tcPr>
            <w:tcW w:w="10358" w:type="dxa"/>
            <w:gridSpan w:val="3"/>
            <w:tcBorders>
              <w:top w:val="nil"/>
              <w:left w:val="nil"/>
              <w:bottom w:val="nil"/>
              <w:right w:val="nil"/>
            </w:tcBorders>
            <w:shd w:val="clear" w:color="auto" w:fill="auto"/>
            <w:noWrap/>
            <w:vAlign w:val="bottom"/>
            <w:hideMark/>
          </w:tcPr>
          <w:p w:rsidR="006E6D27" w:rsidRPr="006E6D27" w:rsidRDefault="006E6D27" w:rsidP="006E6D27">
            <w:pPr>
              <w:jc w:val="right"/>
              <w:rPr>
                <w:sz w:val="20"/>
                <w:szCs w:val="20"/>
                <w:lang w:val="ru-RU" w:eastAsia="ru-RU"/>
              </w:rPr>
            </w:pPr>
            <w:r w:rsidRPr="006E6D27">
              <w:rPr>
                <w:sz w:val="20"/>
                <w:szCs w:val="20"/>
                <w:lang w:val="ru-RU" w:eastAsia="ru-RU"/>
              </w:rPr>
              <w:t>Приложение № 6</w:t>
            </w:r>
          </w:p>
        </w:tc>
      </w:tr>
      <w:tr w:rsidR="006E6D27" w:rsidRPr="006E6D27" w:rsidTr="006E6D27">
        <w:trPr>
          <w:trHeight w:val="266"/>
        </w:trPr>
        <w:tc>
          <w:tcPr>
            <w:tcW w:w="1913" w:type="dxa"/>
            <w:tcBorders>
              <w:top w:val="nil"/>
              <w:left w:val="nil"/>
              <w:bottom w:val="nil"/>
              <w:right w:val="nil"/>
            </w:tcBorders>
            <w:shd w:val="clear" w:color="auto" w:fill="auto"/>
            <w:noWrap/>
            <w:vAlign w:val="bottom"/>
            <w:hideMark/>
          </w:tcPr>
          <w:p w:rsidR="006E6D27" w:rsidRPr="006E6D27" w:rsidRDefault="006E6D27" w:rsidP="006E6D27">
            <w:pPr>
              <w:rPr>
                <w:sz w:val="20"/>
                <w:szCs w:val="20"/>
                <w:lang w:val="ru-RU" w:eastAsia="ru-RU"/>
              </w:rPr>
            </w:pPr>
          </w:p>
        </w:tc>
        <w:tc>
          <w:tcPr>
            <w:tcW w:w="13373" w:type="dxa"/>
            <w:gridSpan w:val="4"/>
            <w:tcBorders>
              <w:top w:val="nil"/>
              <w:left w:val="nil"/>
              <w:bottom w:val="nil"/>
              <w:right w:val="nil"/>
            </w:tcBorders>
            <w:shd w:val="clear" w:color="auto" w:fill="auto"/>
            <w:vAlign w:val="bottom"/>
            <w:hideMark/>
          </w:tcPr>
          <w:p w:rsidR="006E6D27" w:rsidRPr="006E6D27" w:rsidRDefault="006E6D27" w:rsidP="006E6D27">
            <w:pPr>
              <w:jc w:val="right"/>
              <w:rPr>
                <w:sz w:val="20"/>
                <w:szCs w:val="20"/>
                <w:lang w:val="ru-RU" w:eastAsia="ru-RU"/>
              </w:rPr>
            </w:pPr>
            <w:r w:rsidRPr="006E6D27">
              <w:rPr>
                <w:sz w:val="20"/>
                <w:szCs w:val="20"/>
                <w:lang w:val="ru-RU" w:eastAsia="ru-RU"/>
              </w:rPr>
              <w:t xml:space="preserve"> к решению "О бюджете  МО "Чемальский район" на 2019 год  и на  плановый период 2020 и 2021 годов"</w:t>
            </w:r>
          </w:p>
        </w:tc>
      </w:tr>
      <w:tr w:rsidR="006E6D27" w:rsidRPr="006E6D27" w:rsidTr="006E6D27">
        <w:trPr>
          <w:trHeight w:val="391"/>
        </w:trPr>
        <w:tc>
          <w:tcPr>
            <w:tcW w:w="15286" w:type="dxa"/>
            <w:gridSpan w:val="5"/>
            <w:tcBorders>
              <w:top w:val="nil"/>
              <w:left w:val="nil"/>
              <w:bottom w:val="nil"/>
              <w:right w:val="nil"/>
            </w:tcBorders>
            <w:shd w:val="clear" w:color="auto" w:fill="auto"/>
            <w:vAlign w:val="center"/>
            <w:hideMark/>
          </w:tcPr>
          <w:p w:rsidR="006E6D27" w:rsidRPr="006E6D27" w:rsidRDefault="006E6D27" w:rsidP="006E6D27">
            <w:pPr>
              <w:jc w:val="center"/>
              <w:rPr>
                <w:b/>
                <w:bCs/>
                <w:sz w:val="20"/>
                <w:szCs w:val="20"/>
                <w:lang w:val="ru-RU" w:eastAsia="ru-RU"/>
              </w:rPr>
            </w:pPr>
            <w:r w:rsidRPr="006E6D27">
              <w:rPr>
                <w:b/>
                <w:bCs/>
                <w:sz w:val="20"/>
                <w:szCs w:val="20"/>
                <w:lang w:val="ru-RU" w:eastAsia="ru-RU"/>
              </w:rPr>
              <w:t xml:space="preserve">Объем поступлений  доходов в местный бюджет на 2019 год  </w:t>
            </w:r>
          </w:p>
        </w:tc>
      </w:tr>
      <w:tr w:rsidR="006E6D27" w:rsidRPr="006E6D27" w:rsidTr="006E6D27">
        <w:trPr>
          <w:trHeight w:val="281"/>
        </w:trPr>
        <w:tc>
          <w:tcPr>
            <w:tcW w:w="1913" w:type="dxa"/>
            <w:tcBorders>
              <w:top w:val="nil"/>
              <w:left w:val="nil"/>
              <w:bottom w:val="single" w:sz="4" w:space="0" w:color="auto"/>
              <w:right w:val="nil"/>
            </w:tcBorders>
            <w:shd w:val="clear" w:color="auto" w:fill="auto"/>
            <w:hideMark/>
          </w:tcPr>
          <w:p w:rsidR="006E6D27" w:rsidRPr="006E6D27" w:rsidRDefault="006E6D27" w:rsidP="006E6D27">
            <w:pPr>
              <w:jc w:val="center"/>
              <w:rPr>
                <w:b/>
                <w:bCs/>
                <w:sz w:val="20"/>
                <w:szCs w:val="20"/>
                <w:lang w:val="ru-RU" w:eastAsia="ru-RU"/>
              </w:rPr>
            </w:pPr>
            <w:r w:rsidRPr="006E6D27">
              <w:rPr>
                <w:b/>
                <w:bCs/>
                <w:sz w:val="20"/>
                <w:szCs w:val="20"/>
                <w:lang w:val="ru-RU" w:eastAsia="ru-RU"/>
              </w:rPr>
              <w:t> </w:t>
            </w:r>
          </w:p>
        </w:tc>
        <w:tc>
          <w:tcPr>
            <w:tcW w:w="3015" w:type="dxa"/>
            <w:tcBorders>
              <w:top w:val="nil"/>
              <w:left w:val="nil"/>
              <w:bottom w:val="nil"/>
              <w:right w:val="nil"/>
            </w:tcBorders>
            <w:shd w:val="clear" w:color="auto" w:fill="auto"/>
            <w:hideMark/>
          </w:tcPr>
          <w:p w:rsidR="006E6D27" w:rsidRPr="006E6D27" w:rsidRDefault="006E6D27" w:rsidP="006E6D27">
            <w:pPr>
              <w:jc w:val="center"/>
              <w:rPr>
                <w:b/>
                <w:bCs/>
                <w:sz w:val="20"/>
                <w:szCs w:val="20"/>
                <w:lang w:val="ru-RU" w:eastAsia="ru-RU"/>
              </w:rPr>
            </w:pPr>
          </w:p>
        </w:tc>
        <w:tc>
          <w:tcPr>
            <w:tcW w:w="7234" w:type="dxa"/>
            <w:tcBorders>
              <w:top w:val="nil"/>
              <w:left w:val="nil"/>
              <w:bottom w:val="nil"/>
              <w:right w:val="nil"/>
            </w:tcBorders>
            <w:shd w:val="clear" w:color="auto" w:fill="auto"/>
            <w:hideMark/>
          </w:tcPr>
          <w:p w:rsidR="006E6D27" w:rsidRPr="006E6D27" w:rsidRDefault="006E6D27" w:rsidP="006E6D27">
            <w:pPr>
              <w:jc w:val="center"/>
              <w:rPr>
                <w:b/>
                <w:bCs/>
                <w:sz w:val="20"/>
                <w:szCs w:val="20"/>
                <w:lang w:val="ru-RU" w:eastAsia="ru-RU"/>
              </w:rPr>
            </w:pPr>
          </w:p>
        </w:tc>
        <w:tc>
          <w:tcPr>
            <w:tcW w:w="1516" w:type="dxa"/>
            <w:tcBorders>
              <w:top w:val="nil"/>
              <w:left w:val="nil"/>
              <w:bottom w:val="nil"/>
              <w:right w:val="nil"/>
            </w:tcBorders>
            <w:shd w:val="clear" w:color="auto" w:fill="auto"/>
            <w:hideMark/>
          </w:tcPr>
          <w:p w:rsidR="006E6D27" w:rsidRPr="006E6D27" w:rsidRDefault="006E6D27" w:rsidP="006E6D27">
            <w:pPr>
              <w:jc w:val="center"/>
              <w:rPr>
                <w:b/>
                <w:bCs/>
                <w:sz w:val="20"/>
                <w:szCs w:val="20"/>
                <w:lang w:val="ru-RU" w:eastAsia="ru-RU"/>
              </w:rPr>
            </w:pPr>
          </w:p>
        </w:tc>
        <w:tc>
          <w:tcPr>
            <w:tcW w:w="1607" w:type="dxa"/>
            <w:tcBorders>
              <w:top w:val="nil"/>
              <w:left w:val="nil"/>
              <w:bottom w:val="nil"/>
              <w:right w:val="nil"/>
            </w:tcBorders>
            <w:shd w:val="clear" w:color="auto" w:fill="auto"/>
            <w:hideMark/>
          </w:tcPr>
          <w:p w:rsidR="006E6D27" w:rsidRPr="006E6D27" w:rsidRDefault="006E6D27" w:rsidP="006E6D27">
            <w:pPr>
              <w:jc w:val="center"/>
              <w:rPr>
                <w:b/>
                <w:bCs/>
                <w:sz w:val="20"/>
                <w:szCs w:val="20"/>
                <w:lang w:val="ru-RU" w:eastAsia="ru-RU"/>
              </w:rPr>
            </w:pPr>
            <w:r w:rsidRPr="006E6D27">
              <w:rPr>
                <w:b/>
                <w:bCs/>
                <w:sz w:val="20"/>
                <w:szCs w:val="20"/>
                <w:lang w:val="ru-RU" w:eastAsia="ru-RU"/>
              </w:rPr>
              <w:t>тыс. руб.</w:t>
            </w:r>
          </w:p>
        </w:tc>
      </w:tr>
      <w:tr w:rsidR="006E6D27" w:rsidRPr="006E6D27" w:rsidTr="006E6D27">
        <w:trPr>
          <w:trHeight w:val="1172"/>
        </w:trPr>
        <w:tc>
          <w:tcPr>
            <w:tcW w:w="1913" w:type="dxa"/>
            <w:tcBorders>
              <w:top w:val="nil"/>
              <w:left w:val="single" w:sz="4" w:space="0" w:color="auto"/>
              <w:bottom w:val="single" w:sz="4" w:space="0" w:color="auto"/>
              <w:right w:val="single" w:sz="4" w:space="0" w:color="auto"/>
            </w:tcBorders>
            <w:shd w:val="clear" w:color="auto" w:fill="auto"/>
            <w:hideMark/>
          </w:tcPr>
          <w:p w:rsidR="006E6D27" w:rsidRPr="006E6D27" w:rsidRDefault="006E6D27" w:rsidP="006E6D27">
            <w:pPr>
              <w:rPr>
                <w:sz w:val="16"/>
                <w:szCs w:val="16"/>
                <w:lang w:val="ru-RU" w:eastAsia="ru-RU"/>
              </w:rPr>
            </w:pPr>
            <w:r w:rsidRPr="006E6D27">
              <w:rPr>
                <w:sz w:val="16"/>
                <w:szCs w:val="16"/>
                <w:lang w:val="ru-RU" w:eastAsia="ru-RU"/>
              </w:rPr>
              <w:t>Код администратора</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6"/>
                <w:szCs w:val="16"/>
                <w:lang w:val="ru-RU" w:eastAsia="ru-RU"/>
              </w:rPr>
            </w:pPr>
            <w:r w:rsidRPr="006E6D27">
              <w:rPr>
                <w:sz w:val="16"/>
                <w:szCs w:val="16"/>
                <w:lang w:val="ru-RU" w:eastAsia="ru-RU"/>
              </w:rPr>
              <w:t>Код дохода</w:t>
            </w:r>
          </w:p>
        </w:tc>
        <w:tc>
          <w:tcPr>
            <w:tcW w:w="7234" w:type="dxa"/>
            <w:tcBorders>
              <w:top w:val="single" w:sz="4" w:space="0" w:color="auto"/>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6"/>
                <w:szCs w:val="16"/>
                <w:lang w:val="ru-RU" w:eastAsia="ru-RU"/>
              </w:rPr>
            </w:pPr>
            <w:r w:rsidRPr="006E6D27">
              <w:rPr>
                <w:sz w:val="16"/>
                <w:szCs w:val="16"/>
                <w:lang w:val="ru-RU" w:eastAsia="ru-RU"/>
              </w:rPr>
              <w:t xml:space="preserve">Наименование </w:t>
            </w:r>
          </w:p>
        </w:tc>
        <w:tc>
          <w:tcPr>
            <w:tcW w:w="1516" w:type="dxa"/>
            <w:tcBorders>
              <w:top w:val="single" w:sz="4" w:space="0" w:color="auto"/>
              <w:left w:val="nil"/>
              <w:bottom w:val="single" w:sz="4" w:space="0" w:color="auto"/>
              <w:right w:val="single" w:sz="4" w:space="0" w:color="auto"/>
            </w:tcBorders>
            <w:shd w:val="clear" w:color="auto" w:fill="auto"/>
            <w:hideMark/>
          </w:tcPr>
          <w:p w:rsidR="006E6D27" w:rsidRPr="006E6D27" w:rsidRDefault="006E6D27" w:rsidP="006E6D27">
            <w:pPr>
              <w:jc w:val="center"/>
              <w:rPr>
                <w:rFonts w:ascii="Arial Cyr" w:hAnsi="Arial Cyr" w:cs="Arial"/>
                <w:sz w:val="16"/>
                <w:szCs w:val="16"/>
                <w:lang w:val="ru-RU" w:eastAsia="ru-RU"/>
              </w:rPr>
            </w:pPr>
            <w:r w:rsidRPr="006E6D27">
              <w:rPr>
                <w:rFonts w:ascii="Arial Cyr" w:hAnsi="Arial Cyr" w:cs="Arial"/>
                <w:sz w:val="16"/>
                <w:szCs w:val="16"/>
                <w:lang w:val="ru-RU" w:eastAsia="ru-RU"/>
              </w:rPr>
              <w:t>Изменения</w:t>
            </w:r>
            <w:proofErr w:type="gramStart"/>
            <w:r w:rsidRPr="006E6D27">
              <w:rPr>
                <w:rFonts w:ascii="Arial Cyr" w:hAnsi="Arial Cyr" w:cs="Arial"/>
                <w:sz w:val="16"/>
                <w:szCs w:val="16"/>
                <w:lang w:val="ru-RU" w:eastAsia="ru-RU"/>
              </w:rPr>
              <w:t xml:space="preserve"> (+;-)</w:t>
            </w:r>
            <w:proofErr w:type="gramEnd"/>
          </w:p>
        </w:tc>
        <w:tc>
          <w:tcPr>
            <w:tcW w:w="1607" w:type="dxa"/>
            <w:tcBorders>
              <w:top w:val="single" w:sz="4" w:space="0" w:color="auto"/>
              <w:left w:val="nil"/>
              <w:bottom w:val="single" w:sz="4" w:space="0" w:color="auto"/>
              <w:right w:val="single" w:sz="4" w:space="0" w:color="auto"/>
            </w:tcBorders>
            <w:shd w:val="clear" w:color="auto" w:fill="auto"/>
            <w:hideMark/>
          </w:tcPr>
          <w:p w:rsidR="006E6D27" w:rsidRPr="006E6D27" w:rsidRDefault="006E6D27" w:rsidP="006E6D27">
            <w:pPr>
              <w:jc w:val="center"/>
              <w:rPr>
                <w:rFonts w:ascii="Arial Cyr" w:hAnsi="Arial Cyr" w:cs="Arial"/>
                <w:sz w:val="16"/>
                <w:szCs w:val="16"/>
                <w:lang w:val="ru-RU" w:eastAsia="ru-RU"/>
              </w:rPr>
            </w:pPr>
            <w:r w:rsidRPr="006E6D27">
              <w:rPr>
                <w:rFonts w:ascii="Arial Cyr" w:hAnsi="Arial Cyr" w:cs="Arial"/>
                <w:sz w:val="16"/>
                <w:szCs w:val="16"/>
                <w:lang w:val="ru-RU" w:eastAsia="ru-RU"/>
              </w:rPr>
              <w:t>Сумма с учетом изменений на 2019г.</w:t>
            </w:r>
          </w:p>
        </w:tc>
      </w:tr>
      <w:tr w:rsidR="006E6D27" w:rsidRPr="006E6D27" w:rsidTr="006E6D27">
        <w:trPr>
          <w:trHeight w:val="328"/>
        </w:trPr>
        <w:tc>
          <w:tcPr>
            <w:tcW w:w="1913" w:type="dxa"/>
            <w:tcBorders>
              <w:top w:val="nil"/>
              <w:left w:val="single" w:sz="8"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1 00 00000 00 0000 000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center"/>
              <w:rPr>
                <w:b/>
                <w:bCs/>
                <w:sz w:val="18"/>
                <w:szCs w:val="18"/>
                <w:lang w:val="ru-RU" w:eastAsia="ru-RU"/>
              </w:rPr>
            </w:pPr>
            <w:r w:rsidRPr="006E6D27">
              <w:rPr>
                <w:b/>
                <w:bCs/>
                <w:sz w:val="18"/>
                <w:szCs w:val="18"/>
                <w:lang w:val="ru-RU" w:eastAsia="ru-RU"/>
              </w:rPr>
              <w:t>НАЛОГОВЫЕ И НЕНАЛОГОВЫЕ ДОХОДЫ</w:t>
            </w:r>
          </w:p>
        </w:tc>
        <w:tc>
          <w:tcPr>
            <w:tcW w:w="151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17218,8</w:t>
            </w:r>
          </w:p>
        </w:tc>
        <w:tc>
          <w:tcPr>
            <w:tcW w:w="1607"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123647,3</w:t>
            </w:r>
          </w:p>
        </w:tc>
      </w:tr>
      <w:tr w:rsidR="006E6D27" w:rsidRPr="006E6D27" w:rsidTr="006E6D27">
        <w:trPr>
          <w:trHeight w:val="328"/>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 </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 </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center"/>
              <w:rPr>
                <w:b/>
                <w:bCs/>
                <w:sz w:val="18"/>
                <w:szCs w:val="18"/>
                <w:lang w:val="ru-RU" w:eastAsia="ru-RU"/>
              </w:rPr>
            </w:pPr>
            <w:r w:rsidRPr="006E6D27">
              <w:rPr>
                <w:b/>
                <w:bCs/>
                <w:sz w:val="18"/>
                <w:szCs w:val="18"/>
                <w:lang w:val="ru-RU" w:eastAsia="ru-RU"/>
              </w:rPr>
              <w:t>НАЛОГОВЫЕ  ДОХОДЫ</w:t>
            </w:r>
          </w:p>
        </w:tc>
        <w:tc>
          <w:tcPr>
            <w:tcW w:w="151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15896,0</w:t>
            </w:r>
          </w:p>
        </w:tc>
        <w:tc>
          <w:tcPr>
            <w:tcW w:w="1607"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102309,1</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000</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1 01 00000 00 0000 000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b/>
                <w:bCs/>
                <w:sz w:val="18"/>
                <w:szCs w:val="18"/>
                <w:lang w:val="ru-RU" w:eastAsia="ru-RU"/>
              </w:rPr>
            </w:pPr>
            <w:r w:rsidRPr="006E6D27">
              <w:rPr>
                <w:b/>
                <w:bCs/>
                <w:sz w:val="18"/>
                <w:szCs w:val="18"/>
                <w:lang w:val="ru-RU" w:eastAsia="ru-RU"/>
              </w:rPr>
              <w:t>Налоги на прибыль, доходы</w:t>
            </w:r>
          </w:p>
        </w:tc>
        <w:tc>
          <w:tcPr>
            <w:tcW w:w="151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8455,3</w:t>
            </w:r>
          </w:p>
        </w:tc>
        <w:tc>
          <w:tcPr>
            <w:tcW w:w="1607"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53669,1</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1 01 02000 01 0000 110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Налог на доходы физических лиц</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8455,3</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53669,1</w:t>
            </w:r>
          </w:p>
        </w:tc>
      </w:tr>
      <w:tr w:rsidR="006E6D27" w:rsidRPr="006E6D27" w:rsidTr="006E6D27">
        <w:trPr>
          <w:trHeight w:val="50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182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 xml:space="preserve">    1 03 02000 01 0000 110    </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Акцизы по подакцизным товарам (продукции), производимым на территории Российской Федерации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76,7</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3939,9</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1 05 00000 00 0000 000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Налоги на совокупный доход</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3183,1</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28217,9</w:t>
            </w:r>
          </w:p>
        </w:tc>
      </w:tr>
      <w:tr w:rsidR="006E6D27" w:rsidRPr="006E6D27" w:rsidTr="006E6D27">
        <w:trPr>
          <w:trHeight w:val="50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1 05 01000 00 0000 110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Налог, взимаемый в связи с применением упрощенной системы налогообложения</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2135,1</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21351,0</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1 05 02000 00 0000 110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Единый налог на вмененный доход для отдельных видов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1139,0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6163,9</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1 05 03000 00 0000 110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Единый сельскохозяйственный налог</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265,0</w:t>
            </w:r>
          </w:p>
        </w:tc>
      </w:tr>
      <w:tr w:rsidR="006E6D27" w:rsidRPr="006E6D27" w:rsidTr="006E6D27">
        <w:trPr>
          <w:trHeight w:val="50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xml:space="preserve">1 05 04000 02 0000 110 </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Налог, взимаемый в связи с применением патентной системы налогообложения</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-96,0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438,0</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1 06 00000 00 0000 000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Налоги на имущество</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4720,9</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15082,2</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1 06 02000 02 0000 110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Налог на имущество организаций</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4720,9</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15082,2</w:t>
            </w:r>
          </w:p>
        </w:tc>
      </w:tr>
      <w:tr w:rsidR="006E6D27" w:rsidRPr="006E6D27" w:rsidTr="006E6D27">
        <w:trPr>
          <w:trHeight w:val="50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1 07 00000 00 0000 000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Налоги, сборы и регулярные платежи за пользование природными ресурсами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-110,0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110,0</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1 07 01000 01 0000 110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Налог на добычу полезных ископаемых</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-110,0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110,0</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1 08 00000 00 0000 000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Государственная пошлина</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-430,0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1290,0</w:t>
            </w:r>
          </w:p>
        </w:tc>
      </w:tr>
      <w:tr w:rsidR="006E6D27" w:rsidRPr="006E6D27" w:rsidTr="006E6D27">
        <w:trPr>
          <w:trHeight w:val="50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1 08 03000 01 0000 110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 xml:space="preserve">Государственная пошлина по делам, рассматриваемым в </w:t>
            </w:r>
            <w:proofErr w:type="gramStart"/>
            <w:r w:rsidRPr="006E6D27">
              <w:rPr>
                <w:sz w:val="18"/>
                <w:szCs w:val="18"/>
                <w:lang w:val="ru-RU" w:eastAsia="ru-RU"/>
              </w:rPr>
              <w:t>судах</w:t>
            </w:r>
            <w:proofErr w:type="gramEnd"/>
            <w:r w:rsidRPr="006E6D27">
              <w:rPr>
                <w:sz w:val="18"/>
                <w:szCs w:val="18"/>
                <w:lang w:val="ru-RU" w:eastAsia="ru-RU"/>
              </w:rPr>
              <w:t xml:space="preserve"> общей юрисдикции, мировыми судьями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-430,0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1040,0</w:t>
            </w:r>
          </w:p>
        </w:tc>
      </w:tr>
      <w:tr w:rsidR="006E6D27" w:rsidRPr="006E6D27" w:rsidTr="006E6D27">
        <w:trPr>
          <w:trHeight w:val="50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000</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1 08 07000 01 0000 110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Государственная пошлина за государственную регистрацию, а также за совершение прочих юридически значимых действий</w:t>
            </w:r>
          </w:p>
        </w:tc>
        <w:tc>
          <w:tcPr>
            <w:tcW w:w="151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 </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250,0</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center"/>
              <w:rPr>
                <w:b/>
                <w:bCs/>
                <w:sz w:val="18"/>
                <w:szCs w:val="18"/>
                <w:lang w:val="ru-RU" w:eastAsia="ru-RU"/>
              </w:rPr>
            </w:pPr>
            <w:r w:rsidRPr="006E6D27">
              <w:rPr>
                <w:b/>
                <w:bCs/>
                <w:sz w:val="18"/>
                <w:szCs w:val="18"/>
                <w:lang w:val="ru-RU" w:eastAsia="ru-RU"/>
              </w:rPr>
              <w:t xml:space="preserve"> НЕНАЛОГОВЫЕ ДОХОДЫ</w:t>
            </w:r>
          </w:p>
        </w:tc>
        <w:tc>
          <w:tcPr>
            <w:tcW w:w="151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1322,8</w:t>
            </w:r>
          </w:p>
        </w:tc>
        <w:tc>
          <w:tcPr>
            <w:tcW w:w="1607"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21338,2</w:t>
            </w:r>
          </w:p>
        </w:tc>
      </w:tr>
      <w:tr w:rsidR="006E6D27" w:rsidRPr="006E6D27" w:rsidTr="006E6D27">
        <w:trPr>
          <w:trHeight w:val="50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1 11 00000 00 0000 000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Доходы от использования имущества, находящегося в государственной и муниципальной собственности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900,0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16500,0</w:t>
            </w:r>
          </w:p>
        </w:tc>
      </w:tr>
      <w:tr w:rsidR="006E6D27" w:rsidRPr="006E6D27" w:rsidTr="006E6D27">
        <w:trPr>
          <w:trHeight w:val="1250"/>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999</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1 11 05000 00 0000 120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18"/>
                <w:szCs w:val="18"/>
                <w:lang w:val="ru-RU" w:eastAsia="ru-RU"/>
              </w:rPr>
            </w:pPr>
            <w:proofErr w:type="gramStart"/>
            <w:r w:rsidRPr="006E6D27">
              <w:rPr>
                <w:sz w:val="18"/>
                <w:szCs w:val="18"/>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51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900,0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16500,0</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1 12 00000 00 0000 000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b/>
                <w:bCs/>
                <w:sz w:val="18"/>
                <w:szCs w:val="18"/>
                <w:lang w:val="ru-RU" w:eastAsia="ru-RU"/>
              </w:rPr>
            </w:pPr>
            <w:r w:rsidRPr="006E6D27">
              <w:rPr>
                <w:b/>
                <w:bCs/>
                <w:sz w:val="18"/>
                <w:szCs w:val="18"/>
                <w:lang w:val="ru-RU" w:eastAsia="ru-RU"/>
              </w:rPr>
              <w:t>Платежи при пользовании природными ресурсами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19,4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272,7</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048</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1 12 01000 01 0000 120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Плата за негативное воздействие на окружающую среду</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19,4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272,7</w:t>
            </w:r>
          </w:p>
        </w:tc>
      </w:tr>
      <w:tr w:rsidR="006E6D27" w:rsidRPr="006E6D27" w:rsidTr="006E6D27">
        <w:trPr>
          <w:trHeight w:val="500"/>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1 13 00000 00 0000 000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18"/>
                <w:szCs w:val="18"/>
                <w:lang w:val="ru-RU" w:eastAsia="ru-RU"/>
              </w:rPr>
            </w:pPr>
            <w:r w:rsidRPr="006E6D27">
              <w:rPr>
                <w:b/>
                <w:bCs/>
                <w:sz w:val="18"/>
                <w:szCs w:val="18"/>
                <w:lang w:val="ru-RU" w:eastAsia="ru-RU"/>
              </w:rPr>
              <w:t>Доходы от оказания платных услуг (работ) и компенсации затрат государства</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50,0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400,0</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1 14 00000  00 0000 000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Доходы от продажи материальных и нематериальных активов</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353,4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2853,4</w:t>
            </w:r>
          </w:p>
        </w:tc>
      </w:tr>
      <w:tr w:rsidR="006E6D27" w:rsidRPr="006E6D27" w:rsidTr="006E6D27">
        <w:trPr>
          <w:trHeight w:val="1266"/>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999</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1 14 02000 00 0000 000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18"/>
                <w:szCs w:val="18"/>
                <w:lang w:val="ru-RU" w:eastAsia="ru-RU"/>
              </w:rPr>
            </w:pPr>
            <w:r w:rsidRPr="006E6D27">
              <w:rPr>
                <w:sz w:val="18"/>
                <w:szCs w:val="18"/>
                <w:lang w:val="ru-RU"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353,4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353,4</w:t>
            </w:r>
          </w:p>
        </w:tc>
      </w:tr>
      <w:tr w:rsidR="006E6D27" w:rsidRPr="006E6D27" w:rsidTr="006E6D27">
        <w:trPr>
          <w:trHeight w:val="500"/>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999</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1 14 06000 00 0000 430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18"/>
                <w:szCs w:val="18"/>
                <w:lang w:val="ru-RU" w:eastAsia="ru-RU"/>
              </w:rPr>
            </w:pPr>
            <w:r w:rsidRPr="006E6D27">
              <w:rPr>
                <w:sz w:val="18"/>
                <w:szCs w:val="18"/>
                <w:lang w:val="ru-RU" w:eastAsia="ru-RU"/>
              </w:rPr>
              <w:t xml:space="preserve">Доходы от продажи земельных участков, находящихся в государственной и муниципальной собственности </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rPr>
                <w:sz w:val="18"/>
                <w:szCs w:val="18"/>
                <w:lang w:val="ru-RU" w:eastAsia="ru-RU"/>
              </w:rPr>
            </w:pPr>
            <w:r w:rsidRPr="006E6D27">
              <w:rPr>
                <w:sz w:val="18"/>
                <w:szCs w:val="18"/>
                <w:lang w:val="ru-RU" w:eastAsia="ru-RU"/>
              </w:rPr>
              <w:t> </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2500,0</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1 16 00000 00 0000 000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Штрафы, санкции, возмещение ущерба</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 </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895,7</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1 17 00000 00 0000 000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18"/>
                <w:szCs w:val="18"/>
                <w:lang w:val="ru-RU" w:eastAsia="ru-RU"/>
              </w:rPr>
            </w:pPr>
            <w:r w:rsidRPr="006E6D27">
              <w:rPr>
                <w:b/>
                <w:bCs/>
                <w:sz w:val="18"/>
                <w:szCs w:val="18"/>
                <w:lang w:val="ru-RU" w:eastAsia="ru-RU"/>
              </w:rPr>
              <w:t>Прочие неналоговые доходы</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 </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416,4</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2 00 00000 00 0000 000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20"/>
                <w:szCs w:val="20"/>
                <w:lang w:val="ru-RU" w:eastAsia="ru-RU"/>
              </w:rPr>
            </w:pPr>
            <w:r w:rsidRPr="006E6D27">
              <w:rPr>
                <w:b/>
                <w:bCs/>
                <w:sz w:val="20"/>
                <w:szCs w:val="20"/>
                <w:lang w:val="ru-RU" w:eastAsia="ru-RU"/>
              </w:rPr>
              <w:t xml:space="preserve">БЕЗВОЗМЕЗДНЫЕ ПОСТУПЛЕНИЯ </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190714,5</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361760,1</w:t>
            </w:r>
          </w:p>
        </w:tc>
      </w:tr>
      <w:tr w:rsidR="006E6D27" w:rsidRPr="006E6D27" w:rsidTr="006E6D27">
        <w:trPr>
          <w:trHeight w:val="531"/>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2 02 00000 00 0000 000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20"/>
                <w:szCs w:val="20"/>
                <w:lang w:val="ru-RU" w:eastAsia="ru-RU"/>
              </w:rPr>
            </w:pPr>
            <w:r w:rsidRPr="006E6D27">
              <w:rPr>
                <w:b/>
                <w:bCs/>
                <w:sz w:val="20"/>
                <w:szCs w:val="20"/>
                <w:lang w:val="ru-RU" w:eastAsia="ru-RU"/>
              </w:rPr>
              <w:t>Безвозмездные поступления от других бюджетов бюджетной системы Российской Федерации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190714,5</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361760,1</w:t>
            </w:r>
          </w:p>
        </w:tc>
      </w:tr>
      <w:tr w:rsidR="006E6D27" w:rsidRPr="006E6D27" w:rsidTr="006E6D27">
        <w:trPr>
          <w:trHeight w:val="531"/>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2 02 10000 00 0000 150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20"/>
                <w:szCs w:val="20"/>
                <w:lang w:val="ru-RU" w:eastAsia="ru-RU"/>
              </w:rPr>
            </w:pPr>
            <w:r w:rsidRPr="006E6D27">
              <w:rPr>
                <w:b/>
                <w:bCs/>
                <w:sz w:val="20"/>
                <w:szCs w:val="20"/>
                <w:lang w:val="ru-RU" w:eastAsia="ru-RU"/>
              </w:rPr>
              <w:t>Дотации бюджетам бюджетной системы Российской Федерации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20819,6</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75223,6</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2 02 15001 00 0000 150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Дотации на выравнивание бюджетной обеспеченности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20819,6</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75223,6</w:t>
            </w:r>
          </w:p>
        </w:tc>
      </w:tr>
      <w:tr w:rsidR="006E6D27" w:rsidRPr="006E6D27" w:rsidTr="006E6D27">
        <w:trPr>
          <w:trHeight w:val="531"/>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2 02 15001 05 0000 150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r w:rsidRPr="006E6D27">
              <w:rPr>
                <w:sz w:val="20"/>
                <w:szCs w:val="20"/>
                <w:lang w:val="ru-RU" w:eastAsia="ru-RU"/>
              </w:rPr>
              <w:t>Дотации бюджетам муниципальных районов на выравнивание бюджетной обеспеченности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20819,6</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75223,6</w:t>
            </w:r>
          </w:p>
        </w:tc>
      </w:tr>
      <w:tr w:rsidR="006E6D27" w:rsidRPr="006E6D27" w:rsidTr="006E6D27">
        <w:trPr>
          <w:trHeight w:val="531"/>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2 02 20000 00 0000 150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20"/>
                <w:szCs w:val="20"/>
                <w:lang w:val="ru-RU" w:eastAsia="ru-RU"/>
              </w:rPr>
            </w:pPr>
            <w:r w:rsidRPr="006E6D27">
              <w:rPr>
                <w:b/>
                <w:bCs/>
                <w:sz w:val="20"/>
                <w:szCs w:val="20"/>
                <w:lang w:val="ru-RU" w:eastAsia="ru-RU"/>
              </w:rPr>
              <w:t>Субсидии бюджетам бюджетной системы Российской Федерации (межбюджетные субсидии)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137116,1</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143215,8</w:t>
            </w:r>
          </w:p>
        </w:tc>
      </w:tr>
      <w:tr w:rsidR="006E6D27" w:rsidRPr="006E6D27" w:rsidTr="006E6D27">
        <w:trPr>
          <w:trHeight w:val="578"/>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2 02 20051 05 0000 150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Субсидии бюджетам муниципальных районов на реализацию федеральных целевых программ</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-3681,4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0,0</w:t>
            </w:r>
          </w:p>
        </w:tc>
      </w:tr>
      <w:tr w:rsidR="006E6D27" w:rsidRPr="006E6D27" w:rsidTr="006E6D27">
        <w:trPr>
          <w:trHeight w:val="813"/>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xml:space="preserve">092 </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2 02 20077 05 0000 150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бюджетам муниципальных районов на </w:t>
            </w:r>
            <w:proofErr w:type="spellStart"/>
            <w:r w:rsidRPr="006E6D27">
              <w:rPr>
                <w:sz w:val="20"/>
                <w:szCs w:val="20"/>
                <w:lang w:val="ru-RU" w:eastAsia="ru-RU"/>
              </w:rPr>
              <w:t>софинансирование</w:t>
            </w:r>
            <w:proofErr w:type="spellEnd"/>
            <w:r w:rsidRPr="006E6D27">
              <w:rPr>
                <w:sz w:val="20"/>
                <w:szCs w:val="20"/>
                <w:lang w:val="ru-RU" w:eastAsia="ru-RU"/>
              </w:rPr>
              <w:t xml:space="preserve"> капитальных вложений в объекты муниципальной собственности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6451,5</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7368,4</w:t>
            </w:r>
          </w:p>
        </w:tc>
      </w:tr>
      <w:tr w:rsidR="006E6D27" w:rsidRPr="006E6D27" w:rsidTr="006E6D27">
        <w:trPr>
          <w:trHeight w:val="969"/>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xml:space="preserve">092 </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2 02 25097 05 0000 150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1579,4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1579,4</w:t>
            </w:r>
          </w:p>
        </w:tc>
      </w:tr>
      <w:tr w:rsidR="006E6D27" w:rsidRPr="006E6D27" w:rsidTr="006E6D27">
        <w:trPr>
          <w:trHeight w:val="1328"/>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xml:space="preserve">092 </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2 02 25232 05 0000 150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proofErr w:type="gramStart"/>
            <w:r w:rsidRPr="006E6D27">
              <w:rPr>
                <w:sz w:val="20"/>
                <w:szCs w:val="20"/>
                <w:lang w:val="ru-RU" w:eastAsia="ru-RU"/>
              </w:rPr>
              <w:t>дошкольного</w:t>
            </w:r>
            <w:proofErr w:type="gramEnd"/>
            <w:r w:rsidRPr="006E6D27">
              <w:rPr>
                <w:sz w:val="20"/>
                <w:szCs w:val="20"/>
                <w:lang w:val="ru-RU" w:eastAsia="ru-RU"/>
              </w:rPr>
              <w:t xml:space="preserve"> образования</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87522,2</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87522,2</w:t>
            </w:r>
          </w:p>
        </w:tc>
      </w:tr>
      <w:tr w:rsidR="006E6D27" w:rsidRPr="006E6D27" w:rsidTr="006E6D27">
        <w:trPr>
          <w:trHeight w:val="1078"/>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20"/>
                <w:szCs w:val="20"/>
                <w:lang w:val="ru-RU" w:eastAsia="ru-RU"/>
              </w:rPr>
            </w:pPr>
            <w:r w:rsidRPr="006E6D27">
              <w:rPr>
                <w:sz w:val="20"/>
                <w:szCs w:val="20"/>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2 02 25467 05 0000 150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1018,0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1018,0</w:t>
            </w:r>
          </w:p>
        </w:tc>
      </w:tr>
      <w:tr w:rsidR="006E6D27" w:rsidRPr="006E6D27" w:rsidTr="006E6D27">
        <w:trPr>
          <w:trHeight w:val="641"/>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20"/>
                <w:szCs w:val="20"/>
                <w:lang w:val="ru-RU" w:eastAsia="ru-RU"/>
              </w:rPr>
            </w:pPr>
            <w:r w:rsidRPr="006E6D27">
              <w:rPr>
                <w:sz w:val="20"/>
                <w:szCs w:val="20"/>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2 02 25497 05 0000 150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Субсидии бюджетам муниципальных районов на реализацию мероприятий по обеспечению жильем молодых семей</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226,4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226,4</w:t>
            </w:r>
          </w:p>
        </w:tc>
      </w:tr>
      <w:tr w:rsidR="006E6D27" w:rsidRPr="006E6D27" w:rsidTr="006E6D27">
        <w:trPr>
          <w:trHeight w:val="641"/>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2 02 25519 05 0000 150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Субсидия бюджетам муниципальных районов на поддержку отрасли культуры</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9068,2</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9068,2</w:t>
            </w:r>
          </w:p>
        </w:tc>
      </w:tr>
      <w:tr w:rsidR="006E6D27" w:rsidRPr="006E6D27" w:rsidTr="006E6D27">
        <w:trPr>
          <w:trHeight w:val="531"/>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20"/>
                <w:szCs w:val="20"/>
                <w:lang w:val="ru-RU" w:eastAsia="ru-RU"/>
              </w:rPr>
            </w:pPr>
            <w:r w:rsidRPr="006E6D27">
              <w:rPr>
                <w:sz w:val="20"/>
                <w:szCs w:val="20"/>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2 02 25567 05 0000 150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jc w:val="both"/>
              <w:rPr>
                <w:sz w:val="20"/>
                <w:szCs w:val="20"/>
                <w:lang w:val="ru-RU" w:eastAsia="ru-RU"/>
              </w:rPr>
            </w:pPr>
            <w:r w:rsidRPr="006E6D27">
              <w:rPr>
                <w:sz w:val="20"/>
                <w:szCs w:val="20"/>
                <w:lang w:val="ru-RU" w:eastAsia="ru-RU"/>
              </w:rPr>
              <w:t xml:space="preserve">Субсидии бюджетам муниципальных районов на реализацию мероприятий по </w:t>
            </w:r>
            <w:proofErr w:type="gramStart"/>
            <w:r w:rsidRPr="006E6D27">
              <w:rPr>
                <w:sz w:val="20"/>
                <w:szCs w:val="20"/>
                <w:lang w:val="ru-RU" w:eastAsia="ru-RU"/>
              </w:rPr>
              <w:t>устойчивому</w:t>
            </w:r>
            <w:proofErr w:type="gramEnd"/>
            <w:r w:rsidRPr="006E6D27">
              <w:rPr>
                <w:sz w:val="20"/>
                <w:szCs w:val="20"/>
                <w:lang w:val="ru-RU" w:eastAsia="ru-RU"/>
              </w:rPr>
              <w:t xml:space="preserve"> развитию сельских территорий </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2923,6</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2923,6</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Прочие субсидии бюджетам муниципальных районов</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32008,2</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33509,6</w:t>
            </w:r>
          </w:p>
        </w:tc>
      </w:tr>
      <w:tr w:rsidR="006E6D27" w:rsidRPr="006E6D27" w:rsidTr="006E6D27">
        <w:trPr>
          <w:trHeight w:val="1328"/>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на </w:t>
            </w:r>
            <w:proofErr w:type="spellStart"/>
            <w:r w:rsidRPr="006E6D27">
              <w:rPr>
                <w:sz w:val="20"/>
                <w:szCs w:val="20"/>
                <w:lang w:val="ru-RU" w:eastAsia="ru-RU"/>
              </w:rPr>
              <w:t>софинансирование</w:t>
            </w:r>
            <w:proofErr w:type="spellEnd"/>
            <w:r w:rsidRPr="006E6D27">
              <w:rPr>
                <w:sz w:val="20"/>
                <w:szCs w:val="20"/>
                <w:lang w:val="ru-RU" w:eastAsia="ru-RU"/>
              </w:rPr>
              <w:t xml:space="preserve"> расходных обязательств, связанных с участием муниципальных образований в проведении мероприятий по  оказанию поддержки гражданам и их объединениям, участвующим в охране общественного порядка, созданию условий для деятельности народных дружин</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4,9</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4,9</w:t>
            </w:r>
          </w:p>
        </w:tc>
      </w:tr>
      <w:tr w:rsidR="006E6D27" w:rsidRPr="006E6D27" w:rsidTr="006E6D27">
        <w:trPr>
          <w:trHeight w:val="1063"/>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Субсидии на осуществление выплат вознаграждения за добровольную сдачу незаконно хранящегося огнестрельного оружия, боеприпасов, взрывчатых веществ и взрывных устройств</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5,4</w:t>
            </w:r>
          </w:p>
        </w:tc>
      </w:tr>
      <w:tr w:rsidR="006E6D27" w:rsidRPr="006E6D27" w:rsidTr="006E6D27">
        <w:trPr>
          <w:trHeight w:val="1594"/>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Субсидии на осуществление энергосберегающих технических мероприятий на системах теплоснабжения, электроснабжения, системах водоснабжения и водоотведения, модернизации оборудования на объектах, участвующих в предоставлении коммунальных услуг, и на реализацию мероприятий по строительству (реконструкции) систем теплоснабжения</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884,4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884,4</w:t>
            </w:r>
          </w:p>
        </w:tc>
      </w:tr>
      <w:tr w:rsidR="006E6D27" w:rsidRPr="006E6D27" w:rsidTr="006E6D27">
        <w:trPr>
          <w:trHeight w:val="922"/>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на </w:t>
            </w:r>
            <w:proofErr w:type="spellStart"/>
            <w:r w:rsidRPr="006E6D27">
              <w:rPr>
                <w:sz w:val="20"/>
                <w:szCs w:val="20"/>
                <w:lang w:val="ru-RU" w:eastAsia="ru-RU"/>
              </w:rPr>
              <w:t>софинансирование</w:t>
            </w:r>
            <w:proofErr w:type="spellEnd"/>
            <w:r w:rsidRPr="006E6D27">
              <w:rPr>
                <w:sz w:val="20"/>
                <w:szCs w:val="20"/>
                <w:lang w:val="ru-RU" w:eastAsia="ru-RU"/>
              </w:rPr>
              <w:t xml:space="preserve"> расходных обязательств по созданию и оборудованию мест (площадок) накопления (в том числе раздельного накопления) твердых коммунальных отходов</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131,9</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131,9</w:t>
            </w:r>
          </w:p>
        </w:tc>
      </w:tr>
      <w:tr w:rsidR="006E6D27" w:rsidRPr="006E6D27" w:rsidTr="006E6D27">
        <w:trPr>
          <w:trHeight w:val="1063"/>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на </w:t>
            </w:r>
            <w:proofErr w:type="spellStart"/>
            <w:r w:rsidRPr="006E6D27">
              <w:rPr>
                <w:sz w:val="20"/>
                <w:szCs w:val="20"/>
                <w:lang w:val="ru-RU" w:eastAsia="ru-RU"/>
              </w:rPr>
              <w:t>софинансирование</w:t>
            </w:r>
            <w:proofErr w:type="spellEnd"/>
            <w:r w:rsidRPr="006E6D27">
              <w:rPr>
                <w:sz w:val="20"/>
                <w:szCs w:val="20"/>
                <w:lang w:val="ru-RU" w:eastAsia="ru-RU"/>
              </w:rPr>
              <w:t xml:space="preserve"> расходных обязательств, связанных с участием муниципальных образований в развитии и укреплении материально-технической базы Корпуса сил добровольной пожарно-спасательной службы</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350,0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350,0</w:t>
            </w:r>
          </w:p>
        </w:tc>
      </w:tr>
      <w:tr w:rsidR="006E6D27" w:rsidRPr="006E6D27" w:rsidTr="006E6D27">
        <w:trPr>
          <w:trHeight w:val="797"/>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на </w:t>
            </w:r>
            <w:proofErr w:type="spellStart"/>
            <w:r w:rsidRPr="006E6D27">
              <w:rPr>
                <w:sz w:val="20"/>
                <w:szCs w:val="20"/>
                <w:lang w:val="ru-RU" w:eastAsia="ru-RU"/>
              </w:rPr>
              <w:t>софинансирование</w:t>
            </w:r>
            <w:proofErr w:type="spellEnd"/>
            <w:r w:rsidRPr="006E6D27">
              <w:rPr>
                <w:sz w:val="20"/>
                <w:szCs w:val="20"/>
                <w:lang w:val="ru-RU" w:eastAsia="ru-RU"/>
              </w:rPr>
              <w:t xml:space="preserve"> расходов местных бюджетов на оплату труда и начисления на выплаты по оплате труда работников бюджетной сферы в Республике Алтай</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30261,0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30261,0</w:t>
            </w:r>
          </w:p>
        </w:tc>
      </w:tr>
      <w:tr w:rsidR="006E6D27" w:rsidRPr="006E6D27" w:rsidTr="006E6D27">
        <w:trPr>
          <w:trHeight w:val="531"/>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на обеспечение питанием учащихся из малообеспеченных семей </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-63,8</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987,2</w:t>
            </w:r>
          </w:p>
        </w:tc>
      </w:tr>
      <w:tr w:rsidR="006E6D27" w:rsidRPr="006E6D27" w:rsidTr="006E6D27">
        <w:trPr>
          <w:trHeight w:val="797"/>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на выплату ежемесячной надбавки к заработной плате педагогическим работникам, отнесенным к категории молодых специалистов </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434,4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884,8</w:t>
            </w:r>
          </w:p>
        </w:tc>
      </w:tr>
      <w:tr w:rsidR="006E6D27" w:rsidRPr="006E6D27" w:rsidTr="006E6D27">
        <w:trPr>
          <w:trHeight w:val="531"/>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2 02 30000 00 0000 150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20"/>
                <w:szCs w:val="20"/>
                <w:lang w:val="ru-RU" w:eastAsia="ru-RU"/>
              </w:rPr>
            </w:pPr>
            <w:r w:rsidRPr="006E6D27">
              <w:rPr>
                <w:b/>
                <w:bCs/>
                <w:sz w:val="20"/>
                <w:szCs w:val="20"/>
                <w:lang w:val="ru-RU" w:eastAsia="ru-RU"/>
              </w:rPr>
              <w:t>Субвенции бюджетам бюджетной системы Российской Федерации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32181,8</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137776,3</w:t>
            </w:r>
          </w:p>
        </w:tc>
      </w:tr>
      <w:tr w:rsidR="006E6D27" w:rsidRPr="006E6D27" w:rsidTr="006E6D27">
        <w:trPr>
          <w:trHeight w:val="797"/>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r w:rsidRPr="006E6D27">
              <w:rPr>
                <w:sz w:val="20"/>
                <w:szCs w:val="20"/>
                <w:lang w:val="ru-RU" w:eastAsia="ru-RU"/>
              </w:rPr>
              <w:t>Субвенции  бюджетам  муниципальных   районов   на выполнение  передаваемых   полномочий   субъектов Российской Федерации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32904,8</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135482,6</w:t>
            </w:r>
          </w:p>
        </w:tc>
      </w:tr>
      <w:tr w:rsidR="006E6D27" w:rsidRPr="006E6D27" w:rsidTr="006E6D27">
        <w:trPr>
          <w:trHeight w:val="531"/>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r w:rsidRPr="006E6D27">
              <w:rPr>
                <w:sz w:val="20"/>
                <w:szCs w:val="20"/>
                <w:lang w:val="ru-RU" w:eastAsia="ru-RU"/>
              </w:rPr>
              <w:t>Субвенции на обеспечение полномочий в области архивного дела</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33,8</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626,5</w:t>
            </w:r>
          </w:p>
        </w:tc>
      </w:tr>
      <w:tr w:rsidR="006E6D27" w:rsidRPr="006E6D27" w:rsidTr="006E6D27">
        <w:trPr>
          <w:trHeight w:val="797"/>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на осуществление государственных полномочий в сфере образования и организации деятельности комиссий по делам несовершеннолетних и защите их прав</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291,6</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890,0</w:t>
            </w:r>
          </w:p>
        </w:tc>
      </w:tr>
      <w:tr w:rsidR="006E6D27" w:rsidRPr="006E6D27" w:rsidTr="006E6D27">
        <w:trPr>
          <w:trHeight w:val="212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proofErr w:type="gramStart"/>
            <w:r w:rsidRPr="006E6D27">
              <w:rPr>
                <w:sz w:val="20"/>
                <w:szCs w:val="20"/>
                <w:lang w:val="ru-RU" w:eastAsia="ru-RU"/>
              </w:rPr>
              <w:t xml:space="preserve">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roofErr w:type="gramEnd"/>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32305,3</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127958,8</w:t>
            </w:r>
          </w:p>
        </w:tc>
      </w:tr>
      <w:tr w:rsidR="006E6D27" w:rsidRPr="006E6D27" w:rsidTr="006E6D27">
        <w:trPr>
          <w:trHeight w:val="797"/>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Субвенции на осуществление государственных полномочий Республики Алтай в области законодательства об административных правонарушениях</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0,9</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37,8</w:t>
            </w:r>
          </w:p>
        </w:tc>
      </w:tr>
      <w:tr w:rsidR="006E6D27" w:rsidRPr="006E6D27" w:rsidTr="006E6D27">
        <w:trPr>
          <w:trHeight w:val="1063"/>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 xml:space="preserve">Субвенции на осуществление государственных полномочий по сбору информации от поселений, входящих в </w:t>
            </w:r>
            <w:proofErr w:type="gramStart"/>
            <w:r w:rsidRPr="006E6D27">
              <w:rPr>
                <w:sz w:val="20"/>
                <w:szCs w:val="20"/>
                <w:lang w:val="ru-RU" w:eastAsia="ru-RU"/>
              </w:rPr>
              <w:t>муниципальный</w:t>
            </w:r>
            <w:proofErr w:type="gramEnd"/>
            <w:r w:rsidRPr="006E6D27">
              <w:rPr>
                <w:sz w:val="20"/>
                <w:szCs w:val="20"/>
                <w:lang w:val="ru-RU" w:eastAsia="ru-RU"/>
              </w:rPr>
              <w:t xml:space="preserve"> район, необходимой для ведения регистра муниципальных нормативных правовых актов в Республике Алтай </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24,4</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140,7</w:t>
            </w:r>
          </w:p>
        </w:tc>
      </w:tr>
      <w:tr w:rsidR="006E6D27" w:rsidRPr="006E6D27" w:rsidTr="006E6D27">
        <w:trPr>
          <w:trHeight w:val="1063"/>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 xml:space="preserve">Субвенция на постановку на учет и учет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-0,1</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0,0</w:t>
            </w:r>
          </w:p>
        </w:tc>
      </w:tr>
      <w:tr w:rsidR="006E6D27" w:rsidRPr="006E6D27" w:rsidTr="006E6D27">
        <w:trPr>
          <w:trHeight w:val="797"/>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на осуществление государственных полномочий Республики Алтай по уведомительной регистрации территориальных соглашений и коллективных договоров</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-5,2</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47,1</w:t>
            </w:r>
          </w:p>
        </w:tc>
      </w:tr>
      <w:tr w:rsidR="006E6D27" w:rsidRPr="006E6D27" w:rsidTr="006E6D27">
        <w:trPr>
          <w:trHeight w:val="1328"/>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на реализацию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62,6</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4253,6</w:t>
            </w:r>
          </w:p>
        </w:tc>
      </w:tr>
      <w:tr w:rsidR="006E6D27" w:rsidRPr="006E6D27" w:rsidTr="006E6D27">
        <w:trPr>
          <w:trHeight w:val="531"/>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на осуществление государственных полномочий по лицензированию розничной продажи алкогольной продукции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84,8</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84,9</w:t>
            </w:r>
          </w:p>
        </w:tc>
      </w:tr>
      <w:tr w:rsidR="006E6D27" w:rsidRPr="006E6D27" w:rsidTr="006E6D27">
        <w:trPr>
          <w:trHeight w:val="797"/>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Субвенции на реализацию государственных полномочий Республики Алтай, связанных с организацией и обеспечением отдыха и оздоровления детей</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7,8</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806,8</w:t>
            </w:r>
          </w:p>
        </w:tc>
      </w:tr>
      <w:tr w:rsidR="006E6D27" w:rsidRPr="006E6D27" w:rsidTr="006E6D27">
        <w:trPr>
          <w:trHeight w:val="1328"/>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на реализацию отдельных государственных полномочий Республики Алтай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140,7</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274,4</w:t>
            </w:r>
          </w:p>
        </w:tc>
      </w:tr>
      <w:tr w:rsidR="006E6D27" w:rsidRPr="006E6D27" w:rsidTr="006E6D27">
        <w:trPr>
          <w:trHeight w:val="1063"/>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на осуществление государственных полномочий Республики Алтай в сфере обращения с безнадзорными собаками и кошками (через Комитет ветеринарии с Госветинспекцией Республики Алтай)</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-41,7</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285,3</w:t>
            </w:r>
          </w:p>
        </w:tc>
      </w:tr>
      <w:tr w:rsidR="006E6D27" w:rsidRPr="006E6D27" w:rsidTr="006E6D27">
        <w:trPr>
          <w:trHeight w:val="212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proofErr w:type="gramStart"/>
            <w:r w:rsidRPr="006E6D27">
              <w:rPr>
                <w:sz w:val="20"/>
                <w:szCs w:val="20"/>
                <w:lang w:val="ru-RU" w:eastAsia="ru-RU"/>
              </w:rPr>
              <w:t>Субвенции на 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обустройства содержания мест утилизации биологических отходов (скотомогильников, биотермических ям)  (через Комитет ветеринарии с Госветинспекцией Республики Алтай)</w:t>
            </w:r>
            <w:proofErr w:type="gramEnd"/>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-0,1</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76,7</w:t>
            </w:r>
          </w:p>
        </w:tc>
      </w:tr>
      <w:tr w:rsidR="006E6D27" w:rsidRPr="006E6D27" w:rsidTr="006E6D27">
        <w:trPr>
          <w:trHeight w:val="1328"/>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2 02 30029 05 0000 150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6E6D27">
              <w:rPr>
                <w:sz w:val="20"/>
                <w:szCs w:val="20"/>
                <w:lang w:val="ru-RU" w:eastAsia="ru-RU"/>
              </w:rPr>
              <w:t>дошкольного</w:t>
            </w:r>
            <w:proofErr w:type="gramEnd"/>
            <w:r w:rsidRPr="006E6D27">
              <w:rPr>
                <w:sz w:val="20"/>
                <w:szCs w:val="20"/>
                <w:lang w:val="ru-RU" w:eastAsia="ru-RU"/>
              </w:rPr>
              <w:t xml:space="preserve"> образования</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-1191,7</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1327,0</w:t>
            </w:r>
          </w:p>
        </w:tc>
      </w:tr>
      <w:tr w:rsidR="006E6D27" w:rsidRPr="006E6D27" w:rsidTr="006E6D27">
        <w:trPr>
          <w:trHeight w:val="797"/>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2 02 35118 05 0000 150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428,3</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920,2</w:t>
            </w:r>
          </w:p>
        </w:tc>
      </w:tr>
      <w:tr w:rsidR="006E6D27" w:rsidRPr="006E6D27" w:rsidTr="006E6D27">
        <w:trPr>
          <w:trHeight w:val="1063"/>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2 02 35120 05 0000 150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1,5</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7,6</w:t>
            </w:r>
          </w:p>
        </w:tc>
      </w:tr>
      <w:tr w:rsidR="006E6D27" w:rsidRPr="006E6D27" w:rsidTr="006E6D27">
        <w:trPr>
          <w:trHeight w:val="1328"/>
        </w:trPr>
        <w:tc>
          <w:tcPr>
            <w:tcW w:w="1913"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2 02 35176 05 0000 150</w:t>
            </w:r>
          </w:p>
        </w:tc>
        <w:tc>
          <w:tcPr>
            <w:tcW w:w="7234"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 О социальной защите инвалидов в Российской Федерации"</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38,9</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38,9</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2 02 40000 00 0000 150</w:t>
            </w:r>
          </w:p>
        </w:tc>
        <w:tc>
          <w:tcPr>
            <w:tcW w:w="7234"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b/>
                <w:bCs/>
                <w:sz w:val="20"/>
                <w:szCs w:val="20"/>
                <w:lang w:val="ru-RU" w:eastAsia="ru-RU"/>
              </w:rPr>
            </w:pPr>
            <w:r w:rsidRPr="006E6D27">
              <w:rPr>
                <w:b/>
                <w:bCs/>
                <w:sz w:val="20"/>
                <w:szCs w:val="20"/>
                <w:lang w:val="ru-RU" w:eastAsia="ru-RU"/>
              </w:rPr>
              <w:t>Иные межбюджетные трансферты</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597,0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5544,4</w:t>
            </w:r>
          </w:p>
        </w:tc>
      </w:tr>
      <w:tr w:rsidR="006E6D27" w:rsidRPr="006E6D27" w:rsidTr="006E6D27">
        <w:trPr>
          <w:trHeight w:val="1328"/>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2 02 40014 05 0000 150</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proofErr w:type="gramStart"/>
            <w:r w:rsidRPr="006E6D27">
              <w:rPr>
                <w:sz w:val="20"/>
                <w:szCs w:val="20"/>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597,0</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5544,4</w:t>
            </w:r>
          </w:p>
        </w:tc>
      </w:tr>
      <w:tr w:rsidR="006E6D27" w:rsidRPr="006E6D27" w:rsidTr="006E6D27">
        <w:trPr>
          <w:trHeight w:val="266"/>
        </w:trPr>
        <w:tc>
          <w:tcPr>
            <w:tcW w:w="1913"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w:t>
            </w:r>
          </w:p>
        </w:tc>
        <w:tc>
          <w:tcPr>
            <w:tcW w:w="3015"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w:t>
            </w:r>
          </w:p>
        </w:tc>
        <w:tc>
          <w:tcPr>
            <w:tcW w:w="723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ВСЕГО  ДОХОДОВ</w:t>
            </w:r>
          </w:p>
        </w:tc>
        <w:tc>
          <w:tcPr>
            <w:tcW w:w="151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207933,3</w:t>
            </w:r>
          </w:p>
        </w:tc>
        <w:tc>
          <w:tcPr>
            <w:tcW w:w="1607"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485407,4</w:t>
            </w:r>
          </w:p>
        </w:tc>
      </w:tr>
    </w:tbl>
    <w:p w:rsidR="006E6D27" w:rsidRDefault="006E6D27" w:rsidP="00622369">
      <w:pPr>
        <w:ind w:firstLine="720"/>
        <w:rPr>
          <w:sz w:val="28"/>
          <w:szCs w:val="28"/>
          <w:lang w:val="ru-RU"/>
        </w:rPr>
      </w:pPr>
    </w:p>
    <w:p w:rsidR="006E6D27" w:rsidRDefault="006E6D27" w:rsidP="00622369">
      <w:pPr>
        <w:ind w:firstLine="720"/>
        <w:rPr>
          <w:sz w:val="28"/>
          <w:szCs w:val="28"/>
          <w:lang w:val="ru-RU"/>
        </w:rPr>
      </w:pPr>
    </w:p>
    <w:p w:rsidR="006E6D27" w:rsidRDefault="006E6D27" w:rsidP="00622369">
      <w:pPr>
        <w:ind w:firstLine="720"/>
        <w:rPr>
          <w:sz w:val="28"/>
          <w:szCs w:val="28"/>
          <w:lang w:val="ru-RU"/>
        </w:rPr>
      </w:pPr>
    </w:p>
    <w:p w:rsidR="006E6D27" w:rsidRDefault="006E6D27" w:rsidP="00622369">
      <w:pPr>
        <w:ind w:firstLine="720"/>
        <w:rPr>
          <w:sz w:val="28"/>
          <w:szCs w:val="28"/>
          <w:lang w:val="ru-RU"/>
        </w:rPr>
      </w:pPr>
    </w:p>
    <w:tbl>
      <w:tblPr>
        <w:tblW w:w="15289" w:type="dxa"/>
        <w:tblInd w:w="88" w:type="dxa"/>
        <w:tblLook w:val="04A0"/>
      </w:tblPr>
      <w:tblGrid>
        <w:gridCol w:w="1825"/>
        <w:gridCol w:w="2876"/>
        <w:gridCol w:w="6136"/>
        <w:gridCol w:w="1521"/>
        <w:gridCol w:w="1466"/>
        <w:gridCol w:w="1465"/>
      </w:tblGrid>
      <w:tr w:rsidR="006E6D27" w:rsidRPr="006E6D27" w:rsidTr="006E6D27">
        <w:trPr>
          <w:trHeight w:val="279"/>
        </w:trPr>
        <w:tc>
          <w:tcPr>
            <w:tcW w:w="1825" w:type="dxa"/>
            <w:tcBorders>
              <w:top w:val="nil"/>
              <w:left w:val="nil"/>
              <w:bottom w:val="nil"/>
              <w:right w:val="nil"/>
            </w:tcBorders>
            <w:shd w:val="clear" w:color="auto" w:fill="auto"/>
            <w:noWrap/>
            <w:vAlign w:val="bottom"/>
            <w:hideMark/>
          </w:tcPr>
          <w:p w:rsidR="006E6D27" w:rsidRPr="006E6D27" w:rsidRDefault="006E6D27" w:rsidP="006E6D27">
            <w:pPr>
              <w:rPr>
                <w:sz w:val="20"/>
                <w:szCs w:val="20"/>
                <w:lang w:val="ru-RU" w:eastAsia="ru-RU"/>
              </w:rPr>
            </w:pPr>
            <w:bookmarkStart w:id="1" w:name="RANGE!A1:G67"/>
            <w:bookmarkEnd w:id="1"/>
          </w:p>
        </w:tc>
        <w:tc>
          <w:tcPr>
            <w:tcW w:w="13464" w:type="dxa"/>
            <w:gridSpan w:val="5"/>
            <w:tcBorders>
              <w:top w:val="nil"/>
              <w:left w:val="nil"/>
              <w:bottom w:val="nil"/>
              <w:right w:val="nil"/>
            </w:tcBorders>
            <w:shd w:val="clear" w:color="auto" w:fill="auto"/>
            <w:noWrap/>
            <w:vAlign w:val="bottom"/>
            <w:hideMark/>
          </w:tcPr>
          <w:p w:rsidR="006E6D27" w:rsidRPr="006E6D27" w:rsidRDefault="006E6D27" w:rsidP="006E6D27">
            <w:pPr>
              <w:jc w:val="right"/>
              <w:rPr>
                <w:sz w:val="20"/>
                <w:szCs w:val="20"/>
                <w:lang w:val="ru-RU" w:eastAsia="ru-RU"/>
              </w:rPr>
            </w:pPr>
            <w:r w:rsidRPr="006E6D27">
              <w:rPr>
                <w:sz w:val="20"/>
                <w:szCs w:val="20"/>
                <w:lang w:val="ru-RU" w:eastAsia="ru-RU"/>
              </w:rPr>
              <w:t>Приложение № 7</w:t>
            </w:r>
          </w:p>
        </w:tc>
      </w:tr>
      <w:tr w:rsidR="006E6D27" w:rsidRPr="006E6D27" w:rsidTr="006E6D27">
        <w:trPr>
          <w:trHeight w:val="640"/>
        </w:trPr>
        <w:tc>
          <w:tcPr>
            <w:tcW w:w="1825" w:type="dxa"/>
            <w:tcBorders>
              <w:top w:val="nil"/>
              <w:left w:val="nil"/>
              <w:bottom w:val="nil"/>
              <w:right w:val="nil"/>
            </w:tcBorders>
            <w:shd w:val="clear" w:color="auto" w:fill="auto"/>
            <w:noWrap/>
            <w:vAlign w:val="bottom"/>
            <w:hideMark/>
          </w:tcPr>
          <w:p w:rsidR="006E6D27" w:rsidRPr="006E6D27" w:rsidRDefault="006E6D27" w:rsidP="006E6D27">
            <w:pPr>
              <w:rPr>
                <w:sz w:val="20"/>
                <w:szCs w:val="20"/>
                <w:lang w:val="ru-RU" w:eastAsia="ru-RU"/>
              </w:rPr>
            </w:pPr>
          </w:p>
        </w:tc>
        <w:tc>
          <w:tcPr>
            <w:tcW w:w="2876" w:type="dxa"/>
            <w:tcBorders>
              <w:top w:val="nil"/>
              <w:left w:val="nil"/>
              <w:bottom w:val="nil"/>
              <w:right w:val="nil"/>
            </w:tcBorders>
            <w:shd w:val="clear" w:color="auto" w:fill="auto"/>
            <w:noWrap/>
            <w:vAlign w:val="bottom"/>
            <w:hideMark/>
          </w:tcPr>
          <w:p w:rsidR="006E6D27" w:rsidRPr="006E6D27" w:rsidRDefault="006E6D27" w:rsidP="006E6D27">
            <w:pPr>
              <w:rPr>
                <w:rFonts w:ascii="Arial" w:hAnsi="Arial" w:cs="Arial"/>
                <w:sz w:val="20"/>
                <w:szCs w:val="20"/>
                <w:lang w:val="ru-RU" w:eastAsia="ru-RU"/>
              </w:rPr>
            </w:pPr>
          </w:p>
        </w:tc>
        <w:tc>
          <w:tcPr>
            <w:tcW w:w="10588" w:type="dxa"/>
            <w:gridSpan w:val="4"/>
            <w:tcBorders>
              <w:top w:val="nil"/>
              <w:left w:val="nil"/>
              <w:bottom w:val="nil"/>
              <w:right w:val="nil"/>
            </w:tcBorders>
            <w:shd w:val="clear" w:color="auto" w:fill="auto"/>
            <w:vAlign w:val="bottom"/>
            <w:hideMark/>
          </w:tcPr>
          <w:p w:rsidR="006E6D27" w:rsidRPr="006E6D27" w:rsidRDefault="006E6D27" w:rsidP="006E6D27">
            <w:pPr>
              <w:jc w:val="both"/>
              <w:rPr>
                <w:sz w:val="20"/>
                <w:szCs w:val="20"/>
                <w:lang w:val="ru-RU" w:eastAsia="ru-RU"/>
              </w:rPr>
            </w:pPr>
            <w:r w:rsidRPr="006E6D27">
              <w:rPr>
                <w:sz w:val="20"/>
                <w:szCs w:val="20"/>
                <w:lang w:val="ru-RU" w:eastAsia="ru-RU"/>
              </w:rPr>
              <w:t xml:space="preserve"> к решению "О бюджете  МО "Чемальский район" на 2019 год  и на  плановый период 2020 и 2021 годов"</w:t>
            </w:r>
          </w:p>
        </w:tc>
      </w:tr>
      <w:tr w:rsidR="006E6D27" w:rsidRPr="006E6D27" w:rsidTr="006E6D27">
        <w:trPr>
          <w:trHeight w:val="312"/>
        </w:trPr>
        <w:tc>
          <w:tcPr>
            <w:tcW w:w="15289" w:type="dxa"/>
            <w:gridSpan w:val="6"/>
            <w:tcBorders>
              <w:top w:val="nil"/>
              <w:left w:val="nil"/>
              <w:bottom w:val="nil"/>
              <w:right w:val="nil"/>
            </w:tcBorders>
            <w:shd w:val="clear" w:color="auto" w:fill="auto"/>
            <w:hideMark/>
          </w:tcPr>
          <w:p w:rsidR="006E6D27" w:rsidRPr="006E6D27" w:rsidRDefault="006E6D27" w:rsidP="006E6D27">
            <w:pPr>
              <w:jc w:val="center"/>
              <w:rPr>
                <w:b/>
                <w:bCs/>
                <w:sz w:val="20"/>
                <w:szCs w:val="20"/>
                <w:lang w:val="ru-RU" w:eastAsia="ru-RU"/>
              </w:rPr>
            </w:pPr>
            <w:r w:rsidRPr="006E6D27">
              <w:rPr>
                <w:b/>
                <w:bCs/>
                <w:sz w:val="20"/>
                <w:szCs w:val="20"/>
                <w:lang w:val="ru-RU" w:eastAsia="ru-RU"/>
              </w:rPr>
              <w:t>Объем поступлений  доходов в местный бюджет на 2020-2021 годы</w:t>
            </w:r>
          </w:p>
        </w:tc>
      </w:tr>
      <w:tr w:rsidR="006E6D27" w:rsidRPr="006E6D27" w:rsidTr="006E6D27">
        <w:trPr>
          <w:trHeight w:val="296"/>
        </w:trPr>
        <w:tc>
          <w:tcPr>
            <w:tcW w:w="1825" w:type="dxa"/>
            <w:tcBorders>
              <w:top w:val="nil"/>
              <w:left w:val="nil"/>
              <w:bottom w:val="single" w:sz="4" w:space="0" w:color="auto"/>
              <w:right w:val="nil"/>
            </w:tcBorders>
            <w:shd w:val="clear" w:color="auto" w:fill="auto"/>
            <w:hideMark/>
          </w:tcPr>
          <w:p w:rsidR="006E6D27" w:rsidRPr="006E6D27" w:rsidRDefault="006E6D27" w:rsidP="006E6D27">
            <w:pPr>
              <w:jc w:val="center"/>
              <w:rPr>
                <w:b/>
                <w:bCs/>
                <w:sz w:val="20"/>
                <w:szCs w:val="20"/>
                <w:lang w:val="ru-RU" w:eastAsia="ru-RU"/>
              </w:rPr>
            </w:pPr>
            <w:r w:rsidRPr="006E6D27">
              <w:rPr>
                <w:b/>
                <w:bCs/>
                <w:sz w:val="20"/>
                <w:szCs w:val="20"/>
                <w:lang w:val="ru-RU" w:eastAsia="ru-RU"/>
              </w:rPr>
              <w:t> </w:t>
            </w:r>
          </w:p>
        </w:tc>
        <w:tc>
          <w:tcPr>
            <w:tcW w:w="2876" w:type="dxa"/>
            <w:tcBorders>
              <w:top w:val="nil"/>
              <w:left w:val="nil"/>
              <w:bottom w:val="nil"/>
              <w:right w:val="nil"/>
            </w:tcBorders>
            <w:shd w:val="clear" w:color="auto" w:fill="auto"/>
            <w:hideMark/>
          </w:tcPr>
          <w:p w:rsidR="006E6D27" w:rsidRPr="006E6D27" w:rsidRDefault="006E6D27" w:rsidP="006E6D27">
            <w:pPr>
              <w:jc w:val="center"/>
              <w:rPr>
                <w:b/>
                <w:bCs/>
                <w:sz w:val="20"/>
                <w:szCs w:val="20"/>
                <w:lang w:val="ru-RU" w:eastAsia="ru-RU"/>
              </w:rPr>
            </w:pPr>
          </w:p>
        </w:tc>
        <w:tc>
          <w:tcPr>
            <w:tcW w:w="6136" w:type="dxa"/>
            <w:tcBorders>
              <w:top w:val="nil"/>
              <w:left w:val="nil"/>
              <w:bottom w:val="nil"/>
              <w:right w:val="nil"/>
            </w:tcBorders>
            <w:shd w:val="clear" w:color="auto" w:fill="auto"/>
            <w:hideMark/>
          </w:tcPr>
          <w:p w:rsidR="006E6D27" w:rsidRPr="006E6D27" w:rsidRDefault="006E6D27" w:rsidP="006E6D27">
            <w:pPr>
              <w:jc w:val="center"/>
              <w:rPr>
                <w:b/>
                <w:bCs/>
                <w:sz w:val="20"/>
                <w:szCs w:val="20"/>
                <w:lang w:val="ru-RU" w:eastAsia="ru-RU"/>
              </w:rPr>
            </w:pPr>
          </w:p>
        </w:tc>
        <w:tc>
          <w:tcPr>
            <w:tcW w:w="1521" w:type="dxa"/>
            <w:tcBorders>
              <w:top w:val="nil"/>
              <w:left w:val="nil"/>
              <w:bottom w:val="nil"/>
              <w:right w:val="nil"/>
            </w:tcBorders>
            <w:shd w:val="clear" w:color="auto" w:fill="auto"/>
            <w:hideMark/>
          </w:tcPr>
          <w:p w:rsidR="006E6D27" w:rsidRPr="006E6D27" w:rsidRDefault="006E6D27" w:rsidP="006E6D27">
            <w:pPr>
              <w:jc w:val="center"/>
              <w:rPr>
                <w:b/>
                <w:bCs/>
                <w:sz w:val="20"/>
                <w:szCs w:val="20"/>
                <w:lang w:val="ru-RU" w:eastAsia="ru-RU"/>
              </w:rPr>
            </w:pPr>
          </w:p>
        </w:tc>
        <w:tc>
          <w:tcPr>
            <w:tcW w:w="1466" w:type="dxa"/>
            <w:tcBorders>
              <w:top w:val="nil"/>
              <w:left w:val="nil"/>
              <w:bottom w:val="single" w:sz="4" w:space="0" w:color="auto"/>
              <w:right w:val="nil"/>
            </w:tcBorders>
            <w:shd w:val="clear" w:color="auto" w:fill="auto"/>
            <w:hideMark/>
          </w:tcPr>
          <w:p w:rsidR="006E6D27" w:rsidRPr="006E6D27" w:rsidRDefault="006E6D27" w:rsidP="006E6D27">
            <w:pPr>
              <w:rPr>
                <w:b/>
                <w:bCs/>
                <w:sz w:val="20"/>
                <w:szCs w:val="20"/>
                <w:lang w:val="ru-RU" w:eastAsia="ru-RU"/>
              </w:rPr>
            </w:pPr>
            <w:r w:rsidRPr="006E6D27">
              <w:rPr>
                <w:b/>
                <w:bCs/>
                <w:sz w:val="20"/>
                <w:szCs w:val="20"/>
                <w:lang w:val="ru-RU" w:eastAsia="ru-RU"/>
              </w:rPr>
              <w:t> </w:t>
            </w:r>
          </w:p>
        </w:tc>
        <w:tc>
          <w:tcPr>
            <w:tcW w:w="1464" w:type="dxa"/>
            <w:tcBorders>
              <w:top w:val="nil"/>
              <w:left w:val="nil"/>
              <w:bottom w:val="single" w:sz="4" w:space="0" w:color="auto"/>
              <w:right w:val="nil"/>
            </w:tcBorders>
            <w:shd w:val="clear" w:color="auto" w:fill="auto"/>
            <w:hideMark/>
          </w:tcPr>
          <w:p w:rsidR="006E6D27" w:rsidRPr="006E6D27" w:rsidRDefault="006E6D27" w:rsidP="006E6D27">
            <w:pPr>
              <w:rPr>
                <w:b/>
                <w:bCs/>
                <w:sz w:val="20"/>
                <w:szCs w:val="20"/>
                <w:lang w:val="ru-RU" w:eastAsia="ru-RU"/>
              </w:rPr>
            </w:pPr>
            <w:r w:rsidRPr="006E6D27">
              <w:rPr>
                <w:b/>
                <w:bCs/>
                <w:sz w:val="20"/>
                <w:szCs w:val="20"/>
                <w:lang w:val="ru-RU" w:eastAsia="ru-RU"/>
              </w:rPr>
              <w:t>тыс. руб.</w:t>
            </w:r>
          </w:p>
        </w:tc>
      </w:tr>
      <w:tr w:rsidR="006E6D27" w:rsidRPr="006E6D27" w:rsidTr="006E6D27">
        <w:trPr>
          <w:trHeight w:val="1231"/>
        </w:trPr>
        <w:tc>
          <w:tcPr>
            <w:tcW w:w="1825" w:type="dxa"/>
            <w:tcBorders>
              <w:top w:val="nil"/>
              <w:left w:val="single" w:sz="4" w:space="0" w:color="auto"/>
              <w:bottom w:val="single" w:sz="4" w:space="0" w:color="auto"/>
              <w:right w:val="single" w:sz="4" w:space="0" w:color="auto"/>
            </w:tcBorders>
            <w:shd w:val="clear" w:color="auto" w:fill="auto"/>
            <w:hideMark/>
          </w:tcPr>
          <w:p w:rsidR="006E6D27" w:rsidRPr="006E6D27" w:rsidRDefault="006E6D27" w:rsidP="006E6D27">
            <w:pPr>
              <w:rPr>
                <w:sz w:val="16"/>
                <w:szCs w:val="16"/>
                <w:lang w:val="ru-RU" w:eastAsia="ru-RU"/>
              </w:rPr>
            </w:pPr>
            <w:r w:rsidRPr="006E6D27">
              <w:rPr>
                <w:sz w:val="16"/>
                <w:szCs w:val="16"/>
                <w:lang w:val="ru-RU" w:eastAsia="ru-RU"/>
              </w:rPr>
              <w:t>Код администратора</w:t>
            </w:r>
          </w:p>
        </w:tc>
        <w:tc>
          <w:tcPr>
            <w:tcW w:w="2876" w:type="dxa"/>
            <w:tcBorders>
              <w:top w:val="single" w:sz="4" w:space="0" w:color="auto"/>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6"/>
                <w:szCs w:val="16"/>
                <w:lang w:val="ru-RU" w:eastAsia="ru-RU"/>
              </w:rPr>
            </w:pPr>
            <w:r w:rsidRPr="006E6D27">
              <w:rPr>
                <w:sz w:val="16"/>
                <w:szCs w:val="16"/>
                <w:lang w:val="ru-RU" w:eastAsia="ru-RU"/>
              </w:rPr>
              <w:t>Код дохода</w:t>
            </w:r>
          </w:p>
        </w:tc>
        <w:tc>
          <w:tcPr>
            <w:tcW w:w="6136" w:type="dxa"/>
            <w:tcBorders>
              <w:top w:val="single" w:sz="4" w:space="0" w:color="auto"/>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6"/>
                <w:szCs w:val="16"/>
                <w:lang w:val="ru-RU" w:eastAsia="ru-RU"/>
              </w:rPr>
            </w:pPr>
            <w:r w:rsidRPr="006E6D27">
              <w:rPr>
                <w:sz w:val="16"/>
                <w:szCs w:val="16"/>
                <w:lang w:val="ru-RU" w:eastAsia="ru-RU"/>
              </w:rPr>
              <w:t xml:space="preserve">Наименование </w:t>
            </w:r>
          </w:p>
        </w:tc>
        <w:tc>
          <w:tcPr>
            <w:tcW w:w="1521" w:type="dxa"/>
            <w:tcBorders>
              <w:top w:val="single" w:sz="4" w:space="0" w:color="auto"/>
              <w:left w:val="nil"/>
              <w:bottom w:val="single" w:sz="4" w:space="0" w:color="auto"/>
              <w:right w:val="single" w:sz="4" w:space="0" w:color="auto"/>
            </w:tcBorders>
            <w:shd w:val="clear" w:color="auto" w:fill="auto"/>
            <w:hideMark/>
          </w:tcPr>
          <w:p w:rsidR="006E6D27" w:rsidRPr="006E6D27" w:rsidRDefault="006E6D27" w:rsidP="006E6D27">
            <w:pPr>
              <w:jc w:val="center"/>
              <w:rPr>
                <w:rFonts w:ascii="Arial Cyr" w:hAnsi="Arial Cyr" w:cs="Arial"/>
                <w:sz w:val="16"/>
                <w:szCs w:val="16"/>
                <w:lang w:val="ru-RU" w:eastAsia="ru-RU"/>
              </w:rPr>
            </w:pPr>
            <w:r w:rsidRPr="006E6D27">
              <w:rPr>
                <w:rFonts w:ascii="Arial Cyr" w:hAnsi="Arial Cyr" w:cs="Arial"/>
                <w:sz w:val="16"/>
                <w:szCs w:val="16"/>
                <w:lang w:val="ru-RU" w:eastAsia="ru-RU"/>
              </w:rPr>
              <w:t>Изменения</w:t>
            </w:r>
            <w:proofErr w:type="gramStart"/>
            <w:r w:rsidRPr="006E6D27">
              <w:rPr>
                <w:rFonts w:ascii="Arial Cyr" w:hAnsi="Arial Cyr" w:cs="Arial"/>
                <w:sz w:val="16"/>
                <w:szCs w:val="16"/>
                <w:lang w:val="ru-RU" w:eastAsia="ru-RU"/>
              </w:rPr>
              <w:t xml:space="preserve"> (+;-)</w:t>
            </w:r>
            <w:proofErr w:type="gramEnd"/>
          </w:p>
        </w:tc>
        <w:tc>
          <w:tcPr>
            <w:tcW w:w="1466" w:type="dxa"/>
            <w:tcBorders>
              <w:top w:val="nil"/>
              <w:left w:val="nil"/>
              <w:bottom w:val="single" w:sz="4" w:space="0" w:color="auto"/>
              <w:right w:val="single" w:sz="4" w:space="0" w:color="auto"/>
            </w:tcBorders>
            <w:shd w:val="clear" w:color="auto" w:fill="auto"/>
            <w:hideMark/>
          </w:tcPr>
          <w:p w:rsidR="006E6D27" w:rsidRPr="006E6D27" w:rsidRDefault="006E6D27" w:rsidP="006E6D27">
            <w:pPr>
              <w:jc w:val="center"/>
              <w:rPr>
                <w:rFonts w:ascii="Arial Cyr" w:hAnsi="Arial Cyr" w:cs="Arial"/>
                <w:sz w:val="16"/>
                <w:szCs w:val="16"/>
                <w:lang w:val="ru-RU" w:eastAsia="ru-RU"/>
              </w:rPr>
            </w:pPr>
            <w:r w:rsidRPr="006E6D27">
              <w:rPr>
                <w:rFonts w:ascii="Arial Cyr" w:hAnsi="Arial Cyr" w:cs="Arial"/>
                <w:sz w:val="16"/>
                <w:szCs w:val="16"/>
                <w:lang w:val="ru-RU" w:eastAsia="ru-RU"/>
              </w:rPr>
              <w:t>Сумма с учетом изменений на 2020г.</w:t>
            </w:r>
          </w:p>
        </w:tc>
        <w:tc>
          <w:tcPr>
            <w:tcW w:w="1464" w:type="dxa"/>
            <w:tcBorders>
              <w:top w:val="nil"/>
              <w:left w:val="nil"/>
              <w:bottom w:val="single" w:sz="4" w:space="0" w:color="auto"/>
              <w:right w:val="single" w:sz="4" w:space="0" w:color="auto"/>
            </w:tcBorders>
            <w:shd w:val="clear" w:color="auto" w:fill="auto"/>
            <w:hideMark/>
          </w:tcPr>
          <w:p w:rsidR="006E6D27" w:rsidRPr="006E6D27" w:rsidRDefault="006E6D27" w:rsidP="006E6D27">
            <w:pPr>
              <w:jc w:val="center"/>
              <w:rPr>
                <w:rFonts w:ascii="Arial Cyr" w:hAnsi="Arial Cyr" w:cs="Arial"/>
                <w:sz w:val="16"/>
                <w:szCs w:val="16"/>
                <w:lang w:val="ru-RU" w:eastAsia="ru-RU"/>
              </w:rPr>
            </w:pPr>
            <w:r w:rsidRPr="006E6D27">
              <w:rPr>
                <w:rFonts w:ascii="Arial Cyr" w:hAnsi="Arial Cyr" w:cs="Arial"/>
                <w:sz w:val="16"/>
                <w:szCs w:val="16"/>
                <w:lang w:val="ru-RU" w:eastAsia="ru-RU"/>
              </w:rPr>
              <w:t>Сумма  на 2021г.</w:t>
            </w:r>
          </w:p>
        </w:tc>
      </w:tr>
      <w:tr w:rsidR="006E6D27" w:rsidRPr="006E6D27" w:rsidTr="006E6D27">
        <w:trPr>
          <w:trHeight w:val="34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1 00 00000 00 0000 000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center"/>
              <w:rPr>
                <w:b/>
                <w:bCs/>
                <w:sz w:val="18"/>
                <w:szCs w:val="18"/>
                <w:lang w:val="ru-RU" w:eastAsia="ru-RU"/>
              </w:rPr>
            </w:pPr>
            <w:r w:rsidRPr="006E6D27">
              <w:rPr>
                <w:b/>
                <w:bCs/>
                <w:sz w:val="18"/>
                <w:szCs w:val="18"/>
                <w:lang w:val="ru-RU" w:eastAsia="ru-RU"/>
              </w:rPr>
              <w:t>НАЛОГОВЫЕ И НЕНАЛОГОВЫЕ ДОХОДЫ</w:t>
            </w:r>
          </w:p>
        </w:tc>
        <w:tc>
          <w:tcPr>
            <w:tcW w:w="1521"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15497,8</w:t>
            </w:r>
          </w:p>
        </w:tc>
        <w:tc>
          <w:tcPr>
            <w:tcW w:w="146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125067,9</w:t>
            </w:r>
          </w:p>
        </w:tc>
        <w:tc>
          <w:tcPr>
            <w:tcW w:w="146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129642,5</w:t>
            </w:r>
          </w:p>
        </w:tc>
      </w:tr>
      <w:tr w:rsidR="006E6D27" w:rsidRPr="006E6D27" w:rsidTr="006E6D27">
        <w:trPr>
          <w:trHeight w:val="345"/>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 </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 </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center"/>
              <w:rPr>
                <w:b/>
                <w:bCs/>
                <w:sz w:val="18"/>
                <w:szCs w:val="18"/>
                <w:lang w:val="ru-RU" w:eastAsia="ru-RU"/>
              </w:rPr>
            </w:pPr>
            <w:r w:rsidRPr="006E6D27">
              <w:rPr>
                <w:b/>
                <w:bCs/>
                <w:sz w:val="18"/>
                <w:szCs w:val="18"/>
                <w:lang w:val="ru-RU" w:eastAsia="ru-RU"/>
              </w:rPr>
              <w:t>НАЛОГОВЫЕ  ДОХОДЫ</w:t>
            </w:r>
          </w:p>
        </w:tc>
        <w:tc>
          <w:tcPr>
            <w:tcW w:w="1521"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15027,6</w:t>
            </w:r>
          </w:p>
        </w:tc>
        <w:tc>
          <w:tcPr>
            <w:tcW w:w="146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104957,2</w:t>
            </w:r>
          </w:p>
        </w:tc>
        <w:tc>
          <w:tcPr>
            <w:tcW w:w="146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109930,4</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000</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1 01 00000 00 0000 000</w:t>
            </w:r>
          </w:p>
        </w:tc>
        <w:tc>
          <w:tcPr>
            <w:tcW w:w="613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b/>
                <w:bCs/>
                <w:sz w:val="18"/>
                <w:szCs w:val="18"/>
                <w:lang w:val="ru-RU" w:eastAsia="ru-RU"/>
              </w:rPr>
            </w:pPr>
            <w:r w:rsidRPr="006E6D27">
              <w:rPr>
                <w:b/>
                <w:bCs/>
                <w:sz w:val="18"/>
                <w:szCs w:val="18"/>
                <w:lang w:val="ru-RU" w:eastAsia="ru-RU"/>
              </w:rPr>
              <w:t>Налоги на прибыль, доходы</w:t>
            </w:r>
          </w:p>
        </w:tc>
        <w:tc>
          <w:tcPr>
            <w:tcW w:w="1521"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7505,2</w:t>
            </w:r>
          </w:p>
        </w:tc>
        <w:tc>
          <w:tcPr>
            <w:tcW w:w="146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55160,9</w:t>
            </w:r>
          </w:p>
        </w:tc>
        <w:tc>
          <w:tcPr>
            <w:tcW w:w="146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56709,2</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1 01 02000 01 0000 110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Налог на доходы физических лиц</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7505,2</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55160,9</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56709,2</w:t>
            </w:r>
          </w:p>
        </w:tc>
      </w:tr>
      <w:tr w:rsidR="006E6D27" w:rsidRPr="006E6D27" w:rsidTr="006E6D27">
        <w:trPr>
          <w:trHeight w:val="52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182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 xml:space="preserve">    1 03 02000 01 0000 110    </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Акцизы по подакцизным товарам (продукции), производимым на территории Российской Федерации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20,2</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3997,8</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6278,9</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1 05 00000 00 0000 000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Налоги на совокупный доход</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3007,1</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28678,4</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29150,9</w:t>
            </w:r>
          </w:p>
        </w:tc>
      </w:tr>
      <w:tr w:rsidR="006E6D27" w:rsidRPr="006E6D27" w:rsidTr="006E6D27">
        <w:trPr>
          <w:trHeight w:val="52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1 05 01000 00 0000 110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Налог, взимаемый в связи с применением упрощенной системы налогообложения</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1580,4</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21565,0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21781,0</w:t>
            </w:r>
          </w:p>
        </w:tc>
      </w:tr>
      <w:tr w:rsidR="006E6D27" w:rsidRPr="006E6D27" w:rsidTr="006E6D27">
        <w:trPr>
          <w:trHeight w:val="52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1 05 02000 02 0000 110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Единый налог на вмененный доход для отдельных видов деятельности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1523,7</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6410,4</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6666,9</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1 05 03000 01 0000 110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Единый сельскохозяйственный налог</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265,0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265,0</w:t>
            </w:r>
          </w:p>
        </w:tc>
      </w:tr>
      <w:tr w:rsidR="006E6D27" w:rsidRPr="006E6D27" w:rsidTr="006E6D27">
        <w:trPr>
          <w:trHeight w:val="52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xml:space="preserve">1 05 04000 02 0000 110 </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Налог, взимаемый в связи с применением патентной системы налогообложения</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-96,0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438,0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438,0</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1 06 00000 00 0000 000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Налоги на имущество</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5054,1</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15699,1</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16360,4</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1 06 02000 02 0000 110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Налог на имущество организаций</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5054,1</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15699,1</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16360,4</w:t>
            </w:r>
          </w:p>
        </w:tc>
      </w:tr>
      <w:tr w:rsidR="006E6D27" w:rsidRPr="006E6D27" w:rsidTr="006E6D27">
        <w:trPr>
          <w:trHeight w:val="52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1 07 00000 00 0000 000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Налоги, сборы и регулярные платежи за пользование природными ресурсами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-110,0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120,0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120,0</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1 07 01000 01 0000 110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Налог на добычу полезных ископаемых</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-110,0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120,0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120,0</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1 08 00000 00 0000 000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Государственная пошлина</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-449,0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1301,0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1311,0</w:t>
            </w:r>
          </w:p>
        </w:tc>
      </w:tr>
      <w:tr w:rsidR="006E6D27" w:rsidRPr="006E6D27" w:rsidTr="006E6D27">
        <w:trPr>
          <w:trHeight w:val="52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182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1 08 03000 01 0000 110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 xml:space="preserve">Государственная пошлина по делам, рассматриваемым в </w:t>
            </w:r>
            <w:proofErr w:type="gramStart"/>
            <w:r w:rsidRPr="006E6D27">
              <w:rPr>
                <w:sz w:val="18"/>
                <w:szCs w:val="18"/>
                <w:lang w:val="ru-RU" w:eastAsia="ru-RU"/>
              </w:rPr>
              <w:t>судах</w:t>
            </w:r>
            <w:proofErr w:type="gramEnd"/>
            <w:r w:rsidRPr="006E6D27">
              <w:rPr>
                <w:sz w:val="18"/>
                <w:szCs w:val="18"/>
                <w:lang w:val="ru-RU" w:eastAsia="ru-RU"/>
              </w:rPr>
              <w:t xml:space="preserve"> общей юрисдикции, мировыми судьями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-449,0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1051,0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1061,0</w:t>
            </w:r>
          </w:p>
        </w:tc>
      </w:tr>
      <w:tr w:rsidR="006E6D27" w:rsidRPr="006E6D27" w:rsidTr="006E6D27">
        <w:trPr>
          <w:trHeight w:val="52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000</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1 08 07000 01 0000 110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Государственная пошлина за государственную регистрацию, а также за совершение прочих юридически значимых действий</w:t>
            </w:r>
          </w:p>
        </w:tc>
        <w:tc>
          <w:tcPr>
            <w:tcW w:w="1521"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250,0</w:t>
            </w:r>
          </w:p>
        </w:tc>
        <w:tc>
          <w:tcPr>
            <w:tcW w:w="146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250,0</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center"/>
              <w:rPr>
                <w:b/>
                <w:bCs/>
                <w:sz w:val="18"/>
                <w:szCs w:val="18"/>
                <w:lang w:val="ru-RU" w:eastAsia="ru-RU"/>
              </w:rPr>
            </w:pPr>
            <w:r w:rsidRPr="006E6D27">
              <w:rPr>
                <w:b/>
                <w:bCs/>
                <w:sz w:val="18"/>
                <w:szCs w:val="18"/>
                <w:lang w:val="ru-RU" w:eastAsia="ru-RU"/>
              </w:rPr>
              <w:t xml:space="preserve"> НЕНАЛОГОВЫЕ ДОХОДЫ</w:t>
            </w:r>
          </w:p>
        </w:tc>
        <w:tc>
          <w:tcPr>
            <w:tcW w:w="1521"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470,2</w:t>
            </w:r>
          </w:p>
        </w:tc>
        <w:tc>
          <w:tcPr>
            <w:tcW w:w="146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20110,7</w:t>
            </w:r>
          </w:p>
        </w:tc>
        <w:tc>
          <w:tcPr>
            <w:tcW w:w="146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19712,1</w:t>
            </w:r>
          </w:p>
        </w:tc>
      </w:tr>
      <w:tr w:rsidR="006E6D27" w:rsidRPr="006E6D27" w:rsidTr="006E6D27">
        <w:trPr>
          <w:trHeight w:val="52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1 11 00000 00 0000 000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Доходы от использования имущества, находящегося в государственной и муниципальной собственности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400,0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15600,0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15200,0</w:t>
            </w:r>
          </w:p>
        </w:tc>
      </w:tr>
      <w:tr w:rsidR="006E6D27" w:rsidRPr="006E6D27" w:rsidTr="006E6D27">
        <w:trPr>
          <w:trHeight w:val="1576"/>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999</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1 11 05000 00 0000 120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18"/>
                <w:szCs w:val="18"/>
                <w:lang w:val="ru-RU" w:eastAsia="ru-RU"/>
              </w:rPr>
            </w:pPr>
            <w:proofErr w:type="gramStart"/>
            <w:r w:rsidRPr="006E6D27">
              <w:rPr>
                <w:sz w:val="18"/>
                <w:szCs w:val="18"/>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521"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400,0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15600,0</w:t>
            </w:r>
          </w:p>
        </w:tc>
        <w:tc>
          <w:tcPr>
            <w:tcW w:w="1464"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15200,0</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1 12 00000 00 0000 000</w:t>
            </w:r>
          </w:p>
        </w:tc>
        <w:tc>
          <w:tcPr>
            <w:tcW w:w="613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b/>
                <w:bCs/>
                <w:sz w:val="18"/>
                <w:szCs w:val="18"/>
                <w:lang w:val="ru-RU" w:eastAsia="ru-RU"/>
              </w:rPr>
            </w:pPr>
            <w:r w:rsidRPr="006E6D27">
              <w:rPr>
                <w:b/>
                <w:bCs/>
                <w:sz w:val="18"/>
                <w:szCs w:val="18"/>
                <w:lang w:val="ru-RU" w:eastAsia="ru-RU"/>
              </w:rPr>
              <w:t>Платежи при пользовании природными ресурсами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20,2</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283,6</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295,0</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048</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1 12 01000 01 0000 120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18"/>
                <w:szCs w:val="18"/>
                <w:lang w:val="ru-RU" w:eastAsia="ru-RU"/>
              </w:rPr>
            </w:pPr>
            <w:r w:rsidRPr="006E6D27">
              <w:rPr>
                <w:sz w:val="18"/>
                <w:szCs w:val="18"/>
                <w:lang w:val="ru-RU" w:eastAsia="ru-RU"/>
              </w:rPr>
              <w:t>Плата за негативное воздействие на окружающую среду</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20,2</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283,6</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295,0</w:t>
            </w:r>
          </w:p>
        </w:tc>
      </w:tr>
      <w:tr w:rsidR="006E6D27" w:rsidRPr="006E6D27" w:rsidTr="006E6D27">
        <w:trPr>
          <w:trHeight w:val="52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1 13 00000 00 0000 000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18"/>
                <w:szCs w:val="18"/>
                <w:lang w:val="ru-RU" w:eastAsia="ru-RU"/>
              </w:rPr>
            </w:pPr>
            <w:r w:rsidRPr="006E6D27">
              <w:rPr>
                <w:b/>
                <w:bCs/>
                <w:sz w:val="18"/>
                <w:szCs w:val="18"/>
                <w:lang w:val="ru-RU" w:eastAsia="ru-RU"/>
              </w:rPr>
              <w:t>Доходы от оказания платных услуг (работ) и компенсации затрат государства</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50,0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400,0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400,0</w:t>
            </w:r>
          </w:p>
        </w:tc>
      </w:tr>
      <w:tr w:rsidR="006E6D27" w:rsidRPr="006E6D27" w:rsidTr="006E6D27">
        <w:trPr>
          <w:trHeight w:val="52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1 14 00000  00 0000 000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Доходы от продажи материальных и нематериальных активов</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0,0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2480,0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2470,0</w:t>
            </w:r>
          </w:p>
        </w:tc>
      </w:tr>
      <w:tr w:rsidR="006E6D27" w:rsidRPr="006E6D27" w:rsidTr="006E6D27">
        <w:trPr>
          <w:trHeight w:val="558"/>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999</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1 14 06000 00 0000 430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18"/>
                <w:szCs w:val="18"/>
                <w:lang w:val="ru-RU" w:eastAsia="ru-RU"/>
              </w:rPr>
            </w:pPr>
            <w:r w:rsidRPr="006E6D27">
              <w:rPr>
                <w:sz w:val="18"/>
                <w:szCs w:val="18"/>
                <w:lang w:val="ru-RU" w:eastAsia="ru-RU"/>
              </w:rPr>
              <w:t>Доходы от продажи земельных участков, находящихся в государственной и муниципальной собственности</w:t>
            </w:r>
            <w:proofErr w:type="gramStart"/>
            <w:r w:rsidRPr="006E6D27">
              <w:rPr>
                <w:sz w:val="18"/>
                <w:szCs w:val="18"/>
                <w:lang w:val="ru-RU" w:eastAsia="ru-RU"/>
              </w:rPr>
              <w:t xml:space="preserve"> .</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rPr>
                <w:sz w:val="18"/>
                <w:szCs w:val="18"/>
                <w:lang w:val="ru-RU" w:eastAsia="ru-RU"/>
              </w:rPr>
            </w:pPr>
            <w:r w:rsidRPr="006E6D27">
              <w:rPr>
                <w:sz w:val="18"/>
                <w:szCs w:val="18"/>
                <w:lang w:val="ru-RU"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2480,0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2470,0</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1 16 00000 00 0000 000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Штрафы, санкции, возмещение ущерба</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0,0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930,7</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930,7</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1 17 00000 00 0000 000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18"/>
                <w:szCs w:val="18"/>
                <w:lang w:val="ru-RU" w:eastAsia="ru-RU"/>
              </w:rPr>
            </w:pPr>
            <w:r w:rsidRPr="006E6D27">
              <w:rPr>
                <w:b/>
                <w:bCs/>
                <w:sz w:val="18"/>
                <w:szCs w:val="18"/>
                <w:lang w:val="ru-RU" w:eastAsia="ru-RU"/>
              </w:rPr>
              <w:t>Прочие неналоговые доходы</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 </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416,4</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416,4</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2 00 00000 00 0000 000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20"/>
                <w:szCs w:val="20"/>
                <w:lang w:val="ru-RU" w:eastAsia="ru-RU"/>
              </w:rPr>
            </w:pPr>
            <w:r w:rsidRPr="006E6D27">
              <w:rPr>
                <w:b/>
                <w:bCs/>
                <w:sz w:val="20"/>
                <w:szCs w:val="20"/>
                <w:lang w:val="ru-RU" w:eastAsia="ru-RU"/>
              </w:rPr>
              <w:t xml:space="preserve">БЕЗВОЗМЕЗДНЫЕ ПОСТУПЛЕНИЯ </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20973,5</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211160,4</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210497,4</w:t>
            </w:r>
          </w:p>
        </w:tc>
      </w:tr>
      <w:tr w:rsidR="006E6D27" w:rsidRPr="006E6D27" w:rsidTr="006E6D27">
        <w:trPr>
          <w:trHeight w:val="558"/>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2 02 00000 00 0000 000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20"/>
                <w:szCs w:val="20"/>
                <w:lang w:val="ru-RU" w:eastAsia="ru-RU"/>
              </w:rPr>
            </w:pPr>
            <w:r w:rsidRPr="006E6D27">
              <w:rPr>
                <w:b/>
                <w:bCs/>
                <w:sz w:val="20"/>
                <w:szCs w:val="20"/>
                <w:lang w:val="ru-RU" w:eastAsia="ru-RU"/>
              </w:rPr>
              <w:t>Безвозмездные поступления от других бюджетов бюджетной системы Российской Федерации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20973,5</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211160,4</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210497,4</w:t>
            </w:r>
          </w:p>
        </w:tc>
      </w:tr>
      <w:tr w:rsidR="006E6D27" w:rsidRPr="006E6D27" w:rsidTr="006E6D27">
        <w:trPr>
          <w:trHeight w:val="558"/>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2 02 10000 00 0000 150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20"/>
                <w:szCs w:val="20"/>
                <w:lang w:val="ru-RU" w:eastAsia="ru-RU"/>
              </w:rPr>
            </w:pPr>
            <w:r w:rsidRPr="006E6D27">
              <w:rPr>
                <w:b/>
                <w:bCs/>
                <w:sz w:val="20"/>
                <w:szCs w:val="20"/>
                <w:lang w:val="ru-RU" w:eastAsia="ru-RU"/>
              </w:rPr>
              <w:t>Дотации бюджетам бюджетной системы Российской Федерации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5774,9</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60178,9</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60178,9</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2 02 15001 00 0000 150</w:t>
            </w:r>
          </w:p>
        </w:tc>
        <w:tc>
          <w:tcPr>
            <w:tcW w:w="613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Дотации на выравнивание бюджетной обеспеченности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5774,9</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60178,9</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60178,9</w:t>
            </w:r>
          </w:p>
        </w:tc>
      </w:tr>
      <w:tr w:rsidR="006E6D27" w:rsidRPr="006E6D27" w:rsidTr="006E6D27">
        <w:trPr>
          <w:trHeight w:val="558"/>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2 02 15001 05 0000 150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r w:rsidRPr="006E6D27">
              <w:rPr>
                <w:sz w:val="20"/>
                <w:szCs w:val="20"/>
                <w:lang w:val="ru-RU" w:eastAsia="ru-RU"/>
              </w:rPr>
              <w:t>Дотации бюджетам муниципальных районов на выравнивание бюджетной обеспеченности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5774,9</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60178,9</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60178,9</w:t>
            </w:r>
          </w:p>
        </w:tc>
      </w:tr>
      <w:tr w:rsidR="006E6D27" w:rsidRPr="006E6D27" w:rsidTr="006E6D27">
        <w:trPr>
          <w:trHeight w:val="558"/>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2 02 20000 00 0000 150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20"/>
                <w:szCs w:val="20"/>
                <w:lang w:val="ru-RU" w:eastAsia="ru-RU"/>
              </w:rPr>
            </w:pPr>
            <w:r w:rsidRPr="006E6D27">
              <w:rPr>
                <w:b/>
                <w:bCs/>
                <w:sz w:val="20"/>
                <w:szCs w:val="20"/>
                <w:lang w:val="ru-RU" w:eastAsia="ru-RU"/>
              </w:rPr>
              <w:t>Субсидии бюджетам бюджетной системы Российской Федерации (межбюджетные субсидии)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-19963,4</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7756,7</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7252,6</w:t>
            </w:r>
          </w:p>
        </w:tc>
      </w:tr>
      <w:tr w:rsidR="006E6D27" w:rsidRPr="006E6D27" w:rsidTr="006E6D27">
        <w:trPr>
          <w:trHeight w:val="607"/>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2 02 20051 05 0000 150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Субсидии бюджетам муниципальных районов на реализацию федеральных целевых программ</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-4649,0</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rPr>
                <w:sz w:val="18"/>
                <w:szCs w:val="18"/>
                <w:lang w:val="ru-RU" w:eastAsia="ru-RU"/>
              </w:rPr>
            </w:pPr>
            <w:r w:rsidRPr="006E6D27">
              <w:rPr>
                <w:sz w:val="18"/>
                <w:szCs w:val="18"/>
                <w:lang w:val="ru-RU" w:eastAsia="ru-RU"/>
              </w:rPr>
              <w:t> </w:t>
            </w:r>
          </w:p>
        </w:tc>
      </w:tr>
      <w:tr w:rsidR="006E6D27" w:rsidRPr="006E6D27" w:rsidTr="006E6D27">
        <w:trPr>
          <w:trHeight w:val="837"/>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xml:space="preserve">092 </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2 02 20077 05 0000 150</w:t>
            </w:r>
          </w:p>
        </w:tc>
        <w:tc>
          <w:tcPr>
            <w:tcW w:w="613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бюджетам муниципальных районов на </w:t>
            </w:r>
            <w:proofErr w:type="spellStart"/>
            <w:r w:rsidRPr="006E6D27">
              <w:rPr>
                <w:sz w:val="20"/>
                <w:szCs w:val="20"/>
                <w:lang w:val="ru-RU" w:eastAsia="ru-RU"/>
              </w:rPr>
              <w:t>софинансирование</w:t>
            </w:r>
            <w:proofErr w:type="spellEnd"/>
            <w:r w:rsidRPr="006E6D27">
              <w:rPr>
                <w:sz w:val="20"/>
                <w:szCs w:val="20"/>
                <w:lang w:val="ru-RU" w:eastAsia="ru-RU"/>
              </w:rPr>
              <w:t xml:space="preserve"> капитальных вложений в объекты муниципальной собственности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-21569,7</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rPr>
                <w:sz w:val="18"/>
                <w:szCs w:val="18"/>
                <w:lang w:val="ru-RU" w:eastAsia="ru-RU"/>
              </w:rPr>
            </w:pPr>
            <w:r w:rsidRPr="006E6D27">
              <w:rPr>
                <w:sz w:val="18"/>
                <w:szCs w:val="18"/>
                <w:lang w:val="ru-RU" w:eastAsia="ru-RU"/>
              </w:rPr>
              <w:t> </w:t>
            </w:r>
          </w:p>
        </w:tc>
      </w:tr>
      <w:tr w:rsidR="006E6D27" w:rsidRPr="006E6D27" w:rsidTr="006E6D27">
        <w:trPr>
          <w:trHeight w:val="837"/>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20"/>
                <w:szCs w:val="20"/>
                <w:lang w:val="ru-RU" w:eastAsia="ru-RU"/>
              </w:rPr>
            </w:pPr>
            <w:r w:rsidRPr="006E6D27">
              <w:rPr>
                <w:sz w:val="20"/>
                <w:szCs w:val="20"/>
                <w:lang w:val="ru-RU" w:eastAsia="ru-RU"/>
              </w:rPr>
              <w:t>092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2 02 25567 05 0000 150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jc w:val="both"/>
              <w:rPr>
                <w:sz w:val="20"/>
                <w:szCs w:val="20"/>
                <w:lang w:val="ru-RU" w:eastAsia="ru-RU"/>
              </w:rPr>
            </w:pPr>
            <w:r w:rsidRPr="006E6D27">
              <w:rPr>
                <w:sz w:val="20"/>
                <w:szCs w:val="20"/>
                <w:lang w:val="ru-RU" w:eastAsia="ru-RU"/>
              </w:rPr>
              <w:t xml:space="preserve">Субсидии бюджетам муниципальных районов на реализацию мероприятий по </w:t>
            </w:r>
            <w:proofErr w:type="gramStart"/>
            <w:r w:rsidRPr="006E6D27">
              <w:rPr>
                <w:sz w:val="20"/>
                <w:szCs w:val="20"/>
                <w:lang w:val="ru-RU" w:eastAsia="ru-RU"/>
              </w:rPr>
              <w:t>устойчивому</w:t>
            </w:r>
            <w:proofErr w:type="gramEnd"/>
            <w:r w:rsidRPr="006E6D27">
              <w:rPr>
                <w:sz w:val="20"/>
                <w:szCs w:val="20"/>
                <w:lang w:val="ru-RU" w:eastAsia="ru-RU"/>
              </w:rPr>
              <w:t xml:space="preserve"> развитию сельских территорий </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4069,2</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4069,2</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4631,4</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613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Прочие субсидии бюджетам муниципальных районов</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2186,1</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3687,5</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2621,2</w:t>
            </w:r>
          </w:p>
        </w:tc>
      </w:tr>
      <w:tr w:rsidR="006E6D27" w:rsidRPr="006E6D27" w:rsidTr="006E6D27">
        <w:trPr>
          <w:trHeight w:val="2348"/>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613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Субсидии на осуществление энергосберегающих технических мероприятий на системах теплоснабжения, электроснабжения, системах водоснабжения и водоотведения, модернизации оборудования на объектах, участвующих в предоставлении коммунальных услуг, и на реализацию мероприятий по строительству (реконструкции) систем теплоснабжения</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1815,5</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1815,5</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749,2</w:t>
            </w:r>
          </w:p>
        </w:tc>
      </w:tr>
      <w:tr w:rsidR="006E6D27" w:rsidRPr="006E6D27" w:rsidTr="006E6D27">
        <w:trPr>
          <w:trHeight w:val="558"/>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на обеспечение питанием учащихся из малообеспеченных семей </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-63,8</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987,2</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987,2</w:t>
            </w:r>
          </w:p>
        </w:tc>
      </w:tr>
      <w:tr w:rsidR="006E6D27" w:rsidRPr="006E6D27" w:rsidTr="006E6D27">
        <w:trPr>
          <w:trHeight w:val="837"/>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2 02 29999 05 0000 150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 xml:space="preserve">Субсидии на выплату ежемесячной надбавки к заработной плате педагогическим работникам, отнесенным к категории молодых специалистов </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434,4</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884,8</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884,8</w:t>
            </w:r>
          </w:p>
        </w:tc>
      </w:tr>
      <w:tr w:rsidR="006E6D27" w:rsidRPr="006E6D27" w:rsidTr="006E6D27">
        <w:trPr>
          <w:trHeight w:val="558"/>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2 02 30000 00 0000 150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b/>
                <w:bCs/>
                <w:sz w:val="20"/>
                <w:szCs w:val="20"/>
                <w:lang w:val="ru-RU" w:eastAsia="ru-RU"/>
              </w:rPr>
            </w:pPr>
            <w:r w:rsidRPr="006E6D27">
              <w:rPr>
                <w:b/>
                <w:bCs/>
                <w:sz w:val="20"/>
                <w:szCs w:val="20"/>
                <w:lang w:val="ru-RU" w:eastAsia="ru-RU"/>
              </w:rPr>
              <w:t>Субвенции бюджетам бюджетной системы Российской Федерации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32112,7</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137728,4</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137569,5</w:t>
            </w:r>
          </w:p>
        </w:tc>
      </w:tr>
      <w:tr w:rsidR="006E6D27" w:rsidRPr="006E6D27" w:rsidTr="006E6D27">
        <w:trPr>
          <w:trHeight w:val="837"/>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r w:rsidRPr="006E6D27">
              <w:rPr>
                <w:sz w:val="20"/>
                <w:szCs w:val="20"/>
                <w:lang w:val="ru-RU" w:eastAsia="ru-RU"/>
              </w:rPr>
              <w:t>Субвенции  бюджетам  муниципальных   районов   на выполнение  передаваемых   полномочий   субъектов Российской Федерации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32854,1</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135431,8</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135314,0</w:t>
            </w:r>
          </w:p>
        </w:tc>
      </w:tr>
      <w:tr w:rsidR="006E6D27" w:rsidRPr="006E6D27" w:rsidTr="006E6D27">
        <w:trPr>
          <w:trHeight w:val="558"/>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r w:rsidRPr="006E6D27">
              <w:rPr>
                <w:sz w:val="20"/>
                <w:szCs w:val="20"/>
                <w:lang w:val="ru-RU" w:eastAsia="ru-RU"/>
              </w:rPr>
              <w:t>Субвенции на обеспечение полномочий в области архивного дела</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-16,9</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575,7</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457,9</w:t>
            </w:r>
          </w:p>
        </w:tc>
      </w:tr>
      <w:tr w:rsidR="006E6D27" w:rsidRPr="006E6D27" w:rsidTr="006E6D27">
        <w:trPr>
          <w:trHeight w:val="1231"/>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r w:rsidRPr="006E6D27">
              <w:rPr>
                <w:sz w:val="20"/>
                <w:szCs w:val="20"/>
                <w:lang w:val="ru-RU" w:eastAsia="ru-RU"/>
              </w:rPr>
              <w:t>Субвенции на осуществление государственных полномочий в сфере образования и организации деятельности комиссий по делам несовершеннолетних и защите их прав</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291,6</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890,0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890,0</w:t>
            </w:r>
          </w:p>
        </w:tc>
      </w:tr>
      <w:tr w:rsidR="006E6D27" w:rsidRPr="006E6D27" w:rsidTr="006E6D27">
        <w:trPr>
          <w:trHeight w:val="249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proofErr w:type="gramStart"/>
            <w:r w:rsidRPr="006E6D27">
              <w:rPr>
                <w:sz w:val="20"/>
                <w:szCs w:val="20"/>
                <w:lang w:val="ru-RU" w:eastAsia="ru-RU"/>
              </w:rPr>
              <w:t xml:space="preserve">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32305,3</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127958,8</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127958,8</w:t>
            </w:r>
          </w:p>
        </w:tc>
      </w:tr>
      <w:tr w:rsidR="006E6D27" w:rsidRPr="006E6D27" w:rsidTr="006E6D27">
        <w:trPr>
          <w:trHeight w:val="1116"/>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Субвенции на осуществление государственных полномочий Республики Алтай в области законодательства об административных правонарушениях</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0,9</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37,8</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37,8</w:t>
            </w:r>
          </w:p>
        </w:tc>
      </w:tr>
      <w:tr w:rsidR="006E6D27" w:rsidRPr="006E6D27" w:rsidTr="006E6D27">
        <w:trPr>
          <w:trHeight w:val="139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sz w:val="20"/>
                <w:szCs w:val="20"/>
                <w:lang w:val="ru-RU" w:eastAsia="ru-RU"/>
              </w:rPr>
            </w:pPr>
            <w:r w:rsidRPr="006E6D27">
              <w:rPr>
                <w:sz w:val="20"/>
                <w:szCs w:val="20"/>
                <w:lang w:val="ru-RU" w:eastAsia="ru-RU"/>
              </w:rPr>
              <w:t xml:space="preserve">Субвенции на осуществление государственных полномочий по сбору информации от поселений, входящих в </w:t>
            </w:r>
            <w:proofErr w:type="gramStart"/>
            <w:r w:rsidRPr="006E6D27">
              <w:rPr>
                <w:sz w:val="20"/>
                <w:szCs w:val="20"/>
                <w:lang w:val="ru-RU" w:eastAsia="ru-RU"/>
              </w:rPr>
              <w:t>муниципальный</w:t>
            </w:r>
            <w:proofErr w:type="gramEnd"/>
            <w:r w:rsidRPr="006E6D27">
              <w:rPr>
                <w:sz w:val="20"/>
                <w:szCs w:val="20"/>
                <w:lang w:val="ru-RU" w:eastAsia="ru-RU"/>
              </w:rPr>
              <w:t xml:space="preserve"> район, необходимой для ведения регистра муниципальных нормативных правовых актов в Республике Алтай </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24,4</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140,7</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140,7</w:t>
            </w:r>
          </w:p>
        </w:tc>
      </w:tr>
      <w:tr w:rsidR="006E6D27" w:rsidRPr="006E6D27" w:rsidTr="006E6D27">
        <w:trPr>
          <w:trHeight w:val="1100"/>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r w:rsidRPr="006E6D27">
              <w:rPr>
                <w:sz w:val="20"/>
                <w:szCs w:val="20"/>
                <w:lang w:val="ru-RU" w:eastAsia="ru-RU"/>
              </w:rPr>
              <w:t xml:space="preserve">Субвенция на постановку на учет и учет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-0,1</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rPr>
                <w:sz w:val="18"/>
                <w:szCs w:val="18"/>
                <w:lang w:val="ru-RU" w:eastAsia="ru-RU"/>
              </w:rPr>
            </w:pPr>
            <w:r w:rsidRPr="006E6D27">
              <w:rPr>
                <w:sz w:val="18"/>
                <w:szCs w:val="18"/>
                <w:lang w:val="ru-RU" w:eastAsia="ru-RU"/>
              </w:rPr>
              <w:t> </w:t>
            </w:r>
          </w:p>
        </w:tc>
      </w:tr>
      <w:tr w:rsidR="006E6D27" w:rsidRPr="006E6D27" w:rsidTr="006E6D27">
        <w:trPr>
          <w:trHeight w:val="837"/>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r w:rsidRPr="006E6D27">
              <w:rPr>
                <w:sz w:val="20"/>
                <w:szCs w:val="20"/>
                <w:lang w:val="ru-RU" w:eastAsia="ru-RU"/>
              </w:rPr>
              <w:t>Субвенции на осуществление государственных полномочий Республики Алтай по уведомительной регистрации территориальных соглашений и коллективных договоров</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-5,2</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47,1</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47,1</w:t>
            </w:r>
          </w:p>
        </w:tc>
      </w:tr>
      <w:tr w:rsidR="006E6D27" w:rsidRPr="006E6D27" w:rsidTr="006E6D27">
        <w:trPr>
          <w:trHeight w:val="139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на реализацию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62,6</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4253,6</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4253,6</w:t>
            </w:r>
          </w:p>
        </w:tc>
      </w:tr>
      <w:tr w:rsidR="006E6D27" w:rsidRPr="006E6D27" w:rsidTr="006E6D27">
        <w:trPr>
          <w:trHeight w:val="837"/>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на осуществление государственных полномочий по лицензированию розничной продажи алкогольной продукции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84,8</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84,9</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84,9</w:t>
            </w:r>
          </w:p>
        </w:tc>
      </w:tr>
      <w:tr w:rsidR="006E6D27" w:rsidRPr="006E6D27" w:rsidTr="006E6D27">
        <w:trPr>
          <w:trHeight w:val="1001"/>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r w:rsidRPr="006E6D27">
              <w:rPr>
                <w:sz w:val="20"/>
                <w:szCs w:val="20"/>
                <w:lang w:val="ru-RU" w:eastAsia="ru-RU"/>
              </w:rPr>
              <w:t>Субвенции на реализацию государственных полномочий Республики Алтай, связанных с организацией и обеспечением отдыха и оздоровления детей</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7,8</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806,8</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806,8</w:t>
            </w:r>
          </w:p>
        </w:tc>
      </w:tr>
      <w:tr w:rsidR="006E6D27" w:rsidRPr="006E6D27" w:rsidTr="006E6D27">
        <w:trPr>
          <w:trHeight w:val="139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на реализацию отдельных государственных полномочий Республики Алтай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140,7</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274,4</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274,4</w:t>
            </w:r>
          </w:p>
        </w:tc>
      </w:tr>
      <w:tr w:rsidR="006E6D27" w:rsidRPr="006E6D27" w:rsidTr="006E6D27">
        <w:trPr>
          <w:trHeight w:val="1116"/>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на осуществление государственных полномочий Республики Алтай в сфере обращения с безнадзорными собаками и кошками (через Комитет ветеринарии с Госветинспекцией Республики Алтай)</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-41,7</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285,3</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285,3</w:t>
            </w:r>
          </w:p>
        </w:tc>
      </w:tr>
      <w:tr w:rsidR="006E6D27" w:rsidRPr="006E6D27" w:rsidTr="006E6D27">
        <w:trPr>
          <w:trHeight w:val="2512"/>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2 02 30024 05 0000 150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proofErr w:type="gramStart"/>
            <w:r w:rsidRPr="006E6D27">
              <w:rPr>
                <w:sz w:val="20"/>
                <w:szCs w:val="20"/>
                <w:lang w:val="ru-RU" w:eastAsia="ru-RU"/>
              </w:rPr>
              <w:t>Субвенции на 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обустройства содержания мест утилизации биологических отходов (скотомогильников, биотермических ям)  (через Комитет ветеринарии с Госветинспекцией Республики Алтай)</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-0,1</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76,7</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76,7</w:t>
            </w:r>
          </w:p>
        </w:tc>
      </w:tr>
      <w:tr w:rsidR="006E6D27" w:rsidRPr="006E6D27" w:rsidTr="006E6D27">
        <w:trPr>
          <w:trHeight w:val="167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2 02 30029 05 0000 150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6E6D27">
              <w:rPr>
                <w:sz w:val="20"/>
                <w:szCs w:val="20"/>
                <w:lang w:val="ru-RU" w:eastAsia="ru-RU"/>
              </w:rPr>
              <w:t>дошкольного</w:t>
            </w:r>
            <w:proofErr w:type="gramEnd"/>
            <w:r w:rsidRPr="006E6D27">
              <w:rPr>
                <w:sz w:val="20"/>
                <w:szCs w:val="20"/>
                <w:lang w:val="ru-RU" w:eastAsia="ru-RU"/>
              </w:rPr>
              <w:t xml:space="preserve"> образования</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-1191,7</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1327,0</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1327,0</w:t>
            </w:r>
          </w:p>
        </w:tc>
      </w:tr>
      <w:tr w:rsidR="006E6D27" w:rsidRPr="006E6D27" w:rsidTr="006E6D27">
        <w:trPr>
          <w:trHeight w:val="837"/>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2 02 35118 05 0000 150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410,7</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920,2</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920,2</w:t>
            </w:r>
          </w:p>
        </w:tc>
      </w:tr>
      <w:tr w:rsidR="006E6D27" w:rsidRPr="006E6D27" w:rsidTr="006E6D27">
        <w:trPr>
          <w:trHeight w:val="1560"/>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2 02 35120 05 0000 150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-1,9</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7,9</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8,3</w:t>
            </w:r>
          </w:p>
        </w:tc>
      </w:tr>
      <w:tr w:rsidR="006E6D27" w:rsidRPr="006E6D27" w:rsidTr="006E6D27">
        <w:trPr>
          <w:trHeight w:val="1822"/>
        </w:trPr>
        <w:tc>
          <w:tcPr>
            <w:tcW w:w="1825" w:type="dxa"/>
            <w:tcBorders>
              <w:top w:val="nil"/>
              <w:left w:val="single" w:sz="4" w:space="0" w:color="auto"/>
              <w:bottom w:val="single" w:sz="4" w:space="0" w:color="auto"/>
              <w:right w:val="single" w:sz="4" w:space="0" w:color="auto"/>
            </w:tcBorders>
            <w:shd w:val="clear" w:color="auto" w:fill="auto"/>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2 02 35176 05 0000 150</w:t>
            </w:r>
          </w:p>
        </w:tc>
        <w:tc>
          <w:tcPr>
            <w:tcW w:w="6136" w:type="dxa"/>
            <w:tcBorders>
              <w:top w:val="nil"/>
              <w:left w:val="nil"/>
              <w:bottom w:val="single" w:sz="4" w:space="0" w:color="auto"/>
              <w:right w:val="single" w:sz="4" w:space="0" w:color="auto"/>
            </w:tcBorders>
            <w:shd w:val="clear" w:color="auto" w:fill="auto"/>
            <w:hideMark/>
          </w:tcPr>
          <w:p w:rsidR="006E6D27" w:rsidRPr="006E6D27" w:rsidRDefault="006E6D27" w:rsidP="006E6D27">
            <w:pPr>
              <w:rPr>
                <w:sz w:val="20"/>
                <w:szCs w:val="20"/>
                <w:lang w:val="ru-RU" w:eastAsia="ru-RU"/>
              </w:rPr>
            </w:pPr>
            <w:r w:rsidRPr="006E6D27">
              <w:rPr>
                <w:sz w:val="20"/>
                <w:szCs w:val="20"/>
                <w:lang w:val="ru-RU"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 О социальной защите инвалидов в Российской Федерации"</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41,5</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41,5</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rPr>
                <w:sz w:val="18"/>
                <w:szCs w:val="18"/>
                <w:lang w:val="ru-RU" w:eastAsia="ru-RU"/>
              </w:rPr>
            </w:pPr>
            <w:r w:rsidRPr="006E6D27">
              <w:rPr>
                <w:sz w:val="18"/>
                <w:szCs w:val="18"/>
                <w:lang w:val="ru-RU" w:eastAsia="ru-RU"/>
              </w:rPr>
              <w:t> </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000</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b/>
                <w:bCs/>
                <w:sz w:val="18"/>
                <w:szCs w:val="18"/>
                <w:lang w:val="ru-RU" w:eastAsia="ru-RU"/>
              </w:rPr>
            </w:pPr>
            <w:r w:rsidRPr="006E6D27">
              <w:rPr>
                <w:b/>
                <w:bCs/>
                <w:sz w:val="18"/>
                <w:szCs w:val="18"/>
                <w:lang w:val="ru-RU" w:eastAsia="ru-RU"/>
              </w:rPr>
              <w:t>2 02 40000 00 0000 150</w:t>
            </w:r>
          </w:p>
        </w:tc>
        <w:tc>
          <w:tcPr>
            <w:tcW w:w="6136" w:type="dxa"/>
            <w:tcBorders>
              <w:top w:val="nil"/>
              <w:left w:val="nil"/>
              <w:bottom w:val="single" w:sz="4" w:space="0" w:color="auto"/>
              <w:right w:val="single" w:sz="4" w:space="0" w:color="auto"/>
            </w:tcBorders>
            <w:shd w:val="clear" w:color="auto" w:fill="auto"/>
            <w:vAlign w:val="center"/>
            <w:hideMark/>
          </w:tcPr>
          <w:p w:rsidR="006E6D27" w:rsidRPr="006E6D27" w:rsidRDefault="006E6D27" w:rsidP="006E6D27">
            <w:pPr>
              <w:rPr>
                <w:b/>
                <w:bCs/>
                <w:sz w:val="20"/>
                <w:szCs w:val="20"/>
                <w:lang w:val="ru-RU" w:eastAsia="ru-RU"/>
              </w:rPr>
            </w:pPr>
            <w:r w:rsidRPr="006E6D27">
              <w:rPr>
                <w:b/>
                <w:bCs/>
                <w:sz w:val="20"/>
                <w:szCs w:val="20"/>
                <w:lang w:val="ru-RU" w:eastAsia="ru-RU"/>
              </w:rPr>
              <w:t>Иные межбюджетные трансферты</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3049,3</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5496,4</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5496,4</w:t>
            </w:r>
          </w:p>
        </w:tc>
      </w:tr>
      <w:tr w:rsidR="006E6D27" w:rsidRPr="006E6D27" w:rsidTr="006E6D27">
        <w:trPr>
          <w:trHeight w:val="1395"/>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092</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2 02 40014 05 0000 150</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sz w:val="20"/>
                <w:szCs w:val="20"/>
                <w:lang w:val="ru-RU" w:eastAsia="ru-RU"/>
              </w:rPr>
            </w:pPr>
            <w:proofErr w:type="gramStart"/>
            <w:r w:rsidRPr="006E6D27">
              <w:rPr>
                <w:sz w:val="20"/>
                <w:szCs w:val="20"/>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3049,3</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5496,4</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sz w:val="18"/>
                <w:szCs w:val="18"/>
                <w:lang w:val="ru-RU" w:eastAsia="ru-RU"/>
              </w:rPr>
            </w:pPr>
            <w:r w:rsidRPr="006E6D27">
              <w:rPr>
                <w:sz w:val="18"/>
                <w:szCs w:val="18"/>
                <w:lang w:val="ru-RU" w:eastAsia="ru-RU"/>
              </w:rPr>
              <w:t>5496,4</w:t>
            </w:r>
          </w:p>
        </w:tc>
      </w:tr>
      <w:tr w:rsidR="006E6D27" w:rsidRPr="006E6D27" w:rsidTr="006E6D27">
        <w:trPr>
          <w:trHeight w:val="279"/>
        </w:trPr>
        <w:tc>
          <w:tcPr>
            <w:tcW w:w="1825" w:type="dxa"/>
            <w:tcBorders>
              <w:top w:val="nil"/>
              <w:left w:val="single" w:sz="4" w:space="0" w:color="auto"/>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w:t>
            </w:r>
          </w:p>
        </w:tc>
        <w:tc>
          <w:tcPr>
            <w:tcW w:w="2876" w:type="dxa"/>
            <w:tcBorders>
              <w:top w:val="nil"/>
              <w:left w:val="nil"/>
              <w:bottom w:val="single" w:sz="4" w:space="0" w:color="auto"/>
              <w:right w:val="single" w:sz="4" w:space="0" w:color="auto"/>
            </w:tcBorders>
            <w:shd w:val="clear" w:color="auto" w:fill="auto"/>
            <w:noWrap/>
            <w:vAlign w:val="center"/>
            <w:hideMark/>
          </w:tcPr>
          <w:p w:rsidR="006E6D27" w:rsidRPr="006E6D27" w:rsidRDefault="006E6D27" w:rsidP="006E6D27">
            <w:pPr>
              <w:jc w:val="center"/>
              <w:rPr>
                <w:sz w:val="18"/>
                <w:szCs w:val="18"/>
                <w:lang w:val="ru-RU" w:eastAsia="ru-RU"/>
              </w:rPr>
            </w:pPr>
            <w:r w:rsidRPr="006E6D27">
              <w:rPr>
                <w:sz w:val="18"/>
                <w:szCs w:val="18"/>
                <w:lang w:val="ru-RU" w:eastAsia="ru-RU"/>
              </w:rPr>
              <w:t> </w:t>
            </w:r>
          </w:p>
        </w:tc>
        <w:tc>
          <w:tcPr>
            <w:tcW w:w="6136" w:type="dxa"/>
            <w:tcBorders>
              <w:top w:val="nil"/>
              <w:left w:val="nil"/>
              <w:bottom w:val="single" w:sz="4" w:space="0" w:color="auto"/>
              <w:right w:val="single" w:sz="4" w:space="0" w:color="auto"/>
            </w:tcBorders>
            <w:shd w:val="clear" w:color="auto" w:fill="auto"/>
            <w:vAlign w:val="bottom"/>
            <w:hideMark/>
          </w:tcPr>
          <w:p w:rsidR="006E6D27" w:rsidRPr="006E6D27" w:rsidRDefault="006E6D27" w:rsidP="006E6D27">
            <w:pPr>
              <w:rPr>
                <w:b/>
                <w:bCs/>
                <w:sz w:val="18"/>
                <w:szCs w:val="18"/>
                <w:lang w:val="ru-RU" w:eastAsia="ru-RU"/>
              </w:rPr>
            </w:pPr>
            <w:r w:rsidRPr="006E6D27">
              <w:rPr>
                <w:b/>
                <w:bCs/>
                <w:sz w:val="18"/>
                <w:szCs w:val="18"/>
                <w:lang w:val="ru-RU" w:eastAsia="ru-RU"/>
              </w:rPr>
              <w:t>ВСЕГО  ДОХОДОВ</w:t>
            </w:r>
          </w:p>
        </w:tc>
        <w:tc>
          <w:tcPr>
            <w:tcW w:w="1521"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36471,3</w:t>
            </w:r>
          </w:p>
        </w:tc>
        <w:tc>
          <w:tcPr>
            <w:tcW w:w="1466"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336228,3</w:t>
            </w:r>
          </w:p>
        </w:tc>
        <w:tc>
          <w:tcPr>
            <w:tcW w:w="1464" w:type="dxa"/>
            <w:tcBorders>
              <w:top w:val="nil"/>
              <w:left w:val="nil"/>
              <w:bottom w:val="single" w:sz="4" w:space="0" w:color="auto"/>
              <w:right w:val="single" w:sz="4" w:space="0" w:color="auto"/>
            </w:tcBorders>
            <w:shd w:val="clear" w:color="auto" w:fill="auto"/>
            <w:noWrap/>
            <w:vAlign w:val="bottom"/>
            <w:hideMark/>
          </w:tcPr>
          <w:p w:rsidR="006E6D27" w:rsidRPr="006E6D27" w:rsidRDefault="006E6D27" w:rsidP="006E6D27">
            <w:pPr>
              <w:jc w:val="right"/>
              <w:rPr>
                <w:b/>
                <w:bCs/>
                <w:sz w:val="18"/>
                <w:szCs w:val="18"/>
                <w:lang w:val="ru-RU" w:eastAsia="ru-RU"/>
              </w:rPr>
            </w:pPr>
            <w:r w:rsidRPr="006E6D27">
              <w:rPr>
                <w:b/>
                <w:bCs/>
                <w:sz w:val="18"/>
                <w:szCs w:val="18"/>
                <w:lang w:val="ru-RU" w:eastAsia="ru-RU"/>
              </w:rPr>
              <w:t>340139,9</w:t>
            </w:r>
          </w:p>
        </w:tc>
      </w:tr>
    </w:tbl>
    <w:p w:rsidR="006E6D27" w:rsidRDefault="006E6D27" w:rsidP="00622369">
      <w:pPr>
        <w:ind w:firstLine="720"/>
        <w:rPr>
          <w:sz w:val="28"/>
          <w:szCs w:val="28"/>
          <w:lang w:val="ru-RU"/>
        </w:rPr>
      </w:pPr>
    </w:p>
    <w:p w:rsidR="006E6D27" w:rsidRDefault="006E6D27" w:rsidP="00622369">
      <w:pPr>
        <w:ind w:firstLine="720"/>
        <w:rPr>
          <w:sz w:val="28"/>
          <w:szCs w:val="28"/>
          <w:lang w:val="ru-RU"/>
        </w:rPr>
      </w:pPr>
    </w:p>
    <w:p w:rsidR="006E6D27" w:rsidRDefault="006E6D27" w:rsidP="00622369">
      <w:pPr>
        <w:ind w:firstLine="720"/>
        <w:rPr>
          <w:sz w:val="28"/>
          <w:szCs w:val="28"/>
          <w:lang w:val="ru-RU"/>
        </w:rPr>
      </w:pPr>
    </w:p>
    <w:tbl>
      <w:tblPr>
        <w:tblStyle w:val="aa"/>
        <w:tblW w:w="0" w:type="auto"/>
        <w:tblLook w:val="04A0"/>
      </w:tblPr>
      <w:tblGrid>
        <w:gridCol w:w="1496"/>
        <w:gridCol w:w="4050"/>
        <w:gridCol w:w="3183"/>
        <w:gridCol w:w="710"/>
        <w:gridCol w:w="1121"/>
        <w:gridCol w:w="1133"/>
        <w:gridCol w:w="825"/>
        <w:gridCol w:w="605"/>
        <w:gridCol w:w="1121"/>
        <w:gridCol w:w="1133"/>
        <w:gridCol w:w="825"/>
      </w:tblGrid>
      <w:tr w:rsidR="009E103D" w:rsidRPr="009E103D" w:rsidTr="009E103D">
        <w:trPr>
          <w:trHeight w:val="315"/>
        </w:trPr>
        <w:tc>
          <w:tcPr>
            <w:tcW w:w="1840" w:type="dxa"/>
            <w:tcBorders>
              <w:top w:val="nil"/>
              <w:left w:val="nil"/>
              <w:bottom w:val="nil"/>
              <w:right w:val="nil"/>
            </w:tcBorders>
            <w:noWrap/>
            <w:hideMark/>
          </w:tcPr>
          <w:p w:rsidR="009E103D" w:rsidRPr="009E103D" w:rsidRDefault="009E103D" w:rsidP="009E103D">
            <w:pPr>
              <w:ind w:firstLine="720"/>
              <w:rPr>
                <w:sz w:val="20"/>
                <w:szCs w:val="20"/>
              </w:rPr>
            </w:pPr>
          </w:p>
        </w:tc>
        <w:tc>
          <w:tcPr>
            <w:tcW w:w="5080" w:type="dxa"/>
            <w:tcBorders>
              <w:top w:val="nil"/>
              <w:left w:val="nil"/>
              <w:bottom w:val="nil"/>
              <w:right w:val="nil"/>
            </w:tcBorders>
            <w:noWrap/>
            <w:hideMark/>
          </w:tcPr>
          <w:p w:rsidR="009E103D" w:rsidRPr="009E103D" w:rsidRDefault="009E103D" w:rsidP="009E103D">
            <w:pPr>
              <w:ind w:firstLine="720"/>
              <w:rPr>
                <w:sz w:val="20"/>
                <w:szCs w:val="20"/>
              </w:rPr>
            </w:pPr>
          </w:p>
        </w:tc>
        <w:tc>
          <w:tcPr>
            <w:tcW w:w="3980" w:type="dxa"/>
            <w:tcBorders>
              <w:top w:val="nil"/>
              <w:left w:val="nil"/>
              <w:bottom w:val="nil"/>
              <w:right w:val="nil"/>
            </w:tcBorders>
            <w:noWrap/>
            <w:hideMark/>
          </w:tcPr>
          <w:p w:rsidR="009E103D" w:rsidRPr="009E103D" w:rsidRDefault="009E103D" w:rsidP="009E103D">
            <w:pPr>
              <w:ind w:firstLine="720"/>
              <w:rPr>
                <w:sz w:val="20"/>
                <w:szCs w:val="20"/>
              </w:rPr>
            </w:pPr>
          </w:p>
        </w:tc>
        <w:tc>
          <w:tcPr>
            <w:tcW w:w="7757" w:type="dxa"/>
            <w:gridSpan w:val="8"/>
            <w:tcBorders>
              <w:top w:val="nil"/>
              <w:left w:val="nil"/>
              <w:bottom w:val="nil"/>
              <w:right w:val="nil"/>
            </w:tcBorders>
            <w:noWrap/>
            <w:hideMark/>
          </w:tcPr>
          <w:p w:rsidR="009E103D" w:rsidRPr="009E103D" w:rsidRDefault="009E103D" w:rsidP="009E103D">
            <w:pPr>
              <w:ind w:firstLine="720"/>
              <w:jc w:val="right"/>
              <w:rPr>
                <w:sz w:val="20"/>
                <w:szCs w:val="20"/>
              </w:rPr>
            </w:pPr>
            <w:proofErr w:type="spellStart"/>
            <w:r w:rsidRPr="009E103D">
              <w:rPr>
                <w:sz w:val="20"/>
                <w:szCs w:val="20"/>
              </w:rPr>
              <w:t>Приложение</w:t>
            </w:r>
            <w:proofErr w:type="spellEnd"/>
            <w:r w:rsidRPr="009E103D">
              <w:rPr>
                <w:sz w:val="20"/>
                <w:szCs w:val="20"/>
              </w:rPr>
              <w:t xml:space="preserve"> № 8</w:t>
            </w:r>
          </w:p>
        </w:tc>
      </w:tr>
      <w:tr w:rsidR="009E103D" w:rsidRPr="009E103D" w:rsidTr="009E103D">
        <w:trPr>
          <w:trHeight w:val="315"/>
        </w:trPr>
        <w:tc>
          <w:tcPr>
            <w:tcW w:w="1840" w:type="dxa"/>
            <w:tcBorders>
              <w:top w:val="nil"/>
              <w:left w:val="nil"/>
              <w:bottom w:val="nil"/>
              <w:right w:val="nil"/>
            </w:tcBorders>
            <w:noWrap/>
            <w:hideMark/>
          </w:tcPr>
          <w:p w:rsidR="009E103D" w:rsidRPr="009E103D" w:rsidRDefault="009E103D" w:rsidP="009E103D">
            <w:pPr>
              <w:ind w:firstLine="720"/>
              <w:rPr>
                <w:sz w:val="20"/>
                <w:szCs w:val="20"/>
              </w:rPr>
            </w:pPr>
          </w:p>
        </w:tc>
        <w:tc>
          <w:tcPr>
            <w:tcW w:w="5080" w:type="dxa"/>
            <w:tcBorders>
              <w:top w:val="nil"/>
              <w:left w:val="nil"/>
              <w:bottom w:val="nil"/>
              <w:right w:val="nil"/>
            </w:tcBorders>
            <w:noWrap/>
            <w:hideMark/>
          </w:tcPr>
          <w:p w:rsidR="009E103D" w:rsidRPr="009E103D" w:rsidRDefault="009E103D" w:rsidP="009E103D">
            <w:pPr>
              <w:ind w:firstLine="720"/>
              <w:rPr>
                <w:sz w:val="20"/>
                <w:szCs w:val="20"/>
              </w:rPr>
            </w:pPr>
          </w:p>
        </w:tc>
        <w:tc>
          <w:tcPr>
            <w:tcW w:w="11737" w:type="dxa"/>
            <w:gridSpan w:val="9"/>
            <w:tcBorders>
              <w:top w:val="nil"/>
              <w:left w:val="nil"/>
              <w:bottom w:val="nil"/>
              <w:right w:val="nil"/>
            </w:tcBorders>
            <w:hideMark/>
          </w:tcPr>
          <w:p w:rsidR="009E103D" w:rsidRPr="009E103D" w:rsidRDefault="009E103D" w:rsidP="009E103D">
            <w:pPr>
              <w:ind w:firstLine="720"/>
              <w:jc w:val="right"/>
              <w:rPr>
                <w:sz w:val="20"/>
                <w:szCs w:val="20"/>
                <w:lang w:val="ru-RU"/>
              </w:rPr>
            </w:pPr>
            <w:r w:rsidRPr="009E103D">
              <w:rPr>
                <w:sz w:val="20"/>
                <w:szCs w:val="20"/>
                <w:lang w:val="ru-RU"/>
              </w:rPr>
              <w:t>к решению "О бюджете  МО "Чемальский район</w:t>
            </w:r>
            <w:proofErr w:type="gramStart"/>
            <w:r w:rsidRPr="009E103D">
              <w:rPr>
                <w:sz w:val="20"/>
                <w:szCs w:val="20"/>
                <w:lang w:val="ru-RU"/>
              </w:rPr>
              <w:t>"н</w:t>
            </w:r>
            <w:proofErr w:type="gramEnd"/>
            <w:r w:rsidRPr="009E103D">
              <w:rPr>
                <w:sz w:val="20"/>
                <w:szCs w:val="20"/>
                <w:lang w:val="ru-RU"/>
              </w:rPr>
              <w:t>а 2019 год и на  плановый период 2020 и 2021 годов"</w:t>
            </w:r>
          </w:p>
        </w:tc>
      </w:tr>
      <w:tr w:rsidR="009E103D" w:rsidRPr="009E103D" w:rsidTr="009E103D">
        <w:trPr>
          <w:trHeight w:val="255"/>
        </w:trPr>
        <w:tc>
          <w:tcPr>
            <w:tcW w:w="1840"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5080"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3980"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707"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1188"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1204"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813"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640"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1188"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1204"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813" w:type="dxa"/>
            <w:tcBorders>
              <w:top w:val="nil"/>
              <w:left w:val="nil"/>
              <w:bottom w:val="nil"/>
              <w:right w:val="nil"/>
            </w:tcBorders>
            <w:noWrap/>
            <w:hideMark/>
          </w:tcPr>
          <w:p w:rsidR="009E103D" w:rsidRPr="009E103D" w:rsidRDefault="009E103D" w:rsidP="009E103D">
            <w:pPr>
              <w:ind w:firstLine="720"/>
              <w:rPr>
                <w:sz w:val="20"/>
                <w:szCs w:val="20"/>
                <w:lang w:val="ru-RU"/>
              </w:rPr>
            </w:pPr>
          </w:p>
        </w:tc>
      </w:tr>
      <w:tr w:rsidR="009E103D" w:rsidRPr="009E103D" w:rsidTr="009E103D">
        <w:trPr>
          <w:trHeight w:val="390"/>
        </w:trPr>
        <w:tc>
          <w:tcPr>
            <w:tcW w:w="18657" w:type="dxa"/>
            <w:gridSpan w:val="11"/>
            <w:tcBorders>
              <w:top w:val="nil"/>
            </w:tcBorders>
            <w:hideMark/>
          </w:tcPr>
          <w:p w:rsidR="009E103D" w:rsidRPr="009E103D" w:rsidRDefault="009E103D" w:rsidP="009E103D">
            <w:pPr>
              <w:ind w:firstLine="720"/>
              <w:rPr>
                <w:b/>
                <w:bCs/>
                <w:sz w:val="20"/>
                <w:szCs w:val="20"/>
                <w:lang w:val="ru-RU"/>
              </w:rPr>
            </w:pPr>
            <w:r w:rsidRPr="009E103D">
              <w:rPr>
                <w:b/>
                <w:bCs/>
                <w:sz w:val="20"/>
                <w:szCs w:val="20"/>
                <w:lang w:val="ru-RU"/>
              </w:rPr>
              <w:t>Объем бюджетных ассигнований местного бюджета, направляемых на исполнение публичных нормативных обязательств на 2019 год</w:t>
            </w:r>
          </w:p>
        </w:tc>
      </w:tr>
      <w:tr w:rsidR="009E103D" w:rsidRPr="009E103D" w:rsidTr="009E103D">
        <w:trPr>
          <w:trHeight w:val="315"/>
        </w:trPr>
        <w:tc>
          <w:tcPr>
            <w:tcW w:w="1840" w:type="dxa"/>
            <w:noWrap/>
            <w:hideMark/>
          </w:tcPr>
          <w:p w:rsidR="009E103D" w:rsidRPr="009E103D" w:rsidRDefault="009E103D" w:rsidP="009E103D">
            <w:pPr>
              <w:ind w:firstLine="720"/>
              <w:rPr>
                <w:sz w:val="20"/>
                <w:szCs w:val="20"/>
                <w:lang w:val="ru-RU"/>
              </w:rPr>
            </w:pPr>
          </w:p>
        </w:tc>
        <w:tc>
          <w:tcPr>
            <w:tcW w:w="5080" w:type="dxa"/>
            <w:noWrap/>
            <w:hideMark/>
          </w:tcPr>
          <w:p w:rsidR="009E103D" w:rsidRPr="009E103D" w:rsidRDefault="009E103D" w:rsidP="009E103D">
            <w:pPr>
              <w:ind w:firstLine="720"/>
              <w:rPr>
                <w:sz w:val="20"/>
                <w:szCs w:val="20"/>
                <w:lang w:val="ru-RU"/>
              </w:rPr>
            </w:pPr>
          </w:p>
        </w:tc>
        <w:tc>
          <w:tcPr>
            <w:tcW w:w="3980" w:type="dxa"/>
            <w:noWrap/>
            <w:hideMark/>
          </w:tcPr>
          <w:p w:rsidR="009E103D" w:rsidRPr="009E103D" w:rsidRDefault="009E103D" w:rsidP="009E103D">
            <w:pPr>
              <w:ind w:firstLine="720"/>
              <w:rPr>
                <w:sz w:val="20"/>
                <w:szCs w:val="20"/>
                <w:lang w:val="ru-RU"/>
              </w:rPr>
            </w:pPr>
          </w:p>
        </w:tc>
        <w:tc>
          <w:tcPr>
            <w:tcW w:w="707" w:type="dxa"/>
            <w:noWrap/>
            <w:hideMark/>
          </w:tcPr>
          <w:p w:rsidR="009E103D" w:rsidRPr="009E103D" w:rsidRDefault="009E103D" w:rsidP="009E103D">
            <w:pPr>
              <w:ind w:firstLine="720"/>
              <w:rPr>
                <w:sz w:val="20"/>
                <w:szCs w:val="20"/>
                <w:lang w:val="ru-RU"/>
              </w:rPr>
            </w:pPr>
          </w:p>
        </w:tc>
        <w:tc>
          <w:tcPr>
            <w:tcW w:w="1188" w:type="dxa"/>
            <w:noWrap/>
            <w:hideMark/>
          </w:tcPr>
          <w:p w:rsidR="009E103D" w:rsidRPr="009E103D" w:rsidRDefault="009E103D" w:rsidP="009E103D">
            <w:pPr>
              <w:ind w:firstLine="720"/>
              <w:rPr>
                <w:sz w:val="20"/>
                <w:szCs w:val="20"/>
                <w:lang w:val="ru-RU"/>
              </w:rPr>
            </w:pPr>
          </w:p>
        </w:tc>
        <w:tc>
          <w:tcPr>
            <w:tcW w:w="1204" w:type="dxa"/>
            <w:noWrap/>
            <w:hideMark/>
          </w:tcPr>
          <w:p w:rsidR="009E103D" w:rsidRPr="009E103D" w:rsidRDefault="009E103D" w:rsidP="009E103D">
            <w:pPr>
              <w:ind w:firstLine="720"/>
              <w:rPr>
                <w:sz w:val="20"/>
                <w:szCs w:val="20"/>
                <w:lang w:val="ru-RU"/>
              </w:rPr>
            </w:pPr>
          </w:p>
        </w:tc>
        <w:tc>
          <w:tcPr>
            <w:tcW w:w="813" w:type="dxa"/>
            <w:noWrap/>
            <w:hideMark/>
          </w:tcPr>
          <w:p w:rsidR="009E103D" w:rsidRPr="009E103D" w:rsidRDefault="009E103D" w:rsidP="009E103D">
            <w:pPr>
              <w:ind w:firstLine="720"/>
              <w:rPr>
                <w:sz w:val="20"/>
                <w:szCs w:val="20"/>
                <w:lang w:val="ru-RU"/>
              </w:rPr>
            </w:pPr>
          </w:p>
        </w:tc>
        <w:tc>
          <w:tcPr>
            <w:tcW w:w="640" w:type="dxa"/>
            <w:noWrap/>
            <w:hideMark/>
          </w:tcPr>
          <w:p w:rsidR="009E103D" w:rsidRPr="009E103D" w:rsidRDefault="009E103D" w:rsidP="009E103D">
            <w:pPr>
              <w:ind w:firstLine="720"/>
              <w:rPr>
                <w:sz w:val="20"/>
                <w:szCs w:val="20"/>
                <w:lang w:val="ru-RU"/>
              </w:rPr>
            </w:pPr>
          </w:p>
        </w:tc>
        <w:tc>
          <w:tcPr>
            <w:tcW w:w="3205" w:type="dxa"/>
            <w:gridSpan w:val="3"/>
            <w:hideMark/>
          </w:tcPr>
          <w:p w:rsidR="009E103D" w:rsidRPr="009E103D" w:rsidRDefault="009E103D" w:rsidP="009E103D">
            <w:pPr>
              <w:ind w:firstLine="720"/>
              <w:rPr>
                <w:sz w:val="20"/>
                <w:szCs w:val="20"/>
              </w:rPr>
            </w:pPr>
            <w:r w:rsidRPr="009E103D">
              <w:rPr>
                <w:sz w:val="20"/>
                <w:szCs w:val="20"/>
                <w:lang w:val="ru-RU"/>
              </w:rPr>
              <w:t xml:space="preserve"> </w:t>
            </w:r>
            <w:r w:rsidRPr="009E103D">
              <w:rPr>
                <w:sz w:val="20"/>
                <w:szCs w:val="20"/>
              </w:rPr>
              <w:t>(</w:t>
            </w:r>
            <w:proofErr w:type="spellStart"/>
            <w:r w:rsidRPr="009E103D">
              <w:rPr>
                <w:sz w:val="20"/>
                <w:szCs w:val="20"/>
              </w:rPr>
              <w:t>тыс</w:t>
            </w:r>
            <w:proofErr w:type="spellEnd"/>
            <w:r w:rsidRPr="009E103D">
              <w:rPr>
                <w:sz w:val="20"/>
                <w:szCs w:val="20"/>
              </w:rPr>
              <w:t xml:space="preserve">. </w:t>
            </w:r>
            <w:proofErr w:type="spellStart"/>
            <w:r w:rsidRPr="009E103D">
              <w:rPr>
                <w:sz w:val="20"/>
                <w:szCs w:val="20"/>
              </w:rPr>
              <w:t>рублей</w:t>
            </w:r>
            <w:proofErr w:type="spellEnd"/>
            <w:r w:rsidRPr="009E103D">
              <w:rPr>
                <w:sz w:val="20"/>
                <w:szCs w:val="20"/>
              </w:rPr>
              <w:t xml:space="preserve">) </w:t>
            </w:r>
          </w:p>
        </w:tc>
      </w:tr>
      <w:tr w:rsidR="009E103D" w:rsidRPr="009E103D" w:rsidTr="009E103D">
        <w:trPr>
          <w:trHeight w:val="255"/>
        </w:trPr>
        <w:tc>
          <w:tcPr>
            <w:tcW w:w="1840" w:type="dxa"/>
            <w:vMerge w:val="restart"/>
            <w:hideMark/>
          </w:tcPr>
          <w:p w:rsidR="009E103D" w:rsidRPr="009E103D" w:rsidRDefault="009E103D" w:rsidP="009E103D">
            <w:pPr>
              <w:rPr>
                <w:sz w:val="20"/>
                <w:szCs w:val="20"/>
              </w:rPr>
            </w:pPr>
            <w:proofErr w:type="spellStart"/>
            <w:r w:rsidRPr="009E103D">
              <w:rPr>
                <w:sz w:val="20"/>
                <w:szCs w:val="20"/>
              </w:rPr>
              <w:t>Главный</w:t>
            </w:r>
            <w:proofErr w:type="spellEnd"/>
            <w:r w:rsidRPr="009E103D">
              <w:rPr>
                <w:sz w:val="20"/>
                <w:szCs w:val="20"/>
              </w:rPr>
              <w:t xml:space="preserve"> </w:t>
            </w:r>
            <w:proofErr w:type="spellStart"/>
            <w:r w:rsidRPr="009E103D">
              <w:rPr>
                <w:sz w:val="20"/>
                <w:szCs w:val="20"/>
              </w:rPr>
              <w:t>распорядитель</w:t>
            </w:r>
            <w:proofErr w:type="spellEnd"/>
            <w:r w:rsidRPr="009E103D">
              <w:rPr>
                <w:sz w:val="20"/>
                <w:szCs w:val="20"/>
              </w:rPr>
              <w:t xml:space="preserve"> </w:t>
            </w:r>
            <w:proofErr w:type="spellStart"/>
            <w:r w:rsidRPr="009E103D">
              <w:rPr>
                <w:sz w:val="20"/>
                <w:szCs w:val="20"/>
              </w:rPr>
              <w:t>бюджетных</w:t>
            </w:r>
            <w:proofErr w:type="spellEnd"/>
            <w:r w:rsidRPr="009E103D">
              <w:rPr>
                <w:sz w:val="20"/>
                <w:szCs w:val="20"/>
              </w:rPr>
              <w:t xml:space="preserve"> </w:t>
            </w:r>
            <w:proofErr w:type="spellStart"/>
            <w:r w:rsidRPr="009E103D">
              <w:rPr>
                <w:sz w:val="20"/>
                <w:szCs w:val="20"/>
              </w:rPr>
              <w:t>средств</w:t>
            </w:r>
            <w:proofErr w:type="spellEnd"/>
            <w:r w:rsidRPr="009E103D">
              <w:rPr>
                <w:sz w:val="20"/>
                <w:szCs w:val="20"/>
              </w:rPr>
              <w:t xml:space="preserve"> </w:t>
            </w:r>
          </w:p>
        </w:tc>
        <w:tc>
          <w:tcPr>
            <w:tcW w:w="5080" w:type="dxa"/>
            <w:vMerge w:val="restart"/>
            <w:hideMark/>
          </w:tcPr>
          <w:p w:rsidR="009E103D" w:rsidRPr="009E103D" w:rsidRDefault="009E103D" w:rsidP="009E103D">
            <w:pPr>
              <w:ind w:firstLine="720"/>
              <w:rPr>
                <w:sz w:val="20"/>
                <w:szCs w:val="20"/>
              </w:rPr>
            </w:pPr>
            <w:proofErr w:type="spellStart"/>
            <w:r w:rsidRPr="009E103D">
              <w:rPr>
                <w:sz w:val="20"/>
                <w:szCs w:val="20"/>
              </w:rPr>
              <w:t>Наименование</w:t>
            </w:r>
            <w:proofErr w:type="spellEnd"/>
            <w:r w:rsidRPr="009E103D">
              <w:rPr>
                <w:sz w:val="20"/>
                <w:szCs w:val="20"/>
              </w:rPr>
              <w:t xml:space="preserve"> </w:t>
            </w:r>
            <w:proofErr w:type="spellStart"/>
            <w:r w:rsidRPr="009E103D">
              <w:rPr>
                <w:sz w:val="20"/>
                <w:szCs w:val="20"/>
              </w:rPr>
              <w:t>публичного</w:t>
            </w:r>
            <w:proofErr w:type="spellEnd"/>
            <w:r w:rsidRPr="009E103D">
              <w:rPr>
                <w:sz w:val="20"/>
                <w:szCs w:val="20"/>
              </w:rPr>
              <w:t xml:space="preserve"> </w:t>
            </w:r>
            <w:proofErr w:type="spellStart"/>
            <w:r w:rsidRPr="009E103D">
              <w:rPr>
                <w:sz w:val="20"/>
                <w:szCs w:val="20"/>
              </w:rPr>
              <w:t>нормативного</w:t>
            </w:r>
            <w:proofErr w:type="spellEnd"/>
            <w:r w:rsidRPr="009E103D">
              <w:rPr>
                <w:sz w:val="20"/>
                <w:szCs w:val="20"/>
              </w:rPr>
              <w:t xml:space="preserve"> </w:t>
            </w:r>
            <w:proofErr w:type="spellStart"/>
            <w:r w:rsidRPr="009E103D">
              <w:rPr>
                <w:sz w:val="20"/>
                <w:szCs w:val="20"/>
              </w:rPr>
              <w:t>обязательства</w:t>
            </w:r>
            <w:proofErr w:type="spellEnd"/>
            <w:r w:rsidRPr="009E103D">
              <w:rPr>
                <w:sz w:val="20"/>
                <w:szCs w:val="20"/>
              </w:rPr>
              <w:t xml:space="preserve"> </w:t>
            </w:r>
          </w:p>
        </w:tc>
        <w:tc>
          <w:tcPr>
            <w:tcW w:w="3980" w:type="dxa"/>
            <w:vMerge w:val="restart"/>
            <w:hideMark/>
          </w:tcPr>
          <w:p w:rsidR="009E103D" w:rsidRPr="009E103D" w:rsidRDefault="009E103D" w:rsidP="009E103D">
            <w:pPr>
              <w:ind w:firstLine="720"/>
              <w:rPr>
                <w:sz w:val="20"/>
                <w:szCs w:val="20"/>
                <w:lang w:val="ru-RU"/>
              </w:rPr>
            </w:pPr>
            <w:r w:rsidRPr="009E103D">
              <w:rPr>
                <w:sz w:val="20"/>
                <w:szCs w:val="20"/>
                <w:lang w:val="ru-RU"/>
              </w:rPr>
              <w:t>Нормативный правовой акт, определяющий публичное нормативное  обязательство</w:t>
            </w:r>
          </w:p>
        </w:tc>
        <w:tc>
          <w:tcPr>
            <w:tcW w:w="3912" w:type="dxa"/>
            <w:gridSpan w:val="4"/>
            <w:hideMark/>
          </w:tcPr>
          <w:p w:rsidR="009E103D" w:rsidRPr="009E103D" w:rsidRDefault="009E103D" w:rsidP="009E103D">
            <w:pPr>
              <w:ind w:firstLine="720"/>
              <w:rPr>
                <w:sz w:val="20"/>
                <w:szCs w:val="20"/>
              </w:rPr>
            </w:pPr>
            <w:proofErr w:type="spellStart"/>
            <w:r w:rsidRPr="009E103D">
              <w:rPr>
                <w:sz w:val="20"/>
                <w:szCs w:val="20"/>
              </w:rPr>
              <w:t>Изменения</w:t>
            </w:r>
            <w:proofErr w:type="spellEnd"/>
            <w:r w:rsidRPr="009E103D">
              <w:rPr>
                <w:sz w:val="20"/>
                <w:szCs w:val="20"/>
              </w:rPr>
              <w:t xml:space="preserve"> (+/-)</w:t>
            </w:r>
          </w:p>
        </w:tc>
        <w:tc>
          <w:tcPr>
            <w:tcW w:w="3845" w:type="dxa"/>
            <w:gridSpan w:val="4"/>
            <w:hideMark/>
          </w:tcPr>
          <w:p w:rsidR="009E103D" w:rsidRPr="009E103D" w:rsidRDefault="009E103D" w:rsidP="009E103D">
            <w:pPr>
              <w:ind w:firstLine="720"/>
              <w:rPr>
                <w:sz w:val="20"/>
                <w:szCs w:val="20"/>
                <w:lang w:val="ru-RU"/>
              </w:rPr>
            </w:pPr>
            <w:r w:rsidRPr="009E103D">
              <w:rPr>
                <w:sz w:val="20"/>
                <w:szCs w:val="20"/>
                <w:lang w:val="ru-RU"/>
              </w:rPr>
              <w:t>Сумма с учетом изменений на 2019г.</w:t>
            </w:r>
          </w:p>
        </w:tc>
      </w:tr>
      <w:tr w:rsidR="009E103D" w:rsidRPr="009E103D" w:rsidTr="009E103D">
        <w:trPr>
          <w:trHeight w:val="255"/>
        </w:trPr>
        <w:tc>
          <w:tcPr>
            <w:tcW w:w="1840" w:type="dxa"/>
            <w:vMerge/>
            <w:hideMark/>
          </w:tcPr>
          <w:p w:rsidR="009E103D" w:rsidRPr="009E103D" w:rsidRDefault="009E103D" w:rsidP="009E103D">
            <w:pPr>
              <w:ind w:firstLine="720"/>
              <w:rPr>
                <w:sz w:val="20"/>
                <w:szCs w:val="20"/>
                <w:lang w:val="ru-RU"/>
              </w:rPr>
            </w:pPr>
          </w:p>
        </w:tc>
        <w:tc>
          <w:tcPr>
            <w:tcW w:w="5080" w:type="dxa"/>
            <w:vMerge/>
            <w:hideMark/>
          </w:tcPr>
          <w:p w:rsidR="009E103D" w:rsidRPr="009E103D" w:rsidRDefault="009E103D" w:rsidP="009E103D">
            <w:pPr>
              <w:ind w:firstLine="720"/>
              <w:rPr>
                <w:sz w:val="20"/>
                <w:szCs w:val="20"/>
                <w:lang w:val="ru-RU"/>
              </w:rPr>
            </w:pPr>
          </w:p>
        </w:tc>
        <w:tc>
          <w:tcPr>
            <w:tcW w:w="3980" w:type="dxa"/>
            <w:vMerge/>
            <w:hideMark/>
          </w:tcPr>
          <w:p w:rsidR="009E103D" w:rsidRPr="009E103D" w:rsidRDefault="009E103D" w:rsidP="009E103D">
            <w:pPr>
              <w:ind w:firstLine="720"/>
              <w:rPr>
                <w:sz w:val="20"/>
                <w:szCs w:val="20"/>
                <w:lang w:val="ru-RU"/>
              </w:rPr>
            </w:pPr>
          </w:p>
        </w:tc>
        <w:tc>
          <w:tcPr>
            <w:tcW w:w="707" w:type="dxa"/>
            <w:vMerge w:val="restart"/>
            <w:hideMark/>
          </w:tcPr>
          <w:p w:rsidR="009E103D" w:rsidRPr="009E103D" w:rsidRDefault="009E103D" w:rsidP="009E103D">
            <w:pPr>
              <w:ind w:firstLine="720"/>
              <w:rPr>
                <w:sz w:val="20"/>
                <w:szCs w:val="20"/>
              </w:rPr>
            </w:pPr>
            <w:r w:rsidRPr="009E103D">
              <w:rPr>
                <w:sz w:val="20"/>
                <w:szCs w:val="20"/>
              </w:rPr>
              <w:t>В</w:t>
            </w:r>
            <w:proofErr w:type="spellStart"/>
            <w:r>
              <w:rPr>
                <w:sz w:val="20"/>
                <w:szCs w:val="20"/>
                <w:lang w:val="ru-RU"/>
              </w:rPr>
              <w:t>В</w:t>
            </w:r>
            <w:r w:rsidRPr="009E103D">
              <w:rPr>
                <w:sz w:val="20"/>
                <w:szCs w:val="20"/>
              </w:rPr>
              <w:t>сего</w:t>
            </w:r>
            <w:proofErr w:type="spellEnd"/>
          </w:p>
        </w:tc>
        <w:tc>
          <w:tcPr>
            <w:tcW w:w="3205" w:type="dxa"/>
            <w:gridSpan w:val="3"/>
            <w:hideMark/>
          </w:tcPr>
          <w:p w:rsidR="009E103D" w:rsidRPr="009E103D" w:rsidRDefault="009E103D" w:rsidP="009E103D">
            <w:pPr>
              <w:ind w:firstLine="720"/>
              <w:rPr>
                <w:sz w:val="20"/>
                <w:szCs w:val="20"/>
              </w:rPr>
            </w:pPr>
            <w:r w:rsidRPr="009E103D">
              <w:rPr>
                <w:sz w:val="20"/>
                <w:szCs w:val="20"/>
              </w:rPr>
              <w:t xml:space="preserve">в </w:t>
            </w:r>
            <w:proofErr w:type="spellStart"/>
            <w:r w:rsidRPr="009E103D">
              <w:rPr>
                <w:sz w:val="20"/>
                <w:szCs w:val="20"/>
              </w:rPr>
              <w:t>том</w:t>
            </w:r>
            <w:proofErr w:type="spellEnd"/>
            <w:r w:rsidRPr="009E103D">
              <w:rPr>
                <w:sz w:val="20"/>
                <w:szCs w:val="20"/>
              </w:rPr>
              <w:t xml:space="preserve"> </w:t>
            </w:r>
            <w:proofErr w:type="spellStart"/>
            <w:r w:rsidRPr="009E103D">
              <w:rPr>
                <w:sz w:val="20"/>
                <w:szCs w:val="20"/>
              </w:rPr>
              <w:t>числе</w:t>
            </w:r>
            <w:proofErr w:type="spellEnd"/>
          </w:p>
        </w:tc>
        <w:tc>
          <w:tcPr>
            <w:tcW w:w="640" w:type="dxa"/>
            <w:vMerge w:val="restart"/>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Всего</w:t>
            </w:r>
            <w:proofErr w:type="spellEnd"/>
            <w:r w:rsidRPr="009E103D">
              <w:rPr>
                <w:sz w:val="20"/>
                <w:szCs w:val="20"/>
              </w:rPr>
              <w:t xml:space="preserve"> </w:t>
            </w:r>
          </w:p>
        </w:tc>
        <w:tc>
          <w:tcPr>
            <w:tcW w:w="3205" w:type="dxa"/>
            <w:gridSpan w:val="3"/>
            <w:hideMark/>
          </w:tcPr>
          <w:p w:rsidR="009E103D" w:rsidRPr="009E103D" w:rsidRDefault="009E103D" w:rsidP="009E103D">
            <w:pPr>
              <w:ind w:firstLine="720"/>
              <w:rPr>
                <w:sz w:val="20"/>
                <w:szCs w:val="20"/>
              </w:rPr>
            </w:pPr>
            <w:r w:rsidRPr="009E103D">
              <w:rPr>
                <w:sz w:val="20"/>
                <w:szCs w:val="20"/>
              </w:rPr>
              <w:t xml:space="preserve"> в </w:t>
            </w:r>
            <w:proofErr w:type="spellStart"/>
            <w:r w:rsidRPr="009E103D">
              <w:rPr>
                <w:sz w:val="20"/>
                <w:szCs w:val="20"/>
              </w:rPr>
              <w:t>том</w:t>
            </w:r>
            <w:proofErr w:type="spellEnd"/>
            <w:r w:rsidRPr="009E103D">
              <w:rPr>
                <w:sz w:val="20"/>
                <w:szCs w:val="20"/>
              </w:rPr>
              <w:t xml:space="preserve"> </w:t>
            </w:r>
            <w:proofErr w:type="spellStart"/>
            <w:r w:rsidRPr="009E103D">
              <w:rPr>
                <w:sz w:val="20"/>
                <w:szCs w:val="20"/>
              </w:rPr>
              <w:t>числе</w:t>
            </w:r>
            <w:proofErr w:type="spellEnd"/>
            <w:r w:rsidRPr="009E103D">
              <w:rPr>
                <w:sz w:val="20"/>
                <w:szCs w:val="20"/>
              </w:rPr>
              <w:t xml:space="preserve"> </w:t>
            </w:r>
          </w:p>
        </w:tc>
      </w:tr>
      <w:tr w:rsidR="009E103D" w:rsidRPr="009E103D" w:rsidTr="009E103D">
        <w:trPr>
          <w:trHeight w:val="1125"/>
        </w:trPr>
        <w:tc>
          <w:tcPr>
            <w:tcW w:w="1840" w:type="dxa"/>
            <w:vMerge/>
            <w:hideMark/>
          </w:tcPr>
          <w:p w:rsidR="009E103D" w:rsidRPr="009E103D" w:rsidRDefault="009E103D" w:rsidP="009E103D">
            <w:pPr>
              <w:ind w:firstLine="720"/>
              <w:rPr>
                <w:sz w:val="20"/>
                <w:szCs w:val="20"/>
              </w:rPr>
            </w:pPr>
          </w:p>
        </w:tc>
        <w:tc>
          <w:tcPr>
            <w:tcW w:w="5080" w:type="dxa"/>
            <w:vMerge/>
            <w:hideMark/>
          </w:tcPr>
          <w:p w:rsidR="009E103D" w:rsidRPr="009E103D" w:rsidRDefault="009E103D" w:rsidP="009E103D">
            <w:pPr>
              <w:ind w:firstLine="720"/>
              <w:rPr>
                <w:sz w:val="20"/>
                <w:szCs w:val="20"/>
              </w:rPr>
            </w:pPr>
          </w:p>
        </w:tc>
        <w:tc>
          <w:tcPr>
            <w:tcW w:w="3980" w:type="dxa"/>
            <w:vMerge/>
            <w:hideMark/>
          </w:tcPr>
          <w:p w:rsidR="009E103D" w:rsidRPr="009E103D" w:rsidRDefault="009E103D" w:rsidP="009E103D">
            <w:pPr>
              <w:ind w:firstLine="720"/>
              <w:rPr>
                <w:sz w:val="20"/>
                <w:szCs w:val="20"/>
              </w:rPr>
            </w:pPr>
          </w:p>
        </w:tc>
        <w:tc>
          <w:tcPr>
            <w:tcW w:w="707" w:type="dxa"/>
            <w:vMerge/>
            <w:hideMark/>
          </w:tcPr>
          <w:p w:rsidR="009E103D" w:rsidRPr="009E103D" w:rsidRDefault="009E103D" w:rsidP="009E103D">
            <w:pPr>
              <w:ind w:firstLine="720"/>
              <w:rPr>
                <w:sz w:val="20"/>
                <w:szCs w:val="20"/>
              </w:rPr>
            </w:pPr>
          </w:p>
        </w:tc>
        <w:tc>
          <w:tcPr>
            <w:tcW w:w="1188" w:type="dxa"/>
            <w:hideMark/>
          </w:tcPr>
          <w:p w:rsidR="009E103D" w:rsidRPr="009E103D" w:rsidRDefault="009E103D" w:rsidP="009E103D">
            <w:pPr>
              <w:ind w:firstLine="720"/>
              <w:rPr>
                <w:sz w:val="20"/>
                <w:szCs w:val="20"/>
              </w:rPr>
            </w:pPr>
            <w:proofErr w:type="spellStart"/>
            <w:r w:rsidRPr="009E103D">
              <w:rPr>
                <w:sz w:val="20"/>
                <w:szCs w:val="20"/>
              </w:rPr>
              <w:t>Федеральные</w:t>
            </w:r>
            <w:proofErr w:type="spellEnd"/>
            <w:r w:rsidRPr="009E103D">
              <w:rPr>
                <w:sz w:val="20"/>
                <w:szCs w:val="20"/>
              </w:rPr>
              <w:t xml:space="preserve"> </w:t>
            </w:r>
            <w:proofErr w:type="spellStart"/>
            <w:r w:rsidRPr="009E103D">
              <w:rPr>
                <w:sz w:val="20"/>
                <w:szCs w:val="20"/>
              </w:rPr>
              <w:t>средства</w:t>
            </w:r>
            <w:proofErr w:type="spellEnd"/>
          </w:p>
        </w:tc>
        <w:tc>
          <w:tcPr>
            <w:tcW w:w="1204" w:type="dxa"/>
            <w:hideMark/>
          </w:tcPr>
          <w:p w:rsidR="009E103D" w:rsidRPr="009E103D" w:rsidRDefault="009E103D" w:rsidP="009E103D">
            <w:pPr>
              <w:ind w:firstLine="720"/>
              <w:rPr>
                <w:sz w:val="20"/>
                <w:szCs w:val="20"/>
              </w:rPr>
            </w:pPr>
            <w:proofErr w:type="spellStart"/>
            <w:r w:rsidRPr="009E103D">
              <w:rPr>
                <w:sz w:val="20"/>
                <w:szCs w:val="20"/>
              </w:rPr>
              <w:t>Республикан-ские</w:t>
            </w:r>
            <w:proofErr w:type="spellEnd"/>
            <w:r w:rsidRPr="009E103D">
              <w:rPr>
                <w:sz w:val="20"/>
                <w:szCs w:val="20"/>
              </w:rPr>
              <w:t xml:space="preserve"> </w:t>
            </w:r>
            <w:proofErr w:type="spellStart"/>
            <w:r w:rsidRPr="009E103D">
              <w:rPr>
                <w:sz w:val="20"/>
                <w:szCs w:val="20"/>
              </w:rPr>
              <w:t>средства</w:t>
            </w:r>
            <w:proofErr w:type="spellEnd"/>
          </w:p>
        </w:tc>
        <w:tc>
          <w:tcPr>
            <w:tcW w:w="813" w:type="dxa"/>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Местные</w:t>
            </w:r>
            <w:proofErr w:type="spellEnd"/>
            <w:r w:rsidRPr="009E103D">
              <w:rPr>
                <w:sz w:val="20"/>
                <w:szCs w:val="20"/>
              </w:rPr>
              <w:t xml:space="preserve"> </w:t>
            </w:r>
            <w:proofErr w:type="spellStart"/>
            <w:r w:rsidRPr="009E103D">
              <w:rPr>
                <w:sz w:val="20"/>
                <w:szCs w:val="20"/>
              </w:rPr>
              <w:t>средства</w:t>
            </w:r>
            <w:proofErr w:type="spellEnd"/>
            <w:r w:rsidRPr="009E103D">
              <w:rPr>
                <w:sz w:val="20"/>
                <w:szCs w:val="20"/>
              </w:rPr>
              <w:t xml:space="preserve"> </w:t>
            </w:r>
          </w:p>
        </w:tc>
        <w:tc>
          <w:tcPr>
            <w:tcW w:w="640" w:type="dxa"/>
            <w:vMerge/>
            <w:hideMark/>
          </w:tcPr>
          <w:p w:rsidR="009E103D" w:rsidRPr="009E103D" w:rsidRDefault="009E103D" w:rsidP="009E103D">
            <w:pPr>
              <w:ind w:firstLine="720"/>
              <w:rPr>
                <w:sz w:val="20"/>
                <w:szCs w:val="20"/>
              </w:rPr>
            </w:pPr>
          </w:p>
        </w:tc>
        <w:tc>
          <w:tcPr>
            <w:tcW w:w="1188" w:type="dxa"/>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Федеральные</w:t>
            </w:r>
            <w:proofErr w:type="spellEnd"/>
            <w:r w:rsidRPr="009E103D">
              <w:rPr>
                <w:sz w:val="20"/>
                <w:szCs w:val="20"/>
              </w:rPr>
              <w:t xml:space="preserve"> </w:t>
            </w:r>
            <w:proofErr w:type="spellStart"/>
            <w:r w:rsidRPr="009E103D">
              <w:rPr>
                <w:sz w:val="20"/>
                <w:szCs w:val="20"/>
              </w:rPr>
              <w:t>средства</w:t>
            </w:r>
            <w:proofErr w:type="spellEnd"/>
            <w:r w:rsidRPr="009E103D">
              <w:rPr>
                <w:sz w:val="20"/>
                <w:szCs w:val="20"/>
              </w:rPr>
              <w:t xml:space="preserve"> </w:t>
            </w:r>
          </w:p>
        </w:tc>
        <w:tc>
          <w:tcPr>
            <w:tcW w:w="1204" w:type="dxa"/>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Республикан-ские</w:t>
            </w:r>
            <w:proofErr w:type="spellEnd"/>
            <w:r w:rsidRPr="009E103D">
              <w:rPr>
                <w:sz w:val="20"/>
                <w:szCs w:val="20"/>
              </w:rPr>
              <w:t xml:space="preserve"> </w:t>
            </w:r>
            <w:proofErr w:type="spellStart"/>
            <w:r w:rsidRPr="009E103D">
              <w:rPr>
                <w:sz w:val="20"/>
                <w:szCs w:val="20"/>
              </w:rPr>
              <w:t>средства</w:t>
            </w:r>
            <w:proofErr w:type="spellEnd"/>
            <w:r w:rsidRPr="009E103D">
              <w:rPr>
                <w:sz w:val="20"/>
                <w:szCs w:val="20"/>
              </w:rPr>
              <w:t xml:space="preserve"> </w:t>
            </w:r>
          </w:p>
        </w:tc>
        <w:tc>
          <w:tcPr>
            <w:tcW w:w="813" w:type="dxa"/>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Местные</w:t>
            </w:r>
            <w:proofErr w:type="spellEnd"/>
            <w:r w:rsidRPr="009E103D">
              <w:rPr>
                <w:sz w:val="20"/>
                <w:szCs w:val="20"/>
              </w:rPr>
              <w:t xml:space="preserve"> </w:t>
            </w:r>
            <w:proofErr w:type="spellStart"/>
            <w:r w:rsidRPr="009E103D">
              <w:rPr>
                <w:sz w:val="20"/>
                <w:szCs w:val="20"/>
              </w:rPr>
              <w:t>средства</w:t>
            </w:r>
            <w:proofErr w:type="spellEnd"/>
            <w:r w:rsidRPr="009E103D">
              <w:rPr>
                <w:sz w:val="20"/>
                <w:szCs w:val="20"/>
              </w:rPr>
              <w:t xml:space="preserve"> </w:t>
            </w:r>
          </w:p>
        </w:tc>
      </w:tr>
      <w:tr w:rsidR="009E103D" w:rsidRPr="009E103D" w:rsidTr="009E103D">
        <w:trPr>
          <w:trHeight w:val="3060"/>
        </w:trPr>
        <w:tc>
          <w:tcPr>
            <w:tcW w:w="1840" w:type="dxa"/>
            <w:vMerge w:val="restart"/>
            <w:hideMark/>
          </w:tcPr>
          <w:p w:rsidR="009E103D" w:rsidRPr="009E103D" w:rsidRDefault="009E103D" w:rsidP="009E103D">
            <w:pPr>
              <w:rPr>
                <w:sz w:val="20"/>
                <w:szCs w:val="20"/>
              </w:rPr>
            </w:pPr>
            <w:r w:rsidRPr="009E103D">
              <w:rPr>
                <w:sz w:val="20"/>
                <w:szCs w:val="20"/>
              </w:rPr>
              <w:t>Администрация Чемальского района</w:t>
            </w:r>
          </w:p>
        </w:tc>
        <w:tc>
          <w:tcPr>
            <w:tcW w:w="5080" w:type="dxa"/>
            <w:hideMark/>
          </w:tcPr>
          <w:p w:rsidR="009E103D" w:rsidRPr="009E103D" w:rsidRDefault="009E103D" w:rsidP="009E103D">
            <w:pPr>
              <w:ind w:firstLine="720"/>
              <w:rPr>
                <w:sz w:val="20"/>
                <w:szCs w:val="20"/>
                <w:lang w:val="ru-RU"/>
              </w:rPr>
            </w:pPr>
            <w:r w:rsidRPr="009E103D">
              <w:rPr>
                <w:sz w:val="20"/>
                <w:szCs w:val="20"/>
                <w:lang w:val="ru-RU"/>
              </w:rPr>
              <w:t>Осуществление назначения и выплаты доплат к пенсиям муниципальных служащих</w:t>
            </w:r>
          </w:p>
        </w:tc>
        <w:tc>
          <w:tcPr>
            <w:tcW w:w="3980" w:type="dxa"/>
            <w:hideMark/>
          </w:tcPr>
          <w:p w:rsidR="009E103D" w:rsidRPr="009E103D" w:rsidRDefault="009E103D" w:rsidP="009E103D">
            <w:pPr>
              <w:ind w:firstLine="720"/>
              <w:rPr>
                <w:sz w:val="20"/>
                <w:szCs w:val="20"/>
                <w:lang w:val="ru-RU"/>
              </w:rPr>
            </w:pPr>
            <w:proofErr w:type="gramStart"/>
            <w:r w:rsidRPr="009E103D">
              <w:rPr>
                <w:sz w:val="20"/>
                <w:szCs w:val="20"/>
                <w:lang w:val="ru-RU"/>
              </w:rPr>
              <w:t>Решение Совета депутатов Чемальского района от 28.12.2016 года № 3-211 "Об утверждении Положения  об условиях предоставления права на пенсию за выслугу лет муниципальным служащим МО "Чемальский район" в новой редакции", Постановление Главы администрации Чемальского района от 12.01.2017 года № 3 "Об утверждении порядка назначения, перерасчета размера и выплаты пенсии за выслугу лет муниципальным служащим МО "Чемальский район""</w:t>
            </w:r>
            <w:proofErr w:type="gramEnd"/>
          </w:p>
        </w:tc>
        <w:tc>
          <w:tcPr>
            <w:tcW w:w="707" w:type="dxa"/>
            <w:hideMark/>
          </w:tcPr>
          <w:p w:rsidR="009E103D" w:rsidRPr="009E103D" w:rsidRDefault="009E103D" w:rsidP="009E103D">
            <w:pPr>
              <w:ind w:firstLine="720"/>
              <w:rPr>
                <w:sz w:val="20"/>
                <w:szCs w:val="20"/>
              </w:rPr>
            </w:pPr>
            <w:r w:rsidRPr="009E103D">
              <w:rPr>
                <w:sz w:val="20"/>
                <w:szCs w:val="20"/>
              </w:rPr>
              <w:t>0,0</w:t>
            </w:r>
          </w:p>
        </w:tc>
        <w:tc>
          <w:tcPr>
            <w:tcW w:w="1188" w:type="dxa"/>
            <w:hideMark/>
          </w:tcPr>
          <w:p w:rsidR="009E103D" w:rsidRPr="009E103D" w:rsidRDefault="009E103D" w:rsidP="009E103D">
            <w:pPr>
              <w:ind w:firstLine="720"/>
              <w:rPr>
                <w:sz w:val="20"/>
                <w:szCs w:val="20"/>
              </w:rPr>
            </w:pPr>
            <w:r w:rsidRPr="009E103D">
              <w:rPr>
                <w:sz w:val="20"/>
                <w:szCs w:val="20"/>
              </w:rPr>
              <w:t> </w:t>
            </w:r>
          </w:p>
        </w:tc>
        <w:tc>
          <w:tcPr>
            <w:tcW w:w="1204" w:type="dxa"/>
            <w:noWrap/>
            <w:hideMark/>
          </w:tcPr>
          <w:p w:rsidR="009E103D" w:rsidRPr="009E103D" w:rsidRDefault="009E103D" w:rsidP="009E103D">
            <w:pPr>
              <w:ind w:firstLine="720"/>
              <w:rPr>
                <w:sz w:val="20"/>
                <w:szCs w:val="20"/>
              </w:rPr>
            </w:pPr>
            <w:r w:rsidRPr="009E103D">
              <w:rPr>
                <w:sz w:val="20"/>
                <w:szCs w:val="20"/>
              </w:rPr>
              <w:t> </w:t>
            </w:r>
          </w:p>
        </w:tc>
        <w:tc>
          <w:tcPr>
            <w:tcW w:w="813" w:type="dxa"/>
            <w:noWrap/>
            <w:hideMark/>
          </w:tcPr>
          <w:p w:rsidR="009E103D" w:rsidRPr="009E103D" w:rsidRDefault="009E103D" w:rsidP="009E103D">
            <w:pPr>
              <w:ind w:firstLine="720"/>
              <w:rPr>
                <w:sz w:val="20"/>
                <w:szCs w:val="20"/>
              </w:rPr>
            </w:pPr>
            <w:r w:rsidRPr="009E103D">
              <w:rPr>
                <w:sz w:val="20"/>
                <w:szCs w:val="20"/>
              </w:rPr>
              <w:t> </w:t>
            </w:r>
          </w:p>
        </w:tc>
        <w:tc>
          <w:tcPr>
            <w:tcW w:w="640" w:type="dxa"/>
            <w:hideMark/>
          </w:tcPr>
          <w:p w:rsidR="009E103D" w:rsidRPr="009E103D" w:rsidRDefault="009E103D" w:rsidP="009E103D">
            <w:pPr>
              <w:ind w:firstLine="720"/>
              <w:rPr>
                <w:sz w:val="20"/>
                <w:szCs w:val="20"/>
              </w:rPr>
            </w:pPr>
            <w:r w:rsidRPr="009E103D">
              <w:rPr>
                <w:sz w:val="20"/>
                <w:szCs w:val="20"/>
              </w:rPr>
              <w:t>234,0</w:t>
            </w:r>
          </w:p>
        </w:tc>
        <w:tc>
          <w:tcPr>
            <w:tcW w:w="1188" w:type="dxa"/>
            <w:noWrap/>
            <w:hideMark/>
          </w:tcPr>
          <w:p w:rsidR="009E103D" w:rsidRPr="009E103D" w:rsidRDefault="009E103D" w:rsidP="009E103D">
            <w:pPr>
              <w:ind w:firstLine="720"/>
              <w:rPr>
                <w:sz w:val="20"/>
                <w:szCs w:val="20"/>
              </w:rPr>
            </w:pPr>
            <w:r w:rsidRPr="009E103D">
              <w:rPr>
                <w:sz w:val="20"/>
                <w:szCs w:val="20"/>
              </w:rPr>
              <w:t xml:space="preserve">0,0 </w:t>
            </w:r>
          </w:p>
        </w:tc>
        <w:tc>
          <w:tcPr>
            <w:tcW w:w="1204" w:type="dxa"/>
            <w:noWrap/>
            <w:hideMark/>
          </w:tcPr>
          <w:p w:rsidR="009E103D" w:rsidRPr="009E103D" w:rsidRDefault="009E103D" w:rsidP="009E103D">
            <w:pPr>
              <w:ind w:firstLine="720"/>
              <w:rPr>
                <w:sz w:val="20"/>
                <w:szCs w:val="20"/>
              </w:rPr>
            </w:pPr>
            <w:r w:rsidRPr="009E103D">
              <w:rPr>
                <w:sz w:val="20"/>
                <w:szCs w:val="20"/>
              </w:rPr>
              <w:t xml:space="preserve">0,0 </w:t>
            </w:r>
          </w:p>
        </w:tc>
        <w:tc>
          <w:tcPr>
            <w:tcW w:w="813" w:type="dxa"/>
            <w:noWrap/>
            <w:hideMark/>
          </w:tcPr>
          <w:p w:rsidR="009E103D" w:rsidRPr="009E103D" w:rsidRDefault="009E103D" w:rsidP="009E103D">
            <w:pPr>
              <w:ind w:firstLine="720"/>
              <w:rPr>
                <w:sz w:val="20"/>
                <w:szCs w:val="20"/>
              </w:rPr>
            </w:pPr>
            <w:r w:rsidRPr="009E103D">
              <w:rPr>
                <w:sz w:val="20"/>
                <w:szCs w:val="20"/>
              </w:rPr>
              <w:t xml:space="preserve">234,0 </w:t>
            </w:r>
          </w:p>
        </w:tc>
      </w:tr>
      <w:tr w:rsidR="009E103D" w:rsidRPr="009E103D" w:rsidTr="009E103D">
        <w:trPr>
          <w:trHeight w:val="1275"/>
        </w:trPr>
        <w:tc>
          <w:tcPr>
            <w:tcW w:w="1840" w:type="dxa"/>
            <w:vMerge/>
            <w:hideMark/>
          </w:tcPr>
          <w:p w:rsidR="009E103D" w:rsidRPr="009E103D" w:rsidRDefault="009E103D" w:rsidP="009E103D">
            <w:pPr>
              <w:ind w:firstLine="720"/>
              <w:rPr>
                <w:sz w:val="20"/>
                <w:szCs w:val="20"/>
              </w:rPr>
            </w:pPr>
          </w:p>
        </w:tc>
        <w:tc>
          <w:tcPr>
            <w:tcW w:w="5080" w:type="dxa"/>
            <w:hideMark/>
          </w:tcPr>
          <w:p w:rsidR="009E103D" w:rsidRPr="009E103D" w:rsidRDefault="009E103D" w:rsidP="009E103D">
            <w:pPr>
              <w:ind w:firstLine="720"/>
              <w:rPr>
                <w:sz w:val="20"/>
                <w:szCs w:val="20"/>
                <w:lang w:val="ru-RU"/>
              </w:rPr>
            </w:pPr>
            <w:r w:rsidRPr="009E103D">
              <w:rPr>
                <w:sz w:val="20"/>
                <w:szCs w:val="20"/>
                <w:lang w:val="ru-RU"/>
              </w:rPr>
              <w:t xml:space="preserve">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w:t>
            </w:r>
          </w:p>
        </w:tc>
        <w:tc>
          <w:tcPr>
            <w:tcW w:w="3980" w:type="dxa"/>
            <w:hideMark/>
          </w:tcPr>
          <w:p w:rsidR="009E103D" w:rsidRPr="009E103D" w:rsidRDefault="009E103D" w:rsidP="009E103D">
            <w:pPr>
              <w:ind w:firstLine="720"/>
              <w:rPr>
                <w:sz w:val="20"/>
                <w:szCs w:val="20"/>
                <w:lang w:val="ru-RU"/>
              </w:rPr>
            </w:pPr>
            <w:r w:rsidRPr="009E103D">
              <w:rPr>
                <w:sz w:val="20"/>
                <w:szCs w:val="20"/>
                <w:lang w:val="ru-RU"/>
              </w:rPr>
              <w:t>Федеральный закон от 24.11.1995 № 181-ФЗ «О социальной защите инвалидов в Российской Федерации»</w:t>
            </w:r>
          </w:p>
        </w:tc>
        <w:tc>
          <w:tcPr>
            <w:tcW w:w="707" w:type="dxa"/>
            <w:hideMark/>
          </w:tcPr>
          <w:p w:rsidR="009E103D" w:rsidRPr="009E103D" w:rsidRDefault="009E103D" w:rsidP="009E103D">
            <w:pPr>
              <w:ind w:firstLine="720"/>
              <w:rPr>
                <w:sz w:val="20"/>
                <w:szCs w:val="20"/>
              </w:rPr>
            </w:pPr>
            <w:r w:rsidRPr="009E103D">
              <w:rPr>
                <w:sz w:val="20"/>
                <w:szCs w:val="20"/>
              </w:rPr>
              <w:t>38,9</w:t>
            </w:r>
          </w:p>
        </w:tc>
        <w:tc>
          <w:tcPr>
            <w:tcW w:w="1188" w:type="dxa"/>
            <w:hideMark/>
          </w:tcPr>
          <w:p w:rsidR="009E103D" w:rsidRPr="009E103D" w:rsidRDefault="009E103D" w:rsidP="009E103D">
            <w:pPr>
              <w:ind w:firstLine="720"/>
              <w:rPr>
                <w:sz w:val="20"/>
                <w:szCs w:val="20"/>
              </w:rPr>
            </w:pPr>
            <w:r w:rsidRPr="009E103D">
              <w:rPr>
                <w:sz w:val="20"/>
                <w:szCs w:val="20"/>
              </w:rPr>
              <w:t>38,9</w:t>
            </w:r>
          </w:p>
        </w:tc>
        <w:tc>
          <w:tcPr>
            <w:tcW w:w="1204" w:type="dxa"/>
            <w:noWrap/>
            <w:hideMark/>
          </w:tcPr>
          <w:p w:rsidR="009E103D" w:rsidRPr="009E103D" w:rsidRDefault="009E103D" w:rsidP="009E103D">
            <w:pPr>
              <w:ind w:firstLine="720"/>
              <w:rPr>
                <w:sz w:val="20"/>
                <w:szCs w:val="20"/>
              </w:rPr>
            </w:pPr>
            <w:r w:rsidRPr="009E103D">
              <w:rPr>
                <w:sz w:val="20"/>
                <w:szCs w:val="20"/>
              </w:rPr>
              <w:t> </w:t>
            </w:r>
          </w:p>
        </w:tc>
        <w:tc>
          <w:tcPr>
            <w:tcW w:w="813" w:type="dxa"/>
            <w:noWrap/>
            <w:hideMark/>
          </w:tcPr>
          <w:p w:rsidR="009E103D" w:rsidRPr="009E103D" w:rsidRDefault="009E103D" w:rsidP="009E103D">
            <w:pPr>
              <w:ind w:firstLine="720"/>
              <w:rPr>
                <w:sz w:val="20"/>
                <w:szCs w:val="20"/>
              </w:rPr>
            </w:pPr>
            <w:r w:rsidRPr="009E103D">
              <w:rPr>
                <w:sz w:val="20"/>
                <w:szCs w:val="20"/>
              </w:rPr>
              <w:t> </w:t>
            </w:r>
          </w:p>
        </w:tc>
        <w:tc>
          <w:tcPr>
            <w:tcW w:w="640" w:type="dxa"/>
            <w:hideMark/>
          </w:tcPr>
          <w:p w:rsidR="009E103D" w:rsidRPr="009E103D" w:rsidRDefault="009E103D" w:rsidP="009E103D">
            <w:pPr>
              <w:ind w:firstLine="720"/>
              <w:rPr>
                <w:sz w:val="20"/>
                <w:szCs w:val="20"/>
              </w:rPr>
            </w:pPr>
            <w:r w:rsidRPr="009E103D">
              <w:rPr>
                <w:sz w:val="20"/>
                <w:szCs w:val="20"/>
              </w:rPr>
              <w:t>38,9</w:t>
            </w:r>
          </w:p>
        </w:tc>
        <w:tc>
          <w:tcPr>
            <w:tcW w:w="1188" w:type="dxa"/>
            <w:noWrap/>
            <w:hideMark/>
          </w:tcPr>
          <w:p w:rsidR="009E103D" w:rsidRPr="009E103D" w:rsidRDefault="009E103D" w:rsidP="009E103D">
            <w:pPr>
              <w:ind w:firstLine="720"/>
              <w:rPr>
                <w:sz w:val="20"/>
                <w:szCs w:val="20"/>
              </w:rPr>
            </w:pPr>
            <w:r w:rsidRPr="009E103D">
              <w:rPr>
                <w:sz w:val="20"/>
                <w:szCs w:val="20"/>
              </w:rPr>
              <w:t xml:space="preserve">38,9 </w:t>
            </w:r>
          </w:p>
        </w:tc>
        <w:tc>
          <w:tcPr>
            <w:tcW w:w="1204" w:type="dxa"/>
            <w:noWrap/>
            <w:hideMark/>
          </w:tcPr>
          <w:p w:rsidR="009E103D" w:rsidRPr="009E103D" w:rsidRDefault="009E103D" w:rsidP="009E103D">
            <w:pPr>
              <w:ind w:firstLine="720"/>
              <w:rPr>
                <w:sz w:val="20"/>
                <w:szCs w:val="20"/>
              </w:rPr>
            </w:pPr>
            <w:r w:rsidRPr="009E103D">
              <w:rPr>
                <w:sz w:val="20"/>
                <w:szCs w:val="20"/>
              </w:rPr>
              <w:t xml:space="preserve">0,0 </w:t>
            </w:r>
          </w:p>
        </w:tc>
        <w:tc>
          <w:tcPr>
            <w:tcW w:w="813" w:type="dxa"/>
            <w:noWrap/>
            <w:hideMark/>
          </w:tcPr>
          <w:p w:rsidR="009E103D" w:rsidRPr="009E103D" w:rsidRDefault="009E103D" w:rsidP="009E103D">
            <w:pPr>
              <w:ind w:firstLine="720"/>
              <w:rPr>
                <w:sz w:val="20"/>
                <w:szCs w:val="20"/>
              </w:rPr>
            </w:pPr>
            <w:r w:rsidRPr="009E103D">
              <w:rPr>
                <w:sz w:val="20"/>
                <w:szCs w:val="20"/>
              </w:rPr>
              <w:t xml:space="preserve">0,0 </w:t>
            </w:r>
          </w:p>
        </w:tc>
      </w:tr>
      <w:tr w:rsidR="009E103D" w:rsidRPr="009E103D" w:rsidTr="009E103D">
        <w:trPr>
          <w:trHeight w:val="255"/>
        </w:trPr>
        <w:tc>
          <w:tcPr>
            <w:tcW w:w="10900" w:type="dxa"/>
            <w:gridSpan w:val="3"/>
            <w:hideMark/>
          </w:tcPr>
          <w:p w:rsidR="009E103D" w:rsidRPr="009E103D" w:rsidRDefault="009E103D" w:rsidP="009E103D">
            <w:pPr>
              <w:ind w:firstLine="720"/>
              <w:rPr>
                <w:sz w:val="20"/>
                <w:szCs w:val="20"/>
                <w:lang w:val="ru-RU"/>
              </w:rPr>
            </w:pPr>
            <w:r w:rsidRPr="009E103D">
              <w:rPr>
                <w:sz w:val="20"/>
                <w:szCs w:val="20"/>
                <w:lang w:val="ru-RU"/>
              </w:rPr>
              <w:t>Итого по Администрации Чемальского района</w:t>
            </w:r>
          </w:p>
        </w:tc>
        <w:tc>
          <w:tcPr>
            <w:tcW w:w="707" w:type="dxa"/>
            <w:hideMark/>
          </w:tcPr>
          <w:p w:rsidR="009E103D" w:rsidRPr="009E103D" w:rsidRDefault="009E103D" w:rsidP="009E103D">
            <w:pPr>
              <w:ind w:firstLine="720"/>
              <w:rPr>
                <w:sz w:val="20"/>
                <w:szCs w:val="20"/>
              </w:rPr>
            </w:pPr>
            <w:r w:rsidRPr="009E103D">
              <w:rPr>
                <w:sz w:val="20"/>
                <w:szCs w:val="20"/>
              </w:rPr>
              <w:t>38,9</w:t>
            </w:r>
          </w:p>
        </w:tc>
        <w:tc>
          <w:tcPr>
            <w:tcW w:w="1188" w:type="dxa"/>
            <w:hideMark/>
          </w:tcPr>
          <w:p w:rsidR="009E103D" w:rsidRPr="009E103D" w:rsidRDefault="009E103D" w:rsidP="009E103D">
            <w:pPr>
              <w:ind w:firstLine="720"/>
              <w:rPr>
                <w:sz w:val="20"/>
                <w:szCs w:val="20"/>
              </w:rPr>
            </w:pPr>
            <w:r w:rsidRPr="009E103D">
              <w:rPr>
                <w:sz w:val="20"/>
                <w:szCs w:val="20"/>
              </w:rPr>
              <w:t>38,9</w:t>
            </w:r>
          </w:p>
        </w:tc>
        <w:tc>
          <w:tcPr>
            <w:tcW w:w="1204" w:type="dxa"/>
            <w:hideMark/>
          </w:tcPr>
          <w:p w:rsidR="009E103D" w:rsidRPr="009E103D" w:rsidRDefault="009E103D" w:rsidP="009E103D">
            <w:pPr>
              <w:ind w:firstLine="720"/>
              <w:rPr>
                <w:sz w:val="20"/>
                <w:szCs w:val="20"/>
              </w:rPr>
            </w:pPr>
            <w:r w:rsidRPr="009E103D">
              <w:rPr>
                <w:sz w:val="20"/>
                <w:szCs w:val="20"/>
              </w:rPr>
              <w:t>0,0</w:t>
            </w:r>
          </w:p>
        </w:tc>
        <w:tc>
          <w:tcPr>
            <w:tcW w:w="813" w:type="dxa"/>
            <w:hideMark/>
          </w:tcPr>
          <w:p w:rsidR="009E103D" w:rsidRPr="009E103D" w:rsidRDefault="009E103D" w:rsidP="009E103D">
            <w:pPr>
              <w:ind w:firstLine="720"/>
              <w:rPr>
                <w:sz w:val="20"/>
                <w:szCs w:val="20"/>
              </w:rPr>
            </w:pPr>
            <w:r w:rsidRPr="009E103D">
              <w:rPr>
                <w:sz w:val="20"/>
                <w:szCs w:val="20"/>
              </w:rPr>
              <w:t>0,0</w:t>
            </w:r>
          </w:p>
        </w:tc>
        <w:tc>
          <w:tcPr>
            <w:tcW w:w="640" w:type="dxa"/>
            <w:hideMark/>
          </w:tcPr>
          <w:p w:rsidR="009E103D" w:rsidRPr="009E103D" w:rsidRDefault="009E103D" w:rsidP="009E103D">
            <w:pPr>
              <w:ind w:firstLine="720"/>
              <w:rPr>
                <w:sz w:val="20"/>
                <w:szCs w:val="20"/>
              </w:rPr>
            </w:pPr>
            <w:r w:rsidRPr="009E103D">
              <w:rPr>
                <w:sz w:val="20"/>
                <w:szCs w:val="20"/>
              </w:rPr>
              <w:t>272,9</w:t>
            </w:r>
          </w:p>
        </w:tc>
        <w:tc>
          <w:tcPr>
            <w:tcW w:w="1188" w:type="dxa"/>
            <w:hideMark/>
          </w:tcPr>
          <w:p w:rsidR="009E103D" w:rsidRPr="009E103D" w:rsidRDefault="009E103D" w:rsidP="009E103D">
            <w:pPr>
              <w:ind w:firstLine="720"/>
              <w:rPr>
                <w:sz w:val="20"/>
                <w:szCs w:val="20"/>
              </w:rPr>
            </w:pPr>
            <w:r w:rsidRPr="009E103D">
              <w:rPr>
                <w:sz w:val="20"/>
                <w:szCs w:val="20"/>
              </w:rPr>
              <w:t>38,9</w:t>
            </w:r>
          </w:p>
        </w:tc>
        <w:tc>
          <w:tcPr>
            <w:tcW w:w="1204" w:type="dxa"/>
            <w:hideMark/>
          </w:tcPr>
          <w:p w:rsidR="009E103D" w:rsidRPr="009E103D" w:rsidRDefault="009E103D" w:rsidP="009E103D">
            <w:pPr>
              <w:ind w:firstLine="720"/>
              <w:rPr>
                <w:sz w:val="20"/>
                <w:szCs w:val="20"/>
              </w:rPr>
            </w:pPr>
            <w:r w:rsidRPr="009E103D">
              <w:rPr>
                <w:sz w:val="20"/>
                <w:szCs w:val="20"/>
              </w:rPr>
              <w:t>0,0</w:t>
            </w:r>
          </w:p>
        </w:tc>
        <w:tc>
          <w:tcPr>
            <w:tcW w:w="813" w:type="dxa"/>
            <w:hideMark/>
          </w:tcPr>
          <w:p w:rsidR="009E103D" w:rsidRPr="009E103D" w:rsidRDefault="009E103D" w:rsidP="009E103D">
            <w:pPr>
              <w:ind w:firstLine="720"/>
              <w:rPr>
                <w:sz w:val="20"/>
                <w:szCs w:val="20"/>
              </w:rPr>
            </w:pPr>
            <w:r w:rsidRPr="009E103D">
              <w:rPr>
                <w:sz w:val="20"/>
                <w:szCs w:val="20"/>
              </w:rPr>
              <w:t>234,0</w:t>
            </w:r>
          </w:p>
        </w:tc>
      </w:tr>
      <w:tr w:rsidR="009E103D" w:rsidRPr="009E103D" w:rsidTr="009E103D">
        <w:trPr>
          <w:trHeight w:val="1125"/>
        </w:trPr>
        <w:tc>
          <w:tcPr>
            <w:tcW w:w="1840" w:type="dxa"/>
            <w:vMerge w:val="restart"/>
            <w:hideMark/>
          </w:tcPr>
          <w:p w:rsidR="009E103D" w:rsidRPr="009E103D" w:rsidRDefault="009E103D" w:rsidP="009E103D">
            <w:pPr>
              <w:ind w:firstLine="720"/>
              <w:rPr>
                <w:sz w:val="20"/>
                <w:szCs w:val="20"/>
                <w:lang w:val="ru-RU"/>
              </w:rPr>
            </w:pPr>
            <w:r w:rsidRPr="009E103D">
              <w:rPr>
                <w:sz w:val="20"/>
                <w:szCs w:val="20"/>
                <w:lang w:val="ru-RU"/>
              </w:rPr>
              <w:t>Отдел образования администрации Чемальского района</w:t>
            </w:r>
          </w:p>
        </w:tc>
        <w:tc>
          <w:tcPr>
            <w:tcW w:w="5080" w:type="dxa"/>
            <w:hideMark/>
          </w:tcPr>
          <w:p w:rsidR="009E103D" w:rsidRPr="009E103D" w:rsidRDefault="009E103D" w:rsidP="009E103D">
            <w:pPr>
              <w:ind w:firstLine="720"/>
              <w:rPr>
                <w:sz w:val="20"/>
                <w:szCs w:val="20"/>
                <w:lang w:val="ru-RU"/>
              </w:rPr>
            </w:pPr>
            <w:r w:rsidRPr="009E103D">
              <w:rPr>
                <w:sz w:val="20"/>
                <w:szCs w:val="20"/>
                <w:lang w:val="ru-RU"/>
              </w:rPr>
              <w:t>Субвенции на реализацию государственных полномочий Республики Алтай, связанных с организацией и обеспечением отдыха и оздоровления детей</w:t>
            </w:r>
          </w:p>
        </w:tc>
        <w:tc>
          <w:tcPr>
            <w:tcW w:w="3980" w:type="dxa"/>
            <w:hideMark/>
          </w:tcPr>
          <w:p w:rsidR="009E103D" w:rsidRPr="009E103D" w:rsidRDefault="009E103D" w:rsidP="009E103D">
            <w:pPr>
              <w:ind w:firstLine="720"/>
              <w:rPr>
                <w:sz w:val="20"/>
                <w:szCs w:val="20"/>
                <w:lang w:val="ru-RU"/>
              </w:rPr>
            </w:pPr>
            <w:r w:rsidRPr="009E103D">
              <w:rPr>
                <w:sz w:val="20"/>
                <w:szCs w:val="20"/>
                <w:lang w:val="ru-RU"/>
              </w:rPr>
              <w:t>Федеральный закон от 24.07.1998 № 124-ФЗ "Об основных гарантиях прав ребенка в Российской Федерации"</w:t>
            </w:r>
          </w:p>
        </w:tc>
        <w:tc>
          <w:tcPr>
            <w:tcW w:w="707" w:type="dxa"/>
            <w:hideMark/>
          </w:tcPr>
          <w:p w:rsidR="009E103D" w:rsidRPr="009E103D" w:rsidRDefault="009E103D" w:rsidP="009E103D">
            <w:pPr>
              <w:ind w:firstLine="720"/>
              <w:rPr>
                <w:sz w:val="20"/>
                <w:szCs w:val="20"/>
              </w:rPr>
            </w:pPr>
            <w:r w:rsidRPr="009E103D">
              <w:rPr>
                <w:sz w:val="20"/>
                <w:szCs w:val="20"/>
              </w:rPr>
              <w:t>7,8</w:t>
            </w:r>
          </w:p>
        </w:tc>
        <w:tc>
          <w:tcPr>
            <w:tcW w:w="1188" w:type="dxa"/>
            <w:hideMark/>
          </w:tcPr>
          <w:p w:rsidR="009E103D" w:rsidRPr="009E103D" w:rsidRDefault="009E103D" w:rsidP="009E103D">
            <w:pPr>
              <w:ind w:firstLine="720"/>
              <w:rPr>
                <w:sz w:val="20"/>
                <w:szCs w:val="20"/>
              </w:rPr>
            </w:pPr>
            <w:r w:rsidRPr="009E103D">
              <w:rPr>
                <w:sz w:val="20"/>
                <w:szCs w:val="20"/>
              </w:rPr>
              <w:t> </w:t>
            </w:r>
          </w:p>
        </w:tc>
        <w:tc>
          <w:tcPr>
            <w:tcW w:w="1204" w:type="dxa"/>
            <w:noWrap/>
            <w:hideMark/>
          </w:tcPr>
          <w:p w:rsidR="009E103D" w:rsidRPr="009E103D" w:rsidRDefault="009E103D" w:rsidP="009E103D">
            <w:pPr>
              <w:ind w:firstLine="720"/>
              <w:rPr>
                <w:sz w:val="20"/>
                <w:szCs w:val="20"/>
              </w:rPr>
            </w:pPr>
            <w:r w:rsidRPr="009E103D">
              <w:rPr>
                <w:sz w:val="20"/>
                <w:szCs w:val="20"/>
              </w:rPr>
              <w:t>7,8</w:t>
            </w:r>
          </w:p>
        </w:tc>
        <w:tc>
          <w:tcPr>
            <w:tcW w:w="813" w:type="dxa"/>
            <w:noWrap/>
            <w:hideMark/>
          </w:tcPr>
          <w:p w:rsidR="009E103D" w:rsidRPr="009E103D" w:rsidRDefault="009E103D" w:rsidP="009E103D">
            <w:pPr>
              <w:ind w:firstLine="720"/>
              <w:rPr>
                <w:sz w:val="20"/>
                <w:szCs w:val="20"/>
              </w:rPr>
            </w:pPr>
            <w:r w:rsidRPr="009E103D">
              <w:rPr>
                <w:sz w:val="20"/>
                <w:szCs w:val="20"/>
              </w:rPr>
              <w:t> </w:t>
            </w:r>
          </w:p>
        </w:tc>
        <w:tc>
          <w:tcPr>
            <w:tcW w:w="640" w:type="dxa"/>
            <w:hideMark/>
          </w:tcPr>
          <w:p w:rsidR="009E103D" w:rsidRPr="009E103D" w:rsidRDefault="009E103D" w:rsidP="009E103D">
            <w:pPr>
              <w:ind w:firstLine="720"/>
              <w:rPr>
                <w:sz w:val="20"/>
                <w:szCs w:val="20"/>
              </w:rPr>
            </w:pPr>
            <w:r w:rsidRPr="009E103D">
              <w:rPr>
                <w:sz w:val="20"/>
                <w:szCs w:val="20"/>
              </w:rPr>
              <w:t>1 006,8</w:t>
            </w:r>
          </w:p>
        </w:tc>
        <w:tc>
          <w:tcPr>
            <w:tcW w:w="1188" w:type="dxa"/>
            <w:noWrap/>
            <w:hideMark/>
          </w:tcPr>
          <w:p w:rsidR="009E103D" w:rsidRPr="009E103D" w:rsidRDefault="009E103D" w:rsidP="009E103D">
            <w:pPr>
              <w:ind w:firstLine="720"/>
              <w:rPr>
                <w:sz w:val="20"/>
                <w:szCs w:val="20"/>
              </w:rPr>
            </w:pPr>
            <w:r w:rsidRPr="009E103D">
              <w:rPr>
                <w:sz w:val="20"/>
                <w:szCs w:val="20"/>
              </w:rPr>
              <w:t xml:space="preserve">0,0 </w:t>
            </w:r>
          </w:p>
        </w:tc>
        <w:tc>
          <w:tcPr>
            <w:tcW w:w="1204" w:type="dxa"/>
            <w:noWrap/>
            <w:hideMark/>
          </w:tcPr>
          <w:p w:rsidR="009E103D" w:rsidRPr="009E103D" w:rsidRDefault="009E103D" w:rsidP="009E103D">
            <w:pPr>
              <w:ind w:firstLine="720"/>
              <w:rPr>
                <w:sz w:val="20"/>
                <w:szCs w:val="20"/>
              </w:rPr>
            </w:pPr>
            <w:r w:rsidRPr="009E103D">
              <w:rPr>
                <w:sz w:val="20"/>
                <w:szCs w:val="20"/>
              </w:rPr>
              <w:t xml:space="preserve">806,8 </w:t>
            </w:r>
          </w:p>
        </w:tc>
        <w:tc>
          <w:tcPr>
            <w:tcW w:w="813" w:type="dxa"/>
            <w:noWrap/>
            <w:hideMark/>
          </w:tcPr>
          <w:p w:rsidR="009E103D" w:rsidRPr="009E103D" w:rsidRDefault="009E103D" w:rsidP="009E103D">
            <w:pPr>
              <w:ind w:firstLine="720"/>
              <w:rPr>
                <w:sz w:val="20"/>
                <w:szCs w:val="20"/>
              </w:rPr>
            </w:pPr>
            <w:r w:rsidRPr="009E103D">
              <w:rPr>
                <w:sz w:val="20"/>
                <w:szCs w:val="20"/>
              </w:rPr>
              <w:t xml:space="preserve">200,0 </w:t>
            </w:r>
          </w:p>
        </w:tc>
      </w:tr>
      <w:tr w:rsidR="009E103D" w:rsidRPr="009E103D" w:rsidTr="009E103D">
        <w:trPr>
          <w:trHeight w:val="1620"/>
        </w:trPr>
        <w:tc>
          <w:tcPr>
            <w:tcW w:w="1840" w:type="dxa"/>
            <w:vMerge/>
            <w:hideMark/>
          </w:tcPr>
          <w:p w:rsidR="009E103D" w:rsidRPr="009E103D" w:rsidRDefault="009E103D" w:rsidP="009E103D">
            <w:pPr>
              <w:ind w:firstLine="720"/>
              <w:rPr>
                <w:sz w:val="20"/>
                <w:szCs w:val="20"/>
              </w:rPr>
            </w:pPr>
          </w:p>
        </w:tc>
        <w:tc>
          <w:tcPr>
            <w:tcW w:w="5080" w:type="dxa"/>
            <w:hideMark/>
          </w:tcPr>
          <w:p w:rsidR="009E103D" w:rsidRPr="009E103D" w:rsidRDefault="009E103D" w:rsidP="009E103D">
            <w:pPr>
              <w:ind w:firstLine="720"/>
              <w:rPr>
                <w:sz w:val="20"/>
                <w:szCs w:val="20"/>
                <w:lang w:val="ru-RU"/>
              </w:rPr>
            </w:pPr>
            <w:r w:rsidRPr="009E103D">
              <w:rPr>
                <w:sz w:val="20"/>
                <w:szCs w:val="20"/>
                <w:lang w:val="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9E103D">
              <w:rPr>
                <w:sz w:val="20"/>
                <w:szCs w:val="20"/>
                <w:lang w:val="ru-RU"/>
              </w:rPr>
              <w:t>дошкольного</w:t>
            </w:r>
            <w:proofErr w:type="gramEnd"/>
            <w:r w:rsidRPr="009E103D">
              <w:rPr>
                <w:sz w:val="20"/>
                <w:szCs w:val="20"/>
                <w:lang w:val="ru-RU"/>
              </w:rPr>
              <w:t xml:space="preserve"> образования</w:t>
            </w:r>
          </w:p>
        </w:tc>
        <w:tc>
          <w:tcPr>
            <w:tcW w:w="3980" w:type="dxa"/>
            <w:hideMark/>
          </w:tcPr>
          <w:p w:rsidR="009E103D" w:rsidRPr="009E103D" w:rsidRDefault="009E103D" w:rsidP="009E103D">
            <w:pPr>
              <w:ind w:firstLine="720"/>
              <w:rPr>
                <w:sz w:val="20"/>
                <w:szCs w:val="20"/>
                <w:lang w:val="ru-RU"/>
              </w:rPr>
            </w:pPr>
            <w:r w:rsidRPr="009E103D">
              <w:rPr>
                <w:sz w:val="20"/>
                <w:szCs w:val="20"/>
                <w:lang w:val="ru-RU"/>
              </w:rPr>
              <w:t>Закон Республики Алтай от 15.11.2013 № 59-РЗ "Об образовании в Республике Алтай"</w:t>
            </w:r>
          </w:p>
        </w:tc>
        <w:tc>
          <w:tcPr>
            <w:tcW w:w="707" w:type="dxa"/>
            <w:hideMark/>
          </w:tcPr>
          <w:p w:rsidR="009E103D" w:rsidRPr="009E103D" w:rsidRDefault="009E103D" w:rsidP="009E103D">
            <w:pPr>
              <w:ind w:firstLine="720"/>
              <w:rPr>
                <w:sz w:val="20"/>
                <w:szCs w:val="20"/>
              </w:rPr>
            </w:pPr>
            <w:r w:rsidRPr="009E103D">
              <w:rPr>
                <w:sz w:val="20"/>
                <w:szCs w:val="20"/>
              </w:rPr>
              <w:t>-1 191,7</w:t>
            </w:r>
          </w:p>
        </w:tc>
        <w:tc>
          <w:tcPr>
            <w:tcW w:w="1188" w:type="dxa"/>
            <w:hideMark/>
          </w:tcPr>
          <w:p w:rsidR="009E103D" w:rsidRPr="009E103D" w:rsidRDefault="009E103D" w:rsidP="009E103D">
            <w:pPr>
              <w:ind w:firstLine="720"/>
              <w:rPr>
                <w:sz w:val="20"/>
                <w:szCs w:val="20"/>
              </w:rPr>
            </w:pPr>
            <w:r w:rsidRPr="009E103D">
              <w:rPr>
                <w:sz w:val="20"/>
                <w:szCs w:val="20"/>
              </w:rPr>
              <w:t> </w:t>
            </w:r>
          </w:p>
        </w:tc>
        <w:tc>
          <w:tcPr>
            <w:tcW w:w="1204" w:type="dxa"/>
            <w:noWrap/>
            <w:hideMark/>
          </w:tcPr>
          <w:p w:rsidR="009E103D" w:rsidRPr="009E103D" w:rsidRDefault="009E103D" w:rsidP="009E103D">
            <w:pPr>
              <w:ind w:firstLine="720"/>
              <w:rPr>
                <w:sz w:val="20"/>
                <w:szCs w:val="20"/>
              </w:rPr>
            </w:pPr>
            <w:r w:rsidRPr="009E103D">
              <w:rPr>
                <w:sz w:val="20"/>
                <w:szCs w:val="20"/>
              </w:rPr>
              <w:t>-1 191,7</w:t>
            </w:r>
          </w:p>
        </w:tc>
        <w:tc>
          <w:tcPr>
            <w:tcW w:w="813" w:type="dxa"/>
            <w:noWrap/>
            <w:hideMark/>
          </w:tcPr>
          <w:p w:rsidR="009E103D" w:rsidRPr="009E103D" w:rsidRDefault="009E103D" w:rsidP="009E103D">
            <w:pPr>
              <w:ind w:firstLine="720"/>
              <w:rPr>
                <w:sz w:val="20"/>
                <w:szCs w:val="20"/>
              </w:rPr>
            </w:pPr>
            <w:r w:rsidRPr="009E103D">
              <w:rPr>
                <w:sz w:val="20"/>
                <w:szCs w:val="20"/>
              </w:rPr>
              <w:t> </w:t>
            </w:r>
          </w:p>
        </w:tc>
        <w:tc>
          <w:tcPr>
            <w:tcW w:w="640" w:type="dxa"/>
            <w:hideMark/>
          </w:tcPr>
          <w:p w:rsidR="009E103D" w:rsidRPr="009E103D" w:rsidRDefault="009E103D" w:rsidP="009E103D">
            <w:pPr>
              <w:ind w:firstLine="720"/>
              <w:rPr>
                <w:sz w:val="20"/>
                <w:szCs w:val="20"/>
              </w:rPr>
            </w:pPr>
            <w:r w:rsidRPr="009E103D">
              <w:rPr>
                <w:sz w:val="20"/>
                <w:szCs w:val="20"/>
              </w:rPr>
              <w:t>1 327,0</w:t>
            </w:r>
          </w:p>
        </w:tc>
        <w:tc>
          <w:tcPr>
            <w:tcW w:w="1188" w:type="dxa"/>
            <w:noWrap/>
            <w:hideMark/>
          </w:tcPr>
          <w:p w:rsidR="009E103D" w:rsidRPr="009E103D" w:rsidRDefault="009E103D" w:rsidP="009E103D">
            <w:pPr>
              <w:ind w:firstLine="720"/>
              <w:rPr>
                <w:sz w:val="20"/>
                <w:szCs w:val="20"/>
              </w:rPr>
            </w:pPr>
            <w:r w:rsidRPr="009E103D">
              <w:rPr>
                <w:sz w:val="20"/>
                <w:szCs w:val="20"/>
              </w:rPr>
              <w:t xml:space="preserve">0,0 </w:t>
            </w:r>
          </w:p>
        </w:tc>
        <w:tc>
          <w:tcPr>
            <w:tcW w:w="1204" w:type="dxa"/>
            <w:noWrap/>
            <w:hideMark/>
          </w:tcPr>
          <w:p w:rsidR="009E103D" w:rsidRPr="009E103D" w:rsidRDefault="009E103D" w:rsidP="009E103D">
            <w:pPr>
              <w:ind w:firstLine="720"/>
              <w:rPr>
                <w:sz w:val="20"/>
                <w:szCs w:val="20"/>
              </w:rPr>
            </w:pPr>
            <w:r w:rsidRPr="009E103D">
              <w:rPr>
                <w:sz w:val="20"/>
                <w:szCs w:val="20"/>
              </w:rPr>
              <w:t xml:space="preserve">1 327,0 </w:t>
            </w:r>
          </w:p>
        </w:tc>
        <w:tc>
          <w:tcPr>
            <w:tcW w:w="813" w:type="dxa"/>
            <w:noWrap/>
            <w:hideMark/>
          </w:tcPr>
          <w:p w:rsidR="009E103D" w:rsidRPr="009E103D" w:rsidRDefault="009E103D" w:rsidP="009E103D">
            <w:pPr>
              <w:ind w:firstLine="720"/>
              <w:rPr>
                <w:sz w:val="20"/>
                <w:szCs w:val="20"/>
              </w:rPr>
            </w:pPr>
            <w:r w:rsidRPr="009E103D">
              <w:rPr>
                <w:sz w:val="20"/>
                <w:szCs w:val="20"/>
              </w:rPr>
              <w:t xml:space="preserve">0,0 </w:t>
            </w:r>
          </w:p>
        </w:tc>
      </w:tr>
      <w:tr w:rsidR="009E103D" w:rsidRPr="009E103D" w:rsidTr="009E103D">
        <w:trPr>
          <w:trHeight w:val="255"/>
        </w:trPr>
        <w:tc>
          <w:tcPr>
            <w:tcW w:w="10900" w:type="dxa"/>
            <w:gridSpan w:val="3"/>
            <w:hideMark/>
          </w:tcPr>
          <w:p w:rsidR="009E103D" w:rsidRPr="009E103D" w:rsidRDefault="009E103D" w:rsidP="009E103D">
            <w:pPr>
              <w:ind w:firstLine="720"/>
              <w:rPr>
                <w:sz w:val="20"/>
                <w:szCs w:val="20"/>
                <w:lang w:val="ru-RU"/>
              </w:rPr>
            </w:pPr>
            <w:r w:rsidRPr="009E103D">
              <w:rPr>
                <w:sz w:val="20"/>
                <w:szCs w:val="20"/>
                <w:lang w:val="ru-RU"/>
              </w:rPr>
              <w:t>Итого по Отделу образования администрации Чемальского района</w:t>
            </w:r>
          </w:p>
        </w:tc>
        <w:tc>
          <w:tcPr>
            <w:tcW w:w="707" w:type="dxa"/>
            <w:hideMark/>
          </w:tcPr>
          <w:p w:rsidR="009E103D" w:rsidRPr="009E103D" w:rsidRDefault="009E103D" w:rsidP="009E103D">
            <w:pPr>
              <w:ind w:firstLine="720"/>
              <w:rPr>
                <w:sz w:val="20"/>
                <w:szCs w:val="20"/>
              </w:rPr>
            </w:pPr>
            <w:r w:rsidRPr="009E103D">
              <w:rPr>
                <w:sz w:val="20"/>
                <w:szCs w:val="20"/>
              </w:rPr>
              <w:t>-1 183,9</w:t>
            </w:r>
          </w:p>
        </w:tc>
        <w:tc>
          <w:tcPr>
            <w:tcW w:w="1188" w:type="dxa"/>
            <w:hideMark/>
          </w:tcPr>
          <w:p w:rsidR="009E103D" w:rsidRPr="009E103D" w:rsidRDefault="009E103D" w:rsidP="009E103D">
            <w:pPr>
              <w:ind w:firstLine="720"/>
              <w:rPr>
                <w:sz w:val="20"/>
                <w:szCs w:val="20"/>
              </w:rPr>
            </w:pPr>
            <w:r w:rsidRPr="009E103D">
              <w:rPr>
                <w:sz w:val="20"/>
                <w:szCs w:val="20"/>
              </w:rPr>
              <w:t>0,0</w:t>
            </w:r>
          </w:p>
        </w:tc>
        <w:tc>
          <w:tcPr>
            <w:tcW w:w="1204" w:type="dxa"/>
            <w:hideMark/>
          </w:tcPr>
          <w:p w:rsidR="009E103D" w:rsidRPr="009E103D" w:rsidRDefault="009E103D" w:rsidP="009E103D">
            <w:pPr>
              <w:ind w:firstLine="720"/>
              <w:rPr>
                <w:sz w:val="20"/>
                <w:szCs w:val="20"/>
              </w:rPr>
            </w:pPr>
            <w:r w:rsidRPr="009E103D">
              <w:rPr>
                <w:sz w:val="20"/>
                <w:szCs w:val="20"/>
              </w:rPr>
              <w:t>-1 183,9</w:t>
            </w:r>
          </w:p>
        </w:tc>
        <w:tc>
          <w:tcPr>
            <w:tcW w:w="813" w:type="dxa"/>
            <w:hideMark/>
          </w:tcPr>
          <w:p w:rsidR="009E103D" w:rsidRPr="009E103D" w:rsidRDefault="009E103D" w:rsidP="009E103D">
            <w:pPr>
              <w:ind w:firstLine="720"/>
              <w:rPr>
                <w:sz w:val="20"/>
                <w:szCs w:val="20"/>
              </w:rPr>
            </w:pPr>
            <w:r w:rsidRPr="009E103D">
              <w:rPr>
                <w:sz w:val="20"/>
                <w:szCs w:val="20"/>
              </w:rPr>
              <w:t>0,0</w:t>
            </w:r>
          </w:p>
        </w:tc>
        <w:tc>
          <w:tcPr>
            <w:tcW w:w="640" w:type="dxa"/>
            <w:hideMark/>
          </w:tcPr>
          <w:p w:rsidR="009E103D" w:rsidRPr="009E103D" w:rsidRDefault="009E103D" w:rsidP="009E103D">
            <w:pPr>
              <w:ind w:firstLine="720"/>
              <w:rPr>
                <w:sz w:val="20"/>
                <w:szCs w:val="20"/>
              </w:rPr>
            </w:pPr>
            <w:r w:rsidRPr="009E103D">
              <w:rPr>
                <w:sz w:val="20"/>
                <w:szCs w:val="20"/>
              </w:rPr>
              <w:t>2 333,8</w:t>
            </w:r>
          </w:p>
        </w:tc>
        <w:tc>
          <w:tcPr>
            <w:tcW w:w="1188" w:type="dxa"/>
            <w:hideMark/>
          </w:tcPr>
          <w:p w:rsidR="009E103D" w:rsidRPr="009E103D" w:rsidRDefault="009E103D" w:rsidP="009E103D">
            <w:pPr>
              <w:ind w:firstLine="720"/>
              <w:rPr>
                <w:sz w:val="20"/>
                <w:szCs w:val="20"/>
              </w:rPr>
            </w:pPr>
            <w:r w:rsidRPr="009E103D">
              <w:rPr>
                <w:sz w:val="20"/>
                <w:szCs w:val="20"/>
              </w:rPr>
              <w:t>0,0</w:t>
            </w:r>
          </w:p>
        </w:tc>
        <w:tc>
          <w:tcPr>
            <w:tcW w:w="1204" w:type="dxa"/>
            <w:hideMark/>
          </w:tcPr>
          <w:p w:rsidR="009E103D" w:rsidRPr="009E103D" w:rsidRDefault="009E103D" w:rsidP="009E103D">
            <w:pPr>
              <w:ind w:firstLine="720"/>
              <w:rPr>
                <w:sz w:val="20"/>
                <w:szCs w:val="20"/>
              </w:rPr>
            </w:pPr>
            <w:r w:rsidRPr="009E103D">
              <w:rPr>
                <w:sz w:val="20"/>
                <w:szCs w:val="20"/>
              </w:rPr>
              <w:t>2 133,8</w:t>
            </w:r>
          </w:p>
        </w:tc>
        <w:tc>
          <w:tcPr>
            <w:tcW w:w="813" w:type="dxa"/>
            <w:hideMark/>
          </w:tcPr>
          <w:p w:rsidR="009E103D" w:rsidRPr="009E103D" w:rsidRDefault="009E103D" w:rsidP="009E103D">
            <w:pPr>
              <w:ind w:firstLine="720"/>
              <w:rPr>
                <w:sz w:val="20"/>
                <w:szCs w:val="20"/>
              </w:rPr>
            </w:pPr>
            <w:r w:rsidRPr="009E103D">
              <w:rPr>
                <w:sz w:val="20"/>
                <w:szCs w:val="20"/>
              </w:rPr>
              <w:t>200,0</w:t>
            </w:r>
          </w:p>
        </w:tc>
      </w:tr>
      <w:tr w:rsidR="009E103D" w:rsidRPr="009E103D" w:rsidTr="009E103D">
        <w:trPr>
          <w:trHeight w:val="255"/>
        </w:trPr>
        <w:tc>
          <w:tcPr>
            <w:tcW w:w="10900" w:type="dxa"/>
            <w:gridSpan w:val="3"/>
            <w:noWrap/>
            <w:hideMark/>
          </w:tcPr>
          <w:p w:rsidR="009E103D" w:rsidRPr="009E103D" w:rsidRDefault="009E103D" w:rsidP="009E103D">
            <w:pPr>
              <w:ind w:firstLine="720"/>
              <w:rPr>
                <w:b/>
                <w:bCs/>
                <w:sz w:val="20"/>
                <w:szCs w:val="20"/>
              </w:rPr>
            </w:pPr>
            <w:proofErr w:type="spellStart"/>
            <w:r w:rsidRPr="009E103D">
              <w:rPr>
                <w:b/>
                <w:bCs/>
                <w:sz w:val="20"/>
                <w:szCs w:val="20"/>
              </w:rPr>
              <w:t>Всего</w:t>
            </w:r>
            <w:proofErr w:type="spellEnd"/>
          </w:p>
        </w:tc>
        <w:tc>
          <w:tcPr>
            <w:tcW w:w="707" w:type="dxa"/>
            <w:noWrap/>
            <w:hideMark/>
          </w:tcPr>
          <w:p w:rsidR="009E103D" w:rsidRPr="009E103D" w:rsidRDefault="009E103D" w:rsidP="009E103D">
            <w:pPr>
              <w:ind w:firstLine="720"/>
              <w:rPr>
                <w:b/>
                <w:bCs/>
                <w:sz w:val="20"/>
                <w:szCs w:val="20"/>
              </w:rPr>
            </w:pPr>
            <w:r w:rsidRPr="009E103D">
              <w:rPr>
                <w:b/>
                <w:bCs/>
                <w:sz w:val="20"/>
                <w:szCs w:val="20"/>
              </w:rPr>
              <w:t xml:space="preserve">-1 145,0 </w:t>
            </w:r>
          </w:p>
        </w:tc>
        <w:tc>
          <w:tcPr>
            <w:tcW w:w="1188" w:type="dxa"/>
            <w:noWrap/>
            <w:hideMark/>
          </w:tcPr>
          <w:p w:rsidR="009E103D" w:rsidRPr="009E103D" w:rsidRDefault="009E103D" w:rsidP="009E103D">
            <w:pPr>
              <w:ind w:firstLine="720"/>
              <w:rPr>
                <w:b/>
                <w:bCs/>
                <w:sz w:val="20"/>
                <w:szCs w:val="20"/>
              </w:rPr>
            </w:pPr>
            <w:r w:rsidRPr="009E103D">
              <w:rPr>
                <w:b/>
                <w:bCs/>
                <w:sz w:val="20"/>
                <w:szCs w:val="20"/>
              </w:rPr>
              <w:t xml:space="preserve">38,9 </w:t>
            </w:r>
          </w:p>
        </w:tc>
        <w:tc>
          <w:tcPr>
            <w:tcW w:w="1204" w:type="dxa"/>
            <w:noWrap/>
            <w:hideMark/>
          </w:tcPr>
          <w:p w:rsidR="009E103D" w:rsidRPr="009E103D" w:rsidRDefault="009E103D" w:rsidP="009E103D">
            <w:pPr>
              <w:ind w:firstLine="720"/>
              <w:rPr>
                <w:b/>
                <w:bCs/>
                <w:sz w:val="20"/>
                <w:szCs w:val="20"/>
              </w:rPr>
            </w:pPr>
            <w:r w:rsidRPr="009E103D">
              <w:rPr>
                <w:b/>
                <w:bCs/>
                <w:sz w:val="20"/>
                <w:szCs w:val="20"/>
              </w:rPr>
              <w:t xml:space="preserve">-1 183,9 </w:t>
            </w:r>
          </w:p>
        </w:tc>
        <w:tc>
          <w:tcPr>
            <w:tcW w:w="813" w:type="dxa"/>
            <w:noWrap/>
            <w:hideMark/>
          </w:tcPr>
          <w:p w:rsidR="009E103D" w:rsidRPr="009E103D" w:rsidRDefault="009E103D" w:rsidP="009E103D">
            <w:pPr>
              <w:ind w:firstLine="720"/>
              <w:rPr>
                <w:b/>
                <w:bCs/>
                <w:sz w:val="20"/>
                <w:szCs w:val="20"/>
              </w:rPr>
            </w:pPr>
            <w:r w:rsidRPr="009E103D">
              <w:rPr>
                <w:b/>
                <w:bCs/>
                <w:sz w:val="20"/>
                <w:szCs w:val="20"/>
              </w:rPr>
              <w:t xml:space="preserve">0,0 </w:t>
            </w:r>
          </w:p>
        </w:tc>
        <w:tc>
          <w:tcPr>
            <w:tcW w:w="640" w:type="dxa"/>
            <w:noWrap/>
            <w:hideMark/>
          </w:tcPr>
          <w:p w:rsidR="009E103D" w:rsidRPr="009E103D" w:rsidRDefault="009E103D" w:rsidP="009E103D">
            <w:pPr>
              <w:ind w:firstLine="720"/>
              <w:rPr>
                <w:b/>
                <w:bCs/>
                <w:sz w:val="20"/>
                <w:szCs w:val="20"/>
              </w:rPr>
            </w:pPr>
            <w:r w:rsidRPr="009E103D">
              <w:rPr>
                <w:b/>
                <w:bCs/>
                <w:sz w:val="20"/>
                <w:szCs w:val="20"/>
              </w:rPr>
              <w:t xml:space="preserve">2 606,7 </w:t>
            </w:r>
          </w:p>
        </w:tc>
        <w:tc>
          <w:tcPr>
            <w:tcW w:w="1188" w:type="dxa"/>
            <w:noWrap/>
            <w:hideMark/>
          </w:tcPr>
          <w:p w:rsidR="009E103D" w:rsidRPr="009E103D" w:rsidRDefault="009E103D" w:rsidP="009E103D">
            <w:pPr>
              <w:ind w:firstLine="720"/>
              <w:rPr>
                <w:b/>
                <w:bCs/>
                <w:sz w:val="20"/>
                <w:szCs w:val="20"/>
              </w:rPr>
            </w:pPr>
            <w:r w:rsidRPr="009E103D">
              <w:rPr>
                <w:b/>
                <w:bCs/>
                <w:sz w:val="20"/>
                <w:szCs w:val="20"/>
              </w:rPr>
              <w:t xml:space="preserve">38,9 </w:t>
            </w:r>
          </w:p>
        </w:tc>
        <w:tc>
          <w:tcPr>
            <w:tcW w:w="1204" w:type="dxa"/>
            <w:noWrap/>
            <w:hideMark/>
          </w:tcPr>
          <w:p w:rsidR="009E103D" w:rsidRPr="009E103D" w:rsidRDefault="009E103D" w:rsidP="009E103D">
            <w:pPr>
              <w:ind w:firstLine="720"/>
              <w:rPr>
                <w:b/>
                <w:bCs/>
                <w:sz w:val="20"/>
                <w:szCs w:val="20"/>
              </w:rPr>
            </w:pPr>
            <w:r w:rsidRPr="009E103D">
              <w:rPr>
                <w:b/>
                <w:bCs/>
                <w:sz w:val="20"/>
                <w:szCs w:val="20"/>
              </w:rPr>
              <w:t xml:space="preserve">2 133,8 </w:t>
            </w:r>
          </w:p>
        </w:tc>
        <w:tc>
          <w:tcPr>
            <w:tcW w:w="813" w:type="dxa"/>
            <w:noWrap/>
            <w:hideMark/>
          </w:tcPr>
          <w:p w:rsidR="009E103D" w:rsidRPr="009E103D" w:rsidRDefault="009E103D" w:rsidP="009E103D">
            <w:pPr>
              <w:ind w:firstLine="720"/>
              <w:rPr>
                <w:b/>
                <w:bCs/>
                <w:sz w:val="20"/>
                <w:szCs w:val="20"/>
              </w:rPr>
            </w:pPr>
            <w:r w:rsidRPr="009E103D">
              <w:rPr>
                <w:b/>
                <w:bCs/>
                <w:sz w:val="20"/>
                <w:szCs w:val="20"/>
              </w:rPr>
              <w:t xml:space="preserve">434,0 </w:t>
            </w:r>
          </w:p>
        </w:tc>
      </w:tr>
    </w:tbl>
    <w:p w:rsidR="006E6D27" w:rsidRDefault="006E6D27" w:rsidP="00622369">
      <w:pPr>
        <w:ind w:firstLine="720"/>
        <w:rPr>
          <w:sz w:val="28"/>
          <w:szCs w:val="28"/>
          <w:lang w:val="ru-RU"/>
        </w:rPr>
      </w:pPr>
    </w:p>
    <w:p w:rsidR="009E103D" w:rsidRDefault="009E103D" w:rsidP="00622369">
      <w:pPr>
        <w:ind w:firstLine="720"/>
        <w:rPr>
          <w:sz w:val="28"/>
          <w:szCs w:val="28"/>
          <w:lang w:val="ru-RU"/>
        </w:rPr>
      </w:pPr>
    </w:p>
    <w:tbl>
      <w:tblPr>
        <w:tblStyle w:val="aa"/>
        <w:tblW w:w="0" w:type="auto"/>
        <w:tblLook w:val="04A0"/>
      </w:tblPr>
      <w:tblGrid>
        <w:gridCol w:w="1256"/>
        <w:gridCol w:w="2548"/>
        <w:gridCol w:w="2944"/>
        <w:gridCol w:w="532"/>
        <w:gridCol w:w="950"/>
        <w:gridCol w:w="960"/>
        <w:gridCol w:w="710"/>
        <w:gridCol w:w="531"/>
        <w:gridCol w:w="950"/>
        <w:gridCol w:w="960"/>
        <w:gridCol w:w="710"/>
        <w:gridCol w:w="531"/>
        <w:gridCol w:w="950"/>
        <w:gridCol w:w="960"/>
        <w:gridCol w:w="710"/>
      </w:tblGrid>
      <w:tr w:rsidR="009E103D" w:rsidRPr="009E103D" w:rsidTr="009E103D">
        <w:trPr>
          <w:trHeight w:val="315"/>
        </w:trPr>
        <w:tc>
          <w:tcPr>
            <w:tcW w:w="1840" w:type="dxa"/>
            <w:tcBorders>
              <w:top w:val="nil"/>
              <w:left w:val="nil"/>
              <w:bottom w:val="nil"/>
              <w:right w:val="nil"/>
            </w:tcBorders>
            <w:noWrap/>
            <w:hideMark/>
          </w:tcPr>
          <w:p w:rsidR="009E103D" w:rsidRPr="009E103D" w:rsidRDefault="009E103D" w:rsidP="009E103D">
            <w:pPr>
              <w:ind w:firstLine="720"/>
              <w:rPr>
                <w:sz w:val="20"/>
                <w:szCs w:val="20"/>
              </w:rPr>
            </w:pPr>
          </w:p>
        </w:tc>
        <w:tc>
          <w:tcPr>
            <w:tcW w:w="3860" w:type="dxa"/>
            <w:tcBorders>
              <w:top w:val="nil"/>
              <w:left w:val="nil"/>
              <w:bottom w:val="nil"/>
              <w:right w:val="nil"/>
            </w:tcBorders>
            <w:noWrap/>
            <w:hideMark/>
          </w:tcPr>
          <w:p w:rsidR="009E103D" w:rsidRPr="009E103D" w:rsidRDefault="009E103D" w:rsidP="009E103D">
            <w:pPr>
              <w:ind w:firstLine="720"/>
              <w:rPr>
                <w:sz w:val="20"/>
                <w:szCs w:val="20"/>
              </w:rPr>
            </w:pPr>
          </w:p>
        </w:tc>
        <w:tc>
          <w:tcPr>
            <w:tcW w:w="4480" w:type="dxa"/>
            <w:tcBorders>
              <w:top w:val="nil"/>
              <w:left w:val="nil"/>
              <w:bottom w:val="nil"/>
              <w:right w:val="nil"/>
            </w:tcBorders>
            <w:noWrap/>
            <w:hideMark/>
          </w:tcPr>
          <w:p w:rsidR="009E103D" w:rsidRPr="009E103D" w:rsidRDefault="009E103D" w:rsidP="009E103D">
            <w:pPr>
              <w:ind w:firstLine="720"/>
              <w:rPr>
                <w:sz w:val="20"/>
                <w:szCs w:val="20"/>
              </w:rPr>
            </w:pPr>
          </w:p>
        </w:tc>
        <w:tc>
          <w:tcPr>
            <w:tcW w:w="11602" w:type="dxa"/>
            <w:gridSpan w:val="12"/>
            <w:tcBorders>
              <w:top w:val="nil"/>
              <w:left w:val="nil"/>
              <w:bottom w:val="nil"/>
              <w:right w:val="nil"/>
            </w:tcBorders>
            <w:noWrap/>
            <w:hideMark/>
          </w:tcPr>
          <w:p w:rsidR="009E103D" w:rsidRPr="009E103D" w:rsidRDefault="009E103D" w:rsidP="009E103D">
            <w:pPr>
              <w:ind w:firstLine="720"/>
              <w:jc w:val="right"/>
              <w:rPr>
                <w:sz w:val="20"/>
                <w:szCs w:val="20"/>
              </w:rPr>
            </w:pPr>
            <w:proofErr w:type="spellStart"/>
            <w:r w:rsidRPr="009E103D">
              <w:rPr>
                <w:sz w:val="20"/>
                <w:szCs w:val="20"/>
              </w:rPr>
              <w:t>Приложение</w:t>
            </w:r>
            <w:proofErr w:type="spellEnd"/>
            <w:r w:rsidRPr="009E103D">
              <w:rPr>
                <w:sz w:val="20"/>
                <w:szCs w:val="20"/>
              </w:rPr>
              <w:t xml:space="preserve"> № 9</w:t>
            </w:r>
          </w:p>
        </w:tc>
      </w:tr>
      <w:tr w:rsidR="009E103D" w:rsidRPr="009E103D" w:rsidTr="009E103D">
        <w:trPr>
          <w:trHeight w:val="645"/>
        </w:trPr>
        <w:tc>
          <w:tcPr>
            <w:tcW w:w="1840" w:type="dxa"/>
            <w:tcBorders>
              <w:top w:val="nil"/>
              <w:left w:val="nil"/>
              <w:bottom w:val="nil"/>
              <w:right w:val="nil"/>
            </w:tcBorders>
            <w:noWrap/>
            <w:hideMark/>
          </w:tcPr>
          <w:p w:rsidR="009E103D" w:rsidRPr="009E103D" w:rsidRDefault="009E103D" w:rsidP="009E103D">
            <w:pPr>
              <w:ind w:firstLine="720"/>
              <w:rPr>
                <w:sz w:val="20"/>
                <w:szCs w:val="20"/>
              </w:rPr>
            </w:pPr>
          </w:p>
        </w:tc>
        <w:tc>
          <w:tcPr>
            <w:tcW w:w="3860" w:type="dxa"/>
            <w:tcBorders>
              <w:top w:val="nil"/>
              <w:left w:val="nil"/>
              <w:bottom w:val="nil"/>
              <w:right w:val="nil"/>
            </w:tcBorders>
            <w:noWrap/>
            <w:hideMark/>
          </w:tcPr>
          <w:p w:rsidR="009E103D" w:rsidRPr="009E103D" w:rsidRDefault="009E103D" w:rsidP="009E103D">
            <w:pPr>
              <w:ind w:firstLine="720"/>
              <w:rPr>
                <w:sz w:val="20"/>
                <w:szCs w:val="20"/>
              </w:rPr>
            </w:pPr>
          </w:p>
        </w:tc>
        <w:tc>
          <w:tcPr>
            <w:tcW w:w="4480" w:type="dxa"/>
            <w:tcBorders>
              <w:top w:val="nil"/>
              <w:left w:val="nil"/>
              <w:bottom w:val="nil"/>
              <w:right w:val="nil"/>
            </w:tcBorders>
            <w:noWrap/>
            <w:hideMark/>
          </w:tcPr>
          <w:p w:rsidR="009E103D" w:rsidRPr="009E103D" w:rsidRDefault="009E103D" w:rsidP="009E103D">
            <w:pPr>
              <w:ind w:firstLine="720"/>
              <w:rPr>
                <w:sz w:val="20"/>
                <w:szCs w:val="20"/>
              </w:rPr>
            </w:pPr>
          </w:p>
        </w:tc>
        <w:tc>
          <w:tcPr>
            <w:tcW w:w="707" w:type="dxa"/>
            <w:tcBorders>
              <w:top w:val="nil"/>
              <w:left w:val="nil"/>
              <w:bottom w:val="nil"/>
              <w:right w:val="nil"/>
            </w:tcBorders>
            <w:hideMark/>
          </w:tcPr>
          <w:p w:rsidR="009E103D" w:rsidRPr="009E103D" w:rsidRDefault="009E103D" w:rsidP="009E103D">
            <w:pPr>
              <w:ind w:firstLine="720"/>
              <w:rPr>
                <w:sz w:val="20"/>
                <w:szCs w:val="20"/>
              </w:rPr>
            </w:pPr>
          </w:p>
        </w:tc>
        <w:tc>
          <w:tcPr>
            <w:tcW w:w="1188" w:type="dxa"/>
            <w:tcBorders>
              <w:top w:val="nil"/>
              <w:left w:val="nil"/>
              <w:bottom w:val="nil"/>
              <w:right w:val="nil"/>
            </w:tcBorders>
            <w:hideMark/>
          </w:tcPr>
          <w:p w:rsidR="009E103D" w:rsidRPr="009E103D" w:rsidRDefault="009E103D" w:rsidP="009E103D">
            <w:pPr>
              <w:ind w:firstLine="720"/>
              <w:rPr>
                <w:sz w:val="20"/>
                <w:szCs w:val="20"/>
              </w:rPr>
            </w:pPr>
          </w:p>
        </w:tc>
        <w:tc>
          <w:tcPr>
            <w:tcW w:w="1204" w:type="dxa"/>
            <w:tcBorders>
              <w:top w:val="nil"/>
              <w:left w:val="nil"/>
              <w:bottom w:val="nil"/>
              <w:right w:val="nil"/>
            </w:tcBorders>
            <w:hideMark/>
          </w:tcPr>
          <w:p w:rsidR="009E103D" w:rsidRPr="009E103D" w:rsidRDefault="009E103D" w:rsidP="009E103D">
            <w:pPr>
              <w:ind w:firstLine="720"/>
              <w:rPr>
                <w:sz w:val="20"/>
                <w:szCs w:val="20"/>
              </w:rPr>
            </w:pPr>
          </w:p>
        </w:tc>
        <w:tc>
          <w:tcPr>
            <w:tcW w:w="813" w:type="dxa"/>
            <w:tcBorders>
              <w:top w:val="nil"/>
              <w:left w:val="nil"/>
              <w:bottom w:val="nil"/>
              <w:right w:val="nil"/>
            </w:tcBorders>
            <w:hideMark/>
          </w:tcPr>
          <w:p w:rsidR="009E103D" w:rsidRPr="009E103D" w:rsidRDefault="009E103D" w:rsidP="009E103D">
            <w:pPr>
              <w:ind w:firstLine="720"/>
              <w:rPr>
                <w:sz w:val="20"/>
                <w:szCs w:val="20"/>
              </w:rPr>
            </w:pPr>
          </w:p>
        </w:tc>
        <w:tc>
          <w:tcPr>
            <w:tcW w:w="7690" w:type="dxa"/>
            <w:gridSpan w:val="8"/>
            <w:tcBorders>
              <w:top w:val="nil"/>
              <w:left w:val="nil"/>
              <w:bottom w:val="nil"/>
              <w:right w:val="nil"/>
            </w:tcBorders>
            <w:hideMark/>
          </w:tcPr>
          <w:p w:rsidR="009E103D" w:rsidRPr="009E103D" w:rsidRDefault="009E103D" w:rsidP="009E103D">
            <w:pPr>
              <w:ind w:firstLine="720"/>
              <w:rPr>
                <w:sz w:val="20"/>
                <w:szCs w:val="20"/>
                <w:lang w:val="ru-RU"/>
              </w:rPr>
            </w:pPr>
            <w:r w:rsidRPr="009E103D">
              <w:rPr>
                <w:sz w:val="20"/>
                <w:szCs w:val="20"/>
                <w:lang w:val="ru-RU"/>
              </w:rPr>
              <w:t>к решению "О бюджете  МО "Чемальский район" на 2019 год и на  плановый период 2020 и 2021 годов"</w:t>
            </w:r>
          </w:p>
        </w:tc>
      </w:tr>
      <w:tr w:rsidR="009E103D" w:rsidRPr="009E103D" w:rsidTr="009E103D">
        <w:trPr>
          <w:trHeight w:val="255"/>
        </w:trPr>
        <w:tc>
          <w:tcPr>
            <w:tcW w:w="1840"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3860"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4480"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707"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1188"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1204"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813"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640"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1188"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1204"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813"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640"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1188"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1204" w:type="dxa"/>
            <w:tcBorders>
              <w:top w:val="nil"/>
              <w:left w:val="nil"/>
              <w:bottom w:val="nil"/>
              <w:right w:val="nil"/>
            </w:tcBorders>
            <w:noWrap/>
            <w:hideMark/>
          </w:tcPr>
          <w:p w:rsidR="009E103D" w:rsidRPr="009E103D" w:rsidRDefault="009E103D" w:rsidP="009E103D">
            <w:pPr>
              <w:ind w:firstLine="720"/>
              <w:rPr>
                <w:sz w:val="20"/>
                <w:szCs w:val="20"/>
                <w:lang w:val="ru-RU"/>
              </w:rPr>
            </w:pPr>
          </w:p>
        </w:tc>
        <w:tc>
          <w:tcPr>
            <w:tcW w:w="813" w:type="dxa"/>
            <w:tcBorders>
              <w:top w:val="nil"/>
              <w:left w:val="nil"/>
              <w:bottom w:val="nil"/>
              <w:right w:val="nil"/>
            </w:tcBorders>
            <w:noWrap/>
            <w:hideMark/>
          </w:tcPr>
          <w:p w:rsidR="009E103D" w:rsidRPr="009E103D" w:rsidRDefault="009E103D" w:rsidP="009E103D">
            <w:pPr>
              <w:ind w:firstLine="720"/>
              <w:rPr>
                <w:sz w:val="20"/>
                <w:szCs w:val="20"/>
                <w:lang w:val="ru-RU"/>
              </w:rPr>
            </w:pPr>
          </w:p>
        </w:tc>
      </w:tr>
      <w:tr w:rsidR="009E103D" w:rsidRPr="009E103D" w:rsidTr="009E103D">
        <w:trPr>
          <w:trHeight w:val="390"/>
        </w:trPr>
        <w:tc>
          <w:tcPr>
            <w:tcW w:w="21782" w:type="dxa"/>
            <w:gridSpan w:val="15"/>
            <w:tcBorders>
              <w:top w:val="nil"/>
              <w:left w:val="nil"/>
              <w:bottom w:val="nil"/>
              <w:right w:val="nil"/>
            </w:tcBorders>
            <w:noWrap/>
            <w:hideMark/>
          </w:tcPr>
          <w:p w:rsidR="009E103D" w:rsidRPr="009E103D" w:rsidRDefault="009E103D" w:rsidP="009E103D">
            <w:pPr>
              <w:ind w:firstLine="720"/>
              <w:rPr>
                <w:b/>
                <w:bCs/>
                <w:sz w:val="20"/>
                <w:szCs w:val="20"/>
                <w:lang w:val="ru-RU"/>
              </w:rPr>
            </w:pPr>
            <w:r w:rsidRPr="009E103D">
              <w:rPr>
                <w:b/>
                <w:bCs/>
                <w:sz w:val="20"/>
                <w:szCs w:val="20"/>
                <w:lang w:val="ru-RU"/>
              </w:rPr>
              <w:t>Объем бюджетных ассигнований местного бюджета, направляемых на исполнение публичных нормативных обязательств на 2020-2021 годы</w:t>
            </w:r>
          </w:p>
        </w:tc>
      </w:tr>
      <w:tr w:rsidR="009E103D" w:rsidRPr="009E103D" w:rsidTr="009E103D">
        <w:trPr>
          <w:trHeight w:val="315"/>
        </w:trPr>
        <w:tc>
          <w:tcPr>
            <w:tcW w:w="1840" w:type="dxa"/>
            <w:tcBorders>
              <w:top w:val="nil"/>
            </w:tcBorders>
            <w:noWrap/>
            <w:hideMark/>
          </w:tcPr>
          <w:p w:rsidR="009E103D" w:rsidRPr="009E103D" w:rsidRDefault="009E103D" w:rsidP="009E103D">
            <w:pPr>
              <w:ind w:firstLine="720"/>
              <w:rPr>
                <w:sz w:val="20"/>
                <w:szCs w:val="20"/>
                <w:lang w:val="ru-RU"/>
              </w:rPr>
            </w:pPr>
          </w:p>
        </w:tc>
        <w:tc>
          <w:tcPr>
            <w:tcW w:w="3860" w:type="dxa"/>
            <w:tcBorders>
              <w:top w:val="nil"/>
            </w:tcBorders>
            <w:noWrap/>
            <w:hideMark/>
          </w:tcPr>
          <w:p w:rsidR="009E103D" w:rsidRPr="009E103D" w:rsidRDefault="009E103D" w:rsidP="009E103D">
            <w:pPr>
              <w:ind w:firstLine="720"/>
              <w:rPr>
                <w:sz w:val="20"/>
                <w:szCs w:val="20"/>
                <w:lang w:val="ru-RU"/>
              </w:rPr>
            </w:pPr>
          </w:p>
        </w:tc>
        <w:tc>
          <w:tcPr>
            <w:tcW w:w="4480" w:type="dxa"/>
            <w:tcBorders>
              <w:top w:val="nil"/>
            </w:tcBorders>
            <w:noWrap/>
            <w:hideMark/>
          </w:tcPr>
          <w:p w:rsidR="009E103D" w:rsidRPr="009E103D" w:rsidRDefault="009E103D" w:rsidP="009E103D">
            <w:pPr>
              <w:ind w:firstLine="720"/>
              <w:rPr>
                <w:sz w:val="20"/>
                <w:szCs w:val="20"/>
                <w:lang w:val="ru-RU"/>
              </w:rPr>
            </w:pPr>
          </w:p>
        </w:tc>
        <w:tc>
          <w:tcPr>
            <w:tcW w:w="707" w:type="dxa"/>
            <w:tcBorders>
              <w:top w:val="nil"/>
            </w:tcBorders>
            <w:noWrap/>
            <w:hideMark/>
          </w:tcPr>
          <w:p w:rsidR="009E103D" w:rsidRPr="009E103D" w:rsidRDefault="009E103D" w:rsidP="009E103D">
            <w:pPr>
              <w:ind w:firstLine="720"/>
              <w:rPr>
                <w:sz w:val="20"/>
                <w:szCs w:val="20"/>
                <w:lang w:val="ru-RU"/>
              </w:rPr>
            </w:pPr>
          </w:p>
        </w:tc>
        <w:tc>
          <w:tcPr>
            <w:tcW w:w="1188" w:type="dxa"/>
            <w:tcBorders>
              <w:top w:val="nil"/>
            </w:tcBorders>
            <w:noWrap/>
            <w:hideMark/>
          </w:tcPr>
          <w:p w:rsidR="009E103D" w:rsidRPr="009E103D" w:rsidRDefault="009E103D" w:rsidP="009E103D">
            <w:pPr>
              <w:ind w:firstLine="720"/>
              <w:rPr>
                <w:sz w:val="20"/>
                <w:szCs w:val="20"/>
                <w:lang w:val="ru-RU"/>
              </w:rPr>
            </w:pPr>
          </w:p>
        </w:tc>
        <w:tc>
          <w:tcPr>
            <w:tcW w:w="1204" w:type="dxa"/>
            <w:tcBorders>
              <w:top w:val="nil"/>
            </w:tcBorders>
            <w:noWrap/>
            <w:hideMark/>
          </w:tcPr>
          <w:p w:rsidR="009E103D" w:rsidRPr="009E103D" w:rsidRDefault="009E103D" w:rsidP="009E103D">
            <w:pPr>
              <w:ind w:firstLine="720"/>
              <w:rPr>
                <w:sz w:val="20"/>
                <w:szCs w:val="20"/>
                <w:lang w:val="ru-RU"/>
              </w:rPr>
            </w:pPr>
          </w:p>
        </w:tc>
        <w:tc>
          <w:tcPr>
            <w:tcW w:w="813" w:type="dxa"/>
            <w:tcBorders>
              <w:top w:val="nil"/>
            </w:tcBorders>
            <w:noWrap/>
            <w:hideMark/>
          </w:tcPr>
          <w:p w:rsidR="009E103D" w:rsidRPr="009E103D" w:rsidRDefault="009E103D" w:rsidP="009E103D">
            <w:pPr>
              <w:ind w:firstLine="720"/>
              <w:rPr>
                <w:sz w:val="20"/>
                <w:szCs w:val="20"/>
                <w:lang w:val="ru-RU"/>
              </w:rPr>
            </w:pPr>
          </w:p>
        </w:tc>
        <w:tc>
          <w:tcPr>
            <w:tcW w:w="640" w:type="dxa"/>
            <w:tcBorders>
              <w:top w:val="nil"/>
            </w:tcBorders>
            <w:noWrap/>
            <w:hideMark/>
          </w:tcPr>
          <w:p w:rsidR="009E103D" w:rsidRPr="009E103D" w:rsidRDefault="009E103D" w:rsidP="009E103D">
            <w:pPr>
              <w:ind w:firstLine="720"/>
              <w:rPr>
                <w:sz w:val="20"/>
                <w:szCs w:val="20"/>
                <w:lang w:val="ru-RU"/>
              </w:rPr>
            </w:pPr>
          </w:p>
        </w:tc>
        <w:tc>
          <w:tcPr>
            <w:tcW w:w="7050" w:type="dxa"/>
            <w:gridSpan w:val="7"/>
            <w:tcBorders>
              <w:top w:val="nil"/>
            </w:tcBorders>
            <w:hideMark/>
          </w:tcPr>
          <w:p w:rsidR="009E103D" w:rsidRPr="009E103D" w:rsidRDefault="009E103D" w:rsidP="009E103D">
            <w:pPr>
              <w:ind w:firstLine="720"/>
              <w:rPr>
                <w:sz w:val="20"/>
                <w:szCs w:val="20"/>
              </w:rPr>
            </w:pPr>
            <w:r w:rsidRPr="009E103D">
              <w:rPr>
                <w:sz w:val="20"/>
                <w:szCs w:val="20"/>
                <w:lang w:val="ru-RU"/>
              </w:rPr>
              <w:t xml:space="preserve"> </w:t>
            </w:r>
            <w:r w:rsidRPr="009E103D">
              <w:rPr>
                <w:sz w:val="20"/>
                <w:szCs w:val="20"/>
              </w:rPr>
              <w:t>(</w:t>
            </w:r>
            <w:proofErr w:type="spellStart"/>
            <w:r w:rsidRPr="009E103D">
              <w:rPr>
                <w:sz w:val="20"/>
                <w:szCs w:val="20"/>
              </w:rPr>
              <w:t>тыс</w:t>
            </w:r>
            <w:proofErr w:type="spellEnd"/>
            <w:r w:rsidRPr="009E103D">
              <w:rPr>
                <w:sz w:val="20"/>
                <w:szCs w:val="20"/>
              </w:rPr>
              <w:t xml:space="preserve">. </w:t>
            </w:r>
            <w:proofErr w:type="spellStart"/>
            <w:r w:rsidRPr="009E103D">
              <w:rPr>
                <w:sz w:val="20"/>
                <w:szCs w:val="20"/>
              </w:rPr>
              <w:t>рублей</w:t>
            </w:r>
            <w:proofErr w:type="spellEnd"/>
            <w:r w:rsidRPr="009E103D">
              <w:rPr>
                <w:sz w:val="20"/>
                <w:szCs w:val="20"/>
              </w:rPr>
              <w:t xml:space="preserve">) </w:t>
            </w:r>
          </w:p>
        </w:tc>
      </w:tr>
      <w:tr w:rsidR="009E103D" w:rsidRPr="009E103D" w:rsidTr="009E103D">
        <w:trPr>
          <w:trHeight w:val="255"/>
        </w:trPr>
        <w:tc>
          <w:tcPr>
            <w:tcW w:w="1840" w:type="dxa"/>
            <w:vMerge w:val="restart"/>
            <w:hideMark/>
          </w:tcPr>
          <w:p w:rsidR="009E103D" w:rsidRPr="009E103D" w:rsidRDefault="009E103D" w:rsidP="009E103D">
            <w:pPr>
              <w:ind w:firstLine="720"/>
              <w:rPr>
                <w:sz w:val="20"/>
                <w:szCs w:val="20"/>
              </w:rPr>
            </w:pPr>
            <w:proofErr w:type="spellStart"/>
            <w:r w:rsidRPr="009E103D">
              <w:rPr>
                <w:sz w:val="20"/>
                <w:szCs w:val="20"/>
              </w:rPr>
              <w:t>Главный</w:t>
            </w:r>
            <w:proofErr w:type="spellEnd"/>
            <w:r w:rsidRPr="009E103D">
              <w:rPr>
                <w:sz w:val="20"/>
                <w:szCs w:val="20"/>
              </w:rPr>
              <w:t xml:space="preserve"> </w:t>
            </w:r>
            <w:proofErr w:type="spellStart"/>
            <w:r w:rsidRPr="009E103D">
              <w:rPr>
                <w:sz w:val="20"/>
                <w:szCs w:val="20"/>
              </w:rPr>
              <w:t>распорядитель</w:t>
            </w:r>
            <w:proofErr w:type="spellEnd"/>
            <w:r w:rsidRPr="009E103D">
              <w:rPr>
                <w:sz w:val="20"/>
                <w:szCs w:val="20"/>
              </w:rPr>
              <w:t xml:space="preserve"> </w:t>
            </w:r>
            <w:proofErr w:type="spellStart"/>
            <w:r w:rsidRPr="009E103D">
              <w:rPr>
                <w:sz w:val="20"/>
                <w:szCs w:val="20"/>
              </w:rPr>
              <w:t>бюджетных</w:t>
            </w:r>
            <w:proofErr w:type="spellEnd"/>
            <w:r w:rsidRPr="009E103D">
              <w:rPr>
                <w:sz w:val="20"/>
                <w:szCs w:val="20"/>
              </w:rPr>
              <w:t xml:space="preserve"> </w:t>
            </w:r>
            <w:proofErr w:type="spellStart"/>
            <w:r w:rsidRPr="009E103D">
              <w:rPr>
                <w:sz w:val="20"/>
                <w:szCs w:val="20"/>
              </w:rPr>
              <w:t>средств</w:t>
            </w:r>
            <w:proofErr w:type="spellEnd"/>
            <w:r w:rsidRPr="009E103D">
              <w:rPr>
                <w:sz w:val="20"/>
                <w:szCs w:val="20"/>
              </w:rPr>
              <w:t xml:space="preserve"> </w:t>
            </w:r>
          </w:p>
        </w:tc>
        <w:tc>
          <w:tcPr>
            <w:tcW w:w="3860" w:type="dxa"/>
            <w:vMerge w:val="restart"/>
            <w:hideMark/>
          </w:tcPr>
          <w:p w:rsidR="009E103D" w:rsidRPr="009E103D" w:rsidRDefault="009E103D" w:rsidP="009E103D">
            <w:pPr>
              <w:ind w:firstLine="720"/>
              <w:rPr>
                <w:sz w:val="20"/>
                <w:szCs w:val="20"/>
              </w:rPr>
            </w:pPr>
            <w:proofErr w:type="spellStart"/>
            <w:r w:rsidRPr="009E103D">
              <w:rPr>
                <w:sz w:val="20"/>
                <w:szCs w:val="20"/>
              </w:rPr>
              <w:t>Наименование</w:t>
            </w:r>
            <w:proofErr w:type="spellEnd"/>
            <w:r w:rsidRPr="009E103D">
              <w:rPr>
                <w:sz w:val="20"/>
                <w:szCs w:val="20"/>
              </w:rPr>
              <w:t xml:space="preserve"> </w:t>
            </w:r>
            <w:proofErr w:type="spellStart"/>
            <w:r w:rsidRPr="009E103D">
              <w:rPr>
                <w:sz w:val="20"/>
                <w:szCs w:val="20"/>
              </w:rPr>
              <w:t>публичного</w:t>
            </w:r>
            <w:proofErr w:type="spellEnd"/>
            <w:r w:rsidRPr="009E103D">
              <w:rPr>
                <w:sz w:val="20"/>
                <w:szCs w:val="20"/>
              </w:rPr>
              <w:t xml:space="preserve"> </w:t>
            </w:r>
            <w:proofErr w:type="spellStart"/>
            <w:r w:rsidRPr="009E103D">
              <w:rPr>
                <w:sz w:val="20"/>
                <w:szCs w:val="20"/>
              </w:rPr>
              <w:t>нормативного</w:t>
            </w:r>
            <w:proofErr w:type="spellEnd"/>
            <w:r w:rsidRPr="009E103D">
              <w:rPr>
                <w:sz w:val="20"/>
                <w:szCs w:val="20"/>
              </w:rPr>
              <w:t xml:space="preserve"> </w:t>
            </w:r>
            <w:proofErr w:type="spellStart"/>
            <w:r w:rsidRPr="009E103D">
              <w:rPr>
                <w:sz w:val="20"/>
                <w:szCs w:val="20"/>
              </w:rPr>
              <w:t>обязательства</w:t>
            </w:r>
            <w:proofErr w:type="spellEnd"/>
            <w:r w:rsidRPr="009E103D">
              <w:rPr>
                <w:sz w:val="20"/>
                <w:szCs w:val="20"/>
              </w:rPr>
              <w:t xml:space="preserve"> </w:t>
            </w:r>
          </w:p>
        </w:tc>
        <w:tc>
          <w:tcPr>
            <w:tcW w:w="4480" w:type="dxa"/>
            <w:vMerge w:val="restart"/>
            <w:hideMark/>
          </w:tcPr>
          <w:p w:rsidR="009E103D" w:rsidRPr="009E103D" w:rsidRDefault="009E103D" w:rsidP="009E103D">
            <w:pPr>
              <w:ind w:firstLine="720"/>
              <w:rPr>
                <w:sz w:val="20"/>
                <w:szCs w:val="20"/>
                <w:lang w:val="ru-RU"/>
              </w:rPr>
            </w:pPr>
            <w:r w:rsidRPr="009E103D">
              <w:rPr>
                <w:sz w:val="20"/>
                <w:szCs w:val="20"/>
                <w:lang w:val="ru-RU"/>
              </w:rPr>
              <w:t>Нормативный правовой акт, определяющий публичное нормативное  обязательство</w:t>
            </w:r>
          </w:p>
        </w:tc>
        <w:tc>
          <w:tcPr>
            <w:tcW w:w="3912" w:type="dxa"/>
            <w:gridSpan w:val="4"/>
            <w:hideMark/>
          </w:tcPr>
          <w:p w:rsidR="009E103D" w:rsidRPr="009E103D" w:rsidRDefault="009E103D" w:rsidP="009E103D">
            <w:pPr>
              <w:ind w:firstLine="720"/>
              <w:rPr>
                <w:sz w:val="20"/>
                <w:szCs w:val="20"/>
              </w:rPr>
            </w:pPr>
            <w:proofErr w:type="spellStart"/>
            <w:r w:rsidRPr="009E103D">
              <w:rPr>
                <w:sz w:val="20"/>
                <w:szCs w:val="20"/>
              </w:rPr>
              <w:t>Изменения</w:t>
            </w:r>
            <w:proofErr w:type="spellEnd"/>
            <w:r w:rsidRPr="009E103D">
              <w:rPr>
                <w:sz w:val="20"/>
                <w:szCs w:val="20"/>
              </w:rPr>
              <w:t xml:space="preserve"> (+/-)</w:t>
            </w:r>
          </w:p>
        </w:tc>
        <w:tc>
          <w:tcPr>
            <w:tcW w:w="3845" w:type="dxa"/>
            <w:gridSpan w:val="4"/>
            <w:hideMark/>
          </w:tcPr>
          <w:p w:rsidR="009E103D" w:rsidRPr="009E103D" w:rsidRDefault="009E103D" w:rsidP="009E103D">
            <w:pPr>
              <w:ind w:firstLine="720"/>
              <w:rPr>
                <w:sz w:val="20"/>
                <w:szCs w:val="20"/>
                <w:lang w:val="ru-RU"/>
              </w:rPr>
            </w:pPr>
            <w:r w:rsidRPr="009E103D">
              <w:rPr>
                <w:sz w:val="20"/>
                <w:szCs w:val="20"/>
                <w:lang w:val="ru-RU"/>
              </w:rPr>
              <w:t>Сумма с учетом изменений на 2020г.</w:t>
            </w:r>
          </w:p>
        </w:tc>
        <w:tc>
          <w:tcPr>
            <w:tcW w:w="3845" w:type="dxa"/>
            <w:gridSpan w:val="4"/>
            <w:hideMark/>
          </w:tcPr>
          <w:p w:rsidR="009E103D" w:rsidRPr="009E103D" w:rsidRDefault="009E103D" w:rsidP="009E103D">
            <w:pPr>
              <w:ind w:firstLine="720"/>
              <w:rPr>
                <w:sz w:val="20"/>
                <w:szCs w:val="20"/>
              </w:rPr>
            </w:pPr>
            <w:proofErr w:type="spellStart"/>
            <w:r w:rsidRPr="009E103D">
              <w:rPr>
                <w:sz w:val="20"/>
                <w:szCs w:val="20"/>
              </w:rPr>
              <w:t>Сумма</w:t>
            </w:r>
            <w:proofErr w:type="spellEnd"/>
            <w:r w:rsidRPr="009E103D">
              <w:rPr>
                <w:sz w:val="20"/>
                <w:szCs w:val="20"/>
              </w:rPr>
              <w:t xml:space="preserve"> </w:t>
            </w:r>
            <w:proofErr w:type="spellStart"/>
            <w:r w:rsidRPr="009E103D">
              <w:rPr>
                <w:sz w:val="20"/>
                <w:szCs w:val="20"/>
              </w:rPr>
              <w:t>на</w:t>
            </w:r>
            <w:proofErr w:type="spellEnd"/>
            <w:r w:rsidRPr="009E103D">
              <w:rPr>
                <w:sz w:val="20"/>
                <w:szCs w:val="20"/>
              </w:rPr>
              <w:t xml:space="preserve"> 2021 г.</w:t>
            </w:r>
          </w:p>
        </w:tc>
      </w:tr>
      <w:tr w:rsidR="009E103D" w:rsidRPr="009E103D" w:rsidTr="009E103D">
        <w:trPr>
          <w:trHeight w:val="255"/>
        </w:trPr>
        <w:tc>
          <w:tcPr>
            <w:tcW w:w="1840" w:type="dxa"/>
            <w:vMerge/>
            <w:hideMark/>
          </w:tcPr>
          <w:p w:rsidR="009E103D" w:rsidRPr="009E103D" w:rsidRDefault="009E103D" w:rsidP="009E103D">
            <w:pPr>
              <w:ind w:firstLine="720"/>
              <w:rPr>
                <w:sz w:val="20"/>
                <w:szCs w:val="20"/>
              </w:rPr>
            </w:pPr>
          </w:p>
        </w:tc>
        <w:tc>
          <w:tcPr>
            <w:tcW w:w="3860" w:type="dxa"/>
            <w:vMerge/>
            <w:hideMark/>
          </w:tcPr>
          <w:p w:rsidR="009E103D" w:rsidRPr="009E103D" w:rsidRDefault="009E103D" w:rsidP="009E103D">
            <w:pPr>
              <w:ind w:firstLine="720"/>
              <w:rPr>
                <w:sz w:val="20"/>
                <w:szCs w:val="20"/>
              </w:rPr>
            </w:pPr>
          </w:p>
        </w:tc>
        <w:tc>
          <w:tcPr>
            <w:tcW w:w="4480" w:type="dxa"/>
            <w:vMerge/>
            <w:hideMark/>
          </w:tcPr>
          <w:p w:rsidR="009E103D" w:rsidRPr="009E103D" w:rsidRDefault="009E103D" w:rsidP="009E103D">
            <w:pPr>
              <w:ind w:firstLine="720"/>
              <w:rPr>
                <w:sz w:val="20"/>
                <w:szCs w:val="20"/>
              </w:rPr>
            </w:pPr>
          </w:p>
        </w:tc>
        <w:tc>
          <w:tcPr>
            <w:tcW w:w="707" w:type="dxa"/>
            <w:vMerge w:val="restart"/>
            <w:hideMark/>
          </w:tcPr>
          <w:p w:rsidR="009E103D" w:rsidRPr="009E103D" w:rsidRDefault="009E103D" w:rsidP="009E103D">
            <w:pPr>
              <w:ind w:firstLine="720"/>
              <w:rPr>
                <w:sz w:val="20"/>
                <w:szCs w:val="20"/>
              </w:rPr>
            </w:pPr>
            <w:proofErr w:type="spellStart"/>
            <w:r w:rsidRPr="009E103D">
              <w:rPr>
                <w:sz w:val="20"/>
                <w:szCs w:val="20"/>
              </w:rPr>
              <w:t>Всего</w:t>
            </w:r>
            <w:proofErr w:type="spellEnd"/>
          </w:p>
        </w:tc>
        <w:tc>
          <w:tcPr>
            <w:tcW w:w="3205" w:type="dxa"/>
            <w:gridSpan w:val="3"/>
            <w:hideMark/>
          </w:tcPr>
          <w:p w:rsidR="009E103D" w:rsidRPr="009E103D" w:rsidRDefault="009E103D" w:rsidP="009E103D">
            <w:pPr>
              <w:ind w:firstLine="720"/>
              <w:rPr>
                <w:sz w:val="20"/>
                <w:szCs w:val="20"/>
              </w:rPr>
            </w:pPr>
            <w:r w:rsidRPr="009E103D">
              <w:rPr>
                <w:sz w:val="20"/>
                <w:szCs w:val="20"/>
              </w:rPr>
              <w:t xml:space="preserve">в </w:t>
            </w:r>
            <w:proofErr w:type="spellStart"/>
            <w:r w:rsidRPr="009E103D">
              <w:rPr>
                <w:sz w:val="20"/>
                <w:szCs w:val="20"/>
              </w:rPr>
              <w:t>том</w:t>
            </w:r>
            <w:proofErr w:type="spellEnd"/>
            <w:r w:rsidRPr="009E103D">
              <w:rPr>
                <w:sz w:val="20"/>
                <w:szCs w:val="20"/>
              </w:rPr>
              <w:t xml:space="preserve"> </w:t>
            </w:r>
            <w:proofErr w:type="spellStart"/>
            <w:r w:rsidRPr="009E103D">
              <w:rPr>
                <w:sz w:val="20"/>
                <w:szCs w:val="20"/>
              </w:rPr>
              <w:t>числе</w:t>
            </w:r>
            <w:proofErr w:type="spellEnd"/>
          </w:p>
        </w:tc>
        <w:tc>
          <w:tcPr>
            <w:tcW w:w="640" w:type="dxa"/>
            <w:vMerge w:val="restart"/>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Всего</w:t>
            </w:r>
            <w:proofErr w:type="spellEnd"/>
            <w:r w:rsidRPr="009E103D">
              <w:rPr>
                <w:sz w:val="20"/>
                <w:szCs w:val="20"/>
              </w:rPr>
              <w:t xml:space="preserve"> </w:t>
            </w:r>
          </w:p>
        </w:tc>
        <w:tc>
          <w:tcPr>
            <w:tcW w:w="3205" w:type="dxa"/>
            <w:gridSpan w:val="3"/>
            <w:hideMark/>
          </w:tcPr>
          <w:p w:rsidR="009E103D" w:rsidRPr="009E103D" w:rsidRDefault="009E103D" w:rsidP="009E103D">
            <w:pPr>
              <w:ind w:firstLine="720"/>
              <w:rPr>
                <w:sz w:val="20"/>
                <w:szCs w:val="20"/>
              </w:rPr>
            </w:pPr>
            <w:r w:rsidRPr="009E103D">
              <w:rPr>
                <w:sz w:val="20"/>
                <w:szCs w:val="20"/>
              </w:rPr>
              <w:t xml:space="preserve"> в </w:t>
            </w:r>
            <w:proofErr w:type="spellStart"/>
            <w:r w:rsidRPr="009E103D">
              <w:rPr>
                <w:sz w:val="20"/>
                <w:szCs w:val="20"/>
              </w:rPr>
              <w:t>том</w:t>
            </w:r>
            <w:proofErr w:type="spellEnd"/>
            <w:r w:rsidRPr="009E103D">
              <w:rPr>
                <w:sz w:val="20"/>
                <w:szCs w:val="20"/>
              </w:rPr>
              <w:t xml:space="preserve"> </w:t>
            </w:r>
            <w:proofErr w:type="spellStart"/>
            <w:r w:rsidRPr="009E103D">
              <w:rPr>
                <w:sz w:val="20"/>
                <w:szCs w:val="20"/>
              </w:rPr>
              <w:t>числе</w:t>
            </w:r>
            <w:proofErr w:type="spellEnd"/>
            <w:r w:rsidRPr="009E103D">
              <w:rPr>
                <w:sz w:val="20"/>
                <w:szCs w:val="20"/>
              </w:rPr>
              <w:t xml:space="preserve"> </w:t>
            </w:r>
          </w:p>
        </w:tc>
        <w:tc>
          <w:tcPr>
            <w:tcW w:w="640" w:type="dxa"/>
            <w:vMerge w:val="restart"/>
            <w:hideMark/>
          </w:tcPr>
          <w:p w:rsidR="009E103D" w:rsidRPr="009E103D" w:rsidRDefault="009E103D" w:rsidP="009E103D">
            <w:pPr>
              <w:ind w:firstLine="720"/>
              <w:rPr>
                <w:sz w:val="20"/>
                <w:szCs w:val="20"/>
              </w:rPr>
            </w:pPr>
            <w:proofErr w:type="spellStart"/>
            <w:r w:rsidRPr="009E103D">
              <w:rPr>
                <w:sz w:val="20"/>
                <w:szCs w:val="20"/>
              </w:rPr>
              <w:t>Всего</w:t>
            </w:r>
            <w:proofErr w:type="spellEnd"/>
          </w:p>
        </w:tc>
        <w:tc>
          <w:tcPr>
            <w:tcW w:w="3205" w:type="dxa"/>
            <w:gridSpan w:val="3"/>
            <w:hideMark/>
          </w:tcPr>
          <w:p w:rsidR="009E103D" w:rsidRPr="009E103D" w:rsidRDefault="009E103D" w:rsidP="009E103D">
            <w:pPr>
              <w:ind w:firstLine="720"/>
              <w:rPr>
                <w:sz w:val="20"/>
                <w:szCs w:val="20"/>
              </w:rPr>
            </w:pPr>
            <w:r w:rsidRPr="009E103D">
              <w:rPr>
                <w:sz w:val="20"/>
                <w:szCs w:val="20"/>
              </w:rPr>
              <w:t xml:space="preserve">в </w:t>
            </w:r>
            <w:proofErr w:type="spellStart"/>
            <w:r w:rsidRPr="009E103D">
              <w:rPr>
                <w:sz w:val="20"/>
                <w:szCs w:val="20"/>
              </w:rPr>
              <w:t>том</w:t>
            </w:r>
            <w:proofErr w:type="spellEnd"/>
            <w:r w:rsidRPr="009E103D">
              <w:rPr>
                <w:sz w:val="20"/>
                <w:szCs w:val="20"/>
              </w:rPr>
              <w:t xml:space="preserve"> </w:t>
            </w:r>
            <w:proofErr w:type="spellStart"/>
            <w:r w:rsidRPr="009E103D">
              <w:rPr>
                <w:sz w:val="20"/>
                <w:szCs w:val="20"/>
              </w:rPr>
              <w:t>числе</w:t>
            </w:r>
            <w:proofErr w:type="spellEnd"/>
          </w:p>
        </w:tc>
      </w:tr>
      <w:tr w:rsidR="009E103D" w:rsidRPr="009E103D" w:rsidTr="009E103D">
        <w:trPr>
          <w:trHeight w:val="1530"/>
        </w:trPr>
        <w:tc>
          <w:tcPr>
            <w:tcW w:w="1840" w:type="dxa"/>
            <w:vMerge/>
            <w:hideMark/>
          </w:tcPr>
          <w:p w:rsidR="009E103D" w:rsidRPr="009E103D" w:rsidRDefault="009E103D" w:rsidP="009E103D">
            <w:pPr>
              <w:ind w:firstLine="720"/>
              <w:rPr>
                <w:sz w:val="20"/>
                <w:szCs w:val="20"/>
              </w:rPr>
            </w:pPr>
          </w:p>
        </w:tc>
        <w:tc>
          <w:tcPr>
            <w:tcW w:w="3860" w:type="dxa"/>
            <w:vMerge/>
            <w:hideMark/>
          </w:tcPr>
          <w:p w:rsidR="009E103D" w:rsidRPr="009E103D" w:rsidRDefault="009E103D" w:rsidP="009E103D">
            <w:pPr>
              <w:ind w:firstLine="720"/>
              <w:rPr>
                <w:sz w:val="20"/>
                <w:szCs w:val="20"/>
              </w:rPr>
            </w:pPr>
          </w:p>
        </w:tc>
        <w:tc>
          <w:tcPr>
            <w:tcW w:w="4480" w:type="dxa"/>
            <w:vMerge/>
            <w:hideMark/>
          </w:tcPr>
          <w:p w:rsidR="009E103D" w:rsidRPr="009E103D" w:rsidRDefault="009E103D" w:rsidP="009E103D">
            <w:pPr>
              <w:ind w:firstLine="720"/>
              <w:rPr>
                <w:sz w:val="20"/>
                <w:szCs w:val="20"/>
              </w:rPr>
            </w:pPr>
          </w:p>
        </w:tc>
        <w:tc>
          <w:tcPr>
            <w:tcW w:w="707" w:type="dxa"/>
            <w:vMerge/>
            <w:hideMark/>
          </w:tcPr>
          <w:p w:rsidR="009E103D" w:rsidRPr="009E103D" w:rsidRDefault="009E103D" w:rsidP="009E103D">
            <w:pPr>
              <w:ind w:firstLine="720"/>
              <w:rPr>
                <w:sz w:val="20"/>
                <w:szCs w:val="20"/>
              </w:rPr>
            </w:pPr>
          </w:p>
        </w:tc>
        <w:tc>
          <w:tcPr>
            <w:tcW w:w="1188" w:type="dxa"/>
            <w:hideMark/>
          </w:tcPr>
          <w:p w:rsidR="009E103D" w:rsidRPr="009E103D" w:rsidRDefault="009E103D" w:rsidP="009E103D">
            <w:pPr>
              <w:ind w:firstLine="720"/>
              <w:rPr>
                <w:sz w:val="20"/>
                <w:szCs w:val="20"/>
              </w:rPr>
            </w:pPr>
            <w:proofErr w:type="spellStart"/>
            <w:r w:rsidRPr="009E103D">
              <w:rPr>
                <w:sz w:val="20"/>
                <w:szCs w:val="20"/>
              </w:rPr>
              <w:t>Федеральные</w:t>
            </w:r>
            <w:proofErr w:type="spellEnd"/>
            <w:r w:rsidRPr="009E103D">
              <w:rPr>
                <w:sz w:val="20"/>
                <w:szCs w:val="20"/>
              </w:rPr>
              <w:t xml:space="preserve"> </w:t>
            </w:r>
            <w:proofErr w:type="spellStart"/>
            <w:r w:rsidRPr="009E103D">
              <w:rPr>
                <w:sz w:val="20"/>
                <w:szCs w:val="20"/>
              </w:rPr>
              <w:t>средства</w:t>
            </w:r>
            <w:proofErr w:type="spellEnd"/>
          </w:p>
        </w:tc>
        <w:tc>
          <w:tcPr>
            <w:tcW w:w="1204" w:type="dxa"/>
            <w:hideMark/>
          </w:tcPr>
          <w:p w:rsidR="009E103D" w:rsidRPr="009E103D" w:rsidRDefault="009E103D" w:rsidP="009E103D">
            <w:pPr>
              <w:ind w:firstLine="720"/>
              <w:rPr>
                <w:sz w:val="20"/>
                <w:szCs w:val="20"/>
              </w:rPr>
            </w:pPr>
            <w:proofErr w:type="spellStart"/>
            <w:r w:rsidRPr="009E103D">
              <w:rPr>
                <w:sz w:val="20"/>
                <w:szCs w:val="20"/>
              </w:rPr>
              <w:t>Республикан-ские</w:t>
            </w:r>
            <w:proofErr w:type="spellEnd"/>
            <w:r w:rsidRPr="009E103D">
              <w:rPr>
                <w:sz w:val="20"/>
                <w:szCs w:val="20"/>
              </w:rPr>
              <w:t xml:space="preserve"> </w:t>
            </w:r>
            <w:proofErr w:type="spellStart"/>
            <w:r w:rsidRPr="009E103D">
              <w:rPr>
                <w:sz w:val="20"/>
                <w:szCs w:val="20"/>
              </w:rPr>
              <w:t>средства</w:t>
            </w:r>
            <w:proofErr w:type="spellEnd"/>
          </w:p>
        </w:tc>
        <w:tc>
          <w:tcPr>
            <w:tcW w:w="813" w:type="dxa"/>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Местные</w:t>
            </w:r>
            <w:proofErr w:type="spellEnd"/>
            <w:r w:rsidRPr="009E103D">
              <w:rPr>
                <w:sz w:val="20"/>
                <w:szCs w:val="20"/>
              </w:rPr>
              <w:t xml:space="preserve"> </w:t>
            </w:r>
            <w:proofErr w:type="spellStart"/>
            <w:r w:rsidRPr="009E103D">
              <w:rPr>
                <w:sz w:val="20"/>
                <w:szCs w:val="20"/>
              </w:rPr>
              <w:t>средства</w:t>
            </w:r>
            <w:proofErr w:type="spellEnd"/>
            <w:r w:rsidRPr="009E103D">
              <w:rPr>
                <w:sz w:val="20"/>
                <w:szCs w:val="20"/>
              </w:rPr>
              <w:t xml:space="preserve"> </w:t>
            </w:r>
          </w:p>
        </w:tc>
        <w:tc>
          <w:tcPr>
            <w:tcW w:w="640" w:type="dxa"/>
            <w:vMerge/>
            <w:hideMark/>
          </w:tcPr>
          <w:p w:rsidR="009E103D" w:rsidRPr="009E103D" w:rsidRDefault="009E103D" w:rsidP="009E103D">
            <w:pPr>
              <w:ind w:firstLine="720"/>
              <w:rPr>
                <w:sz w:val="20"/>
                <w:szCs w:val="20"/>
              </w:rPr>
            </w:pPr>
          </w:p>
        </w:tc>
        <w:tc>
          <w:tcPr>
            <w:tcW w:w="1188" w:type="dxa"/>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Федеральные</w:t>
            </w:r>
            <w:proofErr w:type="spellEnd"/>
            <w:r w:rsidRPr="009E103D">
              <w:rPr>
                <w:sz w:val="20"/>
                <w:szCs w:val="20"/>
              </w:rPr>
              <w:t xml:space="preserve"> </w:t>
            </w:r>
            <w:proofErr w:type="spellStart"/>
            <w:r w:rsidRPr="009E103D">
              <w:rPr>
                <w:sz w:val="20"/>
                <w:szCs w:val="20"/>
              </w:rPr>
              <w:t>средства</w:t>
            </w:r>
            <w:proofErr w:type="spellEnd"/>
            <w:r w:rsidRPr="009E103D">
              <w:rPr>
                <w:sz w:val="20"/>
                <w:szCs w:val="20"/>
              </w:rPr>
              <w:t xml:space="preserve"> </w:t>
            </w:r>
          </w:p>
        </w:tc>
        <w:tc>
          <w:tcPr>
            <w:tcW w:w="1204" w:type="dxa"/>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Республикан-ские</w:t>
            </w:r>
            <w:proofErr w:type="spellEnd"/>
            <w:r w:rsidRPr="009E103D">
              <w:rPr>
                <w:sz w:val="20"/>
                <w:szCs w:val="20"/>
              </w:rPr>
              <w:t xml:space="preserve"> </w:t>
            </w:r>
            <w:proofErr w:type="spellStart"/>
            <w:r w:rsidRPr="009E103D">
              <w:rPr>
                <w:sz w:val="20"/>
                <w:szCs w:val="20"/>
              </w:rPr>
              <w:t>средства</w:t>
            </w:r>
            <w:proofErr w:type="spellEnd"/>
            <w:r w:rsidRPr="009E103D">
              <w:rPr>
                <w:sz w:val="20"/>
                <w:szCs w:val="20"/>
              </w:rPr>
              <w:t xml:space="preserve"> </w:t>
            </w:r>
          </w:p>
        </w:tc>
        <w:tc>
          <w:tcPr>
            <w:tcW w:w="813" w:type="dxa"/>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Местные</w:t>
            </w:r>
            <w:proofErr w:type="spellEnd"/>
            <w:r w:rsidRPr="009E103D">
              <w:rPr>
                <w:sz w:val="20"/>
                <w:szCs w:val="20"/>
              </w:rPr>
              <w:t xml:space="preserve"> </w:t>
            </w:r>
            <w:proofErr w:type="spellStart"/>
            <w:r w:rsidRPr="009E103D">
              <w:rPr>
                <w:sz w:val="20"/>
                <w:szCs w:val="20"/>
              </w:rPr>
              <w:t>средства</w:t>
            </w:r>
            <w:proofErr w:type="spellEnd"/>
            <w:r w:rsidRPr="009E103D">
              <w:rPr>
                <w:sz w:val="20"/>
                <w:szCs w:val="20"/>
              </w:rPr>
              <w:t xml:space="preserve"> </w:t>
            </w:r>
          </w:p>
        </w:tc>
        <w:tc>
          <w:tcPr>
            <w:tcW w:w="640" w:type="dxa"/>
            <w:vMerge/>
            <w:hideMark/>
          </w:tcPr>
          <w:p w:rsidR="009E103D" w:rsidRPr="009E103D" w:rsidRDefault="009E103D" w:rsidP="009E103D">
            <w:pPr>
              <w:ind w:firstLine="720"/>
              <w:rPr>
                <w:sz w:val="20"/>
                <w:szCs w:val="20"/>
              </w:rPr>
            </w:pPr>
          </w:p>
        </w:tc>
        <w:tc>
          <w:tcPr>
            <w:tcW w:w="1188" w:type="dxa"/>
            <w:hideMark/>
          </w:tcPr>
          <w:p w:rsidR="009E103D" w:rsidRPr="009E103D" w:rsidRDefault="009E103D" w:rsidP="009E103D">
            <w:pPr>
              <w:ind w:firstLine="720"/>
              <w:rPr>
                <w:sz w:val="20"/>
                <w:szCs w:val="20"/>
              </w:rPr>
            </w:pPr>
            <w:proofErr w:type="spellStart"/>
            <w:r w:rsidRPr="009E103D">
              <w:rPr>
                <w:sz w:val="20"/>
                <w:szCs w:val="20"/>
              </w:rPr>
              <w:t>Федеральные</w:t>
            </w:r>
            <w:proofErr w:type="spellEnd"/>
            <w:r w:rsidRPr="009E103D">
              <w:rPr>
                <w:sz w:val="20"/>
                <w:szCs w:val="20"/>
              </w:rPr>
              <w:t xml:space="preserve"> </w:t>
            </w:r>
            <w:proofErr w:type="spellStart"/>
            <w:r w:rsidRPr="009E103D">
              <w:rPr>
                <w:sz w:val="20"/>
                <w:szCs w:val="20"/>
              </w:rPr>
              <w:t>средства</w:t>
            </w:r>
            <w:proofErr w:type="spellEnd"/>
          </w:p>
        </w:tc>
        <w:tc>
          <w:tcPr>
            <w:tcW w:w="1204" w:type="dxa"/>
            <w:hideMark/>
          </w:tcPr>
          <w:p w:rsidR="009E103D" w:rsidRPr="009E103D" w:rsidRDefault="009E103D" w:rsidP="009E103D">
            <w:pPr>
              <w:ind w:firstLine="720"/>
              <w:rPr>
                <w:sz w:val="20"/>
                <w:szCs w:val="20"/>
              </w:rPr>
            </w:pPr>
            <w:proofErr w:type="spellStart"/>
            <w:r w:rsidRPr="009E103D">
              <w:rPr>
                <w:sz w:val="20"/>
                <w:szCs w:val="20"/>
              </w:rPr>
              <w:t>Республикан-ские</w:t>
            </w:r>
            <w:proofErr w:type="spellEnd"/>
            <w:r w:rsidRPr="009E103D">
              <w:rPr>
                <w:sz w:val="20"/>
                <w:szCs w:val="20"/>
              </w:rPr>
              <w:t xml:space="preserve"> </w:t>
            </w:r>
            <w:proofErr w:type="spellStart"/>
            <w:r w:rsidRPr="009E103D">
              <w:rPr>
                <w:sz w:val="20"/>
                <w:szCs w:val="20"/>
              </w:rPr>
              <w:t>средства</w:t>
            </w:r>
            <w:proofErr w:type="spellEnd"/>
          </w:p>
        </w:tc>
        <w:tc>
          <w:tcPr>
            <w:tcW w:w="813" w:type="dxa"/>
            <w:hideMark/>
          </w:tcPr>
          <w:p w:rsidR="009E103D" w:rsidRPr="009E103D" w:rsidRDefault="009E103D" w:rsidP="009E103D">
            <w:pPr>
              <w:ind w:firstLine="720"/>
              <w:rPr>
                <w:sz w:val="20"/>
                <w:szCs w:val="20"/>
              </w:rPr>
            </w:pPr>
            <w:r w:rsidRPr="009E103D">
              <w:rPr>
                <w:sz w:val="20"/>
                <w:szCs w:val="20"/>
              </w:rPr>
              <w:t xml:space="preserve"> </w:t>
            </w:r>
            <w:proofErr w:type="spellStart"/>
            <w:r w:rsidRPr="009E103D">
              <w:rPr>
                <w:sz w:val="20"/>
                <w:szCs w:val="20"/>
              </w:rPr>
              <w:t>Местные</w:t>
            </w:r>
            <w:proofErr w:type="spellEnd"/>
            <w:r w:rsidRPr="009E103D">
              <w:rPr>
                <w:sz w:val="20"/>
                <w:szCs w:val="20"/>
              </w:rPr>
              <w:t xml:space="preserve"> </w:t>
            </w:r>
            <w:proofErr w:type="spellStart"/>
            <w:r w:rsidRPr="009E103D">
              <w:rPr>
                <w:sz w:val="20"/>
                <w:szCs w:val="20"/>
              </w:rPr>
              <w:t>средства</w:t>
            </w:r>
            <w:proofErr w:type="spellEnd"/>
            <w:r w:rsidRPr="009E103D">
              <w:rPr>
                <w:sz w:val="20"/>
                <w:szCs w:val="20"/>
              </w:rPr>
              <w:t xml:space="preserve"> </w:t>
            </w:r>
          </w:p>
        </w:tc>
      </w:tr>
      <w:tr w:rsidR="009E103D" w:rsidRPr="009E103D" w:rsidTr="009E103D">
        <w:trPr>
          <w:trHeight w:val="2925"/>
        </w:trPr>
        <w:tc>
          <w:tcPr>
            <w:tcW w:w="1840" w:type="dxa"/>
            <w:vMerge w:val="restart"/>
            <w:hideMark/>
          </w:tcPr>
          <w:p w:rsidR="009E103D" w:rsidRPr="009E103D" w:rsidRDefault="009E103D" w:rsidP="009E103D">
            <w:pPr>
              <w:ind w:firstLine="720"/>
              <w:rPr>
                <w:sz w:val="20"/>
                <w:szCs w:val="20"/>
              </w:rPr>
            </w:pPr>
            <w:r w:rsidRPr="009E103D">
              <w:rPr>
                <w:sz w:val="20"/>
                <w:szCs w:val="20"/>
              </w:rPr>
              <w:t>Администрация Чемальского района</w:t>
            </w:r>
          </w:p>
        </w:tc>
        <w:tc>
          <w:tcPr>
            <w:tcW w:w="3860" w:type="dxa"/>
            <w:hideMark/>
          </w:tcPr>
          <w:p w:rsidR="009E103D" w:rsidRPr="009E103D" w:rsidRDefault="009E103D" w:rsidP="009E103D">
            <w:pPr>
              <w:ind w:firstLine="720"/>
              <w:rPr>
                <w:sz w:val="20"/>
                <w:szCs w:val="20"/>
                <w:lang w:val="ru-RU"/>
              </w:rPr>
            </w:pPr>
            <w:r w:rsidRPr="009E103D">
              <w:rPr>
                <w:sz w:val="20"/>
                <w:szCs w:val="20"/>
                <w:lang w:val="ru-RU"/>
              </w:rPr>
              <w:t>Осуществление назначения и выплаты доплат к пенсиям муниципальных служащих</w:t>
            </w:r>
          </w:p>
        </w:tc>
        <w:tc>
          <w:tcPr>
            <w:tcW w:w="4480" w:type="dxa"/>
            <w:hideMark/>
          </w:tcPr>
          <w:p w:rsidR="009E103D" w:rsidRPr="009E103D" w:rsidRDefault="009E103D" w:rsidP="009E103D">
            <w:pPr>
              <w:ind w:firstLine="720"/>
              <w:rPr>
                <w:sz w:val="20"/>
                <w:szCs w:val="20"/>
                <w:lang w:val="ru-RU"/>
              </w:rPr>
            </w:pPr>
            <w:proofErr w:type="gramStart"/>
            <w:r w:rsidRPr="009E103D">
              <w:rPr>
                <w:sz w:val="20"/>
                <w:szCs w:val="20"/>
                <w:lang w:val="ru-RU"/>
              </w:rPr>
              <w:t>Решение Совета депутатов Чемальского района от 28.12.2016 года № 3-211 "Об утверждении Положения  об условиях предоставления права на пенсию за выслугу лет муниципальным служащим МО "Чемальский район" в новой редакции", Постановление Главы администрации Чемальского района от 12.01.2017 года № 3 "Об утверждении порядка назначения, перерасчета размера и выплаты пенсии за выслугу лет муниципальным служащим МО "Чемальский район""</w:t>
            </w:r>
            <w:proofErr w:type="gramEnd"/>
          </w:p>
        </w:tc>
        <w:tc>
          <w:tcPr>
            <w:tcW w:w="707" w:type="dxa"/>
            <w:hideMark/>
          </w:tcPr>
          <w:p w:rsidR="009E103D" w:rsidRPr="009E103D" w:rsidRDefault="009E103D" w:rsidP="009E103D">
            <w:pPr>
              <w:ind w:firstLine="720"/>
              <w:rPr>
                <w:sz w:val="20"/>
                <w:szCs w:val="20"/>
              </w:rPr>
            </w:pPr>
            <w:r w:rsidRPr="009E103D">
              <w:rPr>
                <w:sz w:val="20"/>
                <w:szCs w:val="20"/>
              </w:rPr>
              <w:t>0,0</w:t>
            </w:r>
          </w:p>
        </w:tc>
        <w:tc>
          <w:tcPr>
            <w:tcW w:w="1188" w:type="dxa"/>
            <w:hideMark/>
          </w:tcPr>
          <w:p w:rsidR="009E103D" w:rsidRPr="009E103D" w:rsidRDefault="009E103D" w:rsidP="009E103D">
            <w:pPr>
              <w:ind w:firstLine="720"/>
              <w:rPr>
                <w:sz w:val="20"/>
                <w:szCs w:val="20"/>
              </w:rPr>
            </w:pPr>
            <w:r w:rsidRPr="009E103D">
              <w:rPr>
                <w:sz w:val="20"/>
                <w:szCs w:val="20"/>
              </w:rPr>
              <w:t> </w:t>
            </w:r>
          </w:p>
        </w:tc>
        <w:tc>
          <w:tcPr>
            <w:tcW w:w="1204" w:type="dxa"/>
            <w:noWrap/>
            <w:hideMark/>
          </w:tcPr>
          <w:p w:rsidR="009E103D" w:rsidRPr="009E103D" w:rsidRDefault="009E103D" w:rsidP="009E103D">
            <w:pPr>
              <w:ind w:firstLine="720"/>
              <w:rPr>
                <w:sz w:val="20"/>
                <w:szCs w:val="20"/>
              </w:rPr>
            </w:pPr>
            <w:r w:rsidRPr="009E103D">
              <w:rPr>
                <w:sz w:val="20"/>
                <w:szCs w:val="20"/>
              </w:rPr>
              <w:t> </w:t>
            </w:r>
          </w:p>
        </w:tc>
        <w:tc>
          <w:tcPr>
            <w:tcW w:w="813" w:type="dxa"/>
            <w:noWrap/>
            <w:hideMark/>
          </w:tcPr>
          <w:p w:rsidR="009E103D" w:rsidRPr="009E103D" w:rsidRDefault="009E103D" w:rsidP="009E103D">
            <w:pPr>
              <w:ind w:firstLine="720"/>
              <w:rPr>
                <w:sz w:val="20"/>
                <w:szCs w:val="20"/>
              </w:rPr>
            </w:pPr>
            <w:r w:rsidRPr="009E103D">
              <w:rPr>
                <w:sz w:val="20"/>
                <w:szCs w:val="20"/>
              </w:rPr>
              <w:t> </w:t>
            </w:r>
          </w:p>
        </w:tc>
        <w:tc>
          <w:tcPr>
            <w:tcW w:w="640" w:type="dxa"/>
            <w:hideMark/>
          </w:tcPr>
          <w:p w:rsidR="009E103D" w:rsidRPr="009E103D" w:rsidRDefault="009E103D" w:rsidP="009E103D">
            <w:pPr>
              <w:ind w:firstLine="720"/>
              <w:rPr>
                <w:sz w:val="20"/>
                <w:szCs w:val="20"/>
              </w:rPr>
            </w:pPr>
            <w:r w:rsidRPr="009E103D">
              <w:rPr>
                <w:sz w:val="20"/>
                <w:szCs w:val="20"/>
              </w:rPr>
              <w:t>234,0</w:t>
            </w:r>
          </w:p>
        </w:tc>
        <w:tc>
          <w:tcPr>
            <w:tcW w:w="1188" w:type="dxa"/>
            <w:noWrap/>
            <w:hideMark/>
          </w:tcPr>
          <w:p w:rsidR="009E103D" w:rsidRPr="009E103D" w:rsidRDefault="009E103D" w:rsidP="009E103D">
            <w:pPr>
              <w:ind w:firstLine="720"/>
              <w:rPr>
                <w:sz w:val="20"/>
                <w:szCs w:val="20"/>
              </w:rPr>
            </w:pPr>
            <w:r w:rsidRPr="009E103D">
              <w:rPr>
                <w:sz w:val="20"/>
                <w:szCs w:val="20"/>
              </w:rPr>
              <w:t xml:space="preserve">0,0 </w:t>
            </w:r>
          </w:p>
        </w:tc>
        <w:tc>
          <w:tcPr>
            <w:tcW w:w="1204" w:type="dxa"/>
            <w:noWrap/>
            <w:hideMark/>
          </w:tcPr>
          <w:p w:rsidR="009E103D" w:rsidRPr="009E103D" w:rsidRDefault="009E103D" w:rsidP="009E103D">
            <w:pPr>
              <w:ind w:firstLine="720"/>
              <w:rPr>
                <w:sz w:val="20"/>
                <w:szCs w:val="20"/>
              </w:rPr>
            </w:pPr>
            <w:r w:rsidRPr="009E103D">
              <w:rPr>
                <w:sz w:val="20"/>
                <w:szCs w:val="20"/>
              </w:rPr>
              <w:t xml:space="preserve">0,0 </w:t>
            </w:r>
          </w:p>
        </w:tc>
        <w:tc>
          <w:tcPr>
            <w:tcW w:w="813" w:type="dxa"/>
            <w:noWrap/>
            <w:hideMark/>
          </w:tcPr>
          <w:p w:rsidR="009E103D" w:rsidRPr="009E103D" w:rsidRDefault="009E103D" w:rsidP="009E103D">
            <w:pPr>
              <w:ind w:firstLine="720"/>
              <w:rPr>
                <w:sz w:val="20"/>
                <w:szCs w:val="20"/>
              </w:rPr>
            </w:pPr>
            <w:r w:rsidRPr="009E103D">
              <w:rPr>
                <w:sz w:val="20"/>
                <w:szCs w:val="20"/>
              </w:rPr>
              <w:t xml:space="preserve">234,0 </w:t>
            </w:r>
          </w:p>
        </w:tc>
        <w:tc>
          <w:tcPr>
            <w:tcW w:w="640" w:type="dxa"/>
            <w:hideMark/>
          </w:tcPr>
          <w:p w:rsidR="009E103D" w:rsidRPr="009E103D" w:rsidRDefault="009E103D" w:rsidP="009E103D">
            <w:pPr>
              <w:ind w:firstLine="720"/>
              <w:rPr>
                <w:sz w:val="20"/>
                <w:szCs w:val="20"/>
              </w:rPr>
            </w:pPr>
            <w:r w:rsidRPr="009E103D">
              <w:rPr>
                <w:sz w:val="20"/>
                <w:szCs w:val="20"/>
              </w:rPr>
              <w:t>234,0</w:t>
            </w:r>
          </w:p>
        </w:tc>
        <w:tc>
          <w:tcPr>
            <w:tcW w:w="1188" w:type="dxa"/>
            <w:hideMark/>
          </w:tcPr>
          <w:p w:rsidR="009E103D" w:rsidRPr="009E103D" w:rsidRDefault="009E103D" w:rsidP="009E103D">
            <w:pPr>
              <w:ind w:firstLine="720"/>
              <w:rPr>
                <w:sz w:val="20"/>
                <w:szCs w:val="20"/>
              </w:rPr>
            </w:pPr>
            <w:r w:rsidRPr="009E103D">
              <w:rPr>
                <w:sz w:val="20"/>
                <w:szCs w:val="20"/>
              </w:rPr>
              <w:t> </w:t>
            </w:r>
          </w:p>
        </w:tc>
        <w:tc>
          <w:tcPr>
            <w:tcW w:w="1204" w:type="dxa"/>
            <w:noWrap/>
            <w:hideMark/>
          </w:tcPr>
          <w:p w:rsidR="009E103D" w:rsidRPr="009E103D" w:rsidRDefault="009E103D" w:rsidP="009E103D">
            <w:pPr>
              <w:ind w:firstLine="720"/>
              <w:rPr>
                <w:sz w:val="20"/>
                <w:szCs w:val="20"/>
              </w:rPr>
            </w:pPr>
            <w:r w:rsidRPr="009E103D">
              <w:rPr>
                <w:sz w:val="20"/>
                <w:szCs w:val="20"/>
              </w:rPr>
              <w:t> </w:t>
            </w:r>
          </w:p>
        </w:tc>
        <w:tc>
          <w:tcPr>
            <w:tcW w:w="813" w:type="dxa"/>
            <w:noWrap/>
            <w:hideMark/>
          </w:tcPr>
          <w:p w:rsidR="009E103D" w:rsidRPr="009E103D" w:rsidRDefault="009E103D" w:rsidP="009E103D">
            <w:pPr>
              <w:ind w:firstLine="720"/>
              <w:rPr>
                <w:sz w:val="20"/>
                <w:szCs w:val="20"/>
              </w:rPr>
            </w:pPr>
            <w:r w:rsidRPr="009E103D">
              <w:rPr>
                <w:sz w:val="20"/>
                <w:szCs w:val="20"/>
              </w:rPr>
              <w:t>234,0</w:t>
            </w:r>
          </w:p>
        </w:tc>
      </w:tr>
      <w:tr w:rsidR="009E103D" w:rsidRPr="009E103D" w:rsidTr="009E103D">
        <w:trPr>
          <w:trHeight w:val="1530"/>
        </w:trPr>
        <w:tc>
          <w:tcPr>
            <w:tcW w:w="1840" w:type="dxa"/>
            <w:vMerge/>
            <w:hideMark/>
          </w:tcPr>
          <w:p w:rsidR="009E103D" w:rsidRPr="009E103D" w:rsidRDefault="009E103D" w:rsidP="009E103D">
            <w:pPr>
              <w:ind w:firstLine="720"/>
              <w:rPr>
                <w:sz w:val="20"/>
                <w:szCs w:val="20"/>
              </w:rPr>
            </w:pPr>
          </w:p>
        </w:tc>
        <w:tc>
          <w:tcPr>
            <w:tcW w:w="3860" w:type="dxa"/>
            <w:hideMark/>
          </w:tcPr>
          <w:p w:rsidR="009E103D" w:rsidRPr="009E103D" w:rsidRDefault="009E103D" w:rsidP="009E103D">
            <w:pPr>
              <w:ind w:firstLine="720"/>
              <w:rPr>
                <w:sz w:val="20"/>
                <w:szCs w:val="20"/>
                <w:lang w:val="ru-RU"/>
              </w:rPr>
            </w:pPr>
            <w:r w:rsidRPr="009E103D">
              <w:rPr>
                <w:sz w:val="20"/>
                <w:szCs w:val="20"/>
                <w:lang w:val="ru-RU"/>
              </w:rPr>
              <w:t xml:space="preserve">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w:t>
            </w:r>
          </w:p>
        </w:tc>
        <w:tc>
          <w:tcPr>
            <w:tcW w:w="4480" w:type="dxa"/>
            <w:hideMark/>
          </w:tcPr>
          <w:p w:rsidR="009E103D" w:rsidRPr="009E103D" w:rsidRDefault="009E103D" w:rsidP="009E103D">
            <w:pPr>
              <w:ind w:firstLine="720"/>
              <w:rPr>
                <w:sz w:val="20"/>
                <w:szCs w:val="20"/>
                <w:lang w:val="ru-RU"/>
              </w:rPr>
            </w:pPr>
            <w:r w:rsidRPr="009E103D">
              <w:rPr>
                <w:sz w:val="20"/>
                <w:szCs w:val="20"/>
                <w:lang w:val="ru-RU"/>
              </w:rPr>
              <w:t>Федеральный закон от 24.11.1995 № 181-ФЗ «О социальной защите инвалидов в Российской Федерации»</w:t>
            </w:r>
          </w:p>
        </w:tc>
        <w:tc>
          <w:tcPr>
            <w:tcW w:w="707" w:type="dxa"/>
            <w:hideMark/>
          </w:tcPr>
          <w:p w:rsidR="009E103D" w:rsidRPr="009E103D" w:rsidRDefault="009E103D" w:rsidP="009E103D">
            <w:pPr>
              <w:ind w:firstLine="720"/>
              <w:rPr>
                <w:sz w:val="20"/>
                <w:szCs w:val="20"/>
              </w:rPr>
            </w:pPr>
            <w:r w:rsidRPr="009E103D">
              <w:rPr>
                <w:sz w:val="20"/>
                <w:szCs w:val="20"/>
              </w:rPr>
              <w:t>41,5</w:t>
            </w:r>
          </w:p>
        </w:tc>
        <w:tc>
          <w:tcPr>
            <w:tcW w:w="1188" w:type="dxa"/>
            <w:hideMark/>
          </w:tcPr>
          <w:p w:rsidR="009E103D" w:rsidRPr="009E103D" w:rsidRDefault="009E103D" w:rsidP="009E103D">
            <w:pPr>
              <w:ind w:firstLine="720"/>
              <w:rPr>
                <w:sz w:val="20"/>
                <w:szCs w:val="20"/>
              </w:rPr>
            </w:pPr>
            <w:r w:rsidRPr="009E103D">
              <w:rPr>
                <w:sz w:val="20"/>
                <w:szCs w:val="20"/>
              </w:rPr>
              <w:t>41,5</w:t>
            </w:r>
          </w:p>
        </w:tc>
        <w:tc>
          <w:tcPr>
            <w:tcW w:w="1204" w:type="dxa"/>
            <w:noWrap/>
            <w:hideMark/>
          </w:tcPr>
          <w:p w:rsidR="009E103D" w:rsidRPr="009E103D" w:rsidRDefault="009E103D" w:rsidP="009E103D">
            <w:pPr>
              <w:ind w:firstLine="720"/>
              <w:rPr>
                <w:sz w:val="20"/>
                <w:szCs w:val="20"/>
              </w:rPr>
            </w:pPr>
            <w:r w:rsidRPr="009E103D">
              <w:rPr>
                <w:sz w:val="20"/>
                <w:szCs w:val="20"/>
              </w:rPr>
              <w:t> </w:t>
            </w:r>
          </w:p>
        </w:tc>
        <w:tc>
          <w:tcPr>
            <w:tcW w:w="813" w:type="dxa"/>
            <w:noWrap/>
            <w:hideMark/>
          </w:tcPr>
          <w:p w:rsidR="009E103D" w:rsidRPr="009E103D" w:rsidRDefault="009E103D" w:rsidP="009E103D">
            <w:pPr>
              <w:ind w:firstLine="720"/>
              <w:rPr>
                <w:sz w:val="20"/>
                <w:szCs w:val="20"/>
              </w:rPr>
            </w:pPr>
            <w:r w:rsidRPr="009E103D">
              <w:rPr>
                <w:sz w:val="20"/>
                <w:szCs w:val="20"/>
              </w:rPr>
              <w:t> </w:t>
            </w:r>
          </w:p>
        </w:tc>
        <w:tc>
          <w:tcPr>
            <w:tcW w:w="640" w:type="dxa"/>
            <w:hideMark/>
          </w:tcPr>
          <w:p w:rsidR="009E103D" w:rsidRPr="009E103D" w:rsidRDefault="009E103D" w:rsidP="009E103D">
            <w:pPr>
              <w:ind w:firstLine="720"/>
              <w:rPr>
                <w:sz w:val="20"/>
                <w:szCs w:val="20"/>
              </w:rPr>
            </w:pPr>
            <w:r w:rsidRPr="009E103D">
              <w:rPr>
                <w:sz w:val="20"/>
                <w:szCs w:val="20"/>
              </w:rPr>
              <w:t>41,5</w:t>
            </w:r>
          </w:p>
        </w:tc>
        <w:tc>
          <w:tcPr>
            <w:tcW w:w="1188" w:type="dxa"/>
            <w:noWrap/>
            <w:hideMark/>
          </w:tcPr>
          <w:p w:rsidR="009E103D" w:rsidRPr="009E103D" w:rsidRDefault="009E103D" w:rsidP="009E103D">
            <w:pPr>
              <w:ind w:firstLine="720"/>
              <w:rPr>
                <w:sz w:val="20"/>
                <w:szCs w:val="20"/>
              </w:rPr>
            </w:pPr>
            <w:r w:rsidRPr="009E103D">
              <w:rPr>
                <w:sz w:val="20"/>
                <w:szCs w:val="20"/>
              </w:rPr>
              <w:t xml:space="preserve">41,5 </w:t>
            </w:r>
          </w:p>
        </w:tc>
        <w:tc>
          <w:tcPr>
            <w:tcW w:w="1204" w:type="dxa"/>
            <w:noWrap/>
            <w:hideMark/>
          </w:tcPr>
          <w:p w:rsidR="009E103D" w:rsidRPr="009E103D" w:rsidRDefault="009E103D" w:rsidP="009E103D">
            <w:pPr>
              <w:ind w:firstLine="720"/>
              <w:rPr>
                <w:sz w:val="20"/>
                <w:szCs w:val="20"/>
              </w:rPr>
            </w:pPr>
            <w:r w:rsidRPr="009E103D">
              <w:rPr>
                <w:sz w:val="20"/>
                <w:szCs w:val="20"/>
              </w:rPr>
              <w:t xml:space="preserve">0,0 </w:t>
            </w:r>
          </w:p>
        </w:tc>
        <w:tc>
          <w:tcPr>
            <w:tcW w:w="813" w:type="dxa"/>
            <w:noWrap/>
            <w:hideMark/>
          </w:tcPr>
          <w:p w:rsidR="009E103D" w:rsidRPr="009E103D" w:rsidRDefault="009E103D" w:rsidP="009E103D">
            <w:pPr>
              <w:ind w:firstLine="720"/>
              <w:rPr>
                <w:sz w:val="20"/>
                <w:szCs w:val="20"/>
              </w:rPr>
            </w:pPr>
            <w:r w:rsidRPr="009E103D">
              <w:rPr>
                <w:sz w:val="20"/>
                <w:szCs w:val="20"/>
              </w:rPr>
              <w:t xml:space="preserve">0,0 </w:t>
            </w:r>
          </w:p>
        </w:tc>
        <w:tc>
          <w:tcPr>
            <w:tcW w:w="640" w:type="dxa"/>
            <w:hideMark/>
          </w:tcPr>
          <w:p w:rsidR="009E103D" w:rsidRPr="009E103D" w:rsidRDefault="009E103D" w:rsidP="009E103D">
            <w:pPr>
              <w:ind w:firstLine="720"/>
              <w:rPr>
                <w:sz w:val="20"/>
                <w:szCs w:val="20"/>
              </w:rPr>
            </w:pPr>
            <w:r w:rsidRPr="009E103D">
              <w:rPr>
                <w:sz w:val="20"/>
                <w:szCs w:val="20"/>
              </w:rPr>
              <w:t>0,0</w:t>
            </w:r>
          </w:p>
        </w:tc>
        <w:tc>
          <w:tcPr>
            <w:tcW w:w="1188" w:type="dxa"/>
            <w:hideMark/>
          </w:tcPr>
          <w:p w:rsidR="009E103D" w:rsidRPr="009E103D" w:rsidRDefault="009E103D" w:rsidP="009E103D">
            <w:pPr>
              <w:ind w:firstLine="720"/>
              <w:rPr>
                <w:sz w:val="20"/>
                <w:szCs w:val="20"/>
              </w:rPr>
            </w:pPr>
            <w:r w:rsidRPr="009E103D">
              <w:rPr>
                <w:sz w:val="20"/>
                <w:szCs w:val="20"/>
              </w:rPr>
              <w:t> </w:t>
            </w:r>
          </w:p>
        </w:tc>
        <w:tc>
          <w:tcPr>
            <w:tcW w:w="1204" w:type="dxa"/>
            <w:noWrap/>
            <w:hideMark/>
          </w:tcPr>
          <w:p w:rsidR="009E103D" w:rsidRPr="009E103D" w:rsidRDefault="009E103D" w:rsidP="009E103D">
            <w:pPr>
              <w:ind w:firstLine="720"/>
              <w:rPr>
                <w:sz w:val="20"/>
                <w:szCs w:val="20"/>
              </w:rPr>
            </w:pPr>
            <w:r w:rsidRPr="009E103D">
              <w:rPr>
                <w:sz w:val="20"/>
                <w:szCs w:val="20"/>
              </w:rPr>
              <w:t> </w:t>
            </w:r>
          </w:p>
        </w:tc>
        <w:tc>
          <w:tcPr>
            <w:tcW w:w="813" w:type="dxa"/>
            <w:noWrap/>
            <w:hideMark/>
          </w:tcPr>
          <w:p w:rsidR="009E103D" w:rsidRPr="009E103D" w:rsidRDefault="009E103D" w:rsidP="009E103D">
            <w:pPr>
              <w:ind w:firstLine="720"/>
              <w:rPr>
                <w:sz w:val="20"/>
                <w:szCs w:val="20"/>
              </w:rPr>
            </w:pPr>
            <w:r w:rsidRPr="009E103D">
              <w:rPr>
                <w:sz w:val="20"/>
                <w:szCs w:val="20"/>
              </w:rPr>
              <w:t> </w:t>
            </w:r>
          </w:p>
        </w:tc>
      </w:tr>
      <w:tr w:rsidR="009E103D" w:rsidRPr="009E103D" w:rsidTr="009E103D">
        <w:trPr>
          <w:trHeight w:val="255"/>
        </w:trPr>
        <w:tc>
          <w:tcPr>
            <w:tcW w:w="10180" w:type="dxa"/>
            <w:gridSpan w:val="3"/>
            <w:hideMark/>
          </w:tcPr>
          <w:p w:rsidR="009E103D" w:rsidRPr="009E103D" w:rsidRDefault="009E103D" w:rsidP="009E103D">
            <w:pPr>
              <w:ind w:firstLine="720"/>
              <w:rPr>
                <w:sz w:val="20"/>
                <w:szCs w:val="20"/>
                <w:lang w:val="ru-RU"/>
              </w:rPr>
            </w:pPr>
            <w:r w:rsidRPr="009E103D">
              <w:rPr>
                <w:sz w:val="20"/>
                <w:szCs w:val="20"/>
                <w:lang w:val="ru-RU"/>
              </w:rPr>
              <w:t>Итого по Администрации Чемальского района</w:t>
            </w:r>
          </w:p>
        </w:tc>
        <w:tc>
          <w:tcPr>
            <w:tcW w:w="707" w:type="dxa"/>
            <w:hideMark/>
          </w:tcPr>
          <w:p w:rsidR="009E103D" w:rsidRPr="009E103D" w:rsidRDefault="009E103D" w:rsidP="009E103D">
            <w:pPr>
              <w:ind w:firstLine="720"/>
              <w:rPr>
                <w:sz w:val="20"/>
                <w:szCs w:val="20"/>
              </w:rPr>
            </w:pPr>
            <w:r w:rsidRPr="009E103D">
              <w:rPr>
                <w:sz w:val="20"/>
                <w:szCs w:val="20"/>
              </w:rPr>
              <w:t>41,5</w:t>
            </w:r>
          </w:p>
        </w:tc>
        <w:tc>
          <w:tcPr>
            <w:tcW w:w="1188" w:type="dxa"/>
            <w:hideMark/>
          </w:tcPr>
          <w:p w:rsidR="009E103D" w:rsidRPr="009E103D" w:rsidRDefault="009E103D" w:rsidP="009E103D">
            <w:pPr>
              <w:ind w:firstLine="720"/>
              <w:rPr>
                <w:sz w:val="20"/>
                <w:szCs w:val="20"/>
              </w:rPr>
            </w:pPr>
            <w:r w:rsidRPr="009E103D">
              <w:rPr>
                <w:sz w:val="20"/>
                <w:szCs w:val="20"/>
              </w:rPr>
              <w:t>41,5</w:t>
            </w:r>
          </w:p>
        </w:tc>
        <w:tc>
          <w:tcPr>
            <w:tcW w:w="1204" w:type="dxa"/>
            <w:hideMark/>
          </w:tcPr>
          <w:p w:rsidR="009E103D" w:rsidRPr="009E103D" w:rsidRDefault="009E103D" w:rsidP="009E103D">
            <w:pPr>
              <w:ind w:firstLine="720"/>
              <w:rPr>
                <w:sz w:val="20"/>
                <w:szCs w:val="20"/>
              </w:rPr>
            </w:pPr>
            <w:r w:rsidRPr="009E103D">
              <w:rPr>
                <w:sz w:val="20"/>
                <w:szCs w:val="20"/>
              </w:rPr>
              <w:t>0,0</w:t>
            </w:r>
          </w:p>
        </w:tc>
        <w:tc>
          <w:tcPr>
            <w:tcW w:w="813" w:type="dxa"/>
            <w:hideMark/>
          </w:tcPr>
          <w:p w:rsidR="009E103D" w:rsidRPr="009E103D" w:rsidRDefault="009E103D" w:rsidP="009E103D">
            <w:pPr>
              <w:ind w:firstLine="720"/>
              <w:rPr>
                <w:sz w:val="20"/>
                <w:szCs w:val="20"/>
              </w:rPr>
            </w:pPr>
            <w:r w:rsidRPr="009E103D">
              <w:rPr>
                <w:sz w:val="20"/>
                <w:szCs w:val="20"/>
              </w:rPr>
              <w:t>0,0</w:t>
            </w:r>
          </w:p>
        </w:tc>
        <w:tc>
          <w:tcPr>
            <w:tcW w:w="640" w:type="dxa"/>
            <w:hideMark/>
          </w:tcPr>
          <w:p w:rsidR="009E103D" w:rsidRPr="009E103D" w:rsidRDefault="009E103D" w:rsidP="009E103D">
            <w:pPr>
              <w:ind w:firstLine="720"/>
              <w:rPr>
                <w:sz w:val="20"/>
                <w:szCs w:val="20"/>
              </w:rPr>
            </w:pPr>
            <w:r w:rsidRPr="009E103D">
              <w:rPr>
                <w:sz w:val="20"/>
                <w:szCs w:val="20"/>
              </w:rPr>
              <w:t>275,5</w:t>
            </w:r>
          </w:p>
        </w:tc>
        <w:tc>
          <w:tcPr>
            <w:tcW w:w="1188" w:type="dxa"/>
            <w:hideMark/>
          </w:tcPr>
          <w:p w:rsidR="009E103D" w:rsidRPr="009E103D" w:rsidRDefault="009E103D" w:rsidP="009E103D">
            <w:pPr>
              <w:ind w:firstLine="720"/>
              <w:rPr>
                <w:sz w:val="20"/>
                <w:szCs w:val="20"/>
              </w:rPr>
            </w:pPr>
            <w:r w:rsidRPr="009E103D">
              <w:rPr>
                <w:sz w:val="20"/>
                <w:szCs w:val="20"/>
              </w:rPr>
              <w:t>41,5</w:t>
            </w:r>
          </w:p>
        </w:tc>
        <w:tc>
          <w:tcPr>
            <w:tcW w:w="1204" w:type="dxa"/>
            <w:hideMark/>
          </w:tcPr>
          <w:p w:rsidR="009E103D" w:rsidRPr="009E103D" w:rsidRDefault="009E103D" w:rsidP="009E103D">
            <w:pPr>
              <w:ind w:firstLine="720"/>
              <w:rPr>
                <w:sz w:val="20"/>
                <w:szCs w:val="20"/>
              </w:rPr>
            </w:pPr>
            <w:r w:rsidRPr="009E103D">
              <w:rPr>
                <w:sz w:val="20"/>
                <w:szCs w:val="20"/>
              </w:rPr>
              <w:t>0,0</w:t>
            </w:r>
          </w:p>
        </w:tc>
        <w:tc>
          <w:tcPr>
            <w:tcW w:w="813" w:type="dxa"/>
            <w:hideMark/>
          </w:tcPr>
          <w:p w:rsidR="009E103D" w:rsidRPr="009E103D" w:rsidRDefault="009E103D" w:rsidP="009E103D">
            <w:pPr>
              <w:ind w:firstLine="720"/>
              <w:rPr>
                <w:sz w:val="20"/>
                <w:szCs w:val="20"/>
              </w:rPr>
            </w:pPr>
            <w:r w:rsidRPr="009E103D">
              <w:rPr>
                <w:sz w:val="20"/>
                <w:szCs w:val="20"/>
              </w:rPr>
              <w:t>234,0</w:t>
            </w:r>
          </w:p>
        </w:tc>
        <w:tc>
          <w:tcPr>
            <w:tcW w:w="640" w:type="dxa"/>
            <w:hideMark/>
          </w:tcPr>
          <w:p w:rsidR="009E103D" w:rsidRPr="009E103D" w:rsidRDefault="009E103D" w:rsidP="009E103D">
            <w:pPr>
              <w:ind w:firstLine="720"/>
              <w:rPr>
                <w:sz w:val="20"/>
                <w:szCs w:val="20"/>
              </w:rPr>
            </w:pPr>
            <w:r w:rsidRPr="009E103D">
              <w:rPr>
                <w:sz w:val="20"/>
                <w:szCs w:val="20"/>
              </w:rPr>
              <w:t>234,0</w:t>
            </w:r>
          </w:p>
        </w:tc>
        <w:tc>
          <w:tcPr>
            <w:tcW w:w="1188" w:type="dxa"/>
            <w:hideMark/>
          </w:tcPr>
          <w:p w:rsidR="009E103D" w:rsidRPr="009E103D" w:rsidRDefault="009E103D" w:rsidP="009E103D">
            <w:pPr>
              <w:ind w:firstLine="720"/>
              <w:rPr>
                <w:sz w:val="20"/>
                <w:szCs w:val="20"/>
              </w:rPr>
            </w:pPr>
            <w:r w:rsidRPr="009E103D">
              <w:rPr>
                <w:sz w:val="20"/>
                <w:szCs w:val="20"/>
              </w:rPr>
              <w:t>0,0</w:t>
            </w:r>
          </w:p>
        </w:tc>
        <w:tc>
          <w:tcPr>
            <w:tcW w:w="1204" w:type="dxa"/>
            <w:hideMark/>
          </w:tcPr>
          <w:p w:rsidR="009E103D" w:rsidRPr="009E103D" w:rsidRDefault="009E103D" w:rsidP="009E103D">
            <w:pPr>
              <w:ind w:firstLine="720"/>
              <w:rPr>
                <w:sz w:val="20"/>
                <w:szCs w:val="20"/>
              </w:rPr>
            </w:pPr>
            <w:r w:rsidRPr="009E103D">
              <w:rPr>
                <w:sz w:val="20"/>
                <w:szCs w:val="20"/>
              </w:rPr>
              <w:t>0,0</w:t>
            </w:r>
          </w:p>
        </w:tc>
        <w:tc>
          <w:tcPr>
            <w:tcW w:w="813" w:type="dxa"/>
            <w:hideMark/>
          </w:tcPr>
          <w:p w:rsidR="009E103D" w:rsidRPr="009E103D" w:rsidRDefault="009E103D" w:rsidP="009E103D">
            <w:pPr>
              <w:ind w:firstLine="720"/>
              <w:rPr>
                <w:sz w:val="20"/>
                <w:szCs w:val="20"/>
              </w:rPr>
            </w:pPr>
            <w:r w:rsidRPr="009E103D">
              <w:rPr>
                <w:sz w:val="20"/>
                <w:szCs w:val="20"/>
              </w:rPr>
              <w:t>234,0</w:t>
            </w:r>
          </w:p>
        </w:tc>
      </w:tr>
      <w:tr w:rsidR="009E103D" w:rsidRPr="009E103D" w:rsidTr="009E103D">
        <w:trPr>
          <w:trHeight w:val="1275"/>
        </w:trPr>
        <w:tc>
          <w:tcPr>
            <w:tcW w:w="1840" w:type="dxa"/>
            <w:vMerge w:val="restart"/>
            <w:hideMark/>
          </w:tcPr>
          <w:p w:rsidR="009E103D" w:rsidRPr="009E103D" w:rsidRDefault="009E103D" w:rsidP="009E103D">
            <w:pPr>
              <w:ind w:firstLine="720"/>
              <w:rPr>
                <w:sz w:val="20"/>
                <w:szCs w:val="20"/>
                <w:lang w:val="ru-RU"/>
              </w:rPr>
            </w:pPr>
            <w:r w:rsidRPr="009E103D">
              <w:rPr>
                <w:sz w:val="20"/>
                <w:szCs w:val="20"/>
                <w:lang w:val="ru-RU"/>
              </w:rPr>
              <w:t>Отдел образования администрации Чемальского района</w:t>
            </w:r>
          </w:p>
        </w:tc>
        <w:tc>
          <w:tcPr>
            <w:tcW w:w="3860" w:type="dxa"/>
            <w:hideMark/>
          </w:tcPr>
          <w:p w:rsidR="009E103D" w:rsidRPr="009E103D" w:rsidRDefault="009E103D" w:rsidP="009E103D">
            <w:pPr>
              <w:ind w:firstLine="720"/>
              <w:rPr>
                <w:sz w:val="20"/>
                <w:szCs w:val="20"/>
                <w:lang w:val="ru-RU"/>
              </w:rPr>
            </w:pPr>
            <w:r w:rsidRPr="009E103D">
              <w:rPr>
                <w:sz w:val="20"/>
                <w:szCs w:val="20"/>
                <w:lang w:val="ru-RU"/>
              </w:rPr>
              <w:t>Субвенции на реализацию государственных полномочий Республики Алтай, связанных с организацией и обеспечением отдыха и оздоровления детей</w:t>
            </w:r>
          </w:p>
        </w:tc>
        <w:tc>
          <w:tcPr>
            <w:tcW w:w="4480" w:type="dxa"/>
            <w:hideMark/>
          </w:tcPr>
          <w:p w:rsidR="009E103D" w:rsidRPr="009E103D" w:rsidRDefault="009E103D" w:rsidP="009E103D">
            <w:pPr>
              <w:ind w:firstLine="720"/>
              <w:rPr>
                <w:sz w:val="20"/>
                <w:szCs w:val="20"/>
                <w:lang w:val="ru-RU"/>
              </w:rPr>
            </w:pPr>
            <w:r w:rsidRPr="009E103D">
              <w:rPr>
                <w:sz w:val="20"/>
                <w:szCs w:val="20"/>
                <w:lang w:val="ru-RU"/>
              </w:rPr>
              <w:t>Федеральный закон от 24.07.1998 № 124-ФЗ «Об основных гарантиях прав ребенка в Российской Федерации»</w:t>
            </w:r>
          </w:p>
        </w:tc>
        <w:tc>
          <w:tcPr>
            <w:tcW w:w="707" w:type="dxa"/>
            <w:hideMark/>
          </w:tcPr>
          <w:p w:rsidR="009E103D" w:rsidRPr="009E103D" w:rsidRDefault="009E103D" w:rsidP="009E103D">
            <w:pPr>
              <w:ind w:firstLine="720"/>
              <w:rPr>
                <w:sz w:val="20"/>
                <w:szCs w:val="20"/>
              </w:rPr>
            </w:pPr>
            <w:r w:rsidRPr="009E103D">
              <w:rPr>
                <w:sz w:val="20"/>
                <w:szCs w:val="20"/>
              </w:rPr>
              <w:t>7,8</w:t>
            </w:r>
          </w:p>
        </w:tc>
        <w:tc>
          <w:tcPr>
            <w:tcW w:w="1188" w:type="dxa"/>
            <w:hideMark/>
          </w:tcPr>
          <w:p w:rsidR="009E103D" w:rsidRPr="009E103D" w:rsidRDefault="009E103D" w:rsidP="009E103D">
            <w:pPr>
              <w:ind w:firstLine="720"/>
              <w:rPr>
                <w:sz w:val="20"/>
                <w:szCs w:val="20"/>
              </w:rPr>
            </w:pPr>
            <w:r w:rsidRPr="009E103D">
              <w:rPr>
                <w:sz w:val="20"/>
                <w:szCs w:val="20"/>
              </w:rPr>
              <w:t> </w:t>
            </w:r>
          </w:p>
        </w:tc>
        <w:tc>
          <w:tcPr>
            <w:tcW w:w="1204" w:type="dxa"/>
            <w:noWrap/>
            <w:hideMark/>
          </w:tcPr>
          <w:p w:rsidR="009E103D" w:rsidRPr="009E103D" w:rsidRDefault="009E103D" w:rsidP="009E103D">
            <w:pPr>
              <w:ind w:firstLine="720"/>
              <w:rPr>
                <w:sz w:val="20"/>
                <w:szCs w:val="20"/>
              </w:rPr>
            </w:pPr>
            <w:r w:rsidRPr="009E103D">
              <w:rPr>
                <w:sz w:val="20"/>
                <w:szCs w:val="20"/>
              </w:rPr>
              <w:t>7,8</w:t>
            </w:r>
          </w:p>
        </w:tc>
        <w:tc>
          <w:tcPr>
            <w:tcW w:w="813" w:type="dxa"/>
            <w:noWrap/>
            <w:hideMark/>
          </w:tcPr>
          <w:p w:rsidR="009E103D" w:rsidRPr="009E103D" w:rsidRDefault="009E103D" w:rsidP="009E103D">
            <w:pPr>
              <w:ind w:firstLine="720"/>
              <w:rPr>
                <w:sz w:val="20"/>
                <w:szCs w:val="20"/>
              </w:rPr>
            </w:pPr>
            <w:r w:rsidRPr="009E103D">
              <w:rPr>
                <w:sz w:val="20"/>
                <w:szCs w:val="20"/>
              </w:rPr>
              <w:t> </w:t>
            </w:r>
          </w:p>
        </w:tc>
        <w:tc>
          <w:tcPr>
            <w:tcW w:w="640" w:type="dxa"/>
            <w:hideMark/>
          </w:tcPr>
          <w:p w:rsidR="009E103D" w:rsidRPr="009E103D" w:rsidRDefault="009E103D" w:rsidP="009E103D">
            <w:pPr>
              <w:ind w:firstLine="720"/>
              <w:rPr>
                <w:sz w:val="20"/>
                <w:szCs w:val="20"/>
              </w:rPr>
            </w:pPr>
            <w:r w:rsidRPr="009E103D">
              <w:rPr>
                <w:sz w:val="20"/>
                <w:szCs w:val="20"/>
              </w:rPr>
              <w:t>1 006,8</w:t>
            </w:r>
          </w:p>
        </w:tc>
        <w:tc>
          <w:tcPr>
            <w:tcW w:w="1188" w:type="dxa"/>
            <w:noWrap/>
            <w:hideMark/>
          </w:tcPr>
          <w:p w:rsidR="009E103D" w:rsidRPr="009E103D" w:rsidRDefault="009E103D" w:rsidP="009E103D">
            <w:pPr>
              <w:ind w:firstLine="720"/>
              <w:rPr>
                <w:sz w:val="20"/>
                <w:szCs w:val="20"/>
              </w:rPr>
            </w:pPr>
            <w:r w:rsidRPr="009E103D">
              <w:rPr>
                <w:sz w:val="20"/>
                <w:szCs w:val="20"/>
              </w:rPr>
              <w:t xml:space="preserve">0,0 </w:t>
            </w:r>
          </w:p>
        </w:tc>
        <w:tc>
          <w:tcPr>
            <w:tcW w:w="1204" w:type="dxa"/>
            <w:noWrap/>
            <w:hideMark/>
          </w:tcPr>
          <w:p w:rsidR="009E103D" w:rsidRPr="009E103D" w:rsidRDefault="009E103D" w:rsidP="009E103D">
            <w:pPr>
              <w:ind w:firstLine="720"/>
              <w:rPr>
                <w:sz w:val="20"/>
                <w:szCs w:val="20"/>
              </w:rPr>
            </w:pPr>
            <w:r w:rsidRPr="009E103D">
              <w:rPr>
                <w:sz w:val="20"/>
                <w:szCs w:val="20"/>
              </w:rPr>
              <w:t xml:space="preserve">806,8 </w:t>
            </w:r>
          </w:p>
        </w:tc>
        <w:tc>
          <w:tcPr>
            <w:tcW w:w="813" w:type="dxa"/>
            <w:noWrap/>
            <w:hideMark/>
          </w:tcPr>
          <w:p w:rsidR="009E103D" w:rsidRPr="009E103D" w:rsidRDefault="009E103D" w:rsidP="009E103D">
            <w:pPr>
              <w:ind w:firstLine="720"/>
              <w:rPr>
                <w:sz w:val="20"/>
                <w:szCs w:val="20"/>
              </w:rPr>
            </w:pPr>
            <w:r w:rsidRPr="009E103D">
              <w:rPr>
                <w:sz w:val="20"/>
                <w:szCs w:val="20"/>
              </w:rPr>
              <w:t xml:space="preserve">200,0 </w:t>
            </w:r>
          </w:p>
        </w:tc>
        <w:tc>
          <w:tcPr>
            <w:tcW w:w="640" w:type="dxa"/>
            <w:hideMark/>
          </w:tcPr>
          <w:p w:rsidR="009E103D" w:rsidRPr="009E103D" w:rsidRDefault="009E103D" w:rsidP="009E103D">
            <w:pPr>
              <w:ind w:firstLine="720"/>
              <w:rPr>
                <w:sz w:val="20"/>
                <w:szCs w:val="20"/>
              </w:rPr>
            </w:pPr>
            <w:r w:rsidRPr="009E103D">
              <w:rPr>
                <w:sz w:val="20"/>
                <w:szCs w:val="20"/>
              </w:rPr>
              <w:t>1 006,8</w:t>
            </w:r>
          </w:p>
        </w:tc>
        <w:tc>
          <w:tcPr>
            <w:tcW w:w="1188" w:type="dxa"/>
            <w:hideMark/>
          </w:tcPr>
          <w:p w:rsidR="009E103D" w:rsidRPr="009E103D" w:rsidRDefault="009E103D" w:rsidP="009E103D">
            <w:pPr>
              <w:ind w:firstLine="720"/>
              <w:rPr>
                <w:sz w:val="20"/>
                <w:szCs w:val="20"/>
              </w:rPr>
            </w:pPr>
            <w:r w:rsidRPr="009E103D">
              <w:rPr>
                <w:sz w:val="20"/>
                <w:szCs w:val="20"/>
              </w:rPr>
              <w:t> </w:t>
            </w:r>
          </w:p>
        </w:tc>
        <w:tc>
          <w:tcPr>
            <w:tcW w:w="1204" w:type="dxa"/>
            <w:noWrap/>
            <w:hideMark/>
          </w:tcPr>
          <w:p w:rsidR="009E103D" w:rsidRPr="009E103D" w:rsidRDefault="009E103D" w:rsidP="009E103D">
            <w:pPr>
              <w:ind w:firstLine="720"/>
              <w:rPr>
                <w:sz w:val="20"/>
                <w:szCs w:val="20"/>
              </w:rPr>
            </w:pPr>
            <w:r w:rsidRPr="009E103D">
              <w:rPr>
                <w:sz w:val="20"/>
                <w:szCs w:val="20"/>
              </w:rPr>
              <w:t>806,8</w:t>
            </w:r>
          </w:p>
        </w:tc>
        <w:tc>
          <w:tcPr>
            <w:tcW w:w="813" w:type="dxa"/>
            <w:noWrap/>
            <w:hideMark/>
          </w:tcPr>
          <w:p w:rsidR="009E103D" w:rsidRPr="009E103D" w:rsidRDefault="009E103D" w:rsidP="009E103D">
            <w:pPr>
              <w:ind w:firstLine="720"/>
              <w:rPr>
                <w:sz w:val="20"/>
                <w:szCs w:val="20"/>
              </w:rPr>
            </w:pPr>
            <w:r w:rsidRPr="009E103D">
              <w:rPr>
                <w:sz w:val="20"/>
                <w:szCs w:val="20"/>
              </w:rPr>
              <w:t>200,0</w:t>
            </w:r>
          </w:p>
        </w:tc>
      </w:tr>
      <w:tr w:rsidR="009E103D" w:rsidRPr="009E103D" w:rsidTr="009E103D">
        <w:trPr>
          <w:trHeight w:val="2160"/>
        </w:trPr>
        <w:tc>
          <w:tcPr>
            <w:tcW w:w="1840" w:type="dxa"/>
            <w:vMerge/>
            <w:hideMark/>
          </w:tcPr>
          <w:p w:rsidR="009E103D" w:rsidRPr="009E103D" w:rsidRDefault="009E103D" w:rsidP="009E103D">
            <w:pPr>
              <w:ind w:firstLine="720"/>
              <w:rPr>
                <w:sz w:val="20"/>
                <w:szCs w:val="20"/>
              </w:rPr>
            </w:pPr>
          </w:p>
        </w:tc>
        <w:tc>
          <w:tcPr>
            <w:tcW w:w="3860" w:type="dxa"/>
            <w:hideMark/>
          </w:tcPr>
          <w:p w:rsidR="009E103D" w:rsidRPr="009E103D" w:rsidRDefault="009E103D" w:rsidP="009E103D">
            <w:pPr>
              <w:ind w:firstLine="720"/>
              <w:rPr>
                <w:sz w:val="20"/>
                <w:szCs w:val="20"/>
                <w:lang w:val="ru-RU"/>
              </w:rPr>
            </w:pPr>
            <w:r w:rsidRPr="009E103D">
              <w:rPr>
                <w:sz w:val="20"/>
                <w:szCs w:val="20"/>
                <w:lang w:val="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9E103D">
              <w:rPr>
                <w:sz w:val="20"/>
                <w:szCs w:val="20"/>
                <w:lang w:val="ru-RU"/>
              </w:rPr>
              <w:t>дошкольного</w:t>
            </w:r>
            <w:proofErr w:type="gramEnd"/>
            <w:r w:rsidRPr="009E103D">
              <w:rPr>
                <w:sz w:val="20"/>
                <w:szCs w:val="20"/>
                <w:lang w:val="ru-RU"/>
              </w:rPr>
              <w:t xml:space="preserve"> образования</w:t>
            </w:r>
          </w:p>
        </w:tc>
        <w:tc>
          <w:tcPr>
            <w:tcW w:w="4480" w:type="dxa"/>
            <w:hideMark/>
          </w:tcPr>
          <w:p w:rsidR="009E103D" w:rsidRPr="009E103D" w:rsidRDefault="009E103D" w:rsidP="009E103D">
            <w:pPr>
              <w:ind w:firstLine="720"/>
              <w:rPr>
                <w:sz w:val="20"/>
                <w:szCs w:val="20"/>
                <w:lang w:val="ru-RU"/>
              </w:rPr>
            </w:pPr>
            <w:r w:rsidRPr="009E103D">
              <w:rPr>
                <w:sz w:val="20"/>
                <w:szCs w:val="20"/>
                <w:lang w:val="ru-RU"/>
              </w:rPr>
              <w:t>Закон Республики Алтай от 15.11.2013 № 59-РЗ «Об образовании в Республике Алтай»</w:t>
            </w:r>
          </w:p>
        </w:tc>
        <w:tc>
          <w:tcPr>
            <w:tcW w:w="707" w:type="dxa"/>
            <w:hideMark/>
          </w:tcPr>
          <w:p w:rsidR="009E103D" w:rsidRPr="009E103D" w:rsidRDefault="009E103D" w:rsidP="009E103D">
            <w:pPr>
              <w:ind w:firstLine="720"/>
              <w:rPr>
                <w:sz w:val="20"/>
                <w:szCs w:val="20"/>
              </w:rPr>
            </w:pPr>
            <w:r w:rsidRPr="009E103D">
              <w:rPr>
                <w:sz w:val="20"/>
                <w:szCs w:val="20"/>
              </w:rPr>
              <w:t>-1 191,7</w:t>
            </w:r>
          </w:p>
        </w:tc>
        <w:tc>
          <w:tcPr>
            <w:tcW w:w="1188" w:type="dxa"/>
            <w:hideMark/>
          </w:tcPr>
          <w:p w:rsidR="009E103D" w:rsidRPr="009E103D" w:rsidRDefault="009E103D" w:rsidP="009E103D">
            <w:pPr>
              <w:ind w:firstLine="720"/>
              <w:rPr>
                <w:sz w:val="20"/>
                <w:szCs w:val="20"/>
              </w:rPr>
            </w:pPr>
            <w:r w:rsidRPr="009E103D">
              <w:rPr>
                <w:sz w:val="20"/>
                <w:szCs w:val="20"/>
              </w:rPr>
              <w:t> </w:t>
            </w:r>
          </w:p>
        </w:tc>
        <w:tc>
          <w:tcPr>
            <w:tcW w:w="1204" w:type="dxa"/>
            <w:noWrap/>
            <w:hideMark/>
          </w:tcPr>
          <w:p w:rsidR="009E103D" w:rsidRPr="009E103D" w:rsidRDefault="009E103D" w:rsidP="009E103D">
            <w:pPr>
              <w:ind w:firstLine="720"/>
              <w:rPr>
                <w:sz w:val="20"/>
                <w:szCs w:val="20"/>
              </w:rPr>
            </w:pPr>
            <w:r w:rsidRPr="009E103D">
              <w:rPr>
                <w:sz w:val="20"/>
                <w:szCs w:val="20"/>
              </w:rPr>
              <w:t>-1 191,7</w:t>
            </w:r>
          </w:p>
        </w:tc>
        <w:tc>
          <w:tcPr>
            <w:tcW w:w="813" w:type="dxa"/>
            <w:noWrap/>
            <w:hideMark/>
          </w:tcPr>
          <w:p w:rsidR="009E103D" w:rsidRPr="009E103D" w:rsidRDefault="009E103D" w:rsidP="009E103D">
            <w:pPr>
              <w:ind w:firstLine="720"/>
              <w:rPr>
                <w:sz w:val="20"/>
                <w:szCs w:val="20"/>
              </w:rPr>
            </w:pPr>
            <w:r w:rsidRPr="009E103D">
              <w:rPr>
                <w:sz w:val="20"/>
                <w:szCs w:val="20"/>
              </w:rPr>
              <w:t> </w:t>
            </w:r>
          </w:p>
        </w:tc>
        <w:tc>
          <w:tcPr>
            <w:tcW w:w="640" w:type="dxa"/>
            <w:hideMark/>
          </w:tcPr>
          <w:p w:rsidR="009E103D" w:rsidRPr="009E103D" w:rsidRDefault="009E103D" w:rsidP="009E103D">
            <w:pPr>
              <w:ind w:firstLine="720"/>
              <w:rPr>
                <w:sz w:val="20"/>
                <w:szCs w:val="20"/>
              </w:rPr>
            </w:pPr>
            <w:r w:rsidRPr="009E103D">
              <w:rPr>
                <w:sz w:val="20"/>
                <w:szCs w:val="20"/>
              </w:rPr>
              <w:t>1 327,0</w:t>
            </w:r>
          </w:p>
        </w:tc>
        <w:tc>
          <w:tcPr>
            <w:tcW w:w="1188" w:type="dxa"/>
            <w:noWrap/>
            <w:hideMark/>
          </w:tcPr>
          <w:p w:rsidR="009E103D" w:rsidRPr="009E103D" w:rsidRDefault="009E103D" w:rsidP="009E103D">
            <w:pPr>
              <w:ind w:firstLine="720"/>
              <w:rPr>
                <w:sz w:val="20"/>
                <w:szCs w:val="20"/>
              </w:rPr>
            </w:pPr>
            <w:r w:rsidRPr="009E103D">
              <w:rPr>
                <w:sz w:val="20"/>
                <w:szCs w:val="20"/>
              </w:rPr>
              <w:t xml:space="preserve">0,0 </w:t>
            </w:r>
          </w:p>
        </w:tc>
        <w:tc>
          <w:tcPr>
            <w:tcW w:w="1204" w:type="dxa"/>
            <w:noWrap/>
            <w:hideMark/>
          </w:tcPr>
          <w:p w:rsidR="009E103D" w:rsidRPr="009E103D" w:rsidRDefault="009E103D" w:rsidP="009E103D">
            <w:pPr>
              <w:ind w:firstLine="720"/>
              <w:rPr>
                <w:sz w:val="20"/>
                <w:szCs w:val="20"/>
              </w:rPr>
            </w:pPr>
            <w:r w:rsidRPr="009E103D">
              <w:rPr>
                <w:sz w:val="20"/>
                <w:szCs w:val="20"/>
              </w:rPr>
              <w:t xml:space="preserve">1 327,0 </w:t>
            </w:r>
          </w:p>
        </w:tc>
        <w:tc>
          <w:tcPr>
            <w:tcW w:w="813" w:type="dxa"/>
            <w:noWrap/>
            <w:hideMark/>
          </w:tcPr>
          <w:p w:rsidR="009E103D" w:rsidRPr="009E103D" w:rsidRDefault="009E103D" w:rsidP="009E103D">
            <w:pPr>
              <w:ind w:firstLine="720"/>
              <w:rPr>
                <w:sz w:val="20"/>
                <w:szCs w:val="20"/>
              </w:rPr>
            </w:pPr>
            <w:r w:rsidRPr="009E103D">
              <w:rPr>
                <w:sz w:val="20"/>
                <w:szCs w:val="20"/>
              </w:rPr>
              <w:t xml:space="preserve">0,0 </w:t>
            </w:r>
          </w:p>
        </w:tc>
        <w:tc>
          <w:tcPr>
            <w:tcW w:w="640" w:type="dxa"/>
            <w:hideMark/>
          </w:tcPr>
          <w:p w:rsidR="009E103D" w:rsidRPr="009E103D" w:rsidRDefault="009E103D" w:rsidP="009E103D">
            <w:pPr>
              <w:ind w:firstLine="720"/>
              <w:rPr>
                <w:sz w:val="20"/>
                <w:szCs w:val="20"/>
              </w:rPr>
            </w:pPr>
            <w:r w:rsidRPr="009E103D">
              <w:rPr>
                <w:sz w:val="20"/>
                <w:szCs w:val="20"/>
              </w:rPr>
              <w:t>1 327,0</w:t>
            </w:r>
          </w:p>
        </w:tc>
        <w:tc>
          <w:tcPr>
            <w:tcW w:w="1188" w:type="dxa"/>
            <w:hideMark/>
          </w:tcPr>
          <w:p w:rsidR="009E103D" w:rsidRPr="009E103D" w:rsidRDefault="009E103D" w:rsidP="009E103D">
            <w:pPr>
              <w:ind w:firstLine="720"/>
              <w:rPr>
                <w:sz w:val="20"/>
                <w:szCs w:val="20"/>
              </w:rPr>
            </w:pPr>
            <w:r w:rsidRPr="009E103D">
              <w:rPr>
                <w:sz w:val="20"/>
                <w:szCs w:val="20"/>
              </w:rPr>
              <w:t> </w:t>
            </w:r>
          </w:p>
        </w:tc>
        <w:tc>
          <w:tcPr>
            <w:tcW w:w="1204" w:type="dxa"/>
            <w:noWrap/>
            <w:hideMark/>
          </w:tcPr>
          <w:p w:rsidR="009E103D" w:rsidRPr="009E103D" w:rsidRDefault="009E103D" w:rsidP="009E103D">
            <w:pPr>
              <w:ind w:firstLine="720"/>
              <w:rPr>
                <w:sz w:val="20"/>
                <w:szCs w:val="20"/>
              </w:rPr>
            </w:pPr>
            <w:r w:rsidRPr="009E103D">
              <w:rPr>
                <w:sz w:val="20"/>
                <w:szCs w:val="20"/>
              </w:rPr>
              <w:t>1 327,0</w:t>
            </w:r>
          </w:p>
        </w:tc>
        <w:tc>
          <w:tcPr>
            <w:tcW w:w="813" w:type="dxa"/>
            <w:noWrap/>
            <w:hideMark/>
          </w:tcPr>
          <w:p w:rsidR="009E103D" w:rsidRPr="009E103D" w:rsidRDefault="009E103D" w:rsidP="009E103D">
            <w:pPr>
              <w:ind w:firstLine="720"/>
              <w:rPr>
                <w:sz w:val="20"/>
                <w:szCs w:val="20"/>
              </w:rPr>
            </w:pPr>
            <w:r w:rsidRPr="009E103D">
              <w:rPr>
                <w:sz w:val="20"/>
                <w:szCs w:val="20"/>
              </w:rPr>
              <w:t> </w:t>
            </w:r>
          </w:p>
        </w:tc>
      </w:tr>
      <w:tr w:rsidR="009E103D" w:rsidRPr="009E103D" w:rsidTr="009E103D">
        <w:trPr>
          <w:trHeight w:val="255"/>
        </w:trPr>
        <w:tc>
          <w:tcPr>
            <w:tcW w:w="10180" w:type="dxa"/>
            <w:gridSpan w:val="3"/>
            <w:hideMark/>
          </w:tcPr>
          <w:p w:rsidR="009E103D" w:rsidRPr="009E103D" w:rsidRDefault="009E103D" w:rsidP="009E103D">
            <w:pPr>
              <w:ind w:firstLine="720"/>
              <w:rPr>
                <w:sz w:val="20"/>
                <w:szCs w:val="20"/>
                <w:lang w:val="ru-RU"/>
              </w:rPr>
            </w:pPr>
            <w:r w:rsidRPr="009E103D">
              <w:rPr>
                <w:sz w:val="20"/>
                <w:szCs w:val="20"/>
                <w:lang w:val="ru-RU"/>
              </w:rPr>
              <w:t>Итого по Отделу образования администрации Чемальского района</w:t>
            </w:r>
          </w:p>
        </w:tc>
        <w:tc>
          <w:tcPr>
            <w:tcW w:w="707" w:type="dxa"/>
            <w:hideMark/>
          </w:tcPr>
          <w:p w:rsidR="009E103D" w:rsidRPr="009E103D" w:rsidRDefault="009E103D" w:rsidP="009E103D">
            <w:pPr>
              <w:ind w:firstLine="720"/>
              <w:rPr>
                <w:sz w:val="20"/>
                <w:szCs w:val="20"/>
              </w:rPr>
            </w:pPr>
            <w:r w:rsidRPr="009E103D">
              <w:rPr>
                <w:sz w:val="20"/>
                <w:szCs w:val="20"/>
              </w:rPr>
              <w:t>-1 183,9</w:t>
            </w:r>
          </w:p>
        </w:tc>
        <w:tc>
          <w:tcPr>
            <w:tcW w:w="1188" w:type="dxa"/>
            <w:hideMark/>
          </w:tcPr>
          <w:p w:rsidR="009E103D" w:rsidRPr="009E103D" w:rsidRDefault="009E103D" w:rsidP="009E103D">
            <w:pPr>
              <w:ind w:firstLine="720"/>
              <w:rPr>
                <w:sz w:val="20"/>
                <w:szCs w:val="20"/>
              </w:rPr>
            </w:pPr>
            <w:r w:rsidRPr="009E103D">
              <w:rPr>
                <w:sz w:val="20"/>
                <w:szCs w:val="20"/>
              </w:rPr>
              <w:t>0,0</w:t>
            </w:r>
          </w:p>
        </w:tc>
        <w:tc>
          <w:tcPr>
            <w:tcW w:w="1204" w:type="dxa"/>
            <w:hideMark/>
          </w:tcPr>
          <w:p w:rsidR="009E103D" w:rsidRPr="009E103D" w:rsidRDefault="009E103D" w:rsidP="009E103D">
            <w:pPr>
              <w:ind w:firstLine="720"/>
              <w:rPr>
                <w:sz w:val="20"/>
                <w:szCs w:val="20"/>
              </w:rPr>
            </w:pPr>
            <w:r w:rsidRPr="009E103D">
              <w:rPr>
                <w:sz w:val="20"/>
                <w:szCs w:val="20"/>
              </w:rPr>
              <w:t>-1 183,9</w:t>
            </w:r>
          </w:p>
        </w:tc>
        <w:tc>
          <w:tcPr>
            <w:tcW w:w="813" w:type="dxa"/>
            <w:hideMark/>
          </w:tcPr>
          <w:p w:rsidR="009E103D" w:rsidRPr="009E103D" w:rsidRDefault="009E103D" w:rsidP="009E103D">
            <w:pPr>
              <w:ind w:firstLine="720"/>
              <w:rPr>
                <w:sz w:val="20"/>
                <w:szCs w:val="20"/>
              </w:rPr>
            </w:pPr>
            <w:r w:rsidRPr="009E103D">
              <w:rPr>
                <w:sz w:val="20"/>
                <w:szCs w:val="20"/>
              </w:rPr>
              <w:t>0,0</w:t>
            </w:r>
          </w:p>
        </w:tc>
        <w:tc>
          <w:tcPr>
            <w:tcW w:w="640" w:type="dxa"/>
            <w:hideMark/>
          </w:tcPr>
          <w:p w:rsidR="009E103D" w:rsidRPr="009E103D" w:rsidRDefault="009E103D" w:rsidP="009E103D">
            <w:pPr>
              <w:ind w:firstLine="720"/>
              <w:rPr>
                <w:sz w:val="20"/>
                <w:szCs w:val="20"/>
              </w:rPr>
            </w:pPr>
            <w:r w:rsidRPr="009E103D">
              <w:rPr>
                <w:sz w:val="20"/>
                <w:szCs w:val="20"/>
              </w:rPr>
              <w:t>2 333,8</w:t>
            </w:r>
          </w:p>
        </w:tc>
        <w:tc>
          <w:tcPr>
            <w:tcW w:w="1188" w:type="dxa"/>
            <w:hideMark/>
          </w:tcPr>
          <w:p w:rsidR="009E103D" w:rsidRPr="009E103D" w:rsidRDefault="009E103D" w:rsidP="009E103D">
            <w:pPr>
              <w:ind w:firstLine="720"/>
              <w:rPr>
                <w:sz w:val="20"/>
                <w:szCs w:val="20"/>
              </w:rPr>
            </w:pPr>
            <w:r w:rsidRPr="009E103D">
              <w:rPr>
                <w:sz w:val="20"/>
                <w:szCs w:val="20"/>
              </w:rPr>
              <w:t>0,0</w:t>
            </w:r>
          </w:p>
        </w:tc>
        <w:tc>
          <w:tcPr>
            <w:tcW w:w="1204" w:type="dxa"/>
            <w:hideMark/>
          </w:tcPr>
          <w:p w:rsidR="009E103D" w:rsidRPr="009E103D" w:rsidRDefault="009E103D" w:rsidP="009E103D">
            <w:pPr>
              <w:ind w:firstLine="720"/>
              <w:rPr>
                <w:sz w:val="20"/>
                <w:szCs w:val="20"/>
              </w:rPr>
            </w:pPr>
            <w:r w:rsidRPr="009E103D">
              <w:rPr>
                <w:sz w:val="20"/>
                <w:szCs w:val="20"/>
              </w:rPr>
              <w:t>2 133,8</w:t>
            </w:r>
          </w:p>
        </w:tc>
        <w:tc>
          <w:tcPr>
            <w:tcW w:w="813" w:type="dxa"/>
            <w:hideMark/>
          </w:tcPr>
          <w:p w:rsidR="009E103D" w:rsidRPr="009E103D" w:rsidRDefault="009E103D" w:rsidP="009E103D">
            <w:pPr>
              <w:ind w:firstLine="720"/>
              <w:rPr>
                <w:sz w:val="20"/>
                <w:szCs w:val="20"/>
              </w:rPr>
            </w:pPr>
            <w:r w:rsidRPr="009E103D">
              <w:rPr>
                <w:sz w:val="20"/>
                <w:szCs w:val="20"/>
              </w:rPr>
              <w:t>200,0</w:t>
            </w:r>
          </w:p>
        </w:tc>
        <w:tc>
          <w:tcPr>
            <w:tcW w:w="640" w:type="dxa"/>
            <w:hideMark/>
          </w:tcPr>
          <w:p w:rsidR="009E103D" w:rsidRPr="009E103D" w:rsidRDefault="009E103D" w:rsidP="009E103D">
            <w:pPr>
              <w:ind w:firstLine="720"/>
              <w:rPr>
                <w:sz w:val="20"/>
                <w:szCs w:val="20"/>
              </w:rPr>
            </w:pPr>
            <w:r w:rsidRPr="009E103D">
              <w:rPr>
                <w:sz w:val="20"/>
                <w:szCs w:val="20"/>
              </w:rPr>
              <w:t>2 333,8</w:t>
            </w:r>
          </w:p>
        </w:tc>
        <w:tc>
          <w:tcPr>
            <w:tcW w:w="1188" w:type="dxa"/>
            <w:hideMark/>
          </w:tcPr>
          <w:p w:rsidR="009E103D" w:rsidRPr="009E103D" w:rsidRDefault="009E103D" w:rsidP="009E103D">
            <w:pPr>
              <w:ind w:firstLine="720"/>
              <w:rPr>
                <w:sz w:val="20"/>
                <w:szCs w:val="20"/>
              </w:rPr>
            </w:pPr>
            <w:r w:rsidRPr="009E103D">
              <w:rPr>
                <w:sz w:val="20"/>
                <w:szCs w:val="20"/>
              </w:rPr>
              <w:t>0,0</w:t>
            </w:r>
          </w:p>
        </w:tc>
        <w:tc>
          <w:tcPr>
            <w:tcW w:w="1204" w:type="dxa"/>
            <w:hideMark/>
          </w:tcPr>
          <w:p w:rsidR="009E103D" w:rsidRPr="009E103D" w:rsidRDefault="009E103D" w:rsidP="009E103D">
            <w:pPr>
              <w:ind w:firstLine="720"/>
              <w:rPr>
                <w:sz w:val="20"/>
                <w:szCs w:val="20"/>
              </w:rPr>
            </w:pPr>
            <w:r w:rsidRPr="009E103D">
              <w:rPr>
                <w:sz w:val="20"/>
                <w:szCs w:val="20"/>
              </w:rPr>
              <w:t>2 133,8</w:t>
            </w:r>
          </w:p>
        </w:tc>
        <w:tc>
          <w:tcPr>
            <w:tcW w:w="813" w:type="dxa"/>
            <w:hideMark/>
          </w:tcPr>
          <w:p w:rsidR="009E103D" w:rsidRPr="009E103D" w:rsidRDefault="009E103D" w:rsidP="009E103D">
            <w:pPr>
              <w:ind w:firstLine="720"/>
              <w:rPr>
                <w:sz w:val="20"/>
                <w:szCs w:val="20"/>
              </w:rPr>
            </w:pPr>
            <w:r w:rsidRPr="009E103D">
              <w:rPr>
                <w:sz w:val="20"/>
                <w:szCs w:val="20"/>
              </w:rPr>
              <w:t>200,0</w:t>
            </w:r>
          </w:p>
        </w:tc>
      </w:tr>
      <w:tr w:rsidR="009E103D" w:rsidRPr="009E103D" w:rsidTr="009E103D">
        <w:trPr>
          <w:trHeight w:val="255"/>
        </w:trPr>
        <w:tc>
          <w:tcPr>
            <w:tcW w:w="10180" w:type="dxa"/>
            <w:gridSpan w:val="3"/>
            <w:noWrap/>
            <w:hideMark/>
          </w:tcPr>
          <w:p w:rsidR="009E103D" w:rsidRPr="009E103D" w:rsidRDefault="009E103D" w:rsidP="009E103D">
            <w:pPr>
              <w:ind w:firstLine="720"/>
              <w:rPr>
                <w:b/>
                <w:bCs/>
                <w:sz w:val="20"/>
                <w:szCs w:val="20"/>
              </w:rPr>
            </w:pPr>
            <w:proofErr w:type="spellStart"/>
            <w:r w:rsidRPr="009E103D">
              <w:rPr>
                <w:b/>
                <w:bCs/>
                <w:sz w:val="20"/>
                <w:szCs w:val="20"/>
              </w:rPr>
              <w:t>Всего</w:t>
            </w:r>
            <w:proofErr w:type="spellEnd"/>
          </w:p>
        </w:tc>
        <w:tc>
          <w:tcPr>
            <w:tcW w:w="707" w:type="dxa"/>
            <w:noWrap/>
            <w:hideMark/>
          </w:tcPr>
          <w:p w:rsidR="009E103D" w:rsidRPr="009E103D" w:rsidRDefault="009E103D" w:rsidP="009E103D">
            <w:pPr>
              <w:ind w:firstLine="720"/>
              <w:rPr>
                <w:b/>
                <w:bCs/>
                <w:sz w:val="20"/>
                <w:szCs w:val="20"/>
              </w:rPr>
            </w:pPr>
            <w:r w:rsidRPr="009E103D">
              <w:rPr>
                <w:b/>
                <w:bCs/>
                <w:sz w:val="20"/>
                <w:szCs w:val="20"/>
              </w:rPr>
              <w:t xml:space="preserve">-1 142,4 </w:t>
            </w:r>
          </w:p>
        </w:tc>
        <w:tc>
          <w:tcPr>
            <w:tcW w:w="1188" w:type="dxa"/>
            <w:noWrap/>
            <w:hideMark/>
          </w:tcPr>
          <w:p w:rsidR="009E103D" w:rsidRPr="009E103D" w:rsidRDefault="009E103D" w:rsidP="009E103D">
            <w:pPr>
              <w:ind w:firstLine="720"/>
              <w:rPr>
                <w:b/>
                <w:bCs/>
                <w:sz w:val="20"/>
                <w:szCs w:val="20"/>
              </w:rPr>
            </w:pPr>
            <w:r w:rsidRPr="009E103D">
              <w:rPr>
                <w:b/>
                <w:bCs/>
                <w:sz w:val="20"/>
                <w:szCs w:val="20"/>
              </w:rPr>
              <w:t xml:space="preserve">41,5 </w:t>
            </w:r>
          </w:p>
        </w:tc>
        <w:tc>
          <w:tcPr>
            <w:tcW w:w="1204" w:type="dxa"/>
            <w:noWrap/>
            <w:hideMark/>
          </w:tcPr>
          <w:p w:rsidR="009E103D" w:rsidRPr="009E103D" w:rsidRDefault="009E103D" w:rsidP="009E103D">
            <w:pPr>
              <w:ind w:firstLine="720"/>
              <w:rPr>
                <w:b/>
                <w:bCs/>
                <w:sz w:val="20"/>
                <w:szCs w:val="20"/>
              </w:rPr>
            </w:pPr>
            <w:r w:rsidRPr="009E103D">
              <w:rPr>
                <w:b/>
                <w:bCs/>
                <w:sz w:val="20"/>
                <w:szCs w:val="20"/>
              </w:rPr>
              <w:t xml:space="preserve">-1 183,9 </w:t>
            </w:r>
          </w:p>
        </w:tc>
        <w:tc>
          <w:tcPr>
            <w:tcW w:w="813" w:type="dxa"/>
            <w:noWrap/>
            <w:hideMark/>
          </w:tcPr>
          <w:p w:rsidR="009E103D" w:rsidRPr="009E103D" w:rsidRDefault="009E103D" w:rsidP="009E103D">
            <w:pPr>
              <w:ind w:firstLine="720"/>
              <w:rPr>
                <w:b/>
                <w:bCs/>
                <w:sz w:val="20"/>
                <w:szCs w:val="20"/>
              </w:rPr>
            </w:pPr>
            <w:r w:rsidRPr="009E103D">
              <w:rPr>
                <w:b/>
                <w:bCs/>
                <w:sz w:val="20"/>
                <w:szCs w:val="20"/>
              </w:rPr>
              <w:t xml:space="preserve">0,0 </w:t>
            </w:r>
          </w:p>
        </w:tc>
        <w:tc>
          <w:tcPr>
            <w:tcW w:w="640" w:type="dxa"/>
            <w:noWrap/>
            <w:hideMark/>
          </w:tcPr>
          <w:p w:rsidR="009E103D" w:rsidRPr="009E103D" w:rsidRDefault="009E103D" w:rsidP="009E103D">
            <w:pPr>
              <w:ind w:firstLine="720"/>
              <w:rPr>
                <w:b/>
                <w:bCs/>
                <w:sz w:val="20"/>
                <w:szCs w:val="20"/>
              </w:rPr>
            </w:pPr>
            <w:r w:rsidRPr="009E103D">
              <w:rPr>
                <w:b/>
                <w:bCs/>
                <w:sz w:val="20"/>
                <w:szCs w:val="20"/>
              </w:rPr>
              <w:t xml:space="preserve">2 609,3 </w:t>
            </w:r>
          </w:p>
        </w:tc>
        <w:tc>
          <w:tcPr>
            <w:tcW w:w="1188" w:type="dxa"/>
            <w:noWrap/>
            <w:hideMark/>
          </w:tcPr>
          <w:p w:rsidR="009E103D" w:rsidRPr="009E103D" w:rsidRDefault="009E103D" w:rsidP="009E103D">
            <w:pPr>
              <w:ind w:firstLine="720"/>
              <w:rPr>
                <w:b/>
                <w:bCs/>
                <w:sz w:val="20"/>
                <w:szCs w:val="20"/>
              </w:rPr>
            </w:pPr>
            <w:r w:rsidRPr="009E103D">
              <w:rPr>
                <w:b/>
                <w:bCs/>
                <w:sz w:val="20"/>
                <w:szCs w:val="20"/>
              </w:rPr>
              <w:t xml:space="preserve">41,5 </w:t>
            </w:r>
          </w:p>
        </w:tc>
        <w:tc>
          <w:tcPr>
            <w:tcW w:w="1204" w:type="dxa"/>
            <w:noWrap/>
            <w:hideMark/>
          </w:tcPr>
          <w:p w:rsidR="009E103D" w:rsidRPr="009E103D" w:rsidRDefault="009E103D" w:rsidP="009E103D">
            <w:pPr>
              <w:ind w:firstLine="720"/>
              <w:rPr>
                <w:b/>
                <w:bCs/>
                <w:sz w:val="20"/>
                <w:szCs w:val="20"/>
              </w:rPr>
            </w:pPr>
            <w:r w:rsidRPr="009E103D">
              <w:rPr>
                <w:b/>
                <w:bCs/>
                <w:sz w:val="20"/>
                <w:szCs w:val="20"/>
              </w:rPr>
              <w:t xml:space="preserve">2 133,8 </w:t>
            </w:r>
          </w:p>
        </w:tc>
        <w:tc>
          <w:tcPr>
            <w:tcW w:w="813" w:type="dxa"/>
            <w:noWrap/>
            <w:hideMark/>
          </w:tcPr>
          <w:p w:rsidR="009E103D" w:rsidRPr="009E103D" w:rsidRDefault="009E103D" w:rsidP="009E103D">
            <w:pPr>
              <w:ind w:firstLine="720"/>
              <w:rPr>
                <w:b/>
                <w:bCs/>
                <w:sz w:val="20"/>
                <w:szCs w:val="20"/>
              </w:rPr>
            </w:pPr>
            <w:r w:rsidRPr="009E103D">
              <w:rPr>
                <w:b/>
                <w:bCs/>
                <w:sz w:val="20"/>
                <w:szCs w:val="20"/>
              </w:rPr>
              <w:t xml:space="preserve">434,0 </w:t>
            </w:r>
          </w:p>
        </w:tc>
        <w:tc>
          <w:tcPr>
            <w:tcW w:w="640" w:type="dxa"/>
            <w:noWrap/>
            <w:hideMark/>
          </w:tcPr>
          <w:p w:rsidR="009E103D" w:rsidRPr="009E103D" w:rsidRDefault="009E103D" w:rsidP="009E103D">
            <w:pPr>
              <w:ind w:firstLine="720"/>
              <w:rPr>
                <w:b/>
                <w:bCs/>
                <w:sz w:val="20"/>
                <w:szCs w:val="20"/>
              </w:rPr>
            </w:pPr>
            <w:r w:rsidRPr="009E103D">
              <w:rPr>
                <w:b/>
                <w:bCs/>
                <w:sz w:val="20"/>
                <w:szCs w:val="20"/>
              </w:rPr>
              <w:t xml:space="preserve">2 567,8 </w:t>
            </w:r>
          </w:p>
        </w:tc>
        <w:tc>
          <w:tcPr>
            <w:tcW w:w="1188" w:type="dxa"/>
            <w:noWrap/>
            <w:hideMark/>
          </w:tcPr>
          <w:p w:rsidR="009E103D" w:rsidRPr="009E103D" w:rsidRDefault="009E103D" w:rsidP="009E103D">
            <w:pPr>
              <w:ind w:firstLine="720"/>
              <w:rPr>
                <w:b/>
                <w:bCs/>
                <w:sz w:val="20"/>
                <w:szCs w:val="20"/>
              </w:rPr>
            </w:pPr>
            <w:r w:rsidRPr="009E103D">
              <w:rPr>
                <w:b/>
                <w:bCs/>
                <w:sz w:val="20"/>
                <w:szCs w:val="20"/>
              </w:rPr>
              <w:t xml:space="preserve">0,0 </w:t>
            </w:r>
          </w:p>
        </w:tc>
        <w:tc>
          <w:tcPr>
            <w:tcW w:w="1204" w:type="dxa"/>
            <w:noWrap/>
            <w:hideMark/>
          </w:tcPr>
          <w:p w:rsidR="009E103D" w:rsidRPr="009E103D" w:rsidRDefault="009E103D" w:rsidP="009E103D">
            <w:pPr>
              <w:ind w:firstLine="720"/>
              <w:rPr>
                <w:b/>
                <w:bCs/>
                <w:sz w:val="20"/>
                <w:szCs w:val="20"/>
              </w:rPr>
            </w:pPr>
            <w:r w:rsidRPr="009E103D">
              <w:rPr>
                <w:b/>
                <w:bCs/>
                <w:sz w:val="20"/>
                <w:szCs w:val="20"/>
              </w:rPr>
              <w:t xml:space="preserve">2 133,8 </w:t>
            </w:r>
          </w:p>
        </w:tc>
        <w:tc>
          <w:tcPr>
            <w:tcW w:w="813" w:type="dxa"/>
            <w:noWrap/>
            <w:hideMark/>
          </w:tcPr>
          <w:p w:rsidR="009E103D" w:rsidRPr="009E103D" w:rsidRDefault="009E103D" w:rsidP="009E103D">
            <w:pPr>
              <w:ind w:firstLine="720"/>
              <w:rPr>
                <w:b/>
                <w:bCs/>
                <w:sz w:val="20"/>
                <w:szCs w:val="20"/>
              </w:rPr>
            </w:pPr>
            <w:r w:rsidRPr="009E103D">
              <w:rPr>
                <w:b/>
                <w:bCs/>
                <w:sz w:val="20"/>
                <w:szCs w:val="20"/>
              </w:rPr>
              <w:t xml:space="preserve">434,0 </w:t>
            </w:r>
          </w:p>
        </w:tc>
      </w:tr>
    </w:tbl>
    <w:p w:rsidR="009E103D" w:rsidRDefault="009E103D" w:rsidP="00622369">
      <w:pPr>
        <w:ind w:firstLine="720"/>
        <w:rPr>
          <w:sz w:val="28"/>
          <w:szCs w:val="28"/>
          <w:lang w:val="ru-RU"/>
        </w:rPr>
      </w:pPr>
    </w:p>
    <w:p w:rsidR="009E103D" w:rsidRDefault="009E103D" w:rsidP="00622369">
      <w:pPr>
        <w:ind w:firstLine="720"/>
        <w:rPr>
          <w:sz w:val="28"/>
          <w:szCs w:val="28"/>
          <w:lang w:val="ru-RU"/>
        </w:rPr>
      </w:pPr>
    </w:p>
    <w:p w:rsidR="009E103D" w:rsidRDefault="009E103D" w:rsidP="00622369">
      <w:pPr>
        <w:ind w:firstLine="720"/>
        <w:rPr>
          <w:sz w:val="28"/>
          <w:szCs w:val="28"/>
          <w:lang w:val="ru-RU"/>
        </w:rPr>
      </w:pPr>
    </w:p>
    <w:p w:rsidR="009E103D" w:rsidRDefault="009E103D" w:rsidP="00622369">
      <w:pPr>
        <w:ind w:firstLine="720"/>
        <w:rPr>
          <w:sz w:val="28"/>
          <w:szCs w:val="28"/>
          <w:lang w:val="ru-RU"/>
        </w:rPr>
      </w:pPr>
    </w:p>
    <w:tbl>
      <w:tblPr>
        <w:tblW w:w="16040" w:type="dxa"/>
        <w:tblInd w:w="88" w:type="dxa"/>
        <w:tblLook w:val="04A0"/>
      </w:tblPr>
      <w:tblGrid>
        <w:gridCol w:w="1974"/>
        <w:gridCol w:w="8226"/>
        <w:gridCol w:w="5840"/>
      </w:tblGrid>
      <w:tr w:rsidR="00715ACA" w:rsidRPr="00715ACA" w:rsidTr="00715ACA">
        <w:trPr>
          <w:trHeight w:val="350"/>
        </w:trPr>
        <w:tc>
          <w:tcPr>
            <w:tcW w:w="16040" w:type="dxa"/>
            <w:gridSpan w:val="3"/>
            <w:tcBorders>
              <w:top w:val="nil"/>
              <w:left w:val="nil"/>
              <w:bottom w:val="nil"/>
              <w:right w:val="nil"/>
            </w:tcBorders>
            <w:shd w:val="clear" w:color="000000" w:fill="FFFFFF"/>
            <w:vAlign w:val="bottom"/>
            <w:hideMark/>
          </w:tcPr>
          <w:p w:rsidR="00715ACA" w:rsidRPr="00715ACA" w:rsidRDefault="00715ACA" w:rsidP="00715ACA">
            <w:pPr>
              <w:jc w:val="right"/>
              <w:rPr>
                <w:lang w:val="ru-RU" w:eastAsia="ru-RU"/>
              </w:rPr>
            </w:pPr>
            <w:r w:rsidRPr="00715ACA">
              <w:rPr>
                <w:lang w:val="ru-RU" w:eastAsia="ru-RU"/>
              </w:rPr>
              <w:t>Приложение № 10</w:t>
            </w:r>
          </w:p>
        </w:tc>
      </w:tr>
      <w:tr w:rsidR="00715ACA" w:rsidRPr="00715ACA" w:rsidTr="00715ACA">
        <w:trPr>
          <w:trHeight w:val="593"/>
        </w:trPr>
        <w:tc>
          <w:tcPr>
            <w:tcW w:w="16040" w:type="dxa"/>
            <w:gridSpan w:val="3"/>
            <w:tcBorders>
              <w:top w:val="nil"/>
              <w:left w:val="nil"/>
              <w:bottom w:val="nil"/>
              <w:right w:val="nil"/>
            </w:tcBorders>
            <w:shd w:val="clear" w:color="000000" w:fill="FFFFFF"/>
            <w:vAlign w:val="bottom"/>
            <w:hideMark/>
          </w:tcPr>
          <w:p w:rsidR="00715ACA" w:rsidRPr="00715ACA" w:rsidRDefault="00715ACA" w:rsidP="00715ACA">
            <w:pPr>
              <w:jc w:val="right"/>
              <w:rPr>
                <w:lang w:val="ru-RU" w:eastAsia="ru-RU"/>
              </w:rPr>
            </w:pPr>
            <w:r w:rsidRPr="00715ACA">
              <w:rPr>
                <w:lang w:val="ru-RU" w:eastAsia="ru-RU"/>
              </w:rPr>
              <w:t>к решению «О бюджете МО "Чемальский район"</w:t>
            </w:r>
            <w:r w:rsidRPr="00715ACA">
              <w:rPr>
                <w:lang w:val="ru-RU" w:eastAsia="ru-RU"/>
              </w:rPr>
              <w:br/>
              <w:t>на 2019 год и на плановый период 2020 и 2021 годов»</w:t>
            </w:r>
          </w:p>
        </w:tc>
      </w:tr>
      <w:tr w:rsidR="00715ACA" w:rsidRPr="00715ACA" w:rsidTr="00715ACA">
        <w:trPr>
          <w:trHeight w:val="1033"/>
        </w:trPr>
        <w:tc>
          <w:tcPr>
            <w:tcW w:w="16040" w:type="dxa"/>
            <w:gridSpan w:val="3"/>
            <w:tcBorders>
              <w:top w:val="nil"/>
              <w:left w:val="nil"/>
              <w:bottom w:val="nil"/>
              <w:right w:val="nil"/>
            </w:tcBorders>
            <w:shd w:val="clear" w:color="000000" w:fill="FFFFFF"/>
            <w:vAlign w:val="center"/>
            <w:hideMark/>
          </w:tcPr>
          <w:p w:rsidR="00715ACA" w:rsidRPr="00715ACA" w:rsidRDefault="00715ACA" w:rsidP="00715ACA">
            <w:pPr>
              <w:jc w:val="center"/>
              <w:rPr>
                <w:b/>
                <w:bCs/>
                <w:lang w:val="ru-RU" w:eastAsia="ru-RU"/>
              </w:rPr>
            </w:pPr>
            <w:r w:rsidRPr="00715ACA">
              <w:rPr>
                <w:b/>
                <w:bCs/>
                <w:lang w:val="ru-RU" w:eastAsia="ru-RU"/>
              </w:rPr>
              <w:t xml:space="preserve"> Распределение бюджетных ассигнований местного бюджета на реализацию муниципальных программ на 2019 год</w:t>
            </w:r>
          </w:p>
        </w:tc>
      </w:tr>
      <w:tr w:rsidR="00715ACA" w:rsidRPr="00715ACA" w:rsidTr="00715ACA">
        <w:trPr>
          <w:trHeight w:val="304"/>
        </w:trPr>
        <w:tc>
          <w:tcPr>
            <w:tcW w:w="1974" w:type="dxa"/>
            <w:tcBorders>
              <w:top w:val="nil"/>
              <w:left w:val="nil"/>
              <w:bottom w:val="nil"/>
              <w:right w:val="nil"/>
            </w:tcBorders>
            <w:shd w:val="clear" w:color="000000" w:fill="FFFFFF"/>
            <w:vAlign w:val="bottom"/>
            <w:hideMark/>
          </w:tcPr>
          <w:p w:rsidR="00715ACA" w:rsidRPr="00715ACA" w:rsidRDefault="00715ACA" w:rsidP="00715ACA">
            <w:pPr>
              <w:jc w:val="center"/>
              <w:rPr>
                <w:sz w:val="28"/>
                <w:szCs w:val="28"/>
                <w:lang w:val="ru-RU" w:eastAsia="ru-RU"/>
              </w:rPr>
            </w:pPr>
            <w:r w:rsidRPr="00715ACA">
              <w:rPr>
                <w:sz w:val="28"/>
                <w:szCs w:val="28"/>
                <w:lang w:val="ru-RU" w:eastAsia="ru-RU"/>
              </w:rPr>
              <w:t> </w:t>
            </w:r>
          </w:p>
        </w:tc>
        <w:tc>
          <w:tcPr>
            <w:tcW w:w="8226" w:type="dxa"/>
            <w:tcBorders>
              <w:top w:val="nil"/>
              <w:left w:val="nil"/>
              <w:bottom w:val="nil"/>
              <w:right w:val="nil"/>
            </w:tcBorders>
            <w:shd w:val="clear" w:color="000000" w:fill="FFFFFF"/>
            <w:vAlign w:val="center"/>
            <w:hideMark/>
          </w:tcPr>
          <w:p w:rsidR="00715ACA" w:rsidRPr="00715ACA" w:rsidRDefault="00715ACA" w:rsidP="00715ACA">
            <w:pPr>
              <w:jc w:val="both"/>
              <w:rPr>
                <w:sz w:val="28"/>
                <w:szCs w:val="28"/>
                <w:lang w:val="ru-RU" w:eastAsia="ru-RU"/>
              </w:rPr>
            </w:pPr>
            <w:r w:rsidRPr="00715ACA">
              <w:rPr>
                <w:sz w:val="28"/>
                <w:szCs w:val="28"/>
                <w:lang w:val="ru-RU" w:eastAsia="ru-RU"/>
              </w:rPr>
              <w:t> </w:t>
            </w:r>
          </w:p>
        </w:tc>
        <w:tc>
          <w:tcPr>
            <w:tcW w:w="5840" w:type="dxa"/>
            <w:tcBorders>
              <w:top w:val="nil"/>
              <w:left w:val="nil"/>
              <w:bottom w:val="nil"/>
              <w:right w:val="nil"/>
            </w:tcBorders>
            <w:shd w:val="clear" w:color="000000" w:fill="FFFFFF"/>
            <w:vAlign w:val="bottom"/>
            <w:hideMark/>
          </w:tcPr>
          <w:p w:rsidR="00715ACA" w:rsidRPr="00715ACA" w:rsidRDefault="00715ACA" w:rsidP="00715ACA">
            <w:pPr>
              <w:jc w:val="center"/>
              <w:rPr>
                <w:lang w:val="ru-RU" w:eastAsia="ru-RU"/>
              </w:rPr>
            </w:pPr>
            <w:r w:rsidRPr="00715ACA">
              <w:rPr>
                <w:lang w:val="ru-RU" w:eastAsia="ru-RU"/>
              </w:rPr>
              <w:t xml:space="preserve"> тыс. рублей </w:t>
            </w:r>
          </w:p>
        </w:tc>
      </w:tr>
      <w:tr w:rsidR="00715ACA" w:rsidRPr="00715ACA" w:rsidTr="00715ACA">
        <w:trPr>
          <w:trHeight w:val="760"/>
        </w:trPr>
        <w:tc>
          <w:tcPr>
            <w:tcW w:w="19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ACA" w:rsidRPr="00715ACA" w:rsidRDefault="00715ACA" w:rsidP="00715ACA">
            <w:pPr>
              <w:jc w:val="center"/>
              <w:rPr>
                <w:b/>
                <w:bCs/>
                <w:sz w:val="28"/>
                <w:szCs w:val="28"/>
                <w:lang w:val="ru-RU" w:eastAsia="ru-RU"/>
              </w:rPr>
            </w:pPr>
            <w:r w:rsidRPr="00715ACA">
              <w:rPr>
                <w:b/>
                <w:bCs/>
                <w:sz w:val="28"/>
                <w:szCs w:val="28"/>
                <w:lang w:val="ru-RU" w:eastAsia="ru-RU"/>
              </w:rPr>
              <w:t>КОД</w:t>
            </w:r>
          </w:p>
        </w:tc>
        <w:tc>
          <w:tcPr>
            <w:tcW w:w="8226" w:type="dxa"/>
            <w:tcBorders>
              <w:top w:val="single" w:sz="4" w:space="0" w:color="auto"/>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b/>
                <w:bCs/>
                <w:sz w:val="28"/>
                <w:szCs w:val="28"/>
                <w:lang w:val="ru-RU" w:eastAsia="ru-RU"/>
              </w:rPr>
            </w:pPr>
            <w:r w:rsidRPr="00715ACA">
              <w:rPr>
                <w:b/>
                <w:bCs/>
                <w:sz w:val="28"/>
                <w:szCs w:val="28"/>
                <w:lang w:val="ru-RU" w:eastAsia="ru-RU"/>
              </w:rPr>
              <w:t>Наименование программы</w:t>
            </w:r>
          </w:p>
        </w:tc>
        <w:tc>
          <w:tcPr>
            <w:tcW w:w="5840" w:type="dxa"/>
            <w:tcBorders>
              <w:top w:val="single" w:sz="4" w:space="0" w:color="auto"/>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b/>
                <w:bCs/>
                <w:sz w:val="28"/>
                <w:szCs w:val="28"/>
                <w:lang w:val="ru-RU" w:eastAsia="ru-RU"/>
              </w:rPr>
            </w:pPr>
            <w:r w:rsidRPr="00715ACA">
              <w:rPr>
                <w:b/>
                <w:bCs/>
                <w:sz w:val="28"/>
                <w:szCs w:val="28"/>
                <w:lang w:val="ru-RU" w:eastAsia="ru-RU"/>
              </w:rPr>
              <w:t xml:space="preserve"> Сумма                            на 2019 год </w:t>
            </w:r>
          </w:p>
        </w:tc>
      </w:tr>
      <w:tr w:rsidR="00715ACA" w:rsidRPr="00715ACA" w:rsidTr="00715ACA">
        <w:trPr>
          <w:trHeight w:val="1900"/>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01</w:t>
            </w:r>
          </w:p>
        </w:tc>
        <w:tc>
          <w:tcPr>
            <w:tcW w:w="8226" w:type="dxa"/>
            <w:tcBorders>
              <w:top w:val="nil"/>
              <w:left w:val="nil"/>
              <w:bottom w:val="single" w:sz="4" w:space="0" w:color="auto"/>
              <w:right w:val="single" w:sz="4" w:space="0" w:color="auto"/>
            </w:tcBorders>
            <w:shd w:val="clear" w:color="auto" w:fill="auto"/>
            <w:vAlign w:val="center"/>
            <w:hideMark/>
          </w:tcPr>
          <w:p w:rsidR="00715ACA" w:rsidRPr="00715ACA" w:rsidRDefault="00715ACA" w:rsidP="00715ACA">
            <w:pPr>
              <w:jc w:val="both"/>
              <w:rPr>
                <w:color w:val="000000"/>
                <w:sz w:val="28"/>
                <w:szCs w:val="28"/>
                <w:lang w:val="ru-RU" w:eastAsia="ru-RU"/>
              </w:rPr>
            </w:pPr>
            <w:r w:rsidRPr="00715ACA">
              <w:rPr>
                <w:color w:val="000000"/>
                <w:sz w:val="28"/>
                <w:szCs w:val="28"/>
                <w:lang w:val="ru-RU" w:eastAsia="ru-RU"/>
              </w:rPr>
              <w:t>Развитие экономики и малого и среднего предпринимательства в МО «Чемальский район» на 2014-2019 годы</w:t>
            </w:r>
          </w:p>
        </w:tc>
        <w:tc>
          <w:tcPr>
            <w:tcW w:w="5840"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660,00</w:t>
            </w:r>
          </w:p>
        </w:tc>
      </w:tr>
      <w:tr w:rsidR="00715ACA" w:rsidRPr="00715ACA" w:rsidTr="00715ACA">
        <w:trPr>
          <w:trHeight w:val="1900"/>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02</w:t>
            </w:r>
          </w:p>
        </w:tc>
        <w:tc>
          <w:tcPr>
            <w:tcW w:w="8226" w:type="dxa"/>
            <w:tcBorders>
              <w:top w:val="nil"/>
              <w:left w:val="nil"/>
              <w:bottom w:val="single" w:sz="4" w:space="0" w:color="auto"/>
              <w:right w:val="single" w:sz="4" w:space="0" w:color="auto"/>
            </w:tcBorders>
            <w:shd w:val="clear" w:color="auto" w:fill="auto"/>
            <w:vAlign w:val="bottom"/>
            <w:hideMark/>
          </w:tcPr>
          <w:p w:rsidR="00715ACA" w:rsidRPr="00715ACA" w:rsidRDefault="00715ACA" w:rsidP="00715ACA">
            <w:pPr>
              <w:jc w:val="both"/>
              <w:rPr>
                <w:sz w:val="28"/>
                <w:szCs w:val="28"/>
                <w:lang w:val="ru-RU" w:eastAsia="ru-RU"/>
              </w:rPr>
            </w:pPr>
            <w:r w:rsidRPr="00715ACA">
              <w:rPr>
                <w:sz w:val="28"/>
                <w:szCs w:val="28"/>
                <w:lang w:val="ru-RU" w:eastAsia="ru-RU"/>
              </w:rPr>
              <w:t>Развитие систем жизнеобеспечения муниципального образования «Чемальский район» на 2014-2019 годы</w:t>
            </w:r>
          </w:p>
        </w:tc>
        <w:tc>
          <w:tcPr>
            <w:tcW w:w="5840"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29 942,10</w:t>
            </w:r>
          </w:p>
        </w:tc>
      </w:tr>
      <w:tr w:rsidR="00715ACA" w:rsidRPr="00715ACA" w:rsidTr="00715ACA">
        <w:trPr>
          <w:trHeight w:val="1140"/>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03</w:t>
            </w:r>
          </w:p>
        </w:tc>
        <w:tc>
          <w:tcPr>
            <w:tcW w:w="8226" w:type="dxa"/>
            <w:tcBorders>
              <w:top w:val="nil"/>
              <w:left w:val="nil"/>
              <w:bottom w:val="single" w:sz="4" w:space="0" w:color="auto"/>
              <w:right w:val="single" w:sz="4" w:space="0" w:color="auto"/>
            </w:tcBorders>
            <w:shd w:val="clear" w:color="auto" w:fill="auto"/>
            <w:vAlign w:val="bottom"/>
            <w:hideMark/>
          </w:tcPr>
          <w:p w:rsidR="00715ACA" w:rsidRPr="00715ACA" w:rsidRDefault="00715ACA" w:rsidP="00715ACA">
            <w:pPr>
              <w:jc w:val="both"/>
              <w:rPr>
                <w:sz w:val="28"/>
                <w:szCs w:val="28"/>
                <w:lang w:val="ru-RU" w:eastAsia="ru-RU"/>
              </w:rPr>
            </w:pPr>
            <w:r w:rsidRPr="00715ACA">
              <w:rPr>
                <w:sz w:val="28"/>
                <w:szCs w:val="28"/>
                <w:lang w:val="ru-RU" w:eastAsia="ru-RU"/>
              </w:rPr>
              <w:t>Социальное развитие МО «Чемальский район» на 2014-2019 годы</w:t>
            </w:r>
          </w:p>
        </w:tc>
        <w:tc>
          <w:tcPr>
            <w:tcW w:w="5840"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 xml:space="preserve">384 075,5 </w:t>
            </w:r>
          </w:p>
        </w:tc>
      </w:tr>
      <w:tr w:rsidR="00715ACA" w:rsidRPr="00715ACA" w:rsidTr="00715ACA">
        <w:trPr>
          <w:trHeight w:val="836"/>
        </w:trPr>
        <w:tc>
          <w:tcPr>
            <w:tcW w:w="1974" w:type="dxa"/>
            <w:tcBorders>
              <w:top w:val="nil"/>
              <w:left w:val="single" w:sz="4" w:space="0" w:color="auto"/>
              <w:bottom w:val="single" w:sz="4" w:space="0" w:color="auto"/>
              <w:right w:val="single" w:sz="4" w:space="0" w:color="auto"/>
            </w:tcBorders>
            <w:shd w:val="clear" w:color="auto" w:fill="auto"/>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04</w:t>
            </w:r>
          </w:p>
        </w:tc>
        <w:tc>
          <w:tcPr>
            <w:tcW w:w="8226" w:type="dxa"/>
            <w:tcBorders>
              <w:top w:val="nil"/>
              <w:left w:val="nil"/>
              <w:bottom w:val="single" w:sz="4" w:space="0" w:color="auto"/>
              <w:right w:val="single" w:sz="4" w:space="0" w:color="auto"/>
            </w:tcBorders>
            <w:shd w:val="clear" w:color="auto" w:fill="auto"/>
            <w:vAlign w:val="bottom"/>
            <w:hideMark/>
          </w:tcPr>
          <w:p w:rsidR="00715ACA" w:rsidRPr="00715ACA" w:rsidRDefault="00715ACA" w:rsidP="00715ACA">
            <w:pPr>
              <w:jc w:val="both"/>
              <w:rPr>
                <w:sz w:val="28"/>
                <w:szCs w:val="28"/>
                <w:lang w:val="ru-RU" w:eastAsia="ru-RU"/>
              </w:rPr>
            </w:pPr>
            <w:r w:rsidRPr="00715ACA">
              <w:rPr>
                <w:sz w:val="28"/>
                <w:szCs w:val="28"/>
                <w:lang w:val="ru-RU" w:eastAsia="ru-RU"/>
              </w:rPr>
              <w:t>Управление муниципальными финансами и имуществом</w:t>
            </w:r>
          </w:p>
        </w:tc>
        <w:tc>
          <w:tcPr>
            <w:tcW w:w="5840"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29 688,40</w:t>
            </w:r>
          </w:p>
        </w:tc>
      </w:tr>
      <w:tr w:rsidR="00715ACA" w:rsidRPr="00715ACA" w:rsidTr="00715ACA">
        <w:trPr>
          <w:trHeight w:val="380"/>
        </w:trPr>
        <w:tc>
          <w:tcPr>
            <w:tcW w:w="1974" w:type="dxa"/>
            <w:tcBorders>
              <w:top w:val="nil"/>
              <w:left w:val="single" w:sz="4" w:space="0" w:color="auto"/>
              <w:bottom w:val="single" w:sz="4" w:space="0" w:color="auto"/>
              <w:right w:val="single" w:sz="4" w:space="0" w:color="auto"/>
            </w:tcBorders>
            <w:shd w:val="clear" w:color="000000" w:fill="FFFFFF"/>
            <w:noWrap/>
            <w:vAlign w:val="center"/>
            <w:hideMark/>
          </w:tcPr>
          <w:p w:rsidR="00715ACA" w:rsidRPr="00715ACA" w:rsidRDefault="00715ACA" w:rsidP="00715ACA">
            <w:pPr>
              <w:rPr>
                <w:sz w:val="28"/>
                <w:szCs w:val="28"/>
                <w:lang w:val="ru-RU" w:eastAsia="ru-RU"/>
              </w:rPr>
            </w:pPr>
            <w:r w:rsidRPr="00715ACA">
              <w:rPr>
                <w:sz w:val="28"/>
                <w:szCs w:val="28"/>
                <w:lang w:val="ru-RU" w:eastAsia="ru-RU"/>
              </w:rPr>
              <w:t> </w:t>
            </w:r>
          </w:p>
        </w:tc>
        <w:tc>
          <w:tcPr>
            <w:tcW w:w="8226" w:type="dxa"/>
            <w:tcBorders>
              <w:top w:val="nil"/>
              <w:left w:val="nil"/>
              <w:bottom w:val="single" w:sz="4" w:space="0" w:color="auto"/>
              <w:right w:val="single" w:sz="4" w:space="0" w:color="auto"/>
            </w:tcBorders>
            <w:shd w:val="clear" w:color="000000" w:fill="FFFFFF"/>
            <w:noWrap/>
            <w:vAlign w:val="center"/>
            <w:hideMark/>
          </w:tcPr>
          <w:p w:rsidR="00715ACA" w:rsidRPr="00715ACA" w:rsidRDefault="00715ACA" w:rsidP="00715ACA">
            <w:pPr>
              <w:rPr>
                <w:sz w:val="28"/>
                <w:szCs w:val="28"/>
                <w:lang w:val="ru-RU" w:eastAsia="ru-RU"/>
              </w:rPr>
            </w:pPr>
            <w:r w:rsidRPr="00715ACA">
              <w:rPr>
                <w:sz w:val="28"/>
                <w:szCs w:val="28"/>
                <w:lang w:val="ru-RU" w:eastAsia="ru-RU"/>
              </w:rPr>
              <w:t>Итого</w:t>
            </w:r>
          </w:p>
        </w:tc>
        <w:tc>
          <w:tcPr>
            <w:tcW w:w="5840"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b/>
                <w:bCs/>
                <w:color w:val="000000"/>
                <w:sz w:val="28"/>
                <w:szCs w:val="28"/>
                <w:lang w:val="ru-RU" w:eastAsia="ru-RU"/>
              </w:rPr>
            </w:pPr>
            <w:r w:rsidRPr="00715ACA">
              <w:rPr>
                <w:b/>
                <w:bCs/>
                <w:color w:val="000000"/>
                <w:sz w:val="28"/>
                <w:szCs w:val="28"/>
                <w:lang w:val="ru-RU" w:eastAsia="ru-RU"/>
              </w:rPr>
              <w:t>444 366,00</w:t>
            </w:r>
          </w:p>
        </w:tc>
      </w:tr>
    </w:tbl>
    <w:p w:rsidR="009E103D" w:rsidRDefault="009E103D" w:rsidP="009E103D">
      <w:pPr>
        <w:rPr>
          <w:sz w:val="28"/>
          <w:szCs w:val="28"/>
          <w:lang w:val="ru-RU"/>
        </w:rPr>
      </w:pPr>
    </w:p>
    <w:p w:rsidR="00715ACA" w:rsidRDefault="00715ACA" w:rsidP="009E103D">
      <w:pPr>
        <w:rPr>
          <w:sz w:val="28"/>
          <w:szCs w:val="28"/>
          <w:lang w:val="ru-RU"/>
        </w:rPr>
      </w:pPr>
    </w:p>
    <w:p w:rsidR="00715ACA" w:rsidRDefault="00715ACA" w:rsidP="009E103D">
      <w:pPr>
        <w:rPr>
          <w:sz w:val="28"/>
          <w:szCs w:val="28"/>
          <w:lang w:val="ru-RU"/>
        </w:rPr>
      </w:pPr>
    </w:p>
    <w:p w:rsidR="00715ACA" w:rsidRDefault="00715ACA" w:rsidP="009E103D">
      <w:pPr>
        <w:rPr>
          <w:sz w:val="28"/>
          <w:szCs w:val="28"/>
          <w:lang w:val="ru-RU"/>
        </w:rPr>
      </w:pPr>
    </w:p>
    <w:tbl>
      <w:tblPr>
        <w:tblW w:w="15997" w:type="dxa"/>
        <w:tblInd w:w="88" w:type="dxa"/>
        <w:tblLook w:val="04A0"/>
      </w:tblPr>
      <w:tblGrid>
        <w:gridCol w:w="1790"/>
        <w:gridCol w:w="7458"/>
        <w:gridCol w:w="3617"/>
        <w:gridCol w:w="3132"/>
      </w:tblGrid>
      <w:tr w:rsidR="00715ACA" w:rsidRPr="00715ACA" w:rsidTr="00715ACA">
        <w:trPr>
          <w:trHeight w:val="341"/>
        </w:trPr>
        <w:tc>
          <w:tcPr>
            <w:tcW w:w="15996" w:type="dxa"/>
            <w:gridSpan w:val="4"/>
            <w:tcBorders>
              <w:top w:val="nil"/>
              <w:left w:val="nil"/>
              <w:bottom w:val="nil"/>
              <w:right w:val="nil"/>
            </w:tcBorders>
            <w:shd w:val="clear" w:color="000000" w:fill="FFFFFF"/>
            <w:vAlign w:val="bottom"/>
            <w:hideMark/>
          </w:tcPr>
          <w:p w:rsidR="00715ACA" w:rsidRPr="00715ACA" w:rsidRDefault="00715ACA" w:rsidP="00715ACA">
            <w:pPr>
              <w:jc w:val="right"/>
              <w:rPr>
                <w:lang w:val="ru-RU" w:eastAsia="ru-RU"/>
              </w:rPr>
            </w:pPr>
            <w:r w:rsidRPr="00715ACA">
              <w:rPr>
                <w:lang w:val="ru-RU" w:eastAsia="ru-RU"/>
              </w:rPr>
              <w:t>Приложение № 11</w:t>
            </w:r>
          </w:p>
        </w:tc>
      </w:tr>
      <w:tr w:rsidR="00715ACA" w:rsidRPr="00715ACA" w:rsidTr="00715ACA">
        <w:trPr>
          <w:trHeight w:val="594"/>
        </w:trPr>
        <w:tc>
          <w:tcPr>
            <w:tcW w:w="15996" w:type="dxa"/>
            <w:gridSpan w:val="4"/>
            <w:tcBorders>
              <w:top w:val="nil"/>
              <w:left w:val="nil"/>
              <w:bottom w:val="nil"/>
              <w:right w:val="nil"/>
            </w:tcBorders>
            <w:shd w:val="clear" w:color="000000" w:fill="FFFFFF"/>
            <w:vAlign w:val="bottom"/>
            <w:hideMark/>
          </w:tcPr>
          <w:p w:rsidR="00715ACA" w:rsidRPr="00715ACA" w:rsidRDefault="00715ACA" w:rsidP="00715ACA">
            <w:pPr>
              <w:jc w:val="right"/>
              <w:rPr>
                <w:lang w:val="ru-RU" w:eastAsia="ru-RU"/>
              </w:rPr>
            </w:pPr>
            <w:r w:rsidRPr="00715ACA">
              <w:rPr>
                <w:lang w:val="ru-RU" w:eastAsia="ru-RU"/>
              </w:rPr>
              <w:t>к решению «О бюджете МО "Чемальский район"</w:t>
            </w:r>
            <w:r w:rsidRPr="00715ACA">
              <w:rPr>
                <w:lang w:val="ru-RU" w:eastAsia="ru-RU"/>
              </w:rPr>
              <w:br/>
              <w:t>на 2019 год и на плановый период 2020 и 2021 годов»</w:t>
            </w:r>
          </w:p>
        </w:tc>
      </w:tr>
      <w:tr w:rsidR="00715ACA" w:rsidRPr="00715ACA" w:rsidTr="00715ACA">
        <w:trPr>
          <w:trHeight w:val="1009"/>
        </w:trPr>
        <w:tc>
          <w:tcPr>
            <w:tcW w:w="15996" w:type="dxa"/>
            <w:gridSpan w:val="4"/>
            <w:tcBorders>
              <w:top w:val="nil"/>
              <w:left w:val="nil"/>
              <w:bottom w:val="nil"/>
              <w:right w:val="nil"/>
            </w:tcBorders>
            <w:shd w:val="clear" w:color="000000" w:fill="FFFFFF"/>
            <w:vAlign w:val="center"/>
            <w:hideMark/>
          </w:tcPr>
          <w:p w:rsidR="00715ACA" w:rsidRPr="00715ACA" w:rsidRDefault="00715ACA" w:rsidP="00715ACA">
            <w:pPr>
              <w:jc w:val="center"/>
              <w:rPr>
                <w:b/>
                <w:bCs/>
                <w:lang w:val="ru-RU" w:eastAsia="ru-RU"/>
              </w:rPr>
            </w:pPr>
            <w:r w:rsidRPr="00715ACA">
              <w:rPr>
                <w:b/>
                <w:bCs/>
                <w:lang w:val="ru-RU" w:eastAsia="ru-RU"/>
              </w:rPr>
              <w:t xml:space="preserve"> Распределение бюджетных ассигнований местного бюджета на реализацию муниципальных программ на 2020-2021 годы</w:t>
            </w:r>
          </w:p>
        </w:tc>
      </w:tr>
      <w:tr w:rsidR="00715ACA" w:rsidRPr="00715ACA" w:rsidTr="00715ACA">
        <w:trPr>
          <w:trHeight w:val="297"/>
        </w:trPr>
        <w:tc>
          <w:tcPr>
            <w:tcW w:w="1790" w:type="dxa"/>
            <w:tcBorders>
              <w:top w:val="nil"/>
              <w:left w:val="nil"/>
              <w:bottom w:val="nil"/>
              <w:right w:val="nil"/>
            </w:tcBorders>
            <w:shd w:val="clear" w:color="000000" w:fill="FFFFFF"/>
            <w:vAlign w:val="bottom"/>
            <w:hideMark/>
          </w:tcPr>
          <w:p w:rsidR="00715ACA" w:rsidRPr="00715ACA" w:rsidRDefault="00715ACA" w:rsidP="00715ACA">
            <w:pPr>
              <w:jc w:val="center"/>
              <w:rPr>
                <w:sz w:val="28"/>
                <w:szCs w:val="28"/>
                <w:lang w:val="ru-RU" w:eastAsia="ru-RU"/>
              </w:rPr>
            </w:pPr>
            <w:r w:rsidRPr="00715ACA">
              <w:rPr>
                <w:sz w:val="28"/>
                <w:szCs w:val="28"/>
                <w:lang w:val="ru-RU" w:eastAsia="ru-RU"/>
              </w:rPr>
              <w:t> </w:t>
            </w:r>
          </w:p>
        </w:tc>
        <w:tc>
          <w:tcPr>
            <w:tcW w:w="7458" w:type="dxa"/>
            <w:tcBorders>
              <w:top w:val="nil"/>
              <w:left w:val="nil"/>
              <w:bottom w:val="nil"/>
              <w:right w:val="nil"/>
            </w:tcBorders>
            <w:shd w:val="clear" w:color="000000" w:fill="FFFFFF"/>
            <w:vAlign w:val="center"/>
            <w:hideMark/>
          </w:tcPr>
          <w:p w:rsidR="00715ACA" w:rsidRPr="00715ACA" w:rsidRDefault="00715ACA" w:rsidP="00715ACA">
            <w:pPr>
              <w:jc w:val="both"/>
              <w:rPr>
                <w:sz w:val="28"/>
                <w:szCs w:val="28"/>
                <w:lang w:val="ru-RU" w:eastAsia="ru-RU"/>
              </w:rPr>
            </w:pPr>
            <w:r w:rsidRPr="00715ACA">
              <w:rPr>
                <w:sz w:val="28"/>
                <w:szCs w:val="28"/>
                <w:lang w:val="ru-RU" w:eastAsia="ru-RU"/>
              </w:rPr>
              <w:t> </w:t>
            </w:r>
          </w:p>
        </w:tc>
        <w:tc>
          <w:tcPr>
            <w:tcW w:w="6749" w:type="dxa"/>
            <w:gridSpan w:val="2"/>
            <w:tcBorders>
              <w:top w:val="nil"/>
              <w:left w:val="nil"/>
              <w:bottom w:val="single" w:sz="4" w:space="0" w:color="auto"/>
              <w:right w:val="nil"/>
            </w:tcBorders>
            <w:shd w:val="clear" w:color="000000" w:fill="FFFFFF"/>
            <w:vAlign w:val="bottom"/>
            <w:hideMark/>
          </w:tcPr>
          <w:p w:rsidR="00715ACA" w:rsidRPr="00715ACA" w:rsidRDefault="00715ACA" w:rsidP="00715ACA">
            <w:pPr>
              <w:jc w:val="right"/>
              <w:rPr>
                <w:lang w:val="ru-RU" w:eastAsia="ru-RU"/>
              </w:rPr>
            </w:pPr>
            <w:r w:rsidRPr="00715ACA">
              <w:rPr>
                <w:lang w:val="ru-RU" w:eastAsia="ru-RU"/>
              </w:rPr>
              <w:t xml:space="preserve"> тыс. рублей </w:t>
            </w:r>
          </w:p>
        </w:tc>
      </w:tr>
      <w:tr w:rsidR="00715ACA" w:rsidRPr="00715ACA" w:rsidTr="00715ACA">
        <w:trPr>
          <w:trHeight w:val="742"/>
        </w:trPr>
        <w:tc>
          <w:tcPr>
            <w:tcW w:w="1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5ACA" w:rsidRPr="00715ACA" w:rsidRDefault="00715ACA" w:rsidP="00715ACA">
            <w:pPr>
              <w:jc w:val="center"/>
              <w:rPr>
                <w:b/>
                <w:bCs/>
                <w:sz w:val="28"/>
                <w:szCs w:val="28"/>
                <w:lang w:val="ru-RU" w:eastAsia="ru-RU"/>
              </w:rPr>
            </w:pPr>
            <w:r w:rsidRPr="00715ACA">
              <w:rPr>
                <w:b/>
                <w:bCs/>
                <w:sz w:val="28"/>
                <w:szCs w:val="28"/>
                <w:lang w:val="ru-RU" w:eastAsia="ru-RU"/>
              </w:rPr>
              <w:t>КОД</w:t>
            </w:r>
          </w:p>
        </w:tc>
        <w:tc>
          <w:tcPr>
            <w:tcW w:w="7458" w:type="dxa"/>
            <w:tcBorders>
              <w:top w:val="single" w:sz="4" w:space="0" w:color="auto"/>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b/>
                <w:bCs/>
                <w:sz w:val="28"/>
                <w:szCs w:val="28"/>
                <w:lang w:val="ru-RU" w:eastAsia="ru-RU"/>
              </w:rPr>
            </w:pPr>
            <w:r w:rsidRPr="00715ACA">
              <w:rPr>
                <w:b/>
                <w:bCs/>
                <w:sz w:val="28"/>
                <w:szCs w:val="28"/>
                <w:lang w:val="ru-RU" w:eastAsia="ru-RU"/>
              </w:rPr>
              <w:t>Наименование программы</w:t>
            </w:r>
          </w:p>
        </w:tc>
        <w:tc>
          <w:tcPr>
            <w:tcW w:w="3617"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b/>
                <w:bCs/>
                <w:sz w:val="28"/>
                <w:szCs w:val="28"/>
                <w:lang w:val="ru-RU" w:eastAsia="ru-RU"/>
              </w:rPr>
            </w:pPr>
            <w:r w:rsidRPr="00715ACA">
              <w:rPr>
                <w:b/>
                <w:bCs/>
                <w:sz w:val="28"/>
                <w:szCs w:val="28"/>
                <w:lang w:val="ru-RU" w:eastAsia="ru-RU"/>
              </w:rPr>
              <w:t xml:space="preserve"> Сумма                            на 2020 год </w:t>
            </w:r>
          </w:p>
        </w:tc>
        <w:tc>
          <w:tcPr>
            <w:tcW w:w="3132"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b/>
                <w:bCs/>
                <w:sz w:val="28"/>
                <w:szCs w:val="28"/>
                <w:lang w:val="ru-RU" w:eastAsia="ru-RU"/>
              </w:rPr>
            </w:pPr>
            <w:r w:rsidRPr="00715ACA">
              <w:rPr>
                <w:b/>
                <w:bCs/>
                <w:sz w:val="28"/>
                <w:szCs w:val="28"/>
                <w:lang w:val="ru-RU" w:eastAsia="ru-RU"/>
              </w:rPr>
              <w:t xml:space="preserve"> Сумма                            на 2021 год </w:t>
            </w:r>
          </w:p>
        </w:tc>
      </w:tr>
      <w:tr w:rsidR="00715ACA" w:rsidRPr="00715ACA" w:rsidTr="00715ACA">
        <w:trPr>
          <w:trHeight w:val="1856"/>
        </w:trPr>
        <w:tc>
          <w:tcPr>
            <w:tcW w:w="1790" w:type="dxa"/>
            <w:tcBorders>
              <w:top w:val="nil"/>
              <w:left w:val="single" w:sz="4" w:space="0" w:color="auto"/>
              <w:bottom w:val="single" w:sz="4" w:space="0" w:color="auto"/>
              <w:right w:val="single" w:sz="4" w:space="0" w:color="auto"/>
            </w:tcBorders>
            <w:shd w:val="clear" w:color="auto" w:fill="auto"/>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01</w:t>
            </w:r>
          </w:p>
        </w:tc>
        <w:tc>
          <w:tcPr>
            <w:tcW w:w="7458" w:type="dxa"/>
            <w:tcBorders>
              <w:top w:val="nil"/>
              <w:left w:val="nil"/>
              <w:bottom w:val="single" w:sz="4" w:space="0" w:color="auto"/>
              <w:right w:val="single" w:sz="4" w:space="0" w:color="auto"/>
            </w:tcBorders>
            <w:shd w:val="clear" w:color="auto" w:fill="auto"/>
            <w:vAlign w:val="center"/>
            <w:hideMark/>
          </w:tcPr>
          <w:p w:rsidR="00715ACA" w:rsidRPr="00715ACA" w:rsidRDefault="00715ACA" w:rsidP="00715ACA">
            <w:pPr>
              <w:jc w:val="both"/>
              <w:rPr>
                <w:color w:val="000000"/>
                <w:sz w:val="28"/>
                <w:szCs w:val="28"/>
                <w:lang w:val="ru-RU" w:eastAsia="ru-RU"/>
              </w:rPr>
            </w:pPr>
            <w:r w:rsidRPr="00715ACA">
              <w:rPr>
                <w:color w:val="000000"/>
                <w:sz w:val="28"/>
                <w:szCs w:val="28"/>
                <w:lang w:val="ru-RU" w:eastAsia="ru-RU"/>
              </w:rPr>
              <w:t>Развитие экономики и малого и среднего предпринимательства в МО «Чемальский район» на 2014-2019 годы</w:t>
            </w:r>
          </w:p>
        </w:tc>
        <w:tc>
          <w:tcPr>
            <w:tcW w:w="3617"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660,00</w:t>
            </w:r>
          </w:p>
        </w:tc>
        <w:tc>
          <w:tcPr>
            <w:tcW w:w="3132"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660,00</w:t>
            </w:r>
          </w:p>
        </w:tc>
      </w:tr>
      <w:tr w:rsidR="00715ACA" w:rsidRPr="00715ACA" w:rsidTr="00715ACA">
        <w:trPr>
          <w:trHeight w:val="1856"/>
        </w:trPr>
        <w:tc>
          <w:tcPr>
            <w:tcW w:w="1790" w:type="dxa"/>
            <w:tcBorders>
              <w:top w:val="nil"/>
              <w:left w:val="single" w:sz="4" w:space="0" w:color="auto"/>
              <w:bottom w:val="single" w:sz="4" w:space="0" w:color="auto"/>
              <w:right w:val="single" w:sz="4" w:space="0" w:color="auto"/>
            </w:tcBorders>
            <w:shd w:val="clear" w:color="auto" w:fill="auto"/>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02</w:t>
            </w:r>
          </w:p>
        </w:tc>
        <w:tc>
          <w:tcPr>
            <w:tcW w:w="7458" w:type="dxa"/>
            <w:tcBorders>
              <w:top w:val="nil"/>
              <w:left w:val="nil"/>
              <w:bottom w:val="single" w:sz="4" w:space="0" w:color="auto"/>
              <w:right w:val="single" w:sz="4" w:space="0" w:color="auto"/>
            </w:tcBorders>
            <w:shd w:val="clear" w:color="auto" w:fill="auto"/>
            <w:vAlign w:val="bottom"/>
            <w:hideMark/>
          </w:tcPr>
          <w:p w:rsidR="00715ACA" w:rsidRPr="00715ACA" w:rsidRDefault="00715ACA" w:rsidP="00715ACA">
            <w:pPr>
              <w:jc w:val="both"/>
              <w:rPr>
                <w:sz w:val="28"/>
                <w:szCs w:val="28"/>
                <w:lang w:val="ru-RU" w:eastAsia="ru-RU"/>
              </w:rPr>
            </w:pPr>
            <w:r w:rsidRPr="00715ACA">
              <w:rPr>
                <w:sz w:val="28"/>
                <w:szCs w:val="28"/>
                <w:lang w:val="ru-RU" w:eastAsia="ru-RU"/>
              </w:rPr>
              <w:t>Развитие систем жизнеобеспечения муниципального образования «Чемальский район» на 2014-2019 годы</w:t>
            </w:r>
          </w:p>
        </w:tc>
        <w:tc>
          <w:tcPr>
            <w:tcW w:w="3617"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21 107,60</w:t>
            </w:r>
          </w:p>
        </w:tc>
        <w:tc>
          <w:tcPr>
            <w:tcW w:w="3132"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20 610,80</w:t>
            </w:r>
          </w:p>
        </w:tc>
      </w:tr>
      <w:tr w:rsidR="00715ACA" w:rsidRPr="00715ACA" w:rsidTr="00715ACA">
        <w:trPr>
          <w:trHeight w:val="1113"/>
        </w:trPr>
        <w:tc>
          <w:tcPr>
            <w:tcW w:w="1790" w:type="dxa"/>
            <w:tcBorders>
              <w:top w:val="nil"/>
              <w:left w:val="single" w:sz="4" w:space="0" w:color="auto"/>
              <w:bottom w:val="single" w:sz="4" w:space="0" w:color="auto"/>
              <w:right w:val="single" w:sz="4" w:space="0" w:color="auto"/>
            </w:tcBorders>
            <w:shd w:val="clear" w:color="auto" w:fill="auto"/>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03</w:t>
            </w:r>
          </w:p>
        </w:tc>
        <w:tc>
          <w:tcPr>
            <w:tcW w:w="7458" w:type="dxa"/>
            <w:tcBorders>
              <w:top w:val="nil"/>
              <w:left w:val="nil"/>
              <w:bottom w:val="single" w:sz="4" w:space="0" w:color="auto"/>
              <w:right w:val="single" w:sz="4" w:space="0" w:color="auto"/>
            </w:tcBorders>
            <w:shd w:val="clear" w:color="auto" w:fill="auto"/>
            <w:vAlign w:val="bottom"/>
            <w:hideMark/>
          </w:tcPr>
          <w:p w:rsidR="00715ACA" w:rsidRPr="00715ACA" w:rsidRDefault="00715ACA" w:rsidP="00715ACA">
            <w:pPr>
              <w:jc w:val="both"/>
              <w:rPr>
                <w:sz w:val="28"/>
                <w:szCs w:val="28"/>
                <w:lang w:val="ru-RU" w:eastAsia="ru-RU"/>
              </w:rPr>
            </w:pPr>
            <w:r w:rsidRPr="00715ACA">
              <w:rPr>
                <w:sz w:val="28"/>
                <w:szCs w:val="28"/>
                <w:lang w:val="ru-RU" w:eastAsia="ru-RU"/>
              </w:rPr>
              <w:t>Социальное развитие МО «Чемальский район» на 2014-2019 годы</w:t>
            </w:r>
          </w:p>
        </w:tc>
        <w:tc>
          <w:tcPr>
            <w:tcW w:w="3617"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 xml:space="preserve">248 612,6 </w:t>
            </w:r>
          </w:p>
        </w:tc>
        <w:tc>
          <w:tcPr>
            <w:tcW w:w="3132"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 xml:space="preserve">249 484,1 </w:t>
            </w:r>
          </w:p>
        </w:tc>
      </w:tr>
      <w:tr w:rsidR="00715ACA" w:rsidRPr="00715ACA" w:rsidTr="00715ACA">
        <w:trPr>
          <w:trHeight w:val="742"/>
        </w:trPr>
        <w:tc>
          <w:tcPr>
            <w:tcW w:w="1790" w:type="dxa"/>
            <w:tcBorders>
              <w:top w:val="nil"/>
              <w:left w:val="single" w:sz="4" w:space="0" w:color="auto"/>
              <w:bottom w:val="single" w:sz="4" w:space="0" w:color="auto"/>
              <w:right w:val="single" w:sz="4" w:space="0" w:color="auto"/>
            </w:tcBorders>
            <w:shd w:val="clear" w:color="auto" w:fill="auto"/>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04</w:t>
            </w:r>
          </w:p>
        </w:tc>
        <w:tc>
          <w:tcPr>
            <w:tcW w:w="7458" w:type="dxa"/>
            <w:tcBorders>
              <w:top w:val="nil"/>
              <w:left w:val="nil"/>
              <w:bottom w:val="single" w:sz="4" w:space="0" w:color="auto"/>
              <w:right w:val="single" w:sz="4" w:space="0" w:color="auto"/>
            </w:tcBorders>
            <w:shd w:val="clear" w:color="auto" w:fill="auto"/>
            <w:vAlign w:val="bottom"/>
            <w:hideMark/>
          </w:tcPr>
          <w:p w:rsidR="00715ACA" w:rsidRPr="00715ACA" w:rsidRDefault="00715ACA" w:rsidP="00715ACA">
            <w:pPr>
              <w:jc w:val="both"/>
              <w:rPr>
                <w:sz w:val="28"/>
                <w:szCs w:val="28"/>
                <w:lang w:val="ru-RU" w:eastAsia="ru-RU"/>
              </w:rPr>
            </w:pPr>
            <w:r w:rsidRPr="00715ACA">
              <w:rPr>
                <w:sz w:val="28"/>
                <w:szCs w:val="28"/>
                <w:lang w:val="ru-RU" w:eastAsia="ru-RU"/>
              </w:rPr>
              <w:t>Управление муниципальными финансами и имуществом</w:t>
            </w:r>
          </w:p>
        </w:tc>
        <w:tc>
          <w:tcPr>
            <w:tcW w:w="3617"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22 437,20</w:t>
            </w:r>
          </w:p>
        </w:tc>
        <w:tc>
          <w:tcPr>
            <w:tcW w:w="3132"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color w:val="000000"/>
                <w:sz w:val="28"/>
                <w:szCs w:val="28"/>
                <w:lang w:val="ru-RU" w:eastAsia="ru-RU"/>
              </w:rPr>
            </w:pPr>
            <w:r w:rsidRPr="00715ACA">
              <w:rPr>
                <w:color w:val="000000"/>
                <w:sz w:val="28"/>
                <w:szCs w:val="28"/>
                <w:lang w:val="ru-RU" w:eastAsia="ru-RU"/>
              </w:rPr>
              <w:t>22 433,00</w:t>
            </w:r>
          </w:p>
        </w:tc>
      </w:tr>
      <w:tr w:rsidR="00715ACA" w:rsidRPr="00715ACA" w:rsidTr="00715ACA">
        <w:trPr>
          <w:trHeight w:val="371"/>
        </w:trPr>
        <w:tc>
          <w:tcPr>
            <w:tcW w:w="1790" w:type="dxa"/>
            <w:tcBorders>
              <w:top w:val="nil"/>
              <w:left w:val="single" w:sz="4" w:space="0" w:color="auto"/>
              <w:bottom w:val="single" w:sz="4" w:space="0" w:color="auto"/>
              <w:right w:val="single" w:sz="4" w:space="0" w:color="auto"/>
            </w:tcBorders>
            <w:shd w:val="clear" w:color="000000" w:fill="FFFFFF"/>
            <w:noWrap/>
            <w:vAlign w:val="center"/>
            <w:hideMark/>
          </w:tcPr>
          <w:p w:rsidR="00715ACA" w:rsidRPr="00715ACA" w:rsidRDefault="00715ACA" w:rsidP="00715ACA">
            <w:pPr>
              <w:rPr>
                <w:sz w:val="28"/>
                <w:szCs w:val="28"/>
                <w:lang w:val="ru-RU" w:eastAsia="ru-RU"/>
              </w:rPr>
            </w:pPr>
            <w:r w:rsidRPr="00715ACA">
              <w:rPr>
                <w:sz w:val="28"/>
                <w:szCs w:val="28"/>
                <w:lang w:val="ru-RU" w:eastAsia="ru-RU"/>
              </w:rPr>
              <w:t> </w:t>
            </w:r>
          </w:p>
        </w:tc>
        <w:tc>
          <w:tcPr>
            <w:tcW w:w="7458" w:type="dxa"/>
            <w:tcBorders>
              <w:top w:val="nil"/>
              <w:left w:val="nil"/>
              <w:bottom w:val="single" w:sz="4" w:space="0" w:color="auto"/>
              <w:right w:val="single" w:sz="4" w:space="0" w:color="auto"/>
            </w:tcBorders>
            <w:shd w:val="clear" w:color="000000" w:fill="FFFFFF"/>
            <w:noWrap/>
            <w:vAlign w:val="center"/>
            <w:hideMark/>
          </w:tcPr>
          <w:p w:rsidR="00715ACA" w:rsidRPr="00715ACA" w:rsidRDefault="00715ACA" w:rsidP="00715ACA">
            <w:pPr>
              <w:rPr>
                <w:sz w:val="28"/>
                <w:szCs w:val="28"/>
                <w:lang w:val="ru-RU" w:eastAsia="ru-RU"/>
              </w:rPr>
            </w:pPr>
            <w:r w:rsidRPr="00715ACA">
              <w:rPr>
                <w:sz w:val="28"/>
                <w:szCs w:val="28"/>
                <w:lang w:val="ru-RU" w:eastAsia="ru-RU"/>
              </w:rPr>
              <w:t>Итого</w:t>
            </w:r>
          </w:p>
        </w:tc>
        <w:tc>
          <w:tcPr>
            <w:tcW w:w="3617"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b/>
                <w:bCs/>
                <w:color w:val="000000"/>
                <w:sz w:val="28"/>
                <w:szCs w:val="28"/>
                <w:lang w:val="ru-RU" w:eastAsia="ru-RU"/>
              </w:rPr>
            </w:pPr>
            <w:r w:rsidRPr="00715ACA">
              <w:rPr>
                <w:b/>
                <w:bCs/>
                <w:color w:val="000000"/>
                <w:sz w:val="28"/>
                <w:szCs w:val="28"/>
                <w:lang w:val="ru-RU" w:eastAsia="ru-RU"/>
              </w:rPr>
              <w:t>292 817,40</w:t>
            </w:r>
          </w:p>
        </w:tc>
        <w:tc>
          <w:tcPr>
            <w:tcW w:w="3132" w:type="dxa"/>
            <w:tcBorders>
              <w:top w:val="nil"/>
              <w:left w:val="nil"/>
              <w:bottom w:val="single" w:sz="4" w:space="0" w:color="auto"/>
              <w:right w:val="single" w:sz="4" w:space="0" w:color="auto"/>
            </w:tcBorders>
            <w:shd w:val="clear" w:color="000000" w:fill="FFFFFF"/>
            <w:vAlign w:val="center"/>
            <w:hideMark/>
          </w:tcPr>
          <w:p w:rsidR="00715ACA" w:rsidRPr="00715ACA" w:rsidRDefault="00715ACA" w:rsidP="00715ACA">
            <w:pPr>
              <w:jc w:val="center"/>
              <w:rPr>
                <w:b/>
                <w:bCs/>
                <w:color w:val="000000"/>
                <w:sz w:val="28"/>
                <w:szCs w:val="28"/>
                <w:lang w:val="ru-RU" w:eastAsia="ru-RU"/>
              </w:rPr>
            </w:pPr>
            <w:r w:rsidRPr="00715ACA">
              <w:rPr>
                <w:b/>
                <w:bCs/>
                <w:color w:val="000000"/>
                <w:sz w:val="28"/>
                <w:szCs w:val="28"/>
                <w:lang w:val="ru-RU" w:eastAsia="ru-RU"/>
              </w:rPr>
              <w:t>293 187,90</w:t>
            </w:r>
          </w:p>
        </w:tc>
      </w:tr>
    </w:tbl>
    <w:p w:rsidR="00715ACA" w:rsidRDefault="00715ACA" w:rsidP="009E103D">
      <w:pPr>
        <w:rPr>
          <w:sz w:val="28"/>
          <w:szCs w:val="28"/>
          <w:lang w:val="ru-RU"/>
        </w:rPr>
      </w:pPr>
    </w:p>
    <w:p w:rsidR="00715ACA" w:rsidRDefault="00715ACA" w:rsidP="009E103D">
      <w:pPr>
        <w:rPr>
          <w:sz w:val="28"/>
          <w:szCs w:val="28"/>
          <w:lang w:val="ru-RU"/>
        </w:rPr>
      </w:pPr>
    </w:p>
    <w:tbl>
      <w:tblPr>
        <w:tblW w:w="16171" w:type="dxa"/>
        <w:tblInd w:w="88" w:type="dxa"/>
        <w:tblLook w:val="04A0"/>
      </w:tblPr>
      <w:tblGrid>
        <w:gridCol w:w="1173"/>
        <w:gridCol w:w="9539"/>
        <w:gridCol w:w="1035"/>
        <w:gridCol w:w="915"/>
        <w:gridCol w:w="1842"/>
        <w:gridCol w:w="1667"/>
      </w:tblGrid>
      <w:tr w:rsidR="00C85254" w:rsidRPr="00C85254" w:rsidTr="00C85254">
        <w:trPr>
          <w:trHeight w:val="375"/>
        </w:trPr>
        <w:tc>
          <w:tcPr>
            <w:tcW w:w="1173" w:type="dxa"/>
            <w:tcBorders>
              <w:top w:val="nil"/>
              <w:left w:val="nil"/>
              <w:bottom w:val="nil"/>
              <w:right w:val="nil"/>
            </w:tcBorders>
            <w:shd w:val="clear" w:color="auto" w:fill="auto"/>
            <w:noWrap/>
            <w:vAlign w:val="bottom"/>
            <w:hideMark/>
          </w:tcPr>
          <w:p w:rsidR="00C85254" w:rsidRPr="00C85254" w:rsidRDefault="00C85254" w:rsidP="00C85254">
            <w:pPr>
              <w:rPr>
                <w:rFonts w:ascii="Arial Cyr" w:hAnsi="Arial Cyr"/>
                <w:color w:val="000000"/>
                <w:sz w:val="20"/>
                <w:szCs w:val="20"/>
                <w:lang w:val="ru-RU" w:eastAsia="ru-RU"/>
              </w:rPr>
            </w:pPr>
          </w:p>
        </w:tc>
        <w:tc>
          <w:tcPr>
            <w:tcW w:w="9539" w:type="dxa"/>
            <w:tcBorders>
              <w:top w:val="nil"/>
              <w:left w:val="nil"/>
              <w:bottom w:val="nil"/>
              <w:right w:val="nil"/>
            </w:tcBorders>
            <w:shd w:val="clear" w:color="auto" w:fill="auto"/>
            <w:vAlign w:val="bottom"/>
            <w:hideMark/>
          </w:tcPr>
          <w:p w:rsidR="00C85254" w:rsidRPr="00C85254" w:rsidRDefault="00C85254" w:rsidP="00C85254">
            <w:pPr>
              <w:rPr>
                <w:rFonts w:ascii="Arial Cyr" w:hAnsi="Arial Cyr"/>
                <w:color w:val="000000"/>
                <w:sz w:val="20"/>
                <w:szCs w:val="20"/>
                <w:lang w:val="ru-RU" w:eastAsia="ru-RU"/>
              </w:rPr>
            </w:pPr>
          </w:p>
        </w:tc>
        <w:tc>
          <w:tcPr>
            <w:tcW w:w="5459" w:type="dxa"/>
            <w:gridSpan w:val="4"/>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color w:val="000000"/>
                <w:sz w:val="20"/>
                <w:szCs w:val="20"/>
                <w:lang w:val="ru-RU" w:eastAsia="ru-RU"/>
              </w:rPr>
            </w:pPr>
            <w:r w:rsidRPr="00C85254">
              <w:rPr>
                <w:rFonts w:ascii="Arial Cyr" w:hAnsi="Arial Cyr"/>
                <w:color w:val="000000"/>
                <w:sz w:val="20"/>
                <w:szCs w:val="20"/>
                <w:lang w:val="ru-RU" w:eastAsia="ru-RU"/>
              </w:rPr>
              <w:t>Приложение № 12</w:t>
            </w:r>
          </w:p>
        </w:tc>
      </w:tr>
      <w:tr w:rsidR="00C85254" w:rsidRPr="00C85254" w:rsidTr="00C85254">
        <w:trPr>
          <w:trHeight w:val="300"/>
        </w:trPr>
        <w:tc>
          <w:tcPr>
            <w:tcW w:w="16171" w:type="dxa"/>
            <w:gridSpan w:val="6"/>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color w:val="000000"/>
                <w:sz w:val="20"/>
                <w:szCs w:val="20"/>
                <w:lang w:val="ru-RU" w:eastAsia="ru-RU"/>
              </w:rPr>
            </w:pPr>
            <w:r w:rsidRPr="00C85254">
              <w:rPr>
                <w:rFonts w:ascii="Arial Cyr" w:hAnsi="Arial Cyr"/>
                <w:color w:val="000000"/>
                <w:sz w:val="20"/>
                <w:szCs w:val="20"/>
                <w:lang w:val="ru-RU" w:eastAsia="ru-RU"/>
              </w:rPr>
              <w:t>к решению "О бюджете  МО "Чемальский район</w:t>
            </w:r>
            <w:proofErr w:type="gramStart"/>
            <w:r w:rsidRPr="00C85254">
              <w:rPr>
                <w:rFonts w:ascii="Arial Cyr" w:hAnsi="Arial Cyr"/>
                <w:color w:val="000000"/>
                <w:sz w:val="20"/>
                <w:szCs w:val="20"/>
                <w:lang w:val="ru-RU" w:eastAsia="ru-RU"/>
              </w:rPr>
              <w:t>"н</w:t>
            </w:r>
            <w:proofErr w:type="gramEnd"/>
            <w:r w:rsidRPr="00C85254">
              <w:rPr>
                <w:rFonts w:ascii="Arial Cyr" w:hAnsi="Arial Cyr"/>
                <w:color w:val="000000"/>
                <w:sz w:val="20"/>
                <w:szCs w:val="20"/>
                <w:lang w:val="ru-RU" w:eastAsia="ru-RU"/>
              </w:rPr>
              <w:t>а 2019 год и на  плановый период 2020 и 2021 годов"</w:t>
            </w:r>
          </w:p>
        </w:tc>
      </w:tr>
      <w:tr w:rsidR="00C85254" w:rsidRPr="00C85254" w:rsidTr="00C85254">
        <w:trPr>
          <w:trHeight w:val="300"/>
        </w:trPr>
        <w:tc>
          <w:tcPr>
            <w:tcW w:w="1173"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color w:val="000000"/>
                <w:sz w:val="20"/>
                <w:szCs w:val="20"/>
                <w:lang w:val="ru-RU" w:eastAsia="ru-RU"/>
              </w:rPr>
            </w:pPr>
          </w:p>
        </w:tc>
        <w:tc>
          <w:tcPr>
            <w:tcW w:w="9539"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color w:val="000000"/>
                <w:sz w:val="20"/>
                <w:szCs w:val="20"/>
                <w:lang w:val="ru-RU" w:eastAsia="ru-RU"/>
              </w:rPr>
            </w:pPr>
          </w:p>
        </w:tc>
        <w:tc>
          <w:tcPr>
            <w:tcW w:w="1035"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color w:val="000000"/>
                <w:sz w:val="20"/>
                <w:szCs w:val="20"/>
                <w:lang w:val="ru-RU" w:eastAsia="ru-RU"/>
              </w:rPr>
            </w:pPr>
          </w:p>
        </w:tc>
        <w:tc>
          <w:tcPr>
            <w:tcW w:w="915"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color w:val="000000"/>
                <w:sz w:val="20"/>
                <w:szCs w:val="20"/>
                <w:lang w:val="ru-RU" w:eastAsia="ru-RU"/>
              </w:rPr>
            </w:pPr>
          </w:p>
        </w:tc>
        <w:tc>
          <w:tcPr>
            <w:tcW w:w="1842"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color w:val="000000"/>
                <w:sz w:val="20"/>
                <w:szCs w:val="20"/>
                <w:lang w:val="ru-RU" w:eastAsia="ru-RU"/>
              </w:rPr>
            </w:pPr>
          </w:p>
        </w:tc>
        <w:tc>
          <w:tcPr>
            <w:tcW w:w="1666"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color w:val="000000"/>
                <w:sz w:val="20"/>
                <w:szCs w:val="20"/>
                <w:lang w:val="ru-RU" w:eastAsia="ru-RU"/>
              </w:rPr>
            </w:pPr>
          </w:p>
        </w:tc>
      </w:tr>
      <w:tr w:rsidR="00C85254" w:rsidRPr="00C85254" w:rsidTr="00C85254">
        <w:trPr>
          <w:trHeight w:val="540"/>
        </w:trPr>
        <w:tc>
          <w:tcPr>
            <w:tcW w:w="16171" w:type="dxa"/>
            <w:gridSpan w:val="6"/>
            <w:tcBorders>
              <w:top w:val="nil"/>
              <w:left w:val="nil"/>
              <w:bottom w:val="nil"/>
              <w:right w:val="nil"/>
            </w:tcBorders>
            <w:shd w:val="clear" w:color="auto" w:fill="auto"/>
            <w:vAlign w:val="bottom"/>
            <w:hideMark/>
          </w:tcPr>
          <w:p w:rsidR="00C85254" w:rsidRPr="00C85254" w:rsidRDefault="00C85254" w:rsidP="00C85254">
            <w:pPr>
              <w:jc w:val="center"/>
              <w:rPr>
                <w:rFonts w:ascii="Arial Cyr" w:hAnsi="Arial Cyr"/>
                <w:b/>
                <w:bCs/>
                <w:color w:val="000000"/>
                <w:sz w:val="20"/>
                <w:szCs w:val="20"/>
                <w:lang w:val="ru-RU" w:eastAsia="ru-RU"/>
              </w:rPr>
            </w:pPr>
            <w:r w:rsidRPr="00C85254">
              <w:rPr>
                <w:rFonts w:ascii="Arial Cyr" w:hAnsi="Arial Cyr"/>
                <w:b/>
                <w:bCs/>
                <w:color w:val="000000"/>
                <w:sz w:val="20"/>
                <w:szCs w:val="20"/>
                <w:lang w:val="ru-RU" w:eastAsia="ru-RU"/>
              </w:rPr>
              <w:t xml:space="preserve">Распределение бюджетных ассигнований местного бюджета на 2019 год по разделам и подразделам классификации расходов бюджета          </w:t>
            </w:r>
          </w:p>
        </w:tc>
      </w:tr>
      <w:tr w:rsidR="00C85254" w:rsidRPr="00C85254" w:rsidTr="00C85254">
        <w:trPr>
          <w:trHeight w:val="255"/>
        </w:trPr>
        <w:tc>
          <w:tcPr>
            <w:tcW w:w="1173" w:type="dxa"/>
            <w:tcBorders>
              <w:top w:val="nil"/>
              <w:left w:val="nil"/>
              <w:bottom w:val="nil"/>
              <w:right w:val="nil"/>
            </w:tcBorders>
            <w:shd w:val="clear" w:color="auto" w:fill="auto"/>
            <w:noWrap/>
            <w:vAlign w:val="bottom"/>
            <w:hideMark/>
          </w:tcPr>
          <w:p w:rsidR="00C85254" w:rsidRPr="00C85254" w:rsidRDefault="00C85254" w:rsidP="00C85254">
            <w:pPr>
              <w:rPr>
                <w:rFonts w:ascii="Arial Cyr" w:hAnsi="Arial Cyr"/>
                <w:color w:val="000000"/>
                <w:sz w:val="20"/>
                <w:szCs w:val="20"/>
                <w:lang w:val="ru-RU" w:eastAsia="ru-RU"/>
              </w:rPr>
            </w:pPr>
          </w:p>
        </w:tc>
        <w:tc>
          <w:tcPr>
            <w:tcW w:w="9539"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color w:val="000000"/>
                <w:sz w:val="20"/>
                <w:szCs w:val="20"/>
                <w:lang w:val="ru-RU" w:eastAsia="ru-RU"/>
              </w:rPr>
            </w:pPr>
          </w:p>
        </w:tc>
        <w:tc>
          <w:tcPr>
            <w:tcW w:w="5459" w:type="dxa"/>
            <w:gridSpan w:val="4"/>
            <w:tcBorders>
              <w:top w:val="nil"/>
              <w:left w:val="nil"/>
              <w:bottom w:val="single" w:sz="4" w:space="0" w:color="auto"/>
              <w:right w:val="nil"/>
            </w:tcBorders>
            <w:shd w:val="clear" w:color="auto" w:fill="auto"/>
            <w:vAlign w:val="bottom"/>
            <w:hideMark/>
          </w:tcPr>
          <w:p w:rsidR="00C85254" w:rsidRPr="00C85254" w:rsidRDefault="00C85254" w:rsidP="00C85254">
            <w:pPr>
              <w:jc w:val="right"/>
              <w:rPr>
                <w:rFonts w:ascii="Arial Cyr" w:hAnsi="Arial Cyr"/>
                <w:color w:val="000000"/>
                <w:sz w:val="20"/>
                <w:szCs w:val="20"/>
                <w:lang w:val="ru-RU" w:eastAsia="ru-RU"/>
              </w:rPr>
            </w:pPr>
            <w:r w:rsidRPr="00C85254">
              <w:rPr>
                <w:rFonts w:ascii="Arial Cyr" w:hAnsi="Arial Cyr"/>
                <w:color w:val="000000"/>
                <w:sz w:val="20"/>
                <w:szCs w:val="20"/>
                <w:lang w:val="ru-RU" w:eastAsia="ru-RU"/>
              </w:rPr>
              <w:t xml:space="preserve">                   тыс. руб.</w:t>
            </w:r>
          </w:p>
        </w:tc>
      </w:tr>
      <w:tr w:rsidR="00C85254" w:rsidRPr="00C85254" w:rsidTr="00C85254">
        <w:trPr>
          <w:trHeight w:val="1080"/>
        </w:trPr>
        <w:tc>
          <w:tcPr>
            <w:tcW w:w="11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Cyr" w:hAnsi="Arial Cyr"/>
                <w:b/>
                <w:bCs/>
                <w:sz w:val="20"/>
                <w:szCs w:val="20"/>
                <w:lang w:val="ru-RU" w:eastAsia="ru-RU"/>
              </w:rPr>
            </w:pPr>
            <w:r w:rsidRPr="00C85254">
              <w:rPr>
                <w:rFonts w:ascii="Arial Cyr" w:hAnsi="Arial Cyr"/>
                <w:b/>
                <w:bCs/>
                <w:sz w:val="20"/>
                <w:szCs w:val="20"/>
                <w:lang w:val="ru-RU" w:eastAsia="ru-RU"/>
              </w:rPr>
              <w:t xml:space="preserve">№ </w:t>
            </w:r>
            <w:proofErr w:type="spellStart"/>
            <w:proofErr w:type="gramStart"/>
            <w:r w:rsidRPr="00C85254">
              <w:rPr>
                <w:rFonts w:ascii="Arial Cyr" w:hAnsi="Arial Cyr"/>
                <w:b/>
                <w:bCs/>
                <w:sz w:val="20"/>
                <w:szCs w:val="20"/>
                <w:lang w:val="ru-RU" w:eastAsia="ru-RU"/>
              </w:rPr>
              <w:t>п</w:t>
            </w:r>
            <w:proofErr w:type="spellEnd"/>
            <w:proofErr w:type="gramEnd"/>
            <w:r w:rsidRPr="00C85254">
              <w:rPr>
                <w:rFonts w:ascii="Arial Cyr" w:hAnsi="Arial Cyr"/>
                <w:b/>
                <w:bCs/>
                <w:sz w:val="20"/>
                <w:szCs w:val="20"/>
                <w:lang w:val="ru-RU" w:eastAsia="ru-RU"/>
              </w:rPr>
              <w:t>/</w:t>
            </w:r>
            <w:proofErr w:type="spellStart"/>
            <w:r w:rsidRPr="00C85254">
              <w:rPr>
                <w:rFonts w:ascii="Arial Cyr" w:hAnsi="Arial Cyr"/>
                <w:b/>
                <w:bCs/>
                <w:sz w:val="20"/>
                <w:szCs w:val="20"/>
                <w:lang w:val="ru-RU" w:eastAsia="ru-RU"/>
              </w:rPr>
              <w:t>п</w:t>
            </w:r>
            <w:proofErr w:type="spellEnd"/>
          </w:p>
        </w:tc>
        <w:tc>
          <w:tcPr>
            <w:tcW w:w="9539" w:type="dxa"/>
            <w:tcBorders>
              <w:top w:val="single" w:sz="4" w:space="0" w:color="auto"/>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Cyr" w:hAnsi="Arial Cyr"/>
                <w:b/>
                <w:bCs/>
                <w:sz w:val="20"/>
                <w:szCs w:val="20"/>
                <w:lang w:val="ru-RU" w:eastAsia="ru-RU"/>
              </w:rPr>
            </w:pPr>
            <w:r w:rsidRPr="00C85254">
              <w:rPr>
                <w:rFonts w:ascii="Arial Cyr" w:hAnsi="Arial Cyr"/>
                <w:b/>
                <w:bCs/>
                <w:sz w:val="20"/>
                <w:szCs w:val="20"/>
                <w:lang w:val="ru-RU" w:eastAsia="ru-RU"/>
              </w:rPr>
              <w:t>Наименование</w:t>
            </w:r>
          </w:p>
        </w:tc>
        <w:tc>
          <w:tcPr>
            <w:tcW w:w="1035"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Cyr" w:hAnsi="Arial Cyr"/>
                <w:b/>
                <w:bCs/>
                <w:sz w:val="20"/>
                <w:szCs w:val="20"/>
                <w:lang w:val="ru-RU" w:eastAsia="ru-RU"/>
              </w:rPr>
            </w:pPr>
            <w:proofErr w:type="spellStart"/>
            <w:r w:rsidRPr="00C85254">
              <w:rPr>
                <w:rFonts w:ascii="Arial Cyr" w:hAnsi="Arial Cyr"/>
                <w:b/>
                <w:bCs/>
                <w:sz w:val="20"/>
                <w:szCs w:val="20"/>
                <w:lang w:val="ru-RU" w:eastAsia="ru-RU"/>
              </w:rPr>
              <w:t>Рз</w:t>
            </w:r>
            <w:proofErr w:type="spellEnd"/>
          </w:p>
        </w:tc>
        <w:tc>
          <w:tcPr>
            <w:tcW w:w="915"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Cyr" w:hAnsi="Arial Cyr"/>
                <w:b/>
                <w:bCs/>
                <w:sz w:val="20"/>
                <w:szCs w:val="20"/>
                <w:lang w:val="ru-RU" w:eastAsia="ru-RU"/>
              </w:rPr>
            </w:pPr>
            <w:proofErr w:type="gramStart"/>
            <w:r w:rsidRPr="00C85254">
              <w:rPr>
                <w:rFonts w:ascii="Arial Cyr" w:hAnsi="Arial Cyr"/>
                <w:b/>
                <w:bCs/>
                <w:sz w:val="20"/>
                <w:szCs w:val="20"/>
                <w:lang w:val="ru-RU" w:eastAsia="ru-RU"/>
              </w:rPr>
              <w:t>ПР</w:t>
            </w:r>
            <w:proofErr w:type="gramEnd"/>
          </w:p>
        </w:tc>
        <w:tc>
          <w:tcPr>
            <w:tcW w:w="1842" w:type="dxa"/>
            <w:tcBorders>
              <w:top w:val="nil"/>
              <w:left w:val="nil"/>
              <w:bottom w:val="single" w:sz="4" w:space="0" w:color="auto"/>
              <w:right w:val="single" w:sz="4" w:space="0" w:color="auto"/>
            </w:tcBorders>
            <w:shd w:val="clear" w:color="000000" w:fill="FFFFFF"/>
            <w:hideMark/>
          </w:tcPr>
          <w:p w:rsidR="00C85254" w:rsidRPr="00C85254" w:rsidRDefault="00C85254" w:rsidP="00C85254">
            <w:pPr>
              <w:jc w:val="center"/>
              <w:rPr>
                <w:rFonts w:ascii="Arial Cyr" w:hAnsi="Arial Cyr"/>
                <w:color w:val="000000"/>
                <w:sz w:val="16"/>
                <w:szCs w:val="16"/>
                <w:lang w:val="ru-RU" w:eastAsia="ru-RU"/>
              </w:rPr>
            </w:pPr>
            <w:r w:rsidRPr="00C85254">
              <w:rPr>
                <w:rFonts w:ascii="Arial Cyr" w:hAnsi="Arial Cyr"/>
                <w:color w:val="000000"/>
                <w:sz w:val="16"/>
                <w:szCs w:val="16"/>
                <w:lang w:val="ru-RU" w:eastAsia="ru-RU"/>
              </w:rPr>
              <w:t>Изменения</w:t>
            </w:r>
            <w:proofErr w:type="gramStart"/>
            <w:r w:rsidRPr="00C85254">
              <w:rPr>
                <w:rFonts w:ascii="Arial Cyr" w:hAnsi="Arial Cyr"/>
                <w:color w:val="000000"/>
                <w:sz w:val="16"/>
                <w:szCs w:val="16"/>
                <w:lang w:val="ru-RU" w:eastAsia="ru-RU"/>
              </w:rPr>
              <w:t xml:space="preserve"> (+;-)</w:t>
            </w:r>
            <w:proofErr w:type="gramEnd"/>
          </w:p>
        </w:tc>
        <w:tc>
          <w:tcPr>
            <w:tcW w:w="1666" w:type="dxa"/>
            <w:tcBorders>
              <w:top w:val="nil"/>
              <w:left w:val="nil"/>
              <w:bottom w:val="single" w:sz="4" w:space="0" w:color="auto"/>
              <w:right w:val="single" w:sz="4" w:space="0" w:color="auto"/>
            </w:tcBorders>
            <w:shd w:val="clear" w:color="000000" w:fill="FFFFFF"/>
            <w:hideMark/>
          </w:tcPr>
          <w:p w:rsidR="00C85254" w:rsidRPr="00C85254" w:rsidRDefault="00C85254" w:rsidP="00C85254">
            <w:pPr>
              <w:jc w:val="center"/>
              <w:rPr>
                <w:rFonts w:ascii="Arial Cyr" w:hAnsi="Arial Cyr"/>
                <w:color w:val="000000"/>
                <w:sz w:val="16"/>
                <w:szCs w:val="16"/>
                <w:lang w:val="ru-RU" w:eastAsia="ru-RU"/>
              </w:rPr>
            </w:pPr>
            <w:r w:rsidRPr="00C85254">
              <w:rPr>
                <w:rFonts w:ascii="Arial Cyr" w:hAnsi="Arial Cyr"/>
                <w:color w:val="000000"/>
                <w:sz w:val="16"/>
                <w:szCs w:val="16"/>
                <w:lang w:val="ru-RU" w:eastAsia="ru-RU"/>
              </w:rPr>
              <w:t>Сумма с учетом изменений на 2019г.</w:t>
            </w:r>
          </w:p>
        </w:tc>
      </w:tr>
      <w:tr w:rsidR="00C85254" w:rsidRPr="00C85254" w:rsidTr="00C85254">
        <w:trPr>
          <w:trHeight w:val="34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Общегосударственные вопросы</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01</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8022,60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43285,8</w:t>
            </w:r>
          </w:p>
        </w:tc>
      </w:tr>
      <w:tr w:rsidR="00C85254" w:rsidRPr="00C85254" w:rsidTr="00C85254">
        <w:trPr>
          <w:trHeight w:val="64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Функционирование высшего должностного лица субъекта Российской Федерации и муниципального образования</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1842"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151,20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1705,2</w:t>
            </w:r>
          </w:p>
        </w:tc>
      </w:tr>
      <w:tr w:rsidR="00C85254" w:rsidRPr="00C85254" w:rsidTr="00C85254">
        <w:trPr>
          <w:trHeight w:val="72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1.2.</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842"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1194,90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2852,7</w:t>
            </w:r>
          </w:p>
        </w:tc>
      </w:tr>
      <w:tr w:rsidR="00C85254" w:rsidRPr="00C85254" w:rsidTr="00C85254">
        <w:trPr>
          <w:trHeight w:val="8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1.3.</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Функционирование Правительства Российской Федерации, </w:t>
            </w:r>
            <w:proofErr w:type="gramStart"/>
            <w:r w:rsidRPr="00C85254">
              <w:rPr>
                <w:rFonts w:ascii="Arial" w:hAnsi="Arial" w:cs="Arial"/>
                <w:sz w:val="20"/>
                <w:szCs w:val="20"/>
                <w:lang w:val="ru-RU" w:eastAsia="ru-RU"/>
              </w:rPr>
              <w:t>высших исполнительных</w:t>
            </w:r>
            <w:proofErr w:type="gramEnd"/>
            <w:r w:rsidRPr="00C85254">
              <w:rPr>
                <w:rFonts w:ascii="Arial" w:hAnsi="Arial" w:cs="Arial"/>
                <w:sz w:val="20"/>
                <w:szCs w:val="20"/>
                <w:lang w:val="ru-RU" w:eastAsia="ru-RU"/>
              </w:rPr>
              <w:t xml:space="preserve"> органов государственной власти субъектов Российской Федерации, местных администраций</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04</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1223,90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18475,2</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1.4.</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Судебная система</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1,50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7,6</w:t>
            </w:r>
          </w:p>
        </w:tc>
      </w:tr>
      <w:tr w:rsidR="00C85254" w:rsidRPr="00C85254" w:rsidTr="00C85254">
        <w:trPr>
          <w:trHeight w:val="78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1.5.</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06</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2173,70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7172,2</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1.6.</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Резервные фонды</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11</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1000,00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2000,0</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1.7.</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Другие общегосударственные вопросы</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13</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2277,40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11072,9</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2</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Национальная оборона</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02</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145,30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962,2</w:t>
            </w:r>
          </w:p>
        </w:tc>
      </w:tr>
      <w:tr w:rsidR="00C85254" w:rsidRPr="00C85254" w:rsidTr="00C85254">
        <w:trPr>
          <w:trHeight w:val="27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2.1.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Мобилизационная и вневойсковая подготовка </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428,30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920,2</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2.2.</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Мобилизационная подготовка экономики</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04</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-283,00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42,0</w:t>
            </w:r>
          </w:p>
        </w:tc>
      </w:tr>
      <w:tr w:rsidR="00C85254" w:rsidRPr="00C85254" w:rsidTr="00C85254">
        <w:trPr>
          <w:trHeight w:val="49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3</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Национальная безопасность и правоохранительная деятельность</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03</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3908,5</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5098,0</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3.1.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Обеспечение пожарной безопасности</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03</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10</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566,00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566,0</w:t>
            </w:r>
          </w:p>
        </w:tc>
      </w:tr>
      <w:tr w:rsidR="00C85254" w:rsidRPr="00C85254" w:rsidTr="00C85254">
        <w:trPr>
          <w:trHeight w:val="57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3.2.</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color w:val="000000"/>
                <w:sz w:val="20"/>
                <w:szCs w:val="20"/>
                <w:lang w:val="ru-RU" w:eastAsia="ru-RU"/>
              </w:rPr>
            </w:pPr>
            <w:r w:rsidRPr="00C85254">
              <w:rPr>
                <w:rFonts w:ascii="Arial" w:hAnsi="Arial" w:cs="Arial"/>
                <w:color w:val="000000"/>
                <w:sz w:val="20"/>
                <w:szCs w:val="20"/>
                <w:lang w:val="ru-RU" w:eastAsia="ru-RU"/>
              </w:rPr>
              <w:t>Другие вопросы в области национальной безопасности и правоохранительной деятельности</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03</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14</w:t>
            </w:r>
          </w:p>
        </w:tc>
        <w:tc>
          <w:tcPr>
            <w:tcW w:w="1842"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3342,50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4532,0</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4</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Национальная экономика</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04</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1250,90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8635,3</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4.1.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Сельское хозяйство и рыболовство</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 xml:space="preserve">04 </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-41,80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362,0</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4.2.</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Дорожное хозяйство (дорожные фонды)</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04</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09</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2226,70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6439,9</w:t>
            </w:r>
          </w:p>
        </w:tc>
      </w:tr>
      <w:tr w:rsidR="00C85254" w:rsidRPr="00C85254" w:rsidTr="00C85254">
        <w:trPr>
          <w:trHeight w:val="24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4.3.</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color w:val="000000"/>
                <w:sz w:val="20"/>
                <w:szCs w:val="20"/>
                <w:lang w:val="ru-RU" w:eastAsia="ru-RU"/>
              </w:rPr>
            </w:pPr>
            <w:r w:rsidRPr="00C85254">
              <w:rPr>
                <w:rFonts w:ascii="Arial" w:hAnsi="Arial" w:cs="Arial"/>
                <w:color w:val="000000"/>
                <w:sz w:val="20"/>
                <w:szCs w:val="20"/>
                <w:lang w:val="ru-RU" w:eastAsia="ru-RU"/>
              </w:rPr>
              <w:t>Другие вопросы в области национальной экономики</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04</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12</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-934,00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1833,4</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5</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Жилищно-коммунальное хозяйство</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05</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17799,6</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23030,4</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5.1.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Жилищное хозяйство</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2002,40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2606,4</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5.2.</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Коммунальное хозяйство </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10040,90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14367,7</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5.3.</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Благоустройство</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1497,20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1797,2</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5.4.</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Другие вопросы в области </w:t>
            </w:r>
            <w:proofErr w:type="gramStart"/>
            <w:r w:rsidRPr="00C85254">
              <w:rPr>
                <w:rFonts w:ascii="Arial" w:hAnsi="Arial" w:cs="Arial"/>
                <w:sz w:val="20"/>
                <w:szCs w:val="20"/>
                <w:lang w:val="ru-RU" w:eastAsia="ru-RU"/>
              </w:rPr>
              <w:t>жилищно-коммунального</w:t>
            </w:r>
            <w:proofErr w:type="gramEnd"/>
            <w:r w:rsidRPr="00C85254">
              <w:rPr>
                <w:rFonts w:ascii="Arial" w:hAnsi="Arial" w:cs="Arial"/>
                <w:sz w:val="20"/>
                <w:szCs w:val="20"/>
                <w:lang w:val="ru-RU" w:eastAsia="ru-RU"/>
              </w:rPr>
              <w:t xml:space="preserve"> хозяйства</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4259,10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4259,1</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6</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Образование</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07</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155647,3</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334660,1</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6.1.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Дошкольное образование </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104069,50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139786,2</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6.2.</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Общее образование </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45650,40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169223,5</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6.3.</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Дополнительное образование детей</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5176,10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15758,9</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6.4.</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Молодежная политика </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207,80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1406,8</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6.5.</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Другие вопросы в области образования </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09</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543,50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8484,7</w:t>
            </w:r>
          </w:p>
        </w:tc>
      </w:tr>
      <w:tr w:rsidR="00C85254" w:rsidRPr="00C85254" w:rsidTr="00C85254">
        <w:trPr>
          <w:trHeight w:val="28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7</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Культура, кинематография</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08</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21483,40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40952,4</w:t>
            </w:r>
          </w:p>
        </w:tc>
      </w:tr>
      <w:tr w:rsidR="00C85254" w:rsidRPr="00C85254" w:rsidTr="00C85254">
        <w:trPr>
          <w:trHeight w:val="24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7.1.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Культура </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08</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21483,40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40952,4</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8</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Социальная политика</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10</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-1480,30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5620,5</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8.1.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Пенсионное обеспечение</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10</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234,0</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8.2.</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Социальное обеспечение населения </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10</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-338,60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3492,8</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8.3.</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Охрана семьи и детства</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10</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04</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-1191,70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1327,0</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8.4.</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Другие вопросы в области социальной политики</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10</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06</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50,00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566,7</w:t>
            </w:r>
          </w:p>
        </w:tc>
      </w:tr>
      <w:tr w:rsidR="00C85254" w:rsidRPr="00C85254" w:rsidTr="00C85254">
        <w:trPr>
          <w:trHeight w:val="28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9</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Физическая культура и спорт</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11</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00</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2466,00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6569,3</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9.1.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Массовый спорт</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11</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2466,00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6569,3</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10</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Средства массовой информации</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12</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00</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1012,90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2564,9</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10.1.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Периодическая печать и издательства</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12</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1012,90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2564,9</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Обслуживание государственного и муниципального долга</w:t>
            </w:r>
          </w:p>
        </w:tc>
        <w:tc>
          <w:tcPr>
            <w:tcW w:w="1035"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13</w:t>
            </w:r>
          </w:p>
        </w:tc>
        <w:tc>
          <w:tcPr>
            <w:tcW w:w="915"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00</w:t>
            </w:r>
          </w:p>
        </w:tc>
        <w:tc>
          <w:tcPr>
            <w:tcW w:w="184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4,90</w:t>
            </w:r>
          </w:p>
        </w:tc>
        <w:tc>
          <w:tcPr>
            <w:tcW w:w="166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8,9</w:t>
            </w:r>
          </w:p>
        </w:tc>
      </w:tr>
      <w:tr w:rsidR="00C85254" w:rsidRPr="00C85254" w:rsidTr="00C85254">
        <w:trPr>
          <w:trHeight w:val="58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11.1.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Обслуживание государственного внутреннего и муниципального долга</w:t>
            </w:r>
          </w:p>
        </w:tc>
        <w:tc>
          <w:tcPr>
            <w:tcW w:w="1035"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13</w:t>
            </w:r>
          </w:p>
        </w:tc>
        <w:tc>
          <w:tcPr>
            <w:tcW w:w="915"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84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4,90</w:t>
            </w:r>
          </w:p>
        </w:tc>
        <w:tc>
          <w:tcPr>
            <w:tcW w:w="166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8,9</w:t>
            </w:r>
          </w:p>
        </w:tc>
      </w:tr>
      <w:tr w:rsidR="00C85254" w:rsidRPr="00C85254" w:rsidTr="00C85254">
        <w:trPr>
          <w:trHeight w:val="51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12</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Межбюджетные трансферты общего характера бюджетам бюджетной системы  Российской Федерации</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14</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00</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5610,6</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20119,6</w:t>
            </w:r>
          </w:p>
        </w:tc>
      </w:tr>
      <w:tr w:rsidR="00C85254" w:rsidRPr="00C85254" w:rsidTr="00C85254">
        <w:trPr>
          <w:trHeight w:val="510"/>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12.1.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Дотации на выравнивание бюджетной обеспеченности субъектов Российской Федерации  и муниципальных образований</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14</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1062,60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15571,6</w:t>
            </w:r>
          </w:p>
        </w:tc>
      </w:tr>
      <w:tr w:rsidR="00C85254" w:rsidRPr="00C85254" w:rsidTr="00C85254">
        <w:trPr>
          <w:trHeight w:val="37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12.2.</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Прочие межбюджетные трансферты общего характера</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14</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4548,00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4548,0</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13</w:t>
            </w:r>
          </w:p>
        </w:tc>
        <w:tc>
          <w:tcPr>
            <w:tcW w:w="11489" w:type="dxa"/>
            <w:gridSpan w:val="3"/>
            <w:tcBorders>
              <w:top w:val="single" w:sz="4" w:space="0" w:color="auto"/>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Прочие расходы</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-7159,80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0,0</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13.1.</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Итого условно утверждаемые расходы</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99</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99</w:t>
            </w:r>
          </w:p>
        </w:tc>
        <w:tc>
          <w:tcPr>
            <w:tcW w:w="1842" w:type="dxa"/>
            <w:tcBorders>
              <w:top w:val="nil"/>
              <w:left w:val="nil"/>
              <w:bottom w:val="single" w:sz="4" w:space="0" w:color="auto"/>
              <w:right w:val="single" w:sz="4" w:space="0" w:color="auto"/>
            </w:tcBorders>
            <w:shd w:val="clear" w:color="000000" w:fill="FFFFFF"/>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-7159,80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0,0</w:t>
            </w:r>
          </w:p>
        </w:tc>
      </w:tr>
      <w:tr w:rsidR="00C85254" w:rsidRPr="00C85254" w:rsidTr="00C85254">
        <w:trPr>
          <w:trHeight w:val="255"/>
        </w:trPr>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9539"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Итого расходов</w:t>
            </w:r>
          </w:p>
        </w:tc>
        <w:tc>
          <w:tcPr>
            <w:tcW w:w="103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915"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208711,90</w:t>
            </w:r>
          </w:p>
        </w:tc>
        <w:tc>
          <w:tcPr>
            <w:tcW w:w="166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491507,4</w:t>
            </w:r>
          </w:p>
        </w:tc>
      </w:tr>
    </w:tbl>
    <w:p w:rsidR="00715ACA" w:rsidRDefault="00715ACA" w:rsidP="009E103D">
      <w:pPr>
        <w:rPr>
          <w:sz w:val="28"/>
          <w:szCs w:val="28"/>
          <w:lang w:val="ru-RU"/>
        </w:rPr>
      </w:pPr>
    </w:p>
    <w:tbl>
      <w:tblPr>
        <w:tblW w:w="16110" w:type="dxa"/>
        <w:tblInd w:w="88" w:type="dxa"/>
        <w:tblLook w:val="04A0"/>
      </w:tblPr>
      <w:tblGrid>
        <w:gridCol w:w="995"/>
        <w:gridCol w:w="8753"/>
        <w:gridCol w:w="864"/>
        <w:gridCol w:w="744"/>
        <w:gridCol w:w="1575"/>
        <w:gridCol w:w="1596"/>
        <w:gridCol w:w="1583"/>
      </w:tblGrid>
      <w:tr w:rsidR="00C85254" w:rsidRPr="00C85254" w:rsidTr="00C85254">
        <w:trPr>
          <w:trHeight w:val="255"/>
        </w:trPr>
        <w:tc>
          <w:tcPr>
            <w:tcW w:w="995" w:type="dxa"/>
            <w:tcBorders>
              <w:top w:val="nil"/>
              <w:left w:val="nil"/>
              <w:bottom w:val="nil"/>
              <w:right w:val="nil"/>
            </w:tcBorders>
            <w:shd w:val="clear" w:color="auto" w:fill="auto"/>
            <w:noWrap/>
            <w:vAlign w:val="bottom"/>
            <w:hideMark/>
          </w:tcPr>
          <w:p w:rsidR="00C85254" w:rsidRPr="00C85254" w:rsidRDefault="00C85254" w:rsidP="00C85254">
            <w:pPr>
              <w:rPr>
                <w:rFonts w:ascii="Arial Cyr" w:hAnsi="Arial Cyr"/>
                <w:sz w:val="20"/>
                <w:szCs w:val="20"/>
                <w:lang w:val="ru-RU" w:eastAsia="ru-RU"/>
              </w:rPr>
            </w:pPr>
            <w:bookmarkStart w:id="2" w:name="RANGE!A1:H53"/>
            <w:bookmarkEnd w:id="2"/>
          </w:p>
        </w:tc>
        <w:tc>
          <w:tcPr>
            <w:tcW w:w="8753" w:type="dxa"/>
            <w:tcBorders>
              <w:top w:val="nil"/>
              <w:left w:val="nil"/>
              <w:bottom w:val="nil"/>
              <w:right w:val="nil"/>
            </w:tcBorders>
            <w:shd w:val="clear" w:color="auto" w:fill="auto"/>
            <w:vAlign w:val="bottom"/>
            <w:hideMark/>
          </w:tcPr>
          <w:p w:rsidR="00C85254" w:rsidRPr="00C85254" w:rsidRDefault="00C85254" w:rsidP="00C85254">
            <w:pPr>
              <w:rPr>
                <w:rFonts w:ascii="Arial Cyr" w:hAnsi="Arial Cyr"/>
                <w:sz w:val="20"/>
                <w:szCs w:val="20"/>
                <w:lang w:val="ru-RU" w:eastAsia="ru-RU"/>
              </w:rPr>
            </w:pPr>
          </w:p>
        </w:tc>
        <w:tc>
          <w:tcPr>
            <w:tcW w:w="6361" w:type="dxa"/>
            <w:gridSpan w:val="5"/>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sz w:val="20"/>
                <w:szCs w:val="20"/>
                <w:lang w:val="ru-RU" w:eastAsia="ru-RU"/>
              </w:rPr>
            </w:pPr>
            <w:r w:rsidRPr="00C85254">
              <w:rPr>
                <w:rFonts w:ascii="Arial Cyr" w:hAnsi="Arial Cyr"/>
                <w:sz w:val="20"/>
                <w:szCs w:val="20"/>
                <w:lang w:val="ru-RU" w:eastAsia="ru-RU"/>
              </w:rPr>
              <w:t>Приложение № 13</w:t>
            </w:r>
          </w:p>
        </w:tc>
      </w:tr>
      <w:tr w:rsidR="00C85254" w:rsidRPr="00C85254" w:rsidTr="00C85254">
        <w:trPr>
          <w:trHeight w:val="255"/>
        </w:trPr>
        <w:tc>
          <w:tcPr>
            <w:tcW w:w="995" w:type="dxa"/>
            <w:tcBorders>
              <w:top w:val="nil"/>
              <w:left w:val="nil"/>
              <w:bottom w:val="nil"/>
              <w:right w:val="nil"/>
            </w:tcBorders>
            <w:shd w:val="clear" w:color="auto" w:fill="auto"/>
            <w:noWrap/>
            <w:vAlign w:val="bottom"/>
            <w:hideMark/>
          </w:tcPr>
          <w:p w:rsidR="00C85254" w:rsidRPr="00C85254" w:rsidRDefault="00C85254" w:rsidP="00C85254">
            <w:pPr>
              <w:rPr>
                <w:rFonts w:ascii="Arial Cyr" w:hAnsi="Arial Cyr"/>
                <w:sz w:val="20"/>
                <w:szCs w:val="20"/>
                <w:lang w:val="ru-RU" w:eastAsia="ru-RU"/>
              </w:rPr>
            </w:pPr>
          </w:p>
        </w:tc>
        <w:tc>
          <w:tcPr>
            <w:tcW w:w="15114" w:type="dxa"/>
            <w:gridSpan w:val="6"/>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sz w:val="20"/>
                <w:szCs w:val="20"/>
                <w:lang w:val="ru-RU" w:eastAsia="ru-RU"/>
              </w:rPr>
            </w:pPr>
            <w:r w:rsidRPr="00C85254">
              <w:rPr>
                <w:rFonts w:ascii="Arial Cyr" w:hAnsi="Arial Cyr"/>
                <w:sz w:val="20"/>
                <w:szCs w:val="20"/>
                <w:lang w:val="ru-RU" w:eastAsia="ru-RU"/>
              </w:rPr>
              <w:t>к решению "О бюджете  МО "Чемальский район</w:t>
            </w:r>
            <w:proofErr w:type="gramStart"/>
            <w:r w:rsidRPr="00C85254">
              <w:rPr>
                <w:rFonts w:ascii="Arial Cyr" w:hAnsi="Arial Cyr"/>
                <w:sz w:val="20"/>
                <w:szCs w:val="20"/>
                <w:lang w:val="ru-RU" w:eastAsia="ru-RU"/>
              </w:rPr>
              <w:t>"н</w:t>
            </w:r>
            <w:proofErr w:type="gramEnd"/>
            <w:r w:rsidRPr="00C85254">
              <w:rPr>
                <w:rFonts w:ascii="Arial Cyr" w:hAnsi="Arial Cyr"/>
                <w:sz w:val="20"/>
                <w:szCs w:val="20"/>
                <w:lang w:val="ru-RU" w:eastAsia="ru-RU"/>
              </w:rPr>
              <w:t>а 2019 год и на  плановый период 2020 и 2021 годов"</w:t>
            </w:r>
          </w:p>
        </w:tc>
      </w:tr>
      <w:tr w:rsidR="00C85254" w:rsidRPr="00C85254" w:rsidTr="00C85254">
        <w:trPr>
          <w:trHeight w:val="255"/>
        </w:trPr>
        <w:tc>
          <w:tcPr>
            <w:tcW w:w="995" w:type="dxa"/>
            <w:tcBorders>
              <w:top w:val="nil"/>
              <w:left w:val="nil"/>
              <w:bottom w:val="nil"/>
              <w:right w:val="nil"/>
            </w:tcBorders>
            <w:shd w:val="clear" w:color="auto" w:fill="auto"/>
            <w:noWrap/>
            <w:vAlign w:val="bottom"/>
            <w:hideMark/>
          </w:tcPr>
          <w:p w:rsidR="00C85254" w:rsidRPr="00C85254" w:rsidRDefault="00C85254" w:rsidP="00C85254">
            <w:pPr>
              <w:rPr>
                <w:rFonts w:ascii="Arial Cyr" w:hAnsi="Arial Cyr"/>
                <w:sz w:val="20"/>
                <w:szCs w:val="20"/>
                <w:lang w:val="ru-RU" w:eastAsia="ru-RU"/>
              </w:rPr>
            </w:pPr>
          </w:p>
        </w:tc>
        <w:tc>
          <w:tcPr>
            <w:tcW w:w="8753"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sz w:val="20"/>
                <w:szCs w:val="20"/>
                <w:lang w:val="ru-RU" w:eastAsia="ru-RU"/>
              </w:rPr>
            </w:pPr>
          </w:p>
        </w:tc>
        <w:tc>
          <w:tcPr>
            <w:tcW w:w="864"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sz w:val="20"/>
                <w:szCs w:val="20"/>
                <w:lang w:val="ru-RU" w:eastAsia="ru-RU"/>
              </w:rPr>
            </w:pPr>
          </w:p>
        </w:tc>
        <w:tc>
          <w:tcPr>
            <w:tcW w:w="744"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sz w:val="20"/>
                <w:szCs w:val="20"/>
                <w:lang w:val="ru-RU" w:eastAsia="ru-RU"/>
              </w:rPr>
            </w:pPr>
          </w:p>
        </w:tc>
        <w:tc>
          <w:tcPr>
            <w:tcW w:w="1575"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sz w:val="20"/>
                <w:szCs w:val="20"/>
                <w:lang w:val="ru-RU" w:eastAsia="ru-RU"/>
              </w:rPr>
            </w:pPr>
          </w:p>
        </w:tc>
        <w:tc>
          <w:tcPr>
            <w:tcW w:w="1596"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sz w:val="20"/>
                <w:szCs w:val="20"/>
                <w:lang w:val="ru-RU" w:eastAsia="ru-RU"/>
              </w:rPr>
            </w:pPr>
          </w:p>
        </w:tc>
        <w:tc>
          <w:tcPr>
            <w:tcW w:w="1582" w:type="dxa"/>
            <w:tcBorders>
              <w:top w:val="nil"/>
              <w:left w:val="nil"/>
              <w:bottom w:val="nil"/>
              <w:right w:val="nil"/>
            </w:tcBorders>
            <w:shd w:val="clear" w:color="auto" w:fill="auto"/>
            <w:vAlign w:val="bottom"/>
            <w:hideMark/>
          </w:tcPr>
          <w:p w:rsidR="00C85254" w:rsidRPr="00C85254" w:rsidRDefault="00C85254" w:rsidP="00C85254">
            <w:pPr>
              <w:jc w:val="right"/>
              <w:rPr>
                <w:rFonts w:ascii="Arial Cyr" w:hAnsi="Arial Cyr"/>
                <w:sz w:val="20"/>
                <w:szCs w:val="20"/>
                <w:lang w:val="ru-RU" w:eastAsia="ru-RU"/>
              </w:rPr>
            </w:pPr>
          </w:p>
        </w:tc>
      </w:tr>
      <w:tr w:rsidR="00C85254" w:rsidRPr="00C85254" w:rsidTr="00C85254">
        <w:trPr>
          <w:trHeight w:val="631"/>
        </w:trPr>
        <w:tc>
          <w:tcPr>
            <w:tcW w:w="16110" w:type="dxa"/>
            <w:gridSpan w:val="7"/>
            <w:tcBorders>
              <w:top w:val="nil"/>
              <w:left w:val="nil"/>
              <w:bottom w:val="nil"/>
              <w:right w:val="nil"/>
            </w:tcBorders>
            <w:shd w:val="clear" w:color="auto" w:fill="auto"/>
            <w:vAlign w:val="center"/>
            <w:hideMark/>
          </w:tcPr>
          <w:p w:rsidR="00C85254" w:rsidRPr="00C85254" w:rsidRDefault="00C85254" w:rsidP="00C85254">
            <w:pPr>
              <w:jc w:val="center"/>
              <w:rPr>
                <w:rFonts w:ascii="Arial Cyr" w:hAnsi="Arial Cyr"/>
                <w:b/>
                <w:bCs/>
                <w:sz w:val="20"/>
                <w:szCs w:val="20"/>
                <w:lang w:val="ru-RU" w:eastAsia="ru-RU"/>
              </w:rPr>
            </w:pPr>
            <w:r w:rsidRPr="00C85254">
              <w:rPr>
                <w:rFonts w:ascii="Arial Cyr" w:hAnsi="Arial Cyr"/>
                <w:b/>
                <w:bCs/>
                <w:sz w:val="20"/>
                <w:szCs w:val="20"/>
                <w:lang w:val="ru-RU" w:eastAsia="ru-RU"/>
              </w:rPr>
              <w:t>Распределение бюджетных ассигнований местного бюджета на 2020-2021 годы по разделам и подразделам классификации расходов бюджета</w:t>
            </w:r>
          </w:p>
        </w:tc>
      </w:tr>
      <w:tr w:rsidR="00C85254" w:rsidRPr="00C85254" w:rsidTr="00C85254">
        <w:trPr>
          <w:trHeight w:val="270"/>
        </w:trPr>
        <w:tc>
          <w:tcPr>
            <w:tcW w:w="995" w:type="dxa"/>
            <w:tcBorders>
              <w:top w:val="nil"/>
              <w:left w:val="nil"/>
              <w:bottom w:val="nil"/>
              <w:right w:val="nil"/>
            </w:tcBorders>
            <w:shd w:val="clear" w:color="auto" w:fill="auto"/>
            <w:hideMark/>
          </w:tcPr>
          <w:p w:rsidR="00C85254" w:rsidRPr="00C85254" w:rsidRDefault="00C85254" w:rsidP="00C85254">
            <w:pPr>
              <w:jc w:val="center"/>
              <w:rPr>
                <w:rFonts w:ascii="Arial Cyr" w:hAnsi="Arial Cyr"/>
                <w:b/>
                <w:bCs/>
                <w:sz w:val="20"/>
                <w:szCs w:val="20"/>
                <w:lang w:val="ru-RU" w:eastAsia="ru-RU"/>
              </w:rPr>
            </w:pPr>
          </w:p>
        </w:tc>
        <w:tc>
          <w:tcPr>
            <w:tcW w:w="8753" w:type="dxa"/>
            <w:tcBorders>
              <w:top w:val="nil"/>
              <w:left w:val="nil"/>
              <w:bottom w:val="nil"/>
              <w:right w:val="nil"/>
            </w:tcBorders>
            <w:shd w:val="clear" w:color="auto" w:fill="auto"/>
            <w:hideMark/>
          </w:tcPr>
          <w:p w:rsidR="00C85254" w:rsidRPr="00C85254" w:rsidRDefault="00C85254" w:rsidP="00C85254">
            <w:pPr>
              <w:jc w:val="center"/>
              <w:rPr>
                <w:rFonts w:ascii="Arial Cyr" w:hAnsi="Arial Cyr"/>
                <w:b/>
                <w:bCs/>
                <w:sz w:val="20"/>
                <w:szCs w:val="20"/>
                <w:lang w:val="ru-RU" w:eastAsia="ru-RU"/>
              </w:rPr>
            </w:pPr>
          </w:p>
        </w:tc>
        <w:tc>
          <w:tcPr>
            <w:tcW w:w="864" w:type="dxa"/>
            <w:tcBorders>
              <w:top w:val="nil"/>
              <w:left w:val="nil"/>
              <w:bottom w:val="nil"/>
              <w:right w:val="nil"/>
            </w:tcBorders>
            <w:shd w:val="clear" w:color="auto" w:fill="auto"/>
            <w:hideMark/>
          </w:tcPr>
          <w:p w:rsidR="00C85254" w:rsidRPr="00C85254" w:rsidRDefault="00C85254" w:rsidP="00C85254">
            <w:pPr>
              <w:jc w:val="center"/>
              <w:rPr>
                <w:rFonts w:ascii="Arial Cyr" w:hAnsi="Arial Cyr"/>
                <w:b/>
                <w:bCs/>
                <w:sz w:val="20"/>
                <w:szCs w:val="20"/>
                <w:lang w:val="ru-RU" w:eastAsia="ru-RU"/>
              </w:rPr>
            </w:pPr>
          </w:p>
        </w:tc>
        <w:tc>
          <w:tcPr>
            <w:tcW w:w="744" w:type="dxa"/>
            <w:tcBorders>
              <w:top w:val="nil"/>
              <w:left w:val="nil"/>
              <w:bottom w:val="nil"/>
              <w:right w:val="nil"/>
            </w:tcBorders>
            <w:shd w:val="clear" w:color="auto" w:fill="auto"/>
            <w:hideMark/>
          </w:tcPr>
          <w:p w:rsidR="00C85254" w:rsidRPr="00C85254" w:rsidRDefault="00C85254" w:rsidP="00C85254">
            <w:pPr>
              <w:jc w:val="center"/>
              <w:rPr>
                <w:rFonts w:ascii="Arial Cyr" w:hAnsi="Arial Cyr"/>
                <w:b/>
                <w:bCs/>
                <w:sz w:val="20"/>
                <w:szCs w:val="20"/>
                <w:lang w:val="ru-RU" w:eastAsia="ru-RU"/>
              </w:rPr>
            </w:pPr>
          </w:p>
        </w:tc>
        <w:tc>
          <w:tcPr>
            <w:tcW w:w="1575" w:type="dxa"/>
            <w:tcBorders>
              <w:top w:val="nil"/>
              <w:left w:val="nil"/>
              <w:bottom w:val="nil"/>
              <w:right w:val="nil"/>
            </w:tcBorders>
            <w:shd w:val="clear" w:color="auto" w:fill="auto"/>
            <w:hideMark/>
          </w:tcPr>
          <w:p w:rsidR="00C85254" w:rsidRPr="00C85254" w:rsidRDefault="00C85254" w:rsidP="00C85254">
            <w:pPr>
              <w:jc w:val="center"/>
              <w:rPr>
                <w:rFonts w:ascii="Arial Cyr" w:hAnsi="Arial Cyr"/>
                <w:b/>
                <w:bCs/>
                <w:sz w:val="20"/>
                <w:szCs w:val="20"/>
                <w:lang w:val="ru-RU" w:eastAsia="ru-RU"/>
              </w:rPr>
            </w:pPr>
          </w:p>
        </w:tc>
        <w:tc>
          <w:tcPr>
            <w:tcW w:w="3178" w:type="dxa"/>
            <w:gridSpan w:val="2"/>
            <w:tcBorders>
              <w:top w:val="nil"/>
              <w:left w:val="nil"/>
              <w:bottom w:val="nil"/>
              <w:right w:val="nil"/>
            </w:tcBorders>
            <w:shd w:val="clear" w:color="auto" w:fill="auto"/>
            <w:hideMark/>
          </w:tcPr>
          <w:p w:rsidR="00C85254" w:rsidRPr="00C85254" w:rsidRDefault="00C85254" w:rsidP="00C85254">
            <w:pPr>
              <w:jc w:val="center"/>
              <w:rPr>
                <w:rFonts w:ascii="Arial Cyr" w:hAnsi="Arial Cyr"/>
                <w:b/>
                <w:bCs/>
                <w:sz w:val="20"/>
                <w:szCs w:val="20"/>
                <w:lang w:val="ru-RU" w:eastAsia="ru-RU"/>
              </w:rPr>
            </w:pPr>
            <w:r w:rsidRPr="00C85254">
              <w:rPr>
                <w:rFonts w:ascii="Arial Cyr" w:hAnsi="Arial Cyr"/>
                <w:b/>
                <w:bCs/>
                <w:sz w:val="20"/>
                <w:szCs w:val="20"/>
                <w:lang w:val="ru-RU" w:eastAsia="ru-RU"/>
              </w:rPr>
              <w:t>тыс. руб.</w:t>
            </w:r>
          </w:p>
        </w:tc>
      </w:tr>
      <w:tr w:rsidR="00C85254" w:rsidRPr="00C85254" w:rsidTr="00C85254">
        <w:trPr>
          <w:trHeight w:val="1081"/>
        </w:trPr>
        <w:tc>
          <w:tcPr>
            <w:tcW w:w="9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Cyr" w:hAnsi="Arial Cyr"/>
                <w:b/>
                <w:bCs/>
                <w:sz w:val="20"/>
                <w:szCs w:val="20"/>
                <w:lang w:val="ru-RU" w:eastAsia="ru-RU"/>
              </w:rPr>
            </w:pPr>
            <w:r w:rsidRPr="00C85254">
              <w:rPr>
                <w:rFonts w:ascii="Arial Cyr" w:hAnsi="Arial Cyr"/>
                <w:b/>
                <w:bCs/>
                <w:sz w:val="20"/>
                <w:szCs w:val="20"/>
                <w:lang w:val="ru-RU" w:eastAsia="ru-RU"/>
              </w:rPr>
              <w:t xml:space="preserve">№ </w:t>
            </w:r>
            <w:proofErr w:type="spellStart"/>
            <w:proofErr w:type="gramStart"/>
            <w:r w:rsidRPr="00C85254">
              <w:rPr>
                <w:rFonts w:ascii="Arial Cyr" w:hAnsi="Arial Cyr"/>
                <w:b/>
                <w:bCs/>
                <w:sz w:val="20"/>
                <w:szCs w:val="20"/>
                <w:lang w:val="ru-RU" w:eastAsia="ru-RU"/>
              </w:rPr>
              <w:t>п</w:t>
            </w:r>
            <w:proofErr w:type="spellEnd"/>
            <w:proofErr w:type="gramEnd"/>
            <w:r w:rsidRPr="00C85254">
              <w:rPr>
                <w:rFonts w:ascii="Arial Cyr" w:hAnsi="Arial Cyr"/>
                <w:b/>
                <w:bCs/>
                <w:sz w:val="20"/>
                <w:szCs w:val="20"/>
                <w:lang w:val="ru-RU" w:eastAsia="ru-RU"/>
              </w:rPr>
              <w:t>/</w:t>
            </w:r>
            <w:proofErr w:type="spellStart"/>
            <w:r w:rsidRPr="00C85254">
              <w:rPr>
                <w:rFonts w:ascii="Arial Cyr" w:hAnsi="Arial Cyr"/>
                <w:b/>
                <w:bCs/>
                <w:sz w:val="20"/>
                <w:szCs w:val="20"/>
                <w:lang w:val="ru-RU" w:eastAsia="ru-RU"/>
              </w:rPr>
              <w:t>п</w:t>
            </w:r>
            <w:proofErr w:type="spellEnd"/>
          </w:p>
        </w:tc>
        <w:tc>
          <w:tcPr>
            <w:tcW w:w="8753" w:type="dxa"/>
            <w:tcBorders>
              <w:top w:val="single" w:sz="4" w:space="0" w:color="auto"/>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Cyr" w:hAnsi="Arial Cyr"/>
                <w:b/>
                <w:bCs/>
                <w:sz w:val="20"/>
                <w:szCs w:val="20"/>
                <w:lang w:val="ru-RU" w:eastAsia="ru-RU"/>
              </w:rPr>
            </w:pPr>
            <w:r w:rsidRPr="00C85254">
              <w:rPr>
                <w:rFonts w:ascii="Arial Cyr" w:hAnsi="Arial Cyr"/>
                <w:b/>
                <w:bCs/>
                <w:sz w:val="20"/>
                <w:szCs w:val="20"/>
                <w:lang w:val="ru-RU" w:eastAsia="ru-RU"/>
              </w:rPr>
              <w:t>Наименование</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Cyr" w:hAnsi="Arial Cyr"/>
                <w:b/>
                <w:bCs/>
                <w:sz w:val="20"/>
                <w:szCs w:val="20"/>
                <w:lang w:val="ru-RU" w:eastAsia="ru-RU"/>
              </w:rPr>
            </w:pPr>
            <w:proofErr w:type="spellStart"/>
            <w:r w:rsidRPr="00C85254">
              <w:rPr>
                <w:rFonts w:ascii="Arial Cyr" w:hAnsi="Arial Cyr"/>
                <w:b/>
                <w:bCs/>
                <w:sz w:val="20"/>
                <w:szCs w:val="20"/>
                <w:lang w:val="ru-RU" w:eastAsia="ru-RU"/>
              </w:rPr>
              <w:t>Рз</w:t>
            </w:r>
            <w:proofErr w:type="spellEnd"/>
          </w:p>
        </w:tc>
        <w:tc>
          <w:tcPr>
            <w:tcW w:w="744" w:type="dxa"/>
            <w:tcBorders>
              <w:top w:val="single" w:sz="4" w:space="0" w:color="auto"/>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Cyr" w:hAnsi="Arial Cyr"/>
                <w:b/>
                <w:bCs/>
                <w:sz w:val="20"/>
                <w:szCs w:val="20"/>
                <w:lang w:val="ru-RU" w:eastAsia="ru-RU"/>
              </w:rPr>
            </w:pPr>
            <w:proofErr w:type="gramStart"/>
            <w:r w:rsidRPr="00C85254">
              <w:rPr>
                <w:rFonts w:ascii="Arial Cyr" w:hAnsi="Arial Cyr"/>
                <w:b/>
                <w:bCs/>
                <w:sz w:val="20"/>
                <w:szCs w:val="20"/>
                <w:lang w:val="ru-RU" w:eastAsia="ru-RU"/>
              </w:rPr>
              <w:t>ПР</w:t>
            </w:r>
            <w:proofErr w:type="gramEnd"/>
          </w:p>
        </w:tc>
        <w:tc>
          <w:tcPr>
            <w:tcW w:w="1575" w:type="dxa"/>
            <w:tcBorders>
              <w:top w:val="single" w:sz="4" w:space="0" w:color="auto"/>
              <w:left w:val="nil"/>
              <w:bottom w:val="single" w:sz="4" w:space="0" w:color="auto"/>
              <w:right w:val="single" w:sz="4" w:space="0" w:color="auto"/>
            </w:tcBorders>
            <w:shd w:val="clear" w:color="000000" w:fill="FFFFFF"/>
            <w:hideMark/>
          </w:tcPr>
          <w:p w:rsidR="00C85254" w:rsidRPr="00C85254" w:rsidRDefault="00C85254" w:rsidP="00C85254">
            <w:pPr>
              <w:jc w:val="center"/>
              <w:rPr>
                <w:rFonts w:ascii="Arial Cyr" w:hAnsi="Arial Cyr"/>
                <w:color w:val="000000"/>
                <w:sz w:val="16"/>
                <w:szCs w:val="16"/>
                <w:lang w:val="ru-RU" w:eastAsia="ru-RU"/>
              </w:rPr>
            </w:pPr>
            <w:r w:rsidRPr="00C85254">
              <w:rPr>
                <w:rFonts w:ascii="Arial Cyr" w:hAnsi="Arial Cyr"/>
                <w:color w:val="000000"/>
                <w:sz w:val="16"/>
                <w:szCs w:val="16"/>
                <w:lang w:val="ru-RU" w:eastAsia="ru-RU"/>
              </w:rPr>
              <w:t>Изменения</w:t>
            </w:r>
            <w:proofErr w:type="gramStart"/>
            <w:r w:rsidRPr="00C85254">
              <w:rPr>
                <w:rFonts w:ascii="Arial Cyr" w:hAnsi="Arial Cyr"/>
                <w:color w:val="000000"/>
                <w:sz w:val="16"/>
                <w:szCs w:val="16"/>
                <w:lang w:val="ru-RU" w:eastAsia="ru-RU"/>
              </w:rPr>
              <w:t xml:space="preserve"> (+;-)</w:t>
            </w:r>
            <w:proofErr w:type="gramEnd"/>
          </w:p>
        </w:tc>
        <w:tc>
          <w:tcPr>
            <w:tcW w:w="1596" w:type="dxa"/>
            <w:tcBorders>
              <w:top w:val="single" w:sz="4" w:space="0" w:color="auto"/>
              <w:left w:val="nil"/>
              <w:bottom w:val="single" w:sz="4" w:space="0" w:color="auto"/>
              <w:right w:val="single" w:sz="4" w:space="0" w:color="auto"/>
            </w:tcBorders>
            <w:shd w:val="clear" w:color="000000" w:fill="FFFFFF"/>
            <w:hideMark/>
          </w:tcPr>
          <w:p w:rsidR="00C85254" w:rsidRPr="00C85254" w:rsidRDefault="00C85254" w:rsidP="00C85254">
            <w:pPr>
              <w:jc w:val="center"/>
              <w:rPr>
                <w:rFonts w:ascii="Arial Cyr" w:hAnsi="Arial Cyr"/>
                <w:color w:val="000000"/>
                <w:sz w:val="16"/>
                <w:szCs w:val="16"/>
                <w:lang w:val="ru-RU" w:eastAsia="ru-RU"/>
              </w:rPr>
            </w:pPr>
            <w:r w:rsidRPr="00C85254">
              <w:rPr>
                <w:rFonts w:ascii="Arial Cyr" w:hAnsi="Arial Cyr"/>
                <w:color w:val="000000"/>
                <w:sz w:val="16"/>
                <w:szCs w:val="16"/>
                <w:lang w:val="ru-RU" w:eastAsia="ru-RU"/>
              </w:rPr>
              <w:t>Сумма с учетом изменений на 2020г.</w:t>
            </w:r>
          </w:p>
        </w:tc>
        <w:tc>
          <w:tcPr>
            <w:tcW w:w="1582" w:type="dxa"/>
            <w:tcBorders>
              <w:top w:val="single" w:sz="4" w:space="0" w:color="auto"/>
              <w:left w:val="nil"/>
              <w:bottom w:val="single" w:sz="4" w:space="0" w:color="auto"/>
              <w:right w:val="single" w:sz="4" w:space="0" w:color="auto"/>
            </w:tcBorders>
            <w:shd w:val="clear" w:color="000000" w:fill="FFFFFF"/>
            <w:hideMark/>
          </w:tcPr>
          <w:p w:rsidR="00C85254" w:rsidRPr="00C85254" w:rsidRDefault="00C85254" w:rsidP="00C85254">
            <w:pPr>
              <w:jc w:val="center"/>
              <w:rPr>
                <w:rFonts w:ascii="Arial Cyr" w:hAnsi="Arial Cyr"/>
                <w:color w:val="000000"/>
                <w:sz w:val="16"/>
                <w:szCs w:val="16"/>
                <w:lang w:val="ru-RU" w:eastAsia="ru-RU"/>
              </w:rPr>
            </w:pPr>
            <w:r w:rsidRPr="00C85254">
              <w:rPr>
                <w:rFonts w:ascii="Arial Cyr" w:hAnsi="Arial Cyr"/>
                <w:color w:val="000000"/>
                <w:sz w:val="16"/>
                <w:szCs w:val="16"/>
                <w:lang w:val="ru-RU" w:eastAsia="ru-RU"/>
              </w:rPr>
              <w:t>Сумма  на 2021г.</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Общегосударственные вопросы</w:t>
            </w:r>
          </w:p>
        </w:tc>
        <w:tc>
          <w:tcPr>
            <w:tcW w:w="864"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575"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5889,0</w:t>
            </w:r>
          </w:p>
        </w:tc>
        <w:tc>
          <w:tcPr>
            <w:tcW w:w="1596"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41016,1</w:t>
            </w:r>
          </w:p>
        </w:tc>
        <w:tc>
          <w:tcPr>
            <w:tcW w:w="1582" w:type="dxa"/>
            <w:tcBorders>
              <w:top w:val="nil"/>
              <w:left w:val="nil"/>
              <w:bottom w:val="single" w:sz="4" w:space="0" w:color="auto"/>
              <w:right w:val="single" w:sz="4" w:space="0" w:color="auto"/>
            </w:tcBorders>
            <w:shd w:val="clear" w:color="auto" w:fill="auto"/>
            <w:noWrap/>
            <w:vAlign w:val="center"/>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40898,7</w:t>
            </w:r>
          </w:p>
        </w:tc>
      </w:tr>
      <w:tr w:rsidR="00C85254" w:rsidRPr="00C85254" w:rsidTr="00C85254">
        <w:trPr>
          <w:trHeight w:val="586"/>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1.1.</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Функционирование высшего должностного лица субъекта Российской Федерации и муниципального образования</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1575"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151,2</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1705,2</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1705,2</w:t>
            </w:r>
          </w:p>
        </w:tc>
      </w:tr>
      <w:tr w:rsidR="00C85254" w:rsidRPr="00C85254" w:rsidTr="00C85254">
        <w:trPr>
          <w:trHeight w:val="766"/>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1.2.</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575"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1194,9</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2852,7</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2852,7</w:t>
            </w:r>
          </w:p>
        </w:tc>
      </w:tr>
      <w:tr w:rsidR="00C85254" w:rsidRPr="00C85254" w:rsidTr="00C85254">
        <w:trPr>
          <w:trHeight w:val="826"/>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1.3.</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Функционирование Правительства Российской Федерации, </w:t>
            </w:r>
            <w:proofErr w:type="gramStart"/>
            <w:r w:rsidRPr="00C85254">
              <w:rPr>
                <w:rFonts w:ascii="Arial" w:hAnsi="Arial" w:cs="Arial"/>
                <w:sz w:val="20"/>
                <w:szCs w:val="20"/>
                <w:lang w:val="ru-RU" w:eastAsia="ru-RU"/>
              </w:rPr>
              <w:t>высших исполнительных</w:t>
            </w:r>
            <w:proofErr w:type="gramEnd"/>
            <w:r w:rsidRPr="00C85254">
              <w:rPr>
                <w:rFonts w:ascii="Arial" w:hAnsi="Arial" w:cs="Arial"/>
                <w:sz w:val="20"/>
                <w:szCs w:val="20"/>
                <w:lang w:val="ru-RU" w:eastAsia="ru-RU"/>
              </w:rPr>
              <w:t xml:space="preserve"> органов государственной власти субъектов Российской Федерации, местных администраций</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04</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1149,2</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18260,8</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18260,8</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1.4.</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Судебная система</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-1,9</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7,9</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8,3</w:t>
            </w:r>
          </w:p>
        </w:tc>
      </w:tr>
      <w:tr w:rsidR="00C85254" w:rsidRPr="00C85254" w:rsidTr="00C85254">
        <w:trPr>
          <w:trHeight w:val="811"/>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1.5.</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Обеспечение деятельности финансовых, налоговых и таможенных органов и органов финансового (финансово-бюджетного) надзора</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06</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2173,7</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7172,2</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7172,2</w:t>
            </w:r>
          </w:p>
        </w:tc>
      </w:tr>
      <w:tr w:rsidR="00C85254" w:rsidRPr="00C85254" w:rsidTr="00C8525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1.6.</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Резервные фонды</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11</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1000,0</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2000,0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2000,0</w:t>
            </w:r>
          </w:p>
        </w:tc>
      </w:tr>
      <w:tr w:rsidR="00C85254" w:rsidRPr="00C85254" w:rsidTr="00C85254">
        <w:trPr>
          <w:trHeight w:val="27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1.7.</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Другие общегосударственные вопросы</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13</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221,9</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9017,3</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8899,5</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2</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Национальная оборона</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02</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352,7</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962,2</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962,2</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2.1.</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Мобилизационная и вневойсковая подготовка </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410,7</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920,2</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920,2</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2.2.</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Мобилизационная подготовка экономики</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04</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-58,0</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42,0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42,0</w:t>
            </w:r>
          </w:p>
        </w:tc>
      </w:tr>
      <w:tr w:rsidR="00C85254" w:rsidRPr="00C85254" w:rsidTr="00C85254">
        <w:trPr>
          <w:trHeight w:val="51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3</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Национальная безопасность и правоохранительная деятельность</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03</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3583,6</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4693,1</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4693,1</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3.1.</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Обеспечение пожарной безопасности</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03</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10</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126,0</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126,0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126,0</w:t>
            </w:r>
          </w:p>
        </w:tc>
      </w:tr>
      <w:tr w:rsidR="00C85254" w:rsidRPr="00C85254" w:rsidTr="00C85254">
        <w:trPr>
          <w:trHeight w:val="51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3.2.</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color w:val="000000"/>
                <w:sz w:val="20"/>
                <w:szCs w:val="20"/>
                <w:lang w:val="ru-RU" w:eastAsia="ru-RU"/>
              </w:rPr>
            </w:pPr>
            <w:r w:rsidRPr="00C85254">
              <w:rPr>
                <w:rFonts w:ascii="Arial" w:hAnsi="Arial" w:cs="Arial"/>
                <w:color w:val="000000"/>
                <w:sz w:val="20"/>
                <w:szCs w:val="20"/>
                <w:lang w:val="ru-RU" w:eastAsia="ru-RU"/>
              </w:rPr>
              <w:t>Другие вопросы в области национальной безопасности и правоохранительной деятельности</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03</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14</w:t>
            </w:r>
          </w:p>
        </w:tc>
        <w:tc>
          <w:tcPr>
            <w:tcW w:w="1575"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3457,6</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4567,1</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4567,1</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4</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Национальная экономика</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04</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949,2</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7441,2</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7872,6</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4.1.</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Сельское хозяйство и рыболовство</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 xml:space="preserve">04 </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-41,8</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362,0</w:t>
            </w:r>
          </w:p>
        </w:tc>
        <w:tc>
          <w:tcPr>
            <w:tcW w:w="1582" w:type="dxa"/>
            <w:tcBorders>
              <w:top w:val="nil"/>
              <w:left w:val="nil"/>
              <w:bottom w:val="nil"/>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362,0</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4.2.</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Дорожное хозяйство (дорожные фонды)</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04</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09</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1610,2</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5847,8</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6278,9</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color w:val="000000"/>
                <w:sz w:val="20"/>
                <w:szCs w:val="20"/>
                <w:lang w:val="ru-RU" w:eastAsia="ru-RU"/>
              </w:rPr>
            </w:pPr>
            <w:r w:rsidRPr="00C85254">
              <w:rPr>
                <w:rFonts w:ascii="Arial" w:hAnsi="Arial" w:cs="Arial"/>
                <w:color w:val="000000"/>
                <w:sz w:val="20"/>
                <w:szCs w:val="20"/>
                <w:lang w:val="ru-RU" w:eastAsia="ru-RU"/>
              </w:rPr>
              <w:t>4.3.</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color w:val="000000"/>
                <w:sz w:val="20"/>
                <w:szCs w:val="20"/>
                <w:lang w:val="ru-RU" w:eastAsia="ru-RU"/>
              </w:rPr>
            </w:pPr>
            <w:r w:rsidRPr="00C85254">
              <w:rPr>
                <w:rFonts w:ascii="Arial" w:hAnsi="Arial" w:cs="Arial"/>
                <w:color w:val="000000"/>
                <w:sz w:val="20"/>
                <w:szCs w:val="20"/>
                <w:lang w:val="ru-RU" w:eastAsia="ru-RU"/>
              </w:rPr>
              <w:t>Другие вопросы в области национальной экономики</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04</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12</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-619,2</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1231,4</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1231,7</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5</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Жилищно-коммунальное хозяйство</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05</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-13773,0</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12052,6</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9332,9</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5.1.</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Жилищное хозяйство</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606,0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606,0</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5.2.</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Коммунальное хозяйство </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-18013,6</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6906,0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4186,3</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5.3.</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Благоустройство</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50,3</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350,3</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350,3</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5.4.</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Другие вопросы в области </w:t>
            </w:r>
            <w:proofErr w:type="gramStart"/>
            <w:r w:rsidRPr="00C85254">
              <w:rPr>
                <w:rFonts w:ascii="Arial" w:hAnsi="Arial" w:cs="Arial"/>
                <w:sz w:val="20"/>
                <w:szCs w:val="20"/>
                <w:lang w:val="ru-RU" w:eastAsia="ru-RU"/>
              </w:rPr>
              <w:t>жилищно-коммунального</w:t>
            </w:r>
            <w:proofErr w:type="gramEnd"/>
            <w:r w:rsidRPr="00C85254">
              <w:rPr>
                <w:rFonts w:ascii="Arial" w:hAnsi="Arial" w:cs="Arial"/>
                <w:sz w:val="20"/>
                <w:szCs w:val="20"/>
                <w:lang w:val="ru-RU" w:eastAsia="ru-RU"/>
              </w:rPr>
              <w:t xml:space="preserve"> хозяйства</w:t>
            </w:r>
          </w:p>
        </w:tc>
        <w:tc>
          <w:tcPr>
            <w:tcW w:w="864"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05</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4190,3</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4190,3</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4190,3</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6</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Образование</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07</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41802,7</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220869,8</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221741,3</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6.1.</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Дошкольное образование </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14347,3</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50064,0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50064,0</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6.2.</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Общее образование </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24736,1</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148309,2</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149180,7</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6.3.</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Дополнительное образование детей</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2118,0</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12755,1</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12755,1</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6.4.</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Молодежная политика </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57,8</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1256,8</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1256,8</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6.5.</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Другие вопросы в области образования </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07</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09</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543,5</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8484,7</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8484,7</w:t>
            </w:r>
          </w:p>
        </w:tc>
      </w:tr>
      <w:tr w:rsidR="00C85254" w:rsidRPr="00C85254" w:rsidTr="00C85254">
        <w:trPr>
          <w:trHeight w:val="31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7</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Культура, кинематография</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08</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4396,4</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21365,1</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21365,1</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7.1.</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Культура </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08</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4396,4</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21365,1</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21365,1</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8</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Социальная политика</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10</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-1465,8</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6602,6</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7152,9</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8.1.</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Пенсионное обеспечение</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10</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234,0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234,0</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8.2.</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 xml:space="preserve">Социальное обеспечение населения </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10</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03</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-324,1</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4474,9</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5025,2</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8.3.</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Охрана семьи и детства</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10</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04</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-1191,7</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1327,0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1327,0</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8.4.</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Другие вопросы в области социальной политики</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10</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06</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50,0</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566,7</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566,7</w:t>
            </w:r>
          </w:p>
        </w:tc>
      </w:tr>
      <w:tr w:rsidR="00C85254" w:rsidRPr="00C85254" w:rsidTr="00C85254">
        <w:trPr>
          <w:trHeight w:val="28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9</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Физическая культура и спорт</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11</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00</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380,7</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4484,0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4484,0</w:t>
            </w:r>
          </w:p>
        </w:tc>
      </w:tr>
      <w:tr w:rsidR="00C85254" w:rsidRPr="00C85254" w:rsidTr="00C85254">
        <w:trPr>
          <w:trHeight w:val="28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9.1.</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Массовый спорт</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11</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380,7</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4484,0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4484,0</w:t>
            </w:r>
          </w:p>
        </w:tc>
      </w:tr>
      <w:tr w:rsidR="00C85254" w:rsidRPr="00C85254" w:rsidTr="00C85254">
        <w:trPr>
          <w:trHeight w:val="28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10</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Средства массовой информации</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12</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00</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1012,9</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2564,9</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2564,9</w:t>
            </w:r>
          </w:p>
        </w:tc>
      </w:tr>
      <w:tr w:rsidR="00C85254" w:rsidRPr="00C85254" w:rsidTr="00C85254">
        <w:trPr>
          <w:trHeight w:val="270"/>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10.1.</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Периодическая печать и издательства</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12</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02</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1012,9</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2564,9</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2564,9</w:t>
            </w:r>
          </w:p>
        </w:tc>
      </w:tr>
      <w:tr w:rsidR="00C85254" w:rsidRPr="00C85254" w:rsidTr="00C85254">
        <w:trPr>
          <w:trHeight w:val="27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11</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Обслуживание государственного и муниципального долга</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13</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00</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3,80</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5,1</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0,6</w:t>
            </w:r>
          </w:p>
        </w:tc>
      </w:tr>
      <w:tr w:rsidR="00C85254" w:rsidRPr="00C85254" w:rsidTr="00C85254">
        <w:trPr>
          <w:trHeight w:val="27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11.1.</w:t>
            </w:r>
          </w:p>
        </w:tc>
        <w:tc>
          <w:tcPr>
            <w:tcW w:w="8753" w:type="dxa"/>
            <w:tcBorders>
              <w:top w:val="nil"/>
              <w:left w:val="nil"/>
              <w:bottom w:val="single" w:sz="4" w:space="0" w:color="auto"/>
              <w:right w:val="single" w:sz="4" w:space="0" w:color="auto"/>
            </w:tcBorders>
            <w:shd w:val="clear" w:color="auto" w:fill="auto"/>
            <w:vAlign w:val="center"/>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Обслуживание государственного внутреннего и муниципального долга</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13</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3,80</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5,1</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0,6</w:t>
            </w:r>
          </w:p>
        </w:tc>
      </w:tr>
      <w:tr w:rsidR="00C85254" w:rsidRPr="00C85254" w:rsidTr="00C85254">
        <w:trPr>
          <w:trHeight w:val="571"/>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12</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Межбюджетные трансферты общего характера бюджетам бюджетной системы  Российской Федерации</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14</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00</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1062,6</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15571,6</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15571,6</w:t>
            </w:r>
          </w:p>
        </w:tc>
      </w:tr>
      <w:tr w:rsidR="00C85254" w:rsidRPr="00C85254" w:rsidTr="00C85254">
        <w:trPr>
          <w:trHeight w:val="54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12.1.</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Дотации на выравнивание бюджетной обеспеченности субъектов Российской Федерации  и муниципальных образований</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14</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01</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1062,6</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15571,6</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15571,6</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b/>
                <w:bCs/>
                <w:sz w:val="20"/>
                <w:szCs w:val="20"/>
                <w:lang w:val="ru-RU" w:eastAsia="ru-RU"/>
              </w:rPr>
            </w:pPr>
            <w:r w:rsidRPr="00C85254">
              <w:rPr>
                <w:rFonts w:ascii="Arial" w:hAnsi="Arial" w:cs="Arial"/>
                <w:b/>
                <w:bCs/>
                <w:sz w:val="20"/>
                <w:szCs w:val="20"/>
                <w:lang w:val="ru-RU" w:eastAsia="ru-RU"/>
              </w:rPr>
              <w:t>13</w:t>
            </w:r>
          </w:p>
        </w:tc>
        <w:tc>
          <w:tcPr>
            <w:tcW w:w="10361" w:type="dxa"/>
            <w:gridSpan w:val="3"/>
            <w:tcBorders>
              <w:top w:val="single" w:sz="4" w:space="0" w:color="auto"/>
              <w:left w:val="nil"/>
              <w:bottom w:val="single" w:sz="4" w:space="0" w:color="auto"/>
              <w:right w:val="single" w:sz="4" w:space="0" w:color="000000"/>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Прочие расходы</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-7002,0</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4800,0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9900,0</w:t>
            </w:r>
          </w:p>
        </w:tc>
      </w:tr>
      <w:tr w:rsidR="00C85254" w:rsidRPr="00C85254" w:rsidTr="00C85254">
        <w:trPr>
          <w:trHeight w:val="300"/>
        </w:trPr>
        <w:tc>
          <w:tcPr>
            <w:tcW w:w="995" w:type="dxa"/>
            <w:tcBorders>
              <w:top w:val="nil"/>
              <w:left w:val="single" w:sz="4" w:space="0" w:color="auto"/>
              <w:bottom w:val="single" w:sz="4" w:space="0" w:color="auto"/>
              <w:right w:val="single" w:sz="4" w:space="0" w:color="auto"/>
            </w:tcBorders>
            <w:shd w:val="clear" w:color="auto" w:fill="auto"/>
            <w:noWrap/>
            <w:vAlign w:val="center"/>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13.1.</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sz w:val="20"/>
                <w:szCs w:val="20"/>
                <w:lang w:val="ru-RU" w:eastAsia="ru-RU"/>
              </w:rPr>
            </w:pPr>
            <w:r w:rsidRPr="00C85254">
              <w:rPr>
                <w:rFonts w:ascii="Arial" w:hAnsi="Arial" w:cs="Arial"/>
                <w:sz w:val="20"/>
                <w:szCs w:val="20"/>
                <w:lang w:val="ru-RU" w:eastAsia="ru-RU"/>
              </w:rPr>
              <w:t>Итого условно утверждаемые расходы</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99</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jc w:val="center"/>
              <w:rPr>
                <w:rFonts w:ascii="Arial" w:hAnsi="Arial" w:cs="Arial"/>
                <w:sz w:val="20"/>
                <w:szCs w:val="20"/>
                <w:lang w:val="ru-RU" w:eastAsia="ru-RU"/>
              </w:rPr>
            </w:pPr>
            <w:r w:rsidRPr="00C85254">
              <w:rPr>
                <w:rFonts w:ascii="Arial" w:hAnsi="Arial" w:cs="Arial"/>
                <w:sz w:val="20"/>
                <w:szCs w:val="20"/>
                <w:lang w:val="ru-RU" w:eastAsia="ru-RU"/>
              </w:rPr>
              <w:t>99</w:t>
            </w:r>
          </w:p>
        </w:tc>
        <w:tc>
          <w:tcPr>
            <w:tcW w:w="1575" w:type="dxa"/>
            <w:tcBorders>
              <w:top w:val="nil"/>
              <w:left w:val="nil"/>
              <w:bottom w:val="single" w:sz="4" w:space="0" w:color="auto"/>
              <w:right w:val="single" w:sz="4" w:space="0" w:color="auto"/>
            </w:tcBorders>
            <w:shd w:val="clear" w:color="000000" w:fill="FFFFFF"/>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-7002,00</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4800,0</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sz w:val="20"/>
                <w:szCs w:val="20"/>
                <w:lang w:val="ru-RU" w:eastAsia="ru-RU"/>
              </w:rPr>
            </w:pPr>
            <w:r w:rsidRPr="00C85254">
              <w:rPr>
                <w:rFonts w:ascii="Arial" w:hAnsi="Arial" w:cs="Arial"/>
                <w:sz w:val="20"/>
                <w:szCs w:val="20"/>
                <w:lang w:val="ru-RU" w:eastAsia="ru-RU"/>
              </w:rPr>
              <w:t>9900,0</w:t>
            </w:r>
          </w:p>
        </w:tc>
      </w:tr>
      <w:tr w:rsidR="00C85254" w:rsidRPr="00C85254" w:rsidTr="00C85254">
        <w:trPr>
          <w:trHeight w:val="255"/>
        </w:trPr>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8753"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Итого расходов</w:t>
            </w:r>
          </w:p>
        </w:tc>
        <w:tc>
          <w:tcPr>
            <w:tcW w:w="86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744" w:type="dxa"/>
            <w:tcBorders>
              <w:top w:val="nil"/>
              <w:left w:val="nil"/>
              <w:bottom w:val="single" w:sz="4" w:space="0" w:color="auto"/>
              <w:right w:val="single" w:sz="4" w:space="0" w:color="auto"/>
            </w:tcBorders>
            <w:shd w:val="clear" w:color="auto" w:fill="auto"/>
            <w:vAlign w:val="bottom"/>
            <w:hideMark/>
          </w:tcPr>
          <w:p w:rsidR="00C85254" w:rsidRPr="00C85254" w:rsidRDefault="00C85254" w:rsidP="00C85254">
            <w:pPr>
              <w:rPr>
                <w:rFonts w:ascii="Arial" w:hAnsi="Arial" w:cs="Arial"/>
                <w:b/>
                <w:bCs/>
                <w:sz w:val="20"/>
                <w:szCs w:val="20"/>
                <w:lang w:val="ru-RU" w:eastAsia="ru-RU"/>
              </w:rPr>
            </w:pPr>
            <w:r w:rsidRPr="00C85254">
              <w:rPr>
                <w:rFonts w:ascii="Arial" w:hAnsi="Arial" w:cs="Arial"/>
                <w:b/>
                <w:bCs/>
                <w:sz w:val="20"/>
                <w:szCs w:val="20"/>
                <w:lang w:val="ru-RU" w:eastAsia="ru-RU"/>
              </w:rPr>
              <w:t> </w:t>
            </w:r>
          </w:p>
        </w:tc>
        <w:tc>
          <w:tcPr>
            <w:tcW w:w="1575"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37192,8</w:t>
            </w:r>
          </w:p>
        </w:tc>
        <w:tc>
          <w:tcPr>
            <w:tcW w:w="1596"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342428,3</w:t>
            </w:r>
          </w:p>
        </w:tc>
        <w:tc>
          <w:tcPr>
            <w:tcW w:w="1582" w:type="dxa"/>
            <w:tcBorders>
              <w:top w:val="nil"/>
              <w:left w:val="nil"/>
              <w:bottom w:val="single" w:sz="4" w:space="0" w:color="auto"/>
              <w:right w:val="single" w:sz="4" w:space="0" w:color="auto"/>
            </w:tcBorders>
            <w:shd w:val="clear" w:color="auto" w:fill="auto"/>
            <w:noWrap/>
            <w:vAlign w:val="bottom"/>
            <w:hideMark/>
          </w:tcPr>
          <w:p w:rsidR="00C85254" w:rsidRPr="00C85254" w:rsidRDefault="00C85254" w:rsidP="00C85254">
            <w:pPr>
              <w:jc w:val="right"/>
              <w:rPr>
                <w:rFonts w:ascii="Arial" w:hAnsi="Arial" w:cs="Arial"/>
                <w:b/>
                <w:bCs/>
                <w:sz w:val="20"/>
                <w:szCs w:val="20"/>
                <w:lang w:val="ru-RU" w:eastAsia="ru-RU"/>
              </w:rPr>
            </w:pPr>
            <w:r w:rsidRPr="00C85254">
              <w:rPr>
                <w:rFonts w:ascii="Arial" w:hAnsi="Arial" w:cs="Arial"/>
                <w:b/>
                <w:bCs/>
                <w:sz w:val="20"/>
                <w:szCs w:val="20"/>
                <w:lang w:val="ru-RU" w:eastAsia="ru-RU"/>
              </w:rPr>
              <w:t>346539,9</w:t>
            </w:r>
          </w:p>
        </w:tc>
      </w:tr>
    </w:tbl>
    <w:p w:rsidR="00C85254" w:rsidRDefault="00C85254" w:rsidP="009E103D">
      <w:pPr>
        <w:rPr>
          <w:sz w:val="28"/>
          <w:szCs w:val="28"/>
          <w:lang w:val="ru-RU"/>
        </w:rPr>
      </w:pPr>
    </w:p>
    <w:p w:rsidR="00C85254" w:rsidRDefault="00C85254" w:rsidP="009E103D">
      <w:pPr>
        <w:rPr>
          <w:sz w:val="28"/>
          <w:szCs w:val="28"/>
          <w:lang w:val="ru-RU"/>
        </w:rPr>
      </w:pPr>
    </w:p>
    <w:p w:rsidR="00C85254" w:rsidRDefault="00C85254" w:rsidP="009E103D">
      <w:pPr>
        <w:rPr>
          <w:sz w:val="28"/>
          <w:szCs w:val="28"/>
          <w:lang w:val="ru-RU"/>
        </w:rPr>
      </w:pPr>
    </w:p>
    <w:tbl>
      <w:tblPr>
        <w:tblW w:w="16165" w:type="dxa"/>
        <w:tblInd w:w="88" w:type="dxa"/>
        <w:tblLook w:val="04A0"/>
      </w:tblPr>
      <w:tblGrid>
        <w:gridCol w:w="909"/>
        <w:gridCol w:w="6613"/>
        <w:gridCol w:w="1246"/>
        <w:gridCol w:w="891"/>
        <w:gridCol w:w="2099"/>
        <w:gridCol w:w="827"/>
        <w:gridCol w:w="1736"/>
        <w:gridCol w:w="1844"/>
      </w:tblGrid>
      <w:tr w:rsidR="00E33187" w:rsidRPr="00E33187" w:rsidTr="00E33187">
        <w:trPr>
          <w:trHeight w:val="781"/>
        </w:trPr>
        <w:tc>
          <w:tcPr>
            <w:tcW w:w="909" w:type="dxa"/>
            <w:tcBorders>
              <w:top w:val="nil"/>
              <w:left w:val="nil"/>
              <w:bottom w:val="nil"/>
              <w:right w:val="nil"/>
            </w:tcBorders>
            <w:shd w:val="clear" w:color="auto" w:fill="auto"/>
            <w:hideMark/>
          </w:tcPr>
          <w:p w:rsidR="00E33187" w:rsidRDefault="00E33187">
            <w:pPr>
              <w:jc w:val="center"/>
              <w:rPr>
                <w:color w:val="000000"/>
                <w:sz w:val="22"/>
                <w:szCs w:val="22"/>
              </w:rPr>
            </w:pPr>
            <w:bookmarkStart w:id="3" w:name="RANGE!A1:I458"/>
            <w:bookmarkEnd w:id="3"/>
          </w:p>
        </w:tc>
        <w:tc>
          <w:tcPr>
            <w:tcW w:w="6613" w:type="dxa"/>
            <w:tcBorders>
              <w:top w:val="nil"/>
              <w:left w:val="nil"/>
              <w:bottom w:val="nil"/>
              <w:right w:val="nil"/>
            </w:tcBorders>
            <w:shd w:val="clear" w:color="auto" w:fill="auto"/>
            <w:hideMark/>
          </w:tcPr>
          <w:p w:rsidR="00E33187" w:rsidRDefault="00E33187">
            <w:pPr>
              <w:rPr>
                <w:color w:val="000000"/>
                <w:sz w:val="22"/>
                <w:szCs w:val="22"/>
              </w:rPr>
            </w:pPr>
          </w:p>
        </w:tc>
        <w:tc>
          <w:tcPr>
            <w:tcW w:w="1246" w:type="dxa"/>
            <w:tcBorders>
              <w:top w:val="nil"/>
              <w:left w:val="nil"/>
              <w:bottom w:val="nil"/>
              <w:right w:val="nil"/>
            </w:tcBorders>
            <w:shd w:val="clear" w:color="auto" w:fill="auto"/>
            <w:hideMark/>
          </w:tcPr>
          <w:p w:rsidR="00E33187" w:rsidRDefault="00E33187">
            <w:pPr>
              <w:jc w:val="center"/>
              <w:rPr>
                <w:color w:val="000000"/>
                <w:sz w:val="22"/>
                <w:szCs w:val="22"/>
              </w:rPr>
            </w:pPr>
          </w:p>
        </w:tc>
        <w:tc>
          <w:tcPr>
            <w:tcW w:w="7396" w:type="dxa"/>
            <w:gridSpan w:val="5"/>
            <w:tcBorders>
              <w:top w:val="nil"/>
              <w:left w:val="nil"/>
              <w:bottom w:val="nil"/>
              <w:right w:val="nil"/>
            </w:tcBorders>
            <w:shd w:val="clear" w:color="auto" w:fill="auto"/>
            <w:vAlign w:val="bottom"/>
            <w:hideMark/>
          </w:tcPr>
          <w:p w:rsidR="00E33187" w:rsidRPr="00E33187" w:rsidRDefault="00E33187">
            <w:pPr>
              <w:jc w:val="right"/>
              <w:rPr>
                <w:rFonts w:ascii="Arial" w:hAnsi="Arial" w:cs="Arial"/>
                <w:sz w:val="16"/>
                <w:szCs w:val="16"/>
                <w:lang w:val="ru-RU"/>
              </w:rPr>
            </w:pPr>
            <w:r w:rsidRPr="00E33187">
              <w:rPr>
                <w:rFonts w:ascii="Arial" w:hAnsi="Arial" w:cs="Arial"/>
                <w:sz w:val="16"/>
                <w:szCs w:val="16"/>
                <w:lang w:val="ru-RU"/>
              </w:rPr>
              <w:t>Приложение № 14</w:t>
            </w:r>
            <w:r w:rsidRPr="00E33187">
              <w:rPr>
                <w:rFonts w:ascii="Arial" w:hAnsi="Arial" w:cs="Arial"/>
                <w:sz w:val="16"/>
                <w:szCs w:val="16"/>
                <w:lang w:val="ru-RU"/>
              </w:rPr>
              <w:br/>
              <w:t>к решению «О бюджете МО "Чемальский район" на 2019 год и на плановый период 2020 и 2021 годов»</w:t>
            </w:r>
          </w:p>
        </w:tc>
      </w:tr>
      <w:tr w:rsidR="00E33187" w:rsidRPr="00E33187" w:rsidTr="00E33187">
        <w:trPr>
          <w:trHeight w:val="301"/>
        </w:trPr>
        <w:tc>
          <w:tcPr>
            <w:tcW w:w="909" w:type="dxa"/>
            <w:tcBorders>
              <w:top w:val="nil"/>
              <w:left w:val="nil"/>
              <w:bottom w:val="nil"/>
              <w:right w:val="nil"/>
            </w:tcBorders>
            <w:shd w:val="clear" w:color="auto" w:fill="auto"/>
            <w:hideMark/>
          </w:tcPr>
          <w:p w:rsidR="00E33187" w:rsidRPr="00E33187" w:rsidRDefault="00E33187">
            <w:pPr>
              <w:jc w:val="center"/>
              <w:rPr>
                <w:color w:val="000000"/>
                <w:sz w:val="22"/>
                <w:szCs w:val="22"/>
                <w:lang w:val="ru-RU"/>
              </w:rPr>
            </w:pPr>
          </w:p>
        </w:tc>
        <w:tc>
          <w:tcPr>
            <w:tcW w:w="6613" w:type="dxa"/>
            <w:tcBorders>
              <w:top w:val="nil"/>
              <w:left w:val="nil"/>
              <w:bottom w:val="nil"/>
              <w:right w:val="nil"/>
            </w:tcBorders>
            <w:shd w:val="clear" w:color="auto" w:fill="auto"/>
            <w:hideMark/>
          </w:tcPr>
          <w:p w:rsidR="00E33187" w:rsidRPr="00E33187" w:rsidRDefault="00E33187">
            <w:pPr>
              <w:rPr>
                <w:color w:val="000000"/>
                <w:sz w:val="22"/>
                <w:szCs w:val="22"/>
                <w:lang w:val="ru-RU"/>
              </w:rPr>
            </w:pPr>
          </w:p>
        </w:tc>
        <w:tc>
          <w:tcPr>
            <w:tcW w:w="1246" w:type="dxa"/>
            <w:tcBorders>
              <w:top w:val="nil"/>
              <w:left w:val="nil"/>
              <w:bottom w:val="nil"/>
              <w:right w:val="nil"/>
            </w:tcBorders>
            <w:shd w:val="clear" w:color="auto" w:fill="auto"/>
            <w:hideMark/>
          </w:tcPr>
          <w:p w:rsidR="00E33187" w:rsidRPr="00E33187" w:rsidRDefault="00E33187">
            <w:pPr>
              <w:jc w:val="center"/>
              <w:rPr>
                <w:color w:val="000000"/>
                <w:sz w:val="22"/>
                <w:szCs w:val="22"/>
                <w:lang w:val="ru-RU"/>
              </w:rPr>
            </w:pPr>
          </w:p>
        </w:tc>
        <w:tc>
          <w:tcPr>
            <w:tcW w:w="891" w:type="dxa"/>
            <w:tcBorders>
              <w:top w:val="nil"/>
              <w:left w:val="nil"/>
              <w:bottom w:val="nil"/>
              <w:right w:val="nil"/>
            </w:tcBorders>
            <w:shd w:val="clear" w:color="auto" w:fill="auto"/>
            <w:hideMark/>
          </w:tcPr>
          <w:p w:rsidR="00E33187" w:rsidRPr="00E33187" w:rsidRDefault="00E33187">
            <w:pPr>
              <w:jc w:val="center"/>
              <w:rPr>
                <w:color w:val="000000"/>
                <w:sz w:val="22"/>
                <w:szCs w:val="22"/>
                <w:lang w:val="ru-RU"/>
              </w:rPr>
            </w:pPr>
          </w:p>
        </w:tc>
        <w:tc>
          <w:tcPr>
            <w:tcW w:w="2099" w:type="dxa"/>
            <w:tcBorders>
              <w:top w:val="nil"/>
              <w:left w:val="nil"/>
              <w:bottom w:val="nil"/>
              <w:right w:val="nil"/>
            </w:tcBorders>
            <w:shd w:val="clear" w:color="auto" w:fill="auto"/>
            <w:hideMark/>
          </w:tcPr>
          <w:p w:rsidR="00E33187" w:rsidRPr="00E33187" w:rsidRDefault="00E33187">
            <w:pPr>
              <w:jc w:val="center"/>
              <w:rPr>
                <w:color w:val="000000"/>
                <w:sz w:val="22"/>
                <w:szCs w:val="22"/>
                <w:lang w:val="ru-RU"/>
              </w:rPr>
            </w:pPr>
          </w:p>
        </w:tc>
        <w:tc>
          <w:tcPr>
            <w:tcW w:w="827" w:type="dxa"/>
            <w:tcBorders>
              <w:top w:val="nil"/>
              <w:left w:val="nil"/>
              <w:bottom w:val="nil"/>
              <w:right w:val="nil"/>
            </w:tcBorders>
            <w:shd w:val="clear" w:color="auto" w:fill="auto"/>
            <w:vAlign w:val="bottom"/>
            <w:hideMark/>
          </w:tcPr>
          <w:p w:rsidR="00E33187" w:rsidRPr="00E33187" w:rsidRDefault="00E33187">
            <w:pPr>
              <w:jc w:val="right"/>
              <w:rPr>
                <w:sz w:val="22"/>
                <w:szCs w:val="22"/>
                <w:lang w:val="ru-RU"/>
              </w:rPr>
            </w:pPr>
          </w:p>
        </w:tc>
        <w:tc>
          <w:tcPr>
            <w:tcW w:w="1736" w:type="dxa"/>
            <w:tcBorders>
              <w:top w:val="nil"/>
              <w:left w:val="nil"/>
              <w:bottom w:val="nil"/>
              <w:right w:val="nil"/>
            </w:tcBorders>
            <w:shd w:val="clear" w:color="auto" w:fill="auto"/>
            <w:noWrap/>
            <w:vAlign w:val="bottom"/>
            <w:hideMark/>
          </w:tcPr>
          <w:p w:rsidR="00E33187" w:rsidRPr="00E33187" w:rsidRDefault="00E33187">
            <w:pPr>
              <w:rPr>
                <w:color w:val="000000"/>
                <w:sz w:val="22"/>
                <w:szCs w:val="22"/>
                <w:lang w:val="ru-RU"/>
              </w:rPr>
            </w:pPr>
          </w:p>
        </w:tc>
        <w:tc>
          <w:tcPr>
            <w:tcW w:w="1844" w:type="dxa"/>
            <w:tcBorders>
              <w:top w:val="nil"/>
              <w:left w:val="nil"/>
              <w:bottom w:val="nil"/>
              <w:right w:val="nil"/>
            </w:tcBorders>
            <w:shd w:val="clear" w:color="auto" w:fill="auto"/>
            <w:noWrap/>
            <w:vAlign w:val="bottom"/>
            <w:hideMark/>
          </w:tcPr>
          <w:p w:rsidR="00E33187" w:rsidRPr="00E33187" w:rsidRDefault="00E33187">
            <w:pPr>
              <w:rPr>
                <w:color w:val="000000"/>
                <w:sz w:val="22"/>
                <w:szCs w:val="22"/>
                <w:lang w:val="ru-RU"/>
              </w:rPr>
            </w:pPr>
          </w:p>
        </w:tc>
      </w:tr>
      <w:tr w:rsidR="00E33187" w:rsidRPr="00E33187" w:rsidTr="00E33187">
        <w:trPr>
          <w:trHeight w:val="871"/>
        </w:trPr>
        <w:tc>
          <w:tcPr>
            <w:tcW w:w="16165" w:type="dxa"/>
            <w:gridSpan w:val="8"/>
            <w:tcBorders>
              <w:top w:val="nil"/>
              <w:left w:val="nil"/>
              <w:bottom w:val="nil"/>
              <w:right w:val="nil"/>
            </w:tcBorders>
            <w:shd w:val="clear" w:color="auto" w:fill="auto"/>
            <w:hideMark/>
          </w:tcPr>
          <w:p w:rsidR="00E33187" w:rsidRPr="00E33187" w:rsidRDefault="00E33187">
            <w:pPr>
              <w:jc w:val="center"/>
              <w:rPr>
                <w:b/>
                <w:bCs/>
                <w:sz w:val="22"/>
                <w:szCs w:val="22"/>
                <w:lang w:val="ru-RU"/>
              </w:rPr>
            </w:pPr>
            <w:r w:rsidRPr="00E33187">
              <w:rPr>
                <w:b/>
                <w:bCs/>
                <w:sz w:val="22"/>
                <w:szCs w:val="22"/>
                <w:lang w:val="ru-RU"/>
              </w:rPr>
              <w:t xml:space="preserve">Распределение бюджетных ассигнований по разделам, подразделам, целевым статьям (муниципальным программам и </w:t>
            </w:r>
            <w:proofErr w:type="spellStart"/>
            <w:r w:rsidRPr="00E33187">
              <w:rPr>
                <w:b/>
                <w:bCs/>
                <w:sz w:val="22"/>
                <w:szCs w:val="22"/>
                <w:lang w:val="ru-RU"/>
              </w:rPr>
              <w:t>непрограммным</w:t>
            </w:r>
            <w:proofErr w:type="spellEnd"/>
            <w:r w:rsidRPr="00E33187">
              <w:rPr>
                <w:b/>
                <w:bCs/>
                <w:sz w:val="22"/>
                <w:szCs w:val="22"/>
                <w:lang w:val="ru-RU"/>
              </w:rPr>
              <w:t xml:space="preserve"> направлениям деятельности), группам (группам и подгруппам) видов </w:t>
            </w:r>
            <w:proofErr w:type="gramStart"/>
            <w:r w:rsidRPr="00E33187">
              <w:rPr>
                <w:b/>
                <w:bCs/>
                <w:sz w:val="22"/>
                <w:szCs w:val="22"/>
                <w:lang w:val="ru-RU"/>
              </w:rPr>
              <w:t>расходов классификации расходов местного бюджета</w:t>
            </w:r>
            <w:proofErr w:type="gramEnd"/>
            <w:r w:rsidRPr="00E33187">
              <w:rPr>
                <w:b/>
                <w:bCs/>
                <w:sz w:val="22"/>
                <w:szCs w:val="22"/>
                <w:lang w:val="ru-RU"/>
              </w:rPr>
              <w:t xml:space="preserve"> на 2019 год</w:t>
            </w:r>
          </w:p>
        </w:tc>
      </w:tr>
      <w:tr w:rsidR="00E33187" w:rsidTr="00E33187">
        <w:trPr>
          <w:trHeight w:val="301"/>
        </w:trPr>
        <w:tc>
          <w:tcPr>
            <w:tcW w:w="909" w:type="dxa"/>
            <w:tcBorders>
              <w:top w:val="nil"/>
              <w:left w:val="nil"/>
              <w:bottom w:val="nil"/>
              <w:right w:val="nil"/>
            </w:tcBorders>
            <w:shd w:val="clear" w:color="auto" w:fill="auto"/>
            <w:noWrap/>
            <w:vAlign w:val="bottom"/>
            <w:hideMark/>
          </w:tcPr>
          <w:p w:rsidR="00E33187" w:rsidRPr="00E33187" w:rsidRDefault="00E33187">
            <w:pPr>
              <w:jc w:val="center"/>
              <w:rPr>
                <w:color w:val="000000"/>
                <w:sz w:val="22"/>
                <w:szCs w:val="22"/>
                <w:lang w:val="ru-RU"/>
              </w:rPr>
            </w:pPr>
          </w:p>
        </w:tc>
        <w:tc>
          <w:tcPr>
            <w:tcW w:w="6613" w:type="dxa"/>
            <w:tcBorders>
              <w:top w:val="nil"/>
              <w:left w:val="nil"/>
              <w:bottom w:val="nil"/>
              <w:right w:val="nil"/>
            </w:tcBorders>
            <w:shd w:val="clear" w:color="auto" w:fill="auto"/>
            <w:noWrap/>
            <w:vAlign w:val="bottom"/>
            <w:hideMark/>
          </w:tcPr>
          <w:p w:rsidR="00E33187" w:rsidRPr="00E33187" w:rsidRDefault="00E33187">
            <w:pPr>
              <w:jc w:val="center"/>
              <w:rPr>
                <w:color w:val="000000"/>
                <w:sz w:val="22"/>
                <w:szCs w:val="22"/>
                <w:lang w:val="ru-RU"/>
              </w:rPr>
            </w:pPr>
          </w:p>
        </w:tc>
        <w:tc>
          <w:tcPr>
            <w:tcW w:w="1246" w:type="dxa"/>
            <w:tcBorders>
              <w:top w:val="nil"/>
              <w:left w:val="nil"/>
              <w:bottom w:val="nil"/>
              <w:right w:val="nil"/>
            </w:tcBorders>
            <w:shd w:val="clear" w:color="auto" w:fill="auto"/>
            <w:noWrap/>
            <w:vAlign w:val="bottom"/>
            <w:hideMark/>
          </w:tcPr>
          <w:p w:rsidR="00E33187" w:rsidRPr="00E33187" w:rsidRDefault="00E33187">
            <w:pPr>
              <w:jc w:val="center"/>
              <w:rPr>
                <w:color w:val="000000"/>
                <w:sz w:val="22"/>
                <w:szCs w:val="22"/>
                <w:lang w:val="ru-RU"/>
              </w:rPr>
            </w:pPr>
          </w:p>
        </w:tc>
        <w:tc>
          <w:tcPr>
            <w:tcW w:w="891" w:type="dxa"/>
            <w:tcBorders>
              <w:top w:val="nil"/>
              <w:left w:val="nil"/>
              <w:bottom w:val="nil"/>
              <w:right w:val="nil"/>
            </w:tcBorders>
            <w:shd w:val="clear" w:color="auto" w:fill="auto"/>
            <w:noWrap/>
            <w:vAlign w:val="bottom"/>
            <w:hideMark/>
          </w:tcPr>
          <w:p w:rsidR="00E33187" w:rsidRPr="00E33187" w:rsidRDefault="00E33187">
            <w:pPr>
              <w:jc w:val="center"/>
              <w:rPr>
                <w:color w:val="000000"/>
                <w:sz w:val="22"/>
                <w:szCs w:val="22"/>
                <w:lang w:val="ru-RU"/>
              </w:rPr>
            </w:pPr>
          </w:p>
        </w:tc>
        <w:tc>
          <w:tcPr>
            <w:tcW w:w="2099" w:type="dxa"/>
            <w:tcBorders>
              <w:top w:val="nil"/>
              <w:left w:val="nil"/>
              <w:bottom w:val="nil"/>
              <w:right w:val="nil"/>
            </w:tcBorders>
            <w:shd w:val="clear" w:color="auto" w:fill="auto"/>
            <w:noWrap/>
            <w:vAlign w:val="bottom"/>
            <w:hideMark/>
          </w:tcPr>
          <w:p w:rsidR="00E33187" w:rsidRPr="00E33187" w:rsidRDefault="00E33187">
            <w:pPr>
              <w:jc w:val="right"/>
              <w:rPr>
                <w:color w:val="000000"/>
                <w:sz w:val="22"/>
                <w:szCs w:val="22"/>
                <w:lang w:val="ru-RU"/>
              </w:rPr>
            </w:pPr>
          </w:p>
        </w:tc>
        <w:tc>
          <w:tcPr>
            <w:tcW w:w="827" w:type="dxa"/>
            <w:tcBorders>
              <w:top w:val="nil"/>
              <w:left w:val="nil"/>
              <w:bottom w:val="single" w:sz="4" w:space="0" w:color="auto"/>
              <w:right w:val="nil"/>
            </w:tcBorders>
            <w:shd w:val="clear" w:color="auto" w:fill="auto"/>
            <w:noWrap/>
            <w:vAlign w:val="bottom"/>
            <w:hideMark/>
          </w:tcPr>
          <w:p w:rsidR="00E33187" w:rsidRPr="00E33187" w:rsidRDefault="00E33187">
            <w:pPr>
              <w:rPr>
                <w:sz w:val="22"/>
                <w:szCs w:val="22"/>
                <w:lang w:val="ru-RU"/>
              </w:rPr>
            </w:pPr>
            <w:r>
              <w:rPr>
                <w:sz w:val="22"/>
                <w:szCs w:val="22"/>
              </w:rPr>
              <w:t> </w:t>
            </w:r>
          </w:p>
        </w:tc>
        <w:tc>
          <w:tcPr>
            <w:tcW w:w="1736" w:type="dxa"/>
            <w:tcBorders>
              <w:top w:val="nil"/>
              <w:left w:val="nil"/>
              <w:bottom w:val="nil"/>
              <w:right w:val="nil"/>
            </w:tcBorders>
            <w:shd w:val="clear" w:color="auto" w:fill="auto"/>
            <w:noWrap/>
            <w:vAlign w:val="bottom"/>
            <w:hideMark/>
          </w:tcPr>
          <w:p w:rsidR="00E33187" w:rsidRPr="00E33187" w:rsidRDefault="00E33187">
            <w:pPr>
              <w:rPr>
                <w:b/>
                <w:bCs/>
                <w:color w:val="000000"/>
                <w:sz w:val="22"/>
                <w:szCs w:val="22"/>
                <w:lang w:val="ru-RU"/>
              </w:rPr>
            </w:pPr>
          </w:p>
        </w:tc>
        <w:tc>
          <w:tcPr>
            <w:tcW w:w="1844" w:type="dxa"/>
            <w:tcBorders>
              <w:top w:val="nil"/>
              <w:left w:val="nil"/>
              <w:bottom w:val="single" w:sz="4" w:space="0" w:color="auto"/>
              <w:right w:val="nil"/>
            </w:tcBorders>
            <w:shd w:val="clear" w:color="auto" w:fill="auto"/>
            <w:noWrap/>
            <w:vAlign w:val="bottom"/>
            <w:hideMark/>
          </w:tcPr>
          <w:p w:rsidR="00E33187" w:rsidRDefault="00E33187">
            <w:pPr>
              <w:rPr>
                <w:rFonts w:ascii="Arial" w:hAnsi="Arial" w:cs="Arial"/>
                <w:sz w:val="16"/>
                <w:szCs w:val="16"/>
              </w:rPr>
            </w:pPr>
            <w:r>
              <w:rPr>
                <w:rFonts w:ascii="Arial" w:hAnsi="Arial" w:cs="Arial"/>
                <w:sz w:val="16"/>
                <w:szCs w:val="16"/>
              </w:rPr>
              <w:t>(</w:t>
            </w:r>
            <w:proofErr w:type="spellStart"/>
            <w:r>
              <w:rPr>
                <w:rFonts w:ascii="Arial" w:hAnsi="Arial" w:cs="Arial"/>
                <w:sz w:val="16"/>
                <w:szCs w:val="16"/>
              </w:rPr>
              <w:t>тыс</w:t>
            </w:r>
            <w:proofErr w:type="spellEnd"/>
            <w:r>
              <w:rPr>
                <w:rFonts w:ascii="Arial" w:hAnsi="Arial" w:cs="Arial"/>
                <w:sz w:val="16"/>
                <w:szCs w:val="16"/>
              </w:rPr>
              <w:t xml:space="preserve">. </w:t>
            </w:r>
            <w:proofErr w:type="spellStart"/>
            <w:r>
              <w:rPr>
                <w:rFonts w:ascii="Arial" w:hAnsi="Arial" w:cs="Arial"/>
                <w:sz w:val="16"/>
                <w:szCs w:val="16"/>
              </w:rPr>
              <w:t>рублей</w:t>
            </w:r>
            <w:proofErr w:type="spellEnd"/>
            <w:r>
              <w:rPr>
                <w:rFonts w:ascii="Arial" w:hAnsi="Arial" w:cs="Arial"/>
                <w:sz w:val="16"/>
                <w:szCs w:val="16"/>
              </w:rPr>
              <w:t>)</w:t>
            </w:r>
          </w:p>
        </w:tc>
      </w:tr>
      <w:tr w:rsidR="00E33187" w:rsidRPr="00E33187" w:rsidTr="00E33187">
        <w:trPr>
          <w:trHeight w:val="901"/>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п/п</w:t>
            </w:r>
          </w:p>
        </w:tc>
        <w:tc>
          <w:tcPr>
            <w:tcW w:w="6613" w:type="dxa"/>
            <w:tcBorders>
              <w:top w:val="single" w:sz="4" w:space="0" w:color="auto"/>
              <w:left w:val="nil"/>
              <w:bottom w:val="single" w:sz="4" w:space="0" w:color="auto"/>
              <w:right w:val="single" w:sz="4" w:space="0" w:color="auto"/>
            </w:tcBorders>
            <w:shd w:val="clear" w:color="auto" w:fill="auto"/>
            <w:vAlign w:val="center"/>
            <w:hideMark/>
          </w:tcPr>
          <w:p w:rsidR="00E33187" w:rsidRDefault="00E33187">
            <w:pPr>
              <w:jc w:val="center"/>
              <w:rPr>
                <w:rFonts w:ascii="Arial" w:hAnsi="Arial" w:cs="Arial"/>
                <w:b/>
                <w:bCs/>
                <w:color w:val="000000"/>
                <w:sz w:val="16"/>
                <w:szCs w:val="16"/>
              </w:rPr>
            </w:pPr>
            <w:proofErr w:type="spellStart"/>
            <w:r>
              <w:rPr>
                <w:rFonts w:ascii="Arial" w:hAnsi="Arial" w:cs="Arial"/>
                <w:b/>
                <w:bCs/>
                <w:color w:val="000000"/>
                <w:sz w:val="16"/>
                <w:szCs w:val="16"/>
              </w:rPr>
              <w:t>Наименование</w:t>
            </w:r>
            <w:proofErr w:type="spellEnd"/>
            <w:r>
              <w:rPr>
                <w:rFonts w:ascii="Arial" w:hAnsi="Arial" w:cs="Arial"/>
                <w:b/>
                <w:bCs/>
                <w:color w:val="000000"/>
                <w:sz w:val="16"/>
                <w:szCs w:val="16"/>
              </w:rPr>
              <w:t xml:space="preserve"> </w:t>
            </w:r>
            <w:proofErr w:type="spellStart"/>
            <w:r>
              <w:rPr>
                <w:rFonts w:ascii="Arial" w:hAnsi="Arial" w:cs="Arial"/>
                <w:b/>
                <w:bCs/>
                <w:color w:val="000000"/>
                <w:sz w:val="16"/>
                <w:szCs w:val="16"/>
              </w:rPr>
              <w:t>показателей</w:t>
            </w:r>
            <w:proofErr w:type="spellEnd"/>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E33187" w:rsidRDefault="00E33187">
            <w:pPr>
              <w:jc w:val="center"/>
              <w:rPr>
                <w:rFonts w:ascii="Arial" w:hAnsi="Arial" w:cs="Arial"/>
                <w:b/>
                <w:bCs/>
                <w:sz w:val="16"/>
                <w:szCs w:val="16"/>
              </w:rPr>
            </w:pPr>
            <w:proofErr w:type="spellStart"/>
            <w:r>
              <w:rPr>
                <w:rFonts w:ascii="Arial" w:hAnsi="Arial" w:cs="Arial"/>
                <w:b/>
                <w:bCs/>
                <w:sz w:val="16"/>
                <w:szCs w:val="16"/>
              </w:rPr>
              <w:t>Раздел</w:t>
            </w:r>
            <w:proofErr w:type="spellEnd"/>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E33187" w:rsidRDefault="00E33187">
            <w:pPr>
              <w:jc w:val="center"/>
              <w:rPr>
                <w:rFonts w:ascii="Arial" w:hAnsi="Arial" w:cs="Arial"/>
                <w:b/>
                <w:bCs/>
                <w:sz w:val="16"/>
                <w:szCs w:val="16"/>
              </w:rPr>
            </w:pPr>
            <w:r>
              <w:rPr>
                <w:rFonts w:ascii="Arial" w:hAnsi="Arial" w:cs="Arial"/>
                <w:b/>
                <w:bCs/>
                <w:sz w:val="16"/>
                <w:szCs w:val="16"/>
              </w:rPr>
              <w:t>ПР</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E33187" w:rsidRDefault="00E33187">
            <w:pPr>
              <w:jc w:val="center"/>
              <w:rPr>
                <w:rFonts w:ascii="Arial" w:hAnsi="Arial" w:cs="Arial"/>
                <w:b/>
                <w:bCs/>
                <w:sz w:val="16"/>
                <w:szCs w:val="16"/>
              </w:rPr>
            </w:pPr>
            <w:r>
              <w:rPr>
                <w:rFonts w:ascii="Arial" w:hAnsi="Arial" w:cs="Arial"/>
                <w:b/>
                <w:bCs/>
                <w:sz w:val="16"/>
                <w:szCs w:val="16"/>
              </w:rPr>
              <w:t>ЦС</w:t>
            </w:r>
          </w:p>
        </w:tc>
        <w:tc>
          <w:tcPr>
            <w:tcW w:w="827" w:type="dxa"/>
            <w:tcBorders>
              <w:top w:val="nil"/>
              <w:left w:val="nil"/>
              <w:bottom w:val="single" w:sz="4" w:space="0" w:color="auto"/>
              <w:right w:val="single" w:sz="4" w:space="0" w:color="auto"/>
            </w:tcBorders>
            <w:shd w:val="clear" w:color="auto" w:fill="auto"/>
            <w:vAlign w:val="center"/>
            <w:hideMark/>
          </w:tcPr>
          <w:p w:rsidR="00E33187" w:rsidRDefault="00E33187">
            <w:pPr>
              <w:jc w:val="center"/>
              <w:rPr>
                <w:rFonts w:ascii="Arial" w:hAnsi="Arial" w:cs="Arial"/>
                <w:b/>
                <w:bCs/>
                <w:sz w:val="16"/>
                <w:szCs w:val="16"/>
              </w:rPr>
            </w:pPr>
            <w:r>
              <w:rPr>
                <w:rFonts w:ascii="Arial" w:hAnsi="Arial" w:cs="Arial"/>
                <w:b/>
                <w:bCs/>
                <w:sz w:val="16"/>
                <w:szCs w:val="16"/>
              </w:rPr>
              <w:t>ВР</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E33187" w:rsidRDefault="00E33187">
            <w:pPr>
              <w:jc w:val="center"/>
              <w:rPr>
                <w:rFonts w:ascii="Arial" w:hAnsi="Arial" w:cs="Arial"/>
                <w:b/>
                <w:bCs/>
                <w:color w:val="000000"/>
                <w:sz w:val="16"/>
                <w:szCs w:val="16"/>
              </w:rPr>
            </w:pPr>
            <w:proofErr w:type="spellStart"/>
            <w:r>
              <w:rPr>
                <w:rFonts w:ascii="Arial" w:hAnsi="Arial" w:cs="Arial"/>
                <w:b/>
                <w:bCs/>
                <w:color w:val="000000"/>
                <w:sz w:val="16"/>
                <w:szCs w:val="16"/>
              </w:rPr>
              <w:t>Изменения</w:t>
            </w:r>
            <w:proofErr w:type="spellEnd"/>
            <w:r>
              <w:rPr>
                <w:rFonts w:ascii="Arial" w:hAnsi="Arial" w:cs="Arial"/>
                <w:b/>
                <w:bCs/>
                <w:color w:val="000000"/>
                <w:sz w:val="16"/>
                <w:szCs w:val="16"/>
              </w:rPr>
              <w:t xml:space="preserve"> ( + ; - )</w:t>
            </w:r>
          </w:p>
        </w:tc>
        <w:tc>
          <w:tcPr>
            <w:tcW w:w="1844" w:type="dxa"/>
            <w:tcBorders>
              <w:top w:val="nil"/>
              <w:left w:val="nil"/>
              <w:bottom w:val="single" w:sz="4" w:space="0" w:color="auto"/>
              <w:right w:val="single" w:sz="4" w:space="0" w:color="auto"/>
            </w:tcBorders>
            <w:shd w:val="clear" w:color="auto" w:fill="auto"/>
            <w:vAlign w:val="center"/>
            <w:hideMark/>
          </w:tcPr>
          <w:p w:rsidR="00E33187" w:rsidRPr="00E33187" w:rsidRDefault="00E33187">
            <w:pPr>
              <w:jc w:val="center"/>
              <w:rPr>
                <w:rFonts w:ascii="Arial" w:hAnsi="Arial" w:cs="Arial"/>
                <w:b/>
                <w:bCs/>
                <w:color w:val="000000"/>
                <w:sz w:val="16"/>
                <w:szCs w:val="16"/>
                <w:lang w:val="ru-RU"/>
              </w:rPr>
            </w:pPr>
            <w:r w:rsidRPr="00E33187">
              <w:rPr>
                <w:rFonts w:ascii="Arial" w:hAnsi="Arial" w:cs="Arial"/>
                <w:b/>
                <w:bCs/>
                <w:color w:val="000000"/>
                <w:sz w:val="16"/>
                <w:szCs w:val="16"/>
                <w:lang w:val="ru-RU"/>
              </w:rPr>
              <w:t>Сумма с учетом изменений на 2019 год</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E33187" w:rsidRDefault="00E33187">
            <w:pPr>
              <w:jc w:val="center"/>
              <w:rPr>
                <w:color w:val="000000"/>
                <w:sz w:val="20"/>
                <w:szCs w:val="20"/>
              </w:rPr>
            </w:pPr>
            <w:r>
              <w:rPr>
                <w:color w:val="000000"/>
                <w:sz w:val="20"/>
                <w:szCs w:val="20"/>
              </w:rPr>
              <w:t>1</w:t>
            </w:r>
          </w:p>
        </w:tc>
        <w:tc>
          <w:tcPr>
            <w:tcW w:w="6613" w:type="dxa"/>
            <w:tcBorders>
              <w:top w:val="nil"/>
              <w:left w:val="nil"/>
              <w:bottom w:val="single" w:sz="4" w:space="0" w:color="auto"/>
              <w:right w:val="single" w:sz="4" w:space="0" w:color="auto"/>
            </w:tcBorders>
            <w:shd w:val="clear" w:color="auto" w:fill="auto"/>
            <w:vAlign w:val="center"/>
            <w:hideMark/>
          </w:tcPr>
          <w:p w:rsidR="00E33187" w:rsidRDefault="00E33187">
            <w:pPr>
              <w:jc w:val="center"/>
              <w:rPr>
                <w:color w:val="000000"/>
                <w:sz w:val="20"/>
                <w:szCs w:val="20"/>
              </w:rPr>
            </w:pPr>
            <w:r>
              <w:rPr>
                <w:color w:val="000000"/>
                <w:sz w:val="20"/>
                <w:szCs w:val="20"/>
              </w:rPr>
              <w:t>2</w:t>
            </w:r>
          </w:p>
        </w:tc>
        <w:tc>
          <w:tcPr>
            <w:tcW w:w="1246" w:type="dxa"/>
            <w:tcBorders>
              <w:top w:val="nil"/>
              <w:left w:val="nil"/>
              <w:bottom w:val="single" w:sz="4" w:space="0" w:color="auto"/>
              <w:right w:val="single" w:sz="4" w:space="0" w:color="auto"/>
            </w:tcBorders>
            <w:shd w:val="clear" w:color="auto" w:fill="auto"/>
            <w:vAlign w:val="center"/>
            <w:hideMark/>
          </w:tcPr>
          <w:p w:rsidR="00E33187" w:rsidRDefault="00E33187">
            <w:pPr>
              <w:jc w:val="center"/>
              <w:rPr>
                <w:color w:val="000000"/>
                <w:sz w:val="20"/>
                <w:szCs w:val="20"/>
              </w:rPr>
            </w:pPr>
            <w:r>
              <w:rPr>
                <w:color w:val="000000"/>
                <w:sz w:val="20"/>
                <w:szCs w:val="20"/>
              </w:rPr>
              <w:t>3</w:t>
            </w:r>
          </w:p>
        </w:tc>
        <w:tc>
          <w:tcPr>
            <w:tcW w:w="891" w:type="dxa"/>
            <w:tcBorders>
              <w:top w:val="nil"/>
              <w:left w:val="nil"/>
              <w:bottom w:val="single" w:sz="4" w:space="0" w:color="auto"/>
              <w:right w:val="single" w:sz="4" w:space="0" w:color="auto"/>
            </w:tcBorders>
            <w:shd w:val="clear" w:color="auto" w:fill="auto"/>
            <w:vAlign w:val="center"/>
            <w:hideMark/>
          </w:tcPr>
          <w:p w:rsidR="00E33187" w:rsidRDefault="00E33187">
            <w:pPr>
              <w:jc w:val="center"/>
              <w:rPr>
                <w:color w:val="000000"/>
                <w:sz w:val="20"/>
                <w:szCs w:val="20"/>
              </w:rPr>
            </w:pPr>
            <w:r>
              <w:rPr>
                <w:color w:val="000000"/>
                <w:sz w:val="20"/>
                <w:szCs w:val="20"/>
              </w:rPr>
              <w:t>4</w:t>
            </w:r>
          </w:p>
        </w:tc>
        <w:tc>
          <w:tcPr>
            <w:tcW w:w="2099" w:type="dxa"/>
            <w:tcBorders>
              <w:top w:val="nil"/>
              <w:left w:val="nil"/>
              <w:bottom w:val="single" w:sz="4" w:space="0" w:color="auto"/>
              <w:right w:val="single" w:sz="4" w:space="0" w:color="auto"/>
            </w:tcBorders>
            <w:shd w:val="clear" w:color="auto" w:fill="auto"/>
            <w:vAlign w:val="center"/>
            <w:hideMark/>
          </w:tcPr>
          <w:p w:rsidR="00E33187" w:rsidRDefault="00E33187">
            <w:pPr>
              <w:jc w:val="center"/>
              <w:rPr>
                <w:color w:val="000000"/>
                <w:sz w:val="20"/>
                <w:szCs w:val="20"/>
              </w:rPr>
            </w:pPr>
            <w:r>
              <w:rPr>
                <w:color w:val="000000"/>
                <w:sz w:val="20"/>
                <w:szCs w:val="20"/>
              </w:rPr>
              <w:t>5</w:t>
            </w:r>
          </w:p>
        </w:tc>
        <w:tc>
          <w:tcPr>
            <w:tcW w:w="827" w:type="dxa"/>
            <w:tcBorders>
              <w:top w:val="nil"/>
              <w:left w:val="nil"/>
              <w:bottom w:val="single" w:sz="4" w:space="0" w:color="auto"/>
              <w:right w:val="single" w:sz="4" w:space="0" w:color="auto"/>
            </w:tcBorders>
            <w:shd w:val="clear" w:color="auto" w:fill="auto"/>
            <w:vAlign w:val="center"/>
            <w:hideMark/>
          </w:tcPr>
          <w:p w:rsidR="00E33187" w:rsidRDefault="00E33187">
            <w:pPr>
              <w:jc w:val="center"/>
              <w:rPr>
                <w:color w:val="000000"/>
                <w:sz w:val="20"/>
                <w:szCs w:val="20"/>
              </w:rPr>
            </w:pPr>
            <w:r>
              <w:rPr>
                <w:color w:val="000000"/>
                <w:sz w:val="20"/>
                <w:szCs w:val="20"/>
              </w:rPr>
              <w:t>6</w:t>
            </w:r>
          </w:p>
        </w:tc>
        <w:tc>
          <w:tcPr>
            <w:tcW w:w="1736"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color w:val="000000"/>
                <w:sz w:val="20"/>
                <w:szCs w:val="20"/>
              </w:rPr>
            </w:pPr>
            <w:r>
              <w:rPr>
                <w:color w:val="000000"/>
                <w:sz w:val="20"/>
                <w:szCs w:val="20"/>
              </w:rPr>
              <w:t>7</w:t>
            </w:r>
          </w:p>
        </w:tc>
        <w:tc>
          <w:tcPr>
            <w:tcW w:w="1844"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color w:val="000000"/>
                <w:sz w:val="20"/>
                <w:szCs w:val="20"/>
              </w:rPr>
            </w:pPr>
            <w:r>
              <w:rPr>
                <w:color w:val="000000"/>
                <w:sz w:val="20"/>
                <w:szCs w:val="20"/>
              </w:rPr>
              <w:t>8</w:t>
            </w:r>
          </w:p>
        </w:tc>
      </w:tr>
      <w:tr w:rsidR="00E33187" w:rsidTr="00E33187">
        <w:trPr>
          <w:trHeight w:val="28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1</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b/>
                <w:bCs/>
                <w:sz w:val="16"/>
                <w:szCs w:val="16"/>
              </w:rPr>
            </w:pPr>
            <w:proofErr w:type="spellStart"/>
            <w:r>
              <w:rPr>
                <w:rFonts w:ascii="Arial" w:hAnsi="Arial" w:cs="Arial"/>
                <w:b/>
                <w:bCs/>
                <w:sz w:val="16"/>
                <w:szCs w:val="16"/>
              </w:rPr>
              <w:t>Общегосударственные</w:t>
            </w:r>
            <w:proofErr w:type="spellEnd"/>
            <w:r>
              <w:rPr>
                <w:rFonts w:ascii="Arial" w:hAnsi="Arial" w:cs="Arial"/>
                <w:b/>
                <w:bCs/>
                <w:sz w:val="16"/>
                <w:szCs w:val="16"/>
              </w:rPr>
              <w:t xml:space="preserve"> </w:t>
            </w:r>
            <w:proofErr w:type="spellStart"/>
            <w:r>
              <w:rPr>
                <w:rFonts w:ascii="Arial" w:hAnsi="Arial" w:cs="Arial"/>
                <w:b/>
                <w:bCs/>
                <w:sz w:val="16"/>
                <w:szCs w:val="16"/>
              </w:rPr>
              <w:t>вопросы</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8022,6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43285,8</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1.1.</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Функционирование высшего должностного лица субъекта РФ и муниципального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151,2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1705,2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151,2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1705,2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Глава</w:t>
            </w:r>
            <w:proofErr w:type="spellEnd"/>
            <w:r>
              <w:rPr>
                <w:rFonts w:ascii="Arial" w:hAnsi="Arial" w:cs="Arial"/>
                <w:sz w:val="16"/>
                <w:szCs w:val="16"/>
              </w:rPr>
              <w:t xml:space="preserve"> </w:t>
            </w:r>
            <w:proofErr w:type="spellStart"/>
            <w:r>
              <w:rPr>
                <w:rFonts w:ascii="Arial" w:hAnsi="Arial" w:cs="Arial"/>
                <w:sz w:val="16"/>
                <w:szCs w:val="16"/>
              </w:rPr>
              <w:t>муниципального</w:t>
            </w:r>
            <w:proofErr w:type="spellEnd"/>
            <w:r>
              <w:rPr>
                <w:rFonts w:ascii="Arial" w:hAnsi="Arial" w:cs="Arial"/>
                <w:sz w:val="16"/>
                <w:szCs w:val="16"/>
              </w:rPr>
              <w:t xml:space="preserve">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99 0 00 98200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-1554,0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99 0 00 98200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-1111,4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99 0 00 98200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99 0 00 98200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Глава</w:t>
            </w:r>
            <w:proofErr w:type="spellEnd"/>
            <w:r>
              <w:rPr>
                <w:rFonts w:ascii="Arial" w:hAnsi="Arial" w:cs="Arial"/>
                <w:sz w:val="16"/>
                <w:szCs w:val="16"/>
              </w:rPr>
              <w:t xml:space="preserve"> </w:t>
            </w:r>
            <w:proofErr w:type="spellStart"/>
            <w:r>
              <w:rPr>
                <w:rFonts w:ascii="Arial" w:hAnsi="Arial" w:cs="Arial"/>
                <w:sz w:val="16"/>
                <w:szCs w:val="16"/>
              </w:rPr>
              <w:t>муниципального</w:t>
            </w:r>
            <w:proofErr w:type="spellEnd"/>
            <w:r>
              <w:rPr>
                <w:rFonts w:ascii="Arial" w:hAnsi="Arial" w:cs="Arial"/>
                <w:sz w:val="16"/>
                <w:szCs w:val="16"/>
              </w:rPr>
              <w:t xml:space="preserve">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99 0 00 99200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1705,2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1705,2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99 0 00 99200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1235,9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1235,9</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99 0 00 99200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99 0 00 99200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366,3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366,3</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1.2.</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1194,9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2852,7</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1194,9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2852,7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Председатель представительного органа муниципального образования</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99 0 00 98300</w:t>
            </w:r>
          </w:p>
        </w:tc>
        <w:tc>
          <w:tcPr>
            <w:tcW w:w="827" w:type="dxa"/>
            <w:tcBorders>
              <w:top w:val="nil"/>
              <w:left w:val="nil"/>
              <w:bottom w:val="single" w:sz="4" w:space="0" w:color="auto"/>
              <w:right w:val="single" w:sz="4" w:space="0" w:color="auto"/>
            </w:tcBorders>
            <w:shd w:val="clear" w:color="000000" w:fill="FFFFFF"/>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1272,2</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1272,2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99 0 00 98300</w:t>
            </w:r>
          </w:p>
        </w:tc>
        <w:tc>
          <w:tcPr>
            <w:tcW w:w="827" w:type="dxa"/>
            <w:tcBorders>
              <w:top w:val="nil"/>
              <w:left w:val="nil"/>
              <w:bottom w:val="single" w:sz="4" w:space="0" w:color="auto"/>
              <w:right w:val="single" w:sz="4" w:space="0" w:color="auto"/>
            </w:tcBorders>
            <w:shd w:val="clear" w:color="000000" w:fill="FFFFFF"/>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892,6</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892,6</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99 0 00 98300</w:t>
            </w:r>
          </w:p>
        </w:tc>
        <w:tc>
          <w:tcPr>
            <w:tcW w:w="827" w:type="dxa"/>
            <w:tcBorders>
              <w:top w:val="nil"/>
              <w:left w:val="nil"/>
              <w:bottom w:val="single" w:sz="4" w:space="0" w:color="auto"/>
              <w:right w:val="single" w:sz="4" w:space="0" w:color="auto"/>
            </w:tcBorders>
            <w:shd w:val="clear" w:color="000000" w:fill="FFFFFF"/>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74,4</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74,4</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99 0 00 98300</w:t>
            </w:r>
          </w:p>
        </w:tc>
        <w:tc>
          <w:tcPr>
            <w:tcW w:w="827" w:type="dxa"/>
            <w:tcBorders>
              <w:top w:val="nil"/>
              <w:left w:val="nil"/>
              <w:bottom w:val="single" w:sz="4" w:space="0" w:color="auto"/>
              <w:right w:val="single" w:sz="4" w:space="0" w:color="auto"/>
            </w:tcBorders>
            <w:shd w:val="clear" w:color="000000" w:fill="FFFFFF"/>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305,2</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305,2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Материально-техническое обеспечение деятельности Совета депутатов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А0 98100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-77,3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1244,5</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Расходы на выплаты по оплате труда работников, обеспечивающих деятельность Совета депутатов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А0 98110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47,3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854,2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А0 98110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656,1</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А0 98110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198,1</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Расходы на обеспечение деятельности Совета депутатов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А0 98190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-124,6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390,3</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А0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39,1</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А0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9,4</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А0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57,8</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А0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-155,1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278,3</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Уплата налога на имущество организаций и земельного налога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Уплата</w:t>
            </w:r>
            <w:proofErr w:type="spellEnd"/>
            <w:r>
              <w:rPr>
                <w:rFonts w:ascii="Arial" w:hAnsi="Arial" w:cs="Arial"/>
                <w:sz w:val="16"/>
                <w:szCs w:val="16"/>
              </w:rPr>
              <w:t xml:space="preserve"> </w:t>
            </w:r>
            <w:proofErr w:type="spellStart"/>
            <w:r>
              <w:rPr>
                <w:rFonts w:ascii="Arial" w:hAnsi="Arial" w:cs="Arial"/>
                <w:sz w:val="16"/>
                <w:szCs w:val="16"/>
              </w:rPr>
              <w:t>прочих</w:t>
            </w:r>
            <w:proofErr w:type="spellEnd"/>
            <w:r>
              <w:rPr>
                <w:rFonts w:ascii="Arial" w:hAnsi="Arial" w:cs="Arial"/>
                <w:sz w:val="16"/>
                <w:szCs w:val="16"/>
              </w:rPr>
              <w:t xml:space="preserve"> </w:t>
            </w:r>
            <w:proofErr w:type="spellStart"/>
            <w:r>
              <w:rPr>
                <w:rFonts w:ascii="Arial" w:hAnsi="Arial" w:cs="Arial"/>
                <w:sz w:val="16"/>
                <w:szCs w:val="16"/>
              </w:rPr>
              <w:t>налогов</w:t>
            </w:r>
            <w:proofErr w:type="spellEnd"/>
            <w:r>
              <w:rPr>
                <w:rFonts w:ascii="Arial" w:hAnsi="Arial" w:cs="Arial"/>
                <w:sz w:val="16"/>
                <w:szCs w:val="16"/>
              </w:rPr>
              <w:t xml:space="preserve">, </w:t>
            </w:r>
            <w:proofErr w:type="spellStart"/>
            <w:r>
              <w:rPr>
                <w:rFonts w:ascii="Arial" w:hAnsi="Arial" w:cs="Arial"/>
                <w:sz w:val="16"/>
                <w:szCs w:val="16"/>
              </w:rPr>
              <w:t>сборов</w:t>
            </w:r>
            <w:proofErr w:type="spellEnd"/>
            <w:r>
              <w:rPr>
                <w:rFonts w:ascii="Arial" w:hAnsi="Arial" w:cs="Arial"/>
                <w:sz w:val="16"/>
                <w:szCs w:val="16"/>
              </w:rPr>
              <w:t xml:space="preserve">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А0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Депутаты представительного органа муниципального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99 0 00 98400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336,0</w:t>
            </w:r>
          </w:p>
        </w:tc>
      </w:tr>
      <w:tr w:rsidR="00E33187" w:rsidTr="00E33187">
        <w:trPr>
          <w:trHeight w:val="96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99 0 00 98400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123</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336,0</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1.3.</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Функционирование Правительства Российской Федерации, высших  исполнительной органов государственной власти субъектов Российской Федерации, местных администраций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1223,9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18475,2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1223,9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18475,2</w:t>
            </w:r>
          </w:p>
        </w:tc>
      </w:tr>
      <w:tr w:rsidR="00E33187" w:rsidTr="00E33187">
        <w:trPr>
          <w:trHeight w:val="12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Мероприятия по постановке на учет и учет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99 0 00 41100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99 0 00 41100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138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Осуществление государственных полномочий Республики Алтай  по уведомительной регистрации коллективных договоров, территориальных соглашений, отраслевых (межотраслевых) соглашений и иных соглашений, заключаемых на территориальном уровне социального партнерства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99 0 00 43400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-5,2</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47,1</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99 0 00 43400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36,2</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99 0 00 43400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10,9</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Осуществление государственных полномочий в сфере образования и организации деятельности комиссий по делам несовершеннолетних и защите их прав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99 0 00 45500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291,6</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890,0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99 0 00 45500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317,2</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658,2</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99 0 00 45500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8,1</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25,3</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99 0 00 45500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98,7</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206,5</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99 0 00 45500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-5,5</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99 0 00 45500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-126,9</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Материально-техническое обеспечение администрации </w:t>
            </w:r>
            <w:proofErr w:type="gramStart"/>
            <w:r w:rsidRPr="00E33187">
              <w:rPr>
                <w:rFonts w:ascii="Arial" w:hAnsi="Arial" w:cs="Arial"/>
                <w:sz w:val="16"/>
                <w:szCs w:val="16"/>
                <w:lang w:val="ru-RU"/>
              </w:rPr>
              <w:t>муниципального</w:t>
            </w:r>
            <w:proofErr w:type="gramEnd"/>
            <w:r w:rsidRPr="00E33187">
              <w:rPr>
                <w:rFonts w:ascii="Arial" w:hAnsi="Arial" w:cs="Arial"/>
                <w:sz w:val="16"/>
                <w:szCs w:val="16"/>
                <w:lang w:val="ru-RU"/>
              </w:rPr>
              <w:t xml:space="preserve">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937,6</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17538,1</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Расходы на выплаты по оплате труда работников  администрации </w:t>
            </w:r>
            <w:proofErr w:type="gramStart"/>
            <w:r w:rsidRPr="00E33187">
              <w:rPr>
                <w:rFonts w:ascii="Arial" w:hAnsi="Arial" w:cs="Arial"/>
                <w:sz w:val="16"/>
                <w:szCs w:val="16"/>
                <w:lang w:val="ru-RU"/>
              </w:rPr>
              <w:t>муниципального</w:t>
            </w:r>
            <w:proofErr w:type="gramEnd"/>
            <w:r w:rsidRPr="00E33187">
              <w:rPr>
                <w:rFonts w:ascii="Arial" w:hAnsi="Arial" w:cs="Arial"/>
                <w:sz w:val="16"/>
                <w:szCs w:val="16"/>
                <w:lang w:val="ru-RU"/>
              </w:rPr>
              <w:t xml:space="preserve">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99110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718,0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13691,0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541,0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10515,4</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177,0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3175,6</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Расходы на обеспечение функций   администрации </w:t>
            </w:r>
            <w:proofErr w:type="gramStart"/>
            <w:r w:rsidRPr="00E33187">
              <w:rPr>
                <w:rFonts w:ascii="Arial" w:hAnsi="Arial" w:cs="Arial"/>
                <w:sz w:val="16"/>
                <w:szCs w:val="16"/>
                <w:lang w:val="ru-RU"/>
              </w:rPr>
              <w:t>муниципального</w:t>
            </w:r>
            <w:proofErr w:type="gramEnd"/>
            <w:r w:rsidRPr="00E33187">
              <w:rPr>
                <w:rFonts w:ascii="Arial" w:hAnsi="Arial" w:cs="Arial"/>
                <w:sz w:val="16"/>
                <w:szCs w:val="16"/>
                <w:lang w:val="ru-RU"/>
              </w:rPr>
              <w:t xml:space="preserve">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99190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219,6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3847,1</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71,9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870,9</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232,4</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1025,2</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156,6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1581,3</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Уплата налога на имущество организаций и земельного налога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-29,6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119,3</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Уплата</w:t>
            </w:r>
            <w:proofErr w:type="spellEnd"/>
            <w:r>
              <w:rPr>
                <w:rFonts w:ascii="Arial" w:hAnsi="Arial" w:cs="Arial"/>
                <w:sz w:val="16"/>
                <w:szCs w:val="16"/>
              </w:rPr>
              <w:t xml:space="preserve"> </w:t>
            </w:r>
            <w:proofErr w:type="spellStart"/>
            <w:r>
              <w:rPr>
                <w:rFonts w:ascii="Arial" w:hAnsi="Arial" w:cs="Arial"/>
                <w:sz w:val="16"/>
                <w:szCs w:val="16"/>
              </w:rPr>
              <w:t>прочих</w:t>
            </w:r>
            <w:proofErr w:type="spellEnd"/>
            <w:r>
              <w:rPr>
                <w:rFonts w:ascii="Arial" w:hAnsi="Arial" w:cs="Arial"/>
                <w:sz w:val="16"/>
                <w:szCs w:val="16"/>
              </w:rPr>
              <w:t xml:space="preserve"> </w:t>
            </w:r>
            <w:proofErr w:type="spellStart"/>
            <w:r>
              <w:rPr>
                <w:rFonts w:ascii="Arial" w:hAnsi="Arial" w:cs="Arial"/>
                <w:sz w:val="16"/>
                <w:szCs w:val="16"/>
              </w:rPr>
              <w:t>налогов</w:t>
            </w:r>
            <w:proofErr w:type="spellEnd"/>
            <w:r>
              <w:rPr>
                <w:rFonts w:ascii="Arial" w:hAnsi="Arial" w:cs="Arial"/>
                <w:sz w:val="16"/>
                <w:szCs w:val="16"/>
              </w:rPr>
              <w:t xml:space="preserve">, </w:t>
            </w:r>
            <w:proofErr w:type="spellStart"/>
            <w:r>
              <w:rPr>
                <w:rFonts w:ascii="Arial" w:hAnsi="Arial" w:cs="Arial"/>
                <w:sz w:val="16"/>
                <w:szCs w:val="16"/>
              </w:rPr>
              <w:t>сборов</w:t>
            </w:r>
            <w:proofErr w:type="spellEnd"/>
            <w:r>
              <w:rPr>
                <w:rFonts w:ascii="Arial" w:hAnsi="Arial" w:cs="Arial"/>
                <w:sz w:val="16"/>
                <w:szCs w:val="16"/>
              </w:rPr>
              <w:t xml:space="preserve">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Уплата</w:t>
            </w:r>
            <w:proofErr w:type="spellEnd"/>
            <w:r>
              <w:rPr>
                <w:rFonts w:ascii="Arial" w:hAnsi="Arial" w:cs="Arial"/>
                <w:sz w:val="16"/>
                <w:szCs w:val="16"/>
              </w:rPr>
              <w:t xml:space="preserve"> </w:t>
            </w:r>
            <w:proofErr w:type="spellStart"/>
            <w:r>
              <w:rPr>
                <w:rFonts w:ascii="Arial" w:hAnsi="Arial" w:cs="Arial"/>
                <w:sz w:val="16"/>
                <w:szCs w:val="16"/>
              </w:rPr>
              <w:t>иных</w:t>
            </w:r>
            <w:proofErr w:type="spellEnd"/>
            <w:r>
              <w:rPr>
                <w:rFonts w:ascii="Arial" w:hAnsi="Arial" w:cs="Arial"/>
                <w:sz w:val="16"/>
                <w:szCs w:val="16"/>
              </w:rPr>
              <w:t xml:space="preserve"> </w:t>
            </w:r>
            <w:proofErr w:type="spellStart"/>
            <w:r>
              <w:rPr>
                <w:rFonts w:ascii="Arial" w:hAnsi="Arial" w:cs="Arial"/>
                <w:sz w:val="16"/>
                <w:szCs w:val="16"/>
              </w:rPr>
              <w:t>платежей</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А0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853</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1.4.</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Судебная</w:t>
            </w:r>
            <w:proofErr w:type="spellEnd"/>
            <w:r>
              <w:rPr>
                <w:rFonts w:ascii="Arial" w:hAnsi="Arial" w:cs="Arial"/>
                <w:sz w:val="16"/>
                <w:szCs w:val="16"/>
              </w:rPr>
              <w:t xml:space="preserve"> </w:t>
            </w:r>
            <w:proofErr w:type="spellStart"/>
            <w:r>
              <w:rPr>
                <w:rFonts w:ascii="Arial" w:hAnsi="Arial" w:cs="Arial"/>
                <w:sz w:val="16"/>
                <w:szCs w:val="16"/>
              </w:rPr>
              <w:t>система</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7,6</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7,6</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99 0 00 51200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7,6</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99 0 00 51200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7,6</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1.5.</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Обеспечение деятельности финансовых, налоговых и таможенных органов и органов финансового (финансово-бюджетного) надзора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2173,7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7172,2</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Муниципальная программа МО "Чемальский район" "Управление муниципальными финансами и имуществом"</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1872,6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5757,1</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Основное мероприятие "Повышение эффективности муниципального управления в Финансовом отделе администрации Чемальского района"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04 0 00 92000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1872,6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5757,1</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Материально-техническое обеспечение Финансового отдела Администрации Чемальского района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1870,5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5755,0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Расходы на выплаты по оплате труда работников  Финансового отдела Администрации Чемальского района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1685,9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4769,8</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1294,8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3663,4</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391,1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1106,4</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Расходы на обеспечение функций  Финансового отдела Администрации Чемальского района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184,6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985,2</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73,4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278,4</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71,8</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63,9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411,7</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210,7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Уплата налога на имущество организаций и земельного налога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Уплата</w:t>
            </w:r>
            <w:proofErr w:type="spellEnd"/>
            <w:r>
              <w:rPr>
                <w:rFonts w:ascii="Arial" w:hAnsi="Arial" w:cs="Arial"/>
                <w:sz w:val="16"/>
                <w:szCs w:val="16"/>
              </w:rPr>
              <w:t xml:space="preserve"> </w:t>
            </w:r>
            <w:proofErr w:type="spellStart"/>
            <w:r>
              <w:rPr>
                <w:rFonts w:ascii="Arial" w:hAnsi="Arial" w:cs="Arial"/>
                <w:sz w:val="16"/>
                <w:szCs w:val="16"/>
              </w:rPr>
              <w:t>прочих</w:t>
            </w:r>
            <w:proofErr w:type="spellEnd"/>
            <w:r>
              <w:rPr>
                <w:rFonts w:ascii="Arial" w:hAnsi="Arial" w:cs="Arial"/>
                <w:sz w:val="16"/>
                <w:szCs w:val="16"/>
              </w:rPr>
              <w:t xml:space="preserve"> </w:t>
            </w:r>
            <w:proofErr w:type="spellStart"/>
            <w:r>
              <w:rPr>
                <w:rFonts w:ascii="Arial" w:hAnsi="Arial" w:cs="Arial"/>
                <w:sz w:val="16"/>
                <w:szCs w:val="16"/>
              </w:rPr>
              <w:t>налогов</w:t>
            </w:r>
            <w:proofErr w:type="spellEnd"/>
            <w:r>
              <w:rPr>
                <w:rFonts w:ascii="Arial" w:hAnsi="Arial" w:cs="Arial"/>
                <w:sz w:val="16"/>
                <w:szCs w:val="16"/>
              </w:rPr>
              <w:t xml:space="preserve">, </w:t>
            </w:r>
            <w:proofErr w:type="spellStart"/>
            <w:r>
              <w:rPr>
                <w:rFonts w:ascii="Arial" w:hAnsi="Arial" w:cs="Arial"/>
                <w:sz w:val="16"/>
                <w:szCs w:val="16"/>
              </w:rPr>
              <w:t>сборов</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А0 92190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r>
      <w:tr w:rsidR="00E33187" w:rsidTr="00E33187">
        <w:trPr>
          <w:trHeight w:val="136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Расходы на обеспечение функций Финансового отдела Администрации Чемальского района  за счет межбюджетных трансфертов из бюджетов сельских поселений, бюджету муниципального образования "Чемальский район"  на осуществление части  переданных полномочий</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0 С0 92190</w:t>
            </w:r>
          </w:p>
        </w:tc>
        <w:tc>
          <w:tcPr>
            <w:tcW w:w="827" w:type="dxa"/>
            <w:tcBorders>
              <w:top w:val="nil"/>
              <w:left w:val="nil"/>
              <w:bottom w:val="single" w:sz="4" w:space="0" w:color="auto"/>
              <w:right w:val="single" w:sz="4" w:space="0" w:color="auto"/>
            </w:tcBorders>
            <w:shd w:val="clear" w:color="000000" w:fill="FFFFFF"/>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0 С0 92190</w:t>
            </w:r>
          </w:p>
        </w:tc>
        <w:tc>
          <w:tcPr>
            <w:tcW w:w="827" w:type="dxa"/>
            <w:tcBorders>
              <w:top w:val="nil"/>
              <w:left w:val="nil"/>
              <w:bottom w:val="single" w:sz="4" w:space="0" w:color="auto"/>
              <w:right w:val="single" w:sz="4" w:space="0" w:color="auto"/>
            </w:tcBorders>
            <w:shd w:val="clear" w:color="000000" w:fill="FFFFFF"/>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301,1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1415,1</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Материально-техническое обеспечение контрольно-счетной комиссии МО «Чемальский район»</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К0 98100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301,1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1415,1</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Расходы на выплаты по оплате труда работников  контрольно-счетной комиссии МО «Чемальский район»</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К0 98110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250,2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1068,1</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К0 98110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192,2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820,4</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К0 98110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58,0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247,7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Расходы на обеспечение функций   контрольно-счетной комиссии МО «Чемальский район»</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К0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347,0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К0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89,0</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К0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20,6</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К0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136,4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К0 98190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101,0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1.7.</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Резервные</w:t>
            </w:r>
            <w:proofErr w:type="spellEnd"/>
            <w:r>
              <w:rPr>
                <w:rFonts w:ascii="Arial" w:hAnsi="Arial" w:cs="Arial"/>
                <w:sz w:val="16"/>
                <w:szCs w:val="16"/>
              </w:rPr>
              <w:t xml:space="preserve"> </w:t>
            </w:r>
            <w:proofErr w:type="spellStart"/>
            <w:r>
              <w:rPr>
                <w:rFonts w:ascii="Arial" w:hAnsi="Arial" w:cs="Arial"/>
                <w:sz w:val="16"/>
                <w:szCs w:val="16"/>
              </w:rPr>
              <w:t>фонды</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Резервный</w:t>
            </w:r>
            <w:proofErr w:type="spellEnd"/>
            <w:r>
              <w:rPr>
                <w:rFonts w:ascii="Arial" w:hAnsi="Arial" w:cs="Arial"/>
                <w:sz w:val="16"/>
                <w:szCs w:val="16"/>
              </w:rPr>
              <w:t xml:space="preserve"> </w:t>
            </w:r>
            <w:proofErr w:type="spellStart"/>
            <w:r>
              <w:rPr>
                <w:rFonts w:ascii="Arial" w:hAnsi="Arial" w:cs="Arial"/>
                <w:sz w:val="16"/>
                <w:szCs w:val="16"/>
              </w:rPr>
              <w:t>фонд</w:t>
            </w:r>
            <w:proofErr w:type="spellEnd"/>
            <w:r>
              <w:rPr>
                <w:rFonts w:ascii="Arial" w:hAnsi="Arial" w:cs="Arial"/>
                <w:sz w:val="16"/>
                <w:szCs w:val="16"/>
              </w:rPr>
              <w:t xml:space="preserve"> </w:t>
            </w:r>
            <w:proofErr w:type="spellStart"/>
            <w:r>
              <w:rPr>
                <w:rFonts w:ascii="Arial" w:hAnsi="Arial" w:cs="Arial"/>
                <w:sz w:val="16"/>
                <w:szCs w:val="16"/>
              </w:rPr>
              <w:t>местной</w:t>
            </w:r>
            <w:proofErr w:type="spellEnd"/>
            <w:r>
              <w:rPr>
                <w:rFonts w:ascii="Arial" w:hAnsi="Arial" w:cs="Arial"/>
                <w:sz w:val="16"/>
                <w:szCs w:val="16"/>
              </w:rPr>
              <w:t xml:space="preserve"> </w:t>
            </w:r>
            <w:proofErr w:type="spellStart"/>
            <w:r>
              <w:rPr>
                <w:rFonts w:ascii="Arial" w:hAnsi="Arial" w:cs="Arial"/>
                <w:sz w:val="16"/>
                <w:szCs w:val="16"/>
              </w:rPr>
              <w:t>администрации</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0Ш200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Резервные</w:t>
            </w:r>
            <w:proofErr w:type="spellEnd"/>
            <w:r>
              <w:rPr>
                <w:rFonts w:ascii="Arial" w:hAnsi="Arial" w:cs="Arial"/>
                <w:sz w:val="16"/>
                <w:szCs w:val="16"/>
              </w:rPr>
              <w:t xml:space="preserve"> </w:t>
            </w:r>
            <w:proofErr w:type="spellStart"/>
            <w:r>
              <w:rPr>
                <w:rFonts w:ascii="Arial" w:hAnsi="Arial" w:cs="Arial"/>
                <w:sz w:val="16"/>
                <w:szCs w:val="16"/>
              </w:rPr>
              <w:t>средства</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0Ш200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870</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1.8.</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Другие</w:t>
            </w:r>
            <w:proofErr w:type="spellEnd"/>
            <w:r>
              <w:rPr>
                <w:rFonts w:ascii="Arial" w:hAnsi="Arial" w:cs="Arial"/>
                <w:sz w:val="16"/>
                <w:szCs w:val="16"/>
              </w:rPr>
              <w:t xml:space="preserve"> </w:t>
            </w:r>
            <w:proofErr w:type="spellStart"/>
            <w:r>
              <w:rPr>
                <w:rFonts w:ascii="Arial" w:hAnsi="Arial" w:cs="Arial"/>
                <w:sz w:val="16"/>
                <w:szCs w:val="16"/>
              </w:rPr>
              <w:t>общегосударственные</w:t>
            </w:r>
            <w:proofErr w:type="spellEnd"/>
            <w:r>
              <w:rPr>
                <w:rFonts w:ascii="Arial" w:hAnsi="Arial" w:cs="Arial"/>
                <w:sz w:val="16"/>
                <w:szCs w:val="16"/>
              </w:rPr>
              <w:t xml:space="preserve"> </w:t>
            </w:r>
            <w:proofErr w:type="spellStart"/>
            <w:r>
              <w:rPr>
                <w:rFonts w:ascii="Arial" w:hAnsi="Arial" w:cs="Arial"/>
                <w:sz w:val="16"/>
                <w:szCs w:val="16"/>
              </w:rPr>
              <w:t>вопросы</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2277,4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11072,9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Муниципальная программа МО "Чемальский район" "Развитие систем жизнеобеспечения"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Подпрограмма</w:t>
            </w:r>
            <w:proofErr w:type="spellEnd"/>
            <w:r>
              <w:rPr>
                <w:rFonts w:ascii="Arial" w:hAnsi="Arial" w:cs="Arial"/>
                <w:sz w:val="16"/>
                <w:szCs w:val="16"/>
              </w:rPr>
              <w:t xml:space="preserve"> "</w:t>
            </w:r>
            <w:proofErr w:type="spellStart"/>
            <w:r>
              <w:rPr>
                <w:rFonts w:ascii="Arial" w:hAnsi="Arial" w:cs="Arial"/>
                <w:sz w:val="16"/>
                <w:szCs w:val="16"/>
              </w:rPr>
              <w:t>Обеспечение</w:t>
            </w:r>
            <w:proofErr w:type="spellEnd"/>
            <w:r>
              <w:rPr>
                <w:rFonts w:ascii="Arial" w:hAnsi="Arial" w:cs="Arial"/>
                <w:sz w:val="16"/>
                <w:szCs w:val="16"/>
              </w:rPr>
              <w:t xml:space="preserve"> </w:t>
            </w:r>
            <w:proofErr w:type="spellStart"/>
            <w:r>
              <w:rPr>
                <w:rFonts w:ascii="Arial" w:hAnsi="Arial" w:cs="Arial"/>
                <w:sz w:val="16"/>
                <w:szCs w:val="16"/>
              </w:rPr>
              <w:t>безопасности</w:t>
            </w:r>
            <w:proofErr w:type="spellEnd"/>
            <w:r>
              <w:rPr>
                <w:rFonts w:ascii="Arial" w:hAnsi="Arial" w:cs="Arial"/>
                <w:sz w:val="16"/>
                <w:szCs w:val="16"/>
              </w:rPr>
              <w:t xml:space="preserve"> населения"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w:t>
            </w:r>
          </w:p>
        </w:tc>
      </w:tr>
      <w:tr w:rsidR="00E33187" w:rsidTr="00E33187">
        <w:trPr>
          <w:trHeight w:val="112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proofErr w:type="spellStart"/>
            <w:r w:rsidRPr="00E33187">
              <w:rPr>
                <w:rFonts w:ascii="Arial" w:hAnsi="Arial" w:cs="Arial"/>
                <w:sz w:val="16"/>
                <w:szCs w:val="16"/>
                <w:lang w:val="ru-RU"/>
              </w:rPr>
              <w:t>Софинансирование</w:t>
            </w:r>
            <w:proofErr w:type="spellEnd"/>
            <w:r w:rsidRPr="00E33187">
              <w:rPr>
                <w:rFonts w:ascii="Arial" w:hAnsi="Arial" w:cs="Arial"/>
                <w:sz w:val="16"/>
                <w:szCs w:val="16"/>
                <w:lang w:val="ru-RU"/>
              </w:rPr>
              <w:t xml:space="preserve"> расходов  на осуществление выплат вознаграждения за добровольную сдачу незаконно хранящегося огнестрельного оружия, боеприпасов, взрывчатых веществ и взрывных устройств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02 S2400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Иные</w:t>
            </w:r>
            <w:proofErr w:type="spellEnd"/>
            <w:r>
              <w:rPr>
                <w:rFonts w:ascii="Arial" w:hAnsi="Arial" w:cs="Arial"/>
                <w:sz w:val="16"/>
                <w:szCs w:val="16"/>
              </w:rPr>
              <w:t xml:space="preserve"> </w:t>
            </w:r>
            <w:proofErr w:type="spellStart"/>
            <w:r>
              <w:rPr>
                <w:rFonts w:ascii="Arial" w:hAnsi="Arial" w:cs="Arial"/>
                <w:sz w:val="16"/>
                <w:szCs w:val="16"/>
              </w:rPr>
              <w:t>выплаты</w:t>
            </w:r>
            <w:proofErr w:type="spellEnd"/>
            <w:r>
              <w:rPr>
                <w:rFonts w:ascii="Arial" w:hAnsi="Arial" w:cs="Arial"/>
                <w:sz w:val="16"/>
                <w:szCs w:val="16"/>
              </w:rPr>
              <w:t xml:space="preserve"> </w:t>
            </w:r>
            <w:proofErr w:type="spellStart"/>
            <w:r>
              <w:rPr>
                <w:rFonts w:ascii="Arial" w:hAnsi="Arial" w:cs="Arial"/>
                <w:sz w:val="16"/>
                <w:szCs w:val="16"/>
              </w:rPr>
              <w:t>населению</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02 S2400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360</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2272,0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11064,5</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Осуществление государственных полномочий по лицензированию розничной продажи алкогольной продукции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99 0 00 42900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84,9</w:t>
            </w:r>
          </w:p>
        </w:tc>
      </w:tr>
      <w:tr w:rsidR="00E33187" w:rsidTr="00E33187">
        <w:trPr>
          <w:trHeight w:val="45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99 0 00 42900</w:t>
            </w:r>
          </w:p>
        </w:tc>
        <w:tc>
          <w:tcPr>
            <w:tcW w:w="827" w:type="dxa"/>
            <w:tcBorders>
              <w:top w:val="nil"/>
              <w:left w:val="nil"/>
              <w:bottom w:val="single" w:sz="4" w:space="0" w:color="auto"/>
              <w:right w:val="single" w:sz="4" w:space="0" w:color="auto"/>
            </w:tcBorders>
            <w:shd w:val="clear" w:color="000000" w:fill="FFFFFF"/>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62,4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62,4</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99 0 00 42900</w:t>
            </w:r>
          </w:p>
        </w:tc>
        <w:tc>
          <w:tcPr>
            <w:tcW w:w="827" w:type="dxa"/>
            <w:tcBorders>
              <w:top w:val="nil"/>
              <w:left w:val="nil"/>
              <w:bottom w:val="single" w:sz="4" w:space="0" w:color="auto"/>
              <w:right w:val="single" w:sz="4" w:space="0" w:color="auto"/>
            </w:tcBorders>
            <w:shd w:val="clear" w:color="000000" w:fill="FFFFFF"/>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18,9</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99 0 00 42900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w:t>
            </w:r>
          </w:p>
        </w:tc>
      </w:tr>
      <w:tr w:rsidR="00E33187" w:rsidTr="00E33187">
        <w:trPr>
          <w:trHeight w:val="255"/>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Обеспечение полномочий в области архивного дела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99 0 00 44900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626,5</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99 0 00 44900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182,6</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99 0 00 44900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43,1</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99 0 00 44900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65,9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99 0 00 44900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-26,3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32,0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99 0 00 44900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302,9</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Осуществление государственных полномочий Республики Алтай в области законодательства об административных правонарушениях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99 0 00 45300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37,8</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99 0 00 45300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37,8</w:t>
            </w:r>
          </w:p>
        </w:tc>
      </w:tr>
      <w:tr w:rsidR="00E33187" w:rsidTr="00E33187">
        <w:trPr>
          <w:trHeight w:val="114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Осуществление государственных полномочий Республики Алтай по сбору информации от поселений, входящих в </w:t>
            </w:r>
            <w:proofErr w:type="gramStart"/>
            <w:r w:rsidRPr="00E33187">
              <w:rPr>
                <w:rFonts w:ascii="Arial" w:hAnsi="Arial" w:cs="Arial"/>
                <w:sz w:val="16"/>
                <w:szCs w:val="16"/>
                <w:lang w:val="ru-RU"/>
              </w:rPr>
              <w:t>муниципальный</w:t>
            </w:r>
            <w:proofErr w:type="gramEnd"/>
            <w:r w:rsidRPr="00E33187">
              <w:rPr>
                <w:rFonts w:ascii="Arial" w:hAnsi="Arial" w:cs="Arial"/>
                <w:sz w:val="16"/>
                <w:szCs w:val="16"/>
                <w:lang w:val="ru-RU"/>
              </w:rPr>
              <w:t xml:space="preserve"> район, необходимой для ведения регистра муниципальных нормативных правовых актов в Республике Алтай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99 0 00 45400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140,7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99 0 00 45400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54,7</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99 0 00 45400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16,6</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99 0 00 45400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53,0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99 0 00 45400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Реализация иных мероприятий в рамках </w:t>
            </w:r>
            <w:proofErr w:type="spellStart"/>
            <w:r w:rsidRPr="00E33187">
              <w:rPr>
                <w:rFonts w:ascii="Arial" w:hAnsi="Arial" w:cs="Arial"/>
                <w:sz w:val="16"/>
                <w:szCs w:val="16"/>
                <w:lang w:val="ru-RU"/>
              </w:rPr>
              <w:t>непрограммных</w:t>
            </w:r>
            <w:proofErr w:type="spellEnd"/>
            <w:r w:rsidRPr="00E33187">
              <w:rPr>
                <w:rFonts w:ascii="Arial" w:hAnsi="Arial" w:cs="Arial"/>
                <w:sz w:val="16"/>
                <w:szCs w:val="16"/>
                <w:lang w:val="ru-RU"/>
              </w:rPr>
              <w:t xml:space="preserve"> расходов органов местного самоуправления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99 0 00 99000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279,2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858,0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99 0 00 99000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279,2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690,0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Уплата</w:t>
            </w:r>
            <w:proofErr w:type="spellEnd"/>
            <w:r>
              <w:rPr>
                <w:rFonts w:ascii="Arial" w:hAnsi="Arial" w:cs="Arial"/>
                <w:sz w:val="16"/>
                <w:szCs w:val="16"/>
              </w:rPr>
              <w:t xml:space="preserve"> </w:t>
            </w:r>
            <w:proofErr w:type="spellStart"/>
            <w:r>
              <w:rPr>
                <w:rFonts w:ascii="Arial" w:hAnsi="Arial" w:cs="Arial"/>
                <w:sz w:val="16"/>
                <w:szCs w:val="16"/>
              </w:rPr>
              <w:t>иных</w:t>
            </w:r>
            <w:proofErr w:type="spellEnd"/>
            <w:r>
              <w:rPr>
                <w:rFonts w:ascii="Arial" w:hAnsi="Arial" w:cs="Arial"/>
                <w:sz w:val="16"/>
                <w:szCs w:val="16"/>
              </w:rPr>
              <w:t xml:space="preserve"> </w:t>
            </w:r>
            <w:proofErr w:type="spellStart"/>
            <w:r>
              <w:rPr>
                <w:rFonts w:ascii="Arial" w:hAnsi="Arial" w:cs="Arial"/>
                <w:sz w:val="16"/>
                <w:szCs w:val="16"/>
              </w:rPr>
              <w:t>платежей</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99 0 00 99000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853</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168,0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Содержание</w:t>
            </w:r>
            <w:proofErr w:type="spellEnd"/>
            <w:r>
              <w:rPr>
                <w:rFonts w:ascii="Arial" w:hAnsi="Arial" w:cs="Arial"/>
                <w:sz w:val="16"/>
                <w:szCs w:val="16"/>
              </w:rPr>
              <w:t xml:space="preserve"> </w:t>
            </w:r>
            <w:proofErr w:type="spellStart"/>
            <w:r>
              <w:rPr>
                <w:rFonts w:ascii="Arial" w:hAnsi="Arial" w:cs="Arial"/>
                <w:sz w:val="16"/>
                <w:szCs w:val="16"/>
              </w:rPr>
              <w:t>архива</w:t>
            </w:r>
            <w:proofErr w:type="spellEnd"/>
            <w:r>
              <w:rPr>
                <w:rFonts w:ascii="Arial" w:hAnsi="Arial" w:cs="Arial"/>
                <w:sz w:val="16"/>
                <w:szCs w:val="16"/>
              </w:rPr>
              <w:t xml:space="preserve"> </w:t>
            </w:r>
            <w:proofErr w:type="spellStart"/>
            <w:r>
              <w:rPr>
                <w:rFonts w:ascii="Arial" w:hAnsi="Arial" w:cs="Arial"/>
                <w:sz w:val="16"/>
                <w:szCs w:val="16"/>
              </w:rPr>
              <w:t>муниципального</w:t>
            </w:r>
            <w:proofErr w:type="spellEnd"/>
            <w:r>
              <w:rPr>
                <w:rFonts w:ascii="Arial" w:hAnsi="Arial" w:cs="Arial"/>
                <w:sz w:val="16"/>
                <w:szCs w:val="16"/>
              </w:rPr>
              <w:t xml:space="preserve">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99 0 00 99600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165,8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449,3</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99 0 00 99600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119,3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337,1</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99 0 00 99600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8,1</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99 0 00 99600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104,1</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Материально-техническое обеспечение казенного учреждения «Единая диспетчерско-хозяйственная служба»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1683,1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8867,3</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Расходы на выплаты по оплате труда работников казенного учреждения «Единая диспетчерско-хозяйственная служба»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-160,7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3448,6</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Фонд</w:t>
            </w:r>
            <w:proofErr w:type="spellEnd"/>
            <w:r>
              <w:rPr>
                <w:rFonts w:ascii="Arial" w:hAnsi="Arial" w:cs="Arial"/>
                <w:sz w:val="16"/>
                <w:szCs w:val="16"/>
              </w:rPr>
              <w:t xml:space="preserve"> </w:t>
            </w:r>
            <w:proofErr w:type="spellStart"/>
            <w:r>
              <w:rPr>
                <w:rFonts w:ascii="Arial" w:hAnsi="Arial" w:cs="Arial"/>
                <w:sz w:val="16"/>
                <w:szCs w:val="16"/>
              </w:rPr>
              <w:t>оплаты</w:t>
            </w:r>
            <w:proofErr w:type="spellEnd"/>
            <w:r>
              <w:rPr>
                <w:rFonts w:ascii="Arial" w:hAnsi="Arial" w:cs="Arial"/>
                <w:sz w:val="16"/>
                <w:szCs w:val="16"/>
              </w:rPr>
              <w:t xml:space="preserve"> труда  </w:t>
            </w:r>
            <w:proofErr w:type="spellStart"/>
            <w:r>
              <w:rPr>
                <w:rFonts w:ascii="Arial" w:hAnsi="Arial" w:cs="Arial"/>
                <w:sz w:val="16"/>
                <w:szCs w:val="16"/>
              </w:rPr>
              <w:t>учреждений</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-123,4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2648,7</w:t>
            </w:r>
          </w:p>
        </w:tc>
      </w:tr>
      <w:tr w:rsidR="00E33187" w:rsidTr="00E33187">
        <w:trPr>
          <w:trHeight w:val="114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Взносы по обязательному социальному страхованию</w:t>
            </w:r>
            <w:r w:rsidRPr="00E33187">
              <w:rPr>
                <w:rFonts w:ascii="Arial" w:hAnsi="Arial" w:cs="Arial"/>
                <w:sz w:val="16"/>
                <w:szCs w:val="16"/>
                <w:lang w:val="ru-RU"/>
              </w:rPr>
              <w:br/>
              <w:t>на выплаты по оплате труда работников и иные выплаты</w:t>
            </w:r>
            <w:r w:rsidRPr="00E33187">
              <w:rPr>
                <w:rFonts w:ascii="Arial" w:hAnsi="Arial" w:cs="Arial"/>
                <w:sz w:val="16"/>
                <w:szCs w:val="16"/>
                <w:lang w:val="ru-RU"/>
              </w:rPr>
              <w:br/>
              <w:t>работникам учреждений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119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799,9</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Расходы на обеспечение функций казенного учреждения «Единая диспетчерско-хозяйственная служба»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1843,8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5418,7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Иные выплаты персоналу учреждений,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8,1</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371,8</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1834,8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4966,6</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Уплата налога на имущество организаций и земельного налога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-17,6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27,6</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Уплата</w:t>
            </w:r>
            <w:proofErr w:type="spellEnd"/>
            <w:r>
              <w:rPr>
                <w:rFonts w:ascii="Arial" w:hAnsi="Arial" w:cs="Arial"/>
                <w:sz w:val="16"/>
                <w:szCs w:val="16"/>
              </w:rPr>
              <w:t xml:space="preserve"> </w:t>
            </w:r>
            <w:proofErr w:type="spellStart"/>
            <w:r>
              <w:rPr>
                <w:rFonts w:ascii="Arial" w:hAnsi="Arial" w:cs="Arial"/>
                <w:sz w:val="16"/>
                <w:szCs w:val="16"/>
              </w:rPr>
              <w:t>прочих</w:t>
            </w:r>
            <w:proofErr w:type="spellEnd"/>
            <w:r>
              <w:rPr>
                <w:rFonts w:ascii="Arial" w:hAnsi="Arial" w:cs="Arial"/>
                <w:sz w:val="16"/>
                <w:szCs w:val="16"/>
              </w:rPr>
              <w:t xml:space="preserve"> </w:t>
            </w:r>
            <w:proofErr w:type="spellStart"/>
            <w:r>
              <w:rPr>
                <w:rFonts w:ascii="Arial" w:hAnsi="Arial" w:cs="Arial"/>
                <w:sz w:val="16"/>
                <w:szCs w:val="16"/>
              </w:rPr>
              <w:t>налогов</w:t>
            </w:r>
            <w:proofErr w:type="spellEnd"/>
            <w:r>
              <w:rPr>
                <w:rFonts w:ascii="Arial" w:hAnsi="Arial" w:cs="Arial"/>
                <w:sz w:val="16"/>
                <w:szCs w:val="16"/>
              </w:rPr>
              <w:t xml:space="preserve">, </w:t>
            </w:r>
            <w:proofErr w:type="spellStart"/>
            <w:r>
              <w:rPr>
                <w:rFonts w:ascii="Arial" w:hAnsi="Arial" w:cs="Arial"/>
                <w:sz w:val="16"/>
                <w:szCs w:val="16"/>
              </w:rPr>
              <w:t>сборов</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Уплата</w:t>
            </w:r>
            <w:proofErr w:type="spellEnd"/>
            <w:r>
              <w:rPr>
                <w:rFonts w:ascii="Arial" w:hAnsi="Arial" w:cs="Arial"/>
                <w:sz w:val="16"/>
                <w:szCs w:val="16"/>
              </w:rPr>
              <w:t xml:space="preserve"> </w:t>
            </w:r>
            <w:proofErr w:type="spellStart"/>
            <w:r>
              <w:rPr>
                <w:rFonts w:ascii="Arial" w:hAnsi="Arial" w:cs="Arial"/>
                <w:sz w:val="16"/>
                <w:szCs w:val="16"/>
              </w:rPr>
              <w:t>иных</w:t>
            </w:r>
            <w:proofErr w:type="spellEnd"/>
            <w:r>
              <w:rPr>
                <w:rFonts w:ascii="Arial" w:hAnsi="Arial" w:cs="Arial"/>
                <w:sz w:val="16"/>
                <w:szCs w:val="16"/>
              </w:rPr>
              <w:t xml:space="preserve"> </w:t>
            </w:r>
            <w:proofErr w:type="spellStart"/>
            <w:r>
              <w:rPr>
                <w:rFonts w:ascii="Arial" w:hAnsi="Arial" w:cs="Arial"/>
                <w:sz w:val="16"/>
                <w:szCs w:val="16"/>
              </w:rPr>
              <w:t>платежей</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2099"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99 0 Ц0 99190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853</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24,6</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2</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b/>
                <w:bCs/>
                <w:sz w:val="16"/>
                <w:szCs w:val="16"/>
              </w:rPr>
            </w:pPr>
            <w:proofErr w:type="spellStart"/>
            <w:r>
              <w:rPr>
                <w:rFonts w:ascii="Arial" w:hAnsi="Arial" w:cs="Arial"/>
                <w:b/>
                <w:bCs/>
                <w:sz w:val="16"/>
                <w:szCs w:val="16"/>
              </w:rPr>
              <w:t>Национальная</w:t>
            </w:r>
            <w:proofErr w:type="spellEnd"/>
            <w:r>
              <w:rPr>
                <w:rFonts w:ascii="Arial" w:hAnsi="Arial" w:cs="Arial"/>
                <w:b/>
                <w:bCs/>
                <w:sz w:val="16"/>
                <w:szCs w:val="16"/>
              </w:rPr>
              <w:t xml:space="preserve"> </w:t>
            </w:r>
            <w:proofErr w:type="spellStart"/>
            <w:r>
              <w:rPr>
                <w:rFonts w:ascii="Arial" w:hAnsi="Arial" w:cs="Arial"/>
                <w:b/>
                <w:bCs/>
                <w:sz w:val="16"/>
                <w:szCs w:val="16"/>
              </w:rPr>
              <w:t>оборона</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02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145,3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962,2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2.1.</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Мобилизационная</w:t>
            </w:r>
            <w:proofErr w:type="spellEnd"/>
            <w:r>
              <w:rPr>
                <w:rFonts w:ascii="Arial" w:hAnsi="Arial" w:cs="Arial"/>
                <w:sz w:val="16"/>
                <w:szCs w:val="16"/>
              </w:rPr>
              <w:t xml:space="preserve"> и </w:t>
            </w:r>
            <w:proofErr w:type="spellStart"/>
            <w:r>
              <w:rPr>
                <w:rFonts w:ascii="Arial" w:hAnsi="Arial" w:cs="Arial"/>
                <w:sz w:val="16"/>
                <w:szCs w:val="16"/>
              </w:rPr>
              <w:t>вневойсковая</w:t>
            </w:r>
            <w:proofErr w:type="spellEnd"/>
            <w:r>
              <w:rPr>
                <w:rFonts w:ascii="Arial" w:hAnsi="Arial" w:cs="Arial"/>
                <w:sz w:val="16"/>
                <w:szCs w:val="16"/>
              </w:rPr>
              <w:t xml:space="preserve"> </w:t>
            </w:r>
            <w:proofErr w:type="spellStart"/>
            <w:r>
              <w:rPr>
                <w:rFonts w:ascii="Arial" w:hAnsi="Arial" w:cs="Arial"/>
                <w:sz w:val="16"/>
                <w:szCs w:val="16"/>
              </w:rPr>
              <w:t>подготовка</w:t>
            </w:r>
            <w:proofErr w:type="spellEnd"/>
            <w:r>
              <w:rPr>
                <w:rFonts w:ascii="Arial" w:hAnsi="Arial" w:cs="Arial"/>
                <w:sz w:val="16"/>
                <w:szCs w:val="16"/>
              </w:rPr>
              <w:t xml:space="preserve">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428,3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920,2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428,3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920,2</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Осуществление первичного воинского учета на территориях, где отсутствуют военные комиссариаты</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99 0 00 51180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428,3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920,2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Субвенции</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99 0 00 51180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530</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428,3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920,2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2.2.</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Мобилизационная</w:t>
            </w:r>
            <w:proofErr w:type="spellEnd"/>
            <w:r>
              <w:rPr>
                <w:rFonts w:ascii="Arial" w:hAnsi="Arial" w:cs="Arial"/>
                <w:sz w:val="16"/>
                <w:szCs w:val="16"/>
              </w:rPr>
              <w:t xml:space="preserve"> </w:t>
            </w:r>
            <w:proofErr w:type="spellStart"/>
            <w:r>
              <w:rPr>
                <w:rFonts w:ascii="Arial" w:hAnsi="Arial" w:cs="Arial"/>
                <w:sz w:val="16"/>
                <w:szCs w:val="16"/>
              </w:rPr>
              <w:t>подготовка</w:t>
            </w:r>
            <w:proofErr w:type="spellEnd"/>
            <w:r>
              <w:rPr>
                <w:rFonts w:ascii="Arial" w:hAnsi="Arial" w:cs="Arial"/>
                <w:sz w:val="16"/>
                <w:szCs w:val="16"/>
              </w:rPr>
              <w:t xml:space="preserve"> </w:t>
            </w:r>
            <w:proofErr w:type="spellStart"/>
            <w:r>
              <w:rPr>
                <w:rFonts w:ascii="Arial" w:hAnsi="Arial" w:cs="Arial"/>
                <w:sz w:val="16"/>
                <w:szCs w:val="16"/>
              </w:rPr>
              <w:t>экономики</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-283,0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-283,0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Мероприятия в области мобилизационной подготовки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99 0 00 99700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-283,0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99 0 00 99700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9,5</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99 0 00 99700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-292,5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32,5</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3</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b/>
                <w:bCs/>
                <w:sz w:val="16"/>
                <w:szCs w:val="16"/>
                <w:lang w:val="ru-RU"/>
              </w:rPr>
            </w:pPr>
            <w:r w:rsidRPr="00E33187">
              <w:rPr>
                <w:rFonts w:ascii="Arial" w:hAnsi="Arial" w:cs="Arial"/>
                <w:b/>
                <w:bCs/>
                <w:sz w:val="16"/>
                <w:szCs w:val="16"/>
                <w:lang w:val="ru-RU"/>
              </w:rPr>
              <w:t>Национальная безопасность и правоохранительная деятельность</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3908,5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5098,0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Default="00E33187">
            <w:pPr>
              <w:rPr>
                <w:rFonts w:ascii="Arial" w:hAnsi="Arial" w:cs="Arial"/>
                <w:sz w:val="16"/>
                <w:szCs w:val="16"/>
              </w:rPr>
            </w:pPr>
            <w:proofErr w:type="spellStart"/>
            <w:r>
              <w:rPr>
                <w:rFonts w:ascii="Arial" w:hAnsi="Arial" w:cs="Arial"/>
                <w:sz w:val="16"/>
                <w:szCs w:val="16"/>
              </w:rPr>
              <w:t>Обеспечение</w:t>
            </w:r>
            <w:proofErr w:type="spellEnd"/>
            <w:r>
              <w:rPr>
                <w:rFonts w:ascii="Arial" w:hAnsi="Arial" w:cs="Arial"/>
                <w:sz w:val="16"/>
                <w:szCs w:val="16"/>
              </w:rPr>
              <w:t xml:space="preserve"> </w:t>
            </w:r>
            <w:proofErr w:type="spellStart"/>
            <w:r>
              <w:rPr>
                <w:rFonts w:ascii="Arial" w:hAnsi="Arial" w:cs="Arial"/>
                <w:sz w:val="16"/>
                <w:szCs w:val="16"/>
              </w:rPr>
              <w:t>пожарной</w:t>
            </w:r>
            <w:proofErr w:type="spellEnd"/>
            <w:r>
              <w:rPr>
                <w:rFonts w:ascii="Arial" w:hAnsi="Arial" w:cs="Arial"/>
                <w:sz w:val="16"/>
                <w:szCs w:val="16"/>
              </w:rPr>
              <w:t xml:space="preserve"> </w:t>
            </w:r>
            <w:proofErr w:type="spellStart"/>
            <w:r>
              <w:rPr>
                <w:rFonts w:ascii="Arial" w:hAnsi="Arial" w:cs="Arial"/>
                <w:sz w:val="16"/>
                <w:szCs w:val="16"/>
              </w:rPr>
              <w:t>безопасности</w:t>
            </w:r>
            <w:proofErr w:type="spellEnd"/>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00 0 00 00000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Муниципальная программа МО "Чемальский район" "Управление муниципальными финансами и имуществом"</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04 0 00 00000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r>
      <w:tr w:rsidR="00E33187" w:rsidTr="00E33187">
        <w:trPr>
          <w:trHeight w:val="45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Default="00E33187">
            <w:pPr>
              <w:rPr>
                <w:rFonts w:ascii="Arial" w:hAnsi="Arial" w:cs="Arial"/>
                <w:sz w:val="16"/>
                <w:szCs w:val="16"/>
              </w:rPr>
            </w:pPr>
            <w:proofErr w:type="spellStart"/>
            <w:r>
              <w:rPr>
                <w:rFonts w:ascii="Arial" w:hAnsi="Arial" w:cs="Arial"/>
                <w:sz w:val="16"/>
                <w:szCs w:val="16"/>
              </w:rPr>
              <w:t>Подпрограмма</w:t>
            </w:r>
            <w:proofErr w:type="spellEnd"/>
            <w:r>
              <w:rPr>
                <w:rFonts w:ascii="Arial" w:hAnsi="Arial" w:cs="Arial"/>
                <w:sz w:val="16"/>
                <w:szCs w:val="16"/>
              </w:rPr>
              <w:t xml:space="preserve"> "Управление </w:t>
            </w:r>
            <w:proofErr w:type="spellStart"/>
            <w:r>
              <w:rPr>
                <w:rFonts w:ascii="Arial" w:hAnsi="Arial" w:cs="Arial"/>
                <w:sz w:val="16"/>
                <w:szCs w:val="16"/>
              </w:rPr>
              <w:t>муниципальными</w:t>
            </w:r>
            <w:proofErr w:type="spellEnd"/>
            <w:r>
              <w:rPr>
                <w:rFonts w:ascii="Arial" w:hAnsi="Arial" w:cs="Arial"/>
                <w:sz w:val="16"/>
                <w:szCs w:val="16"/>
              </w:rPr>
              <w:t xml:space="preserve"> </w:t>
            </w:r>
            <w:proofErr w:type="spellStart"/>
            <w:r>
              <w:rPr>
                <w:rFonts w:ascii="Arial" w:hAnsi="Arial" w:cs="Arial"/>
                <w:sz w:val="16"/>
                <w:szCs w:val="16"/>
              </w:rPr>
              <w:t>финансами</w:t>
            </w:r>
            <w:proofErr w:type="spellEnd"/>
            <w:r>
              <w:rPr>
                <w:rFonts w:ascii="Arial" w:hAnsi="Arial" w:cs="Arial"/>
                <w:sz w:val="16"/>
                <w:szCs w:val="16"/>
              </w:rPr>
              <w:t xml:space="preserve">" </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r>
      <w:tr w:rsidR="00E33187" w:rsidTr="00E33187">
        <w:trPr>
          <w:trHeight w:val="112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proofErr w:type="spellStart"/>
            <w:r w:rsidRPr="00E33187">
              <w:rPr>
                <w:rFonts w:ascii="Arial" w:hAnsi="Arial" w:cs="Arial"/>
                <w:sz w:val="16"/>
                <w:szCs w:val="16"/>
                <w:lang w:val="ru-RU"/>
              </w:rPr>
              <w:t>Софинансирование</w:t>
            </w:r>
            <w:proofErr w:type="spellEnd"/>
            <w:r w:rsidRPr="00E33187">
              <w:rPr>
                <w:rFonts w:ascii="Arial" w:hAnsi="Arial" w:cs="Arial"/>
                <w:sz w:val="16"/>
                <w:szCs w:val="16"/>
                <w:lang w:val="ru-RU"/>
              </w:rPr>
              <w:t xml:space="preserve"> расходных обязательств, связанных с участием муниципальных образований в </w:t>
            </w:r>
            <w:proofErr w:type="gramStart"/>
            <w:r w:rsidRPr="00E33187">
              <w:rPr>
                <w:rFonts w:ascii="Arial" w:hAnsi="Arial" w:cs="Arial"/>
                <w:sz w:val="16"/>
                <w:szCs w:val="16"/>
                <w:lang w:val="ru-RU"/>
              </w:rPr>
              <w:t>развитии</w:t>
            </w:r>
            <w:proofErr w:type="gramEnd"/>
            <w:r w:rsidRPr="00E33187">
              <w:rPr>
                <w:rFonts w:ascii="Arial" w:hAnsi="Arial" w:cs="Arial"/>
                <w:sz w:val="16"/>
                <w:szCs w:val="16"/>
                <w:lang w:val="ru-RU"/>
              </w:rPr>
              <w:t xml:space="preserve"> и укреплении материально-технической базы Корпуса сил добровольной пожарно-спасательной службы</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И2 S2340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Default="00E33187">
            <w:pPr>
              <w:rPr>
                <w:rFonts w:ascii="Arial" w:hAnsi="Arial" w:cs="Arial"/>
                <w:sz w:val="16"/>
                <w:szCs w:val="16"/>
              </w:rPr>
            </w:pPr>
            <w:proofErr w:type="spellStart"/>
            <w:r>
              <w:rPr>
                <w:rFonts w:ascii="Arial" w:hAnsi="Arial" w:cs="Arial"/>
                <w:sz w:val="16"/>
                <w:szCs w:val="16"/>
              </w:rPr>
              <w:t>Иные</w:t>
            </w:r>
            <w:proofErr w:type="spellEnd"/>
            <w:r>
              <w:rPr>
                <w:rFonts w:ascii="Arial" w:hAnsi="Arial" w:cs="Arial"/>
                <w:sz w:val="16"/>
                <w:szCs w:val="16"/>
              </w:rPr>
              <w:t xml:space="preserve"> </w:t>
            </w:r>
            <w:proofErr w:type="spellStart"/>
            <w:r>
              <w:rPr>
                <w:rFonts w:ascii="Arial" w:hAnsi="Arial" w:cs="Arial"/>
                <w:sz w:val="16"/>
                <w:szCs w:val="16"/>
              </w:rPr>
              <w:t>межбюджетные</w:t>
            </w:r>
            <w:proofErr w:type="spellEnd"/>
            <w:r>
              <w:rPr>
                <w:rFonts w:ascii="Arial" w:hAnsi="Arial" w:cs="Arial"/>
                <w:sz w:val="16"/>
                <w:szCs w:val="16"/>
              </w:rPr>
              <w:t xml:space="preserve"> </w:t>
            </w:r>
            <w:proofErr w:type="spellStart"/>
            <w:r>
              <w:rPr>
                <w:rFonts w:ascii="Arial" w:hAnsi="Arial" w:cs="Arial"/>
                <w:sz w:val="16"/>
                <w:szCs w:val="16"/>
              </w:rPr>
              <w:t>трансферты</w:t>
            </w:r>
            <w:proofErr w:type="spellEnd"/>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И2 S2340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540</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566,0</w:t>
            </w:r>
          </w:p>
        </w:tc>
      </w:tr>
      <w:tr w:rsidR="00E33187" w:rsidTr="00E33187">
        <w:trPr>
          <w:trHeight w:val="54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3.1.</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Другие вопросы в области национальной безопасности и правоохранительной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3342,5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4532,0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Муниципальная программа МО "Чемальский район" "Развитие систем жизнеобеспечения"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3342,5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4532,0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Подпрограмма</w:t>
            </w:r>
            <w:proofErr w:type="spellEnd"/>
            <w:r>
              <w:rPr>
                <w:rFonts w:ascii="Arial" w:hAnsi="Arial" w:cs="Arial"/>
                <w:sz w:val="16"/>
                <w:szCs w:val="16"/>
              </w:rPr>
              <w:t xml:space="preserve"> "</w:t>
            </w:r>
            <w:proofErr w:type="spellStart"/>
            <w:r>
              <w:rPr>
                <w:rFonts w:ascii="Arial" w:hAnsi="Arial" w:cs="Arial"/>
                <w:sz w:val="16"/>
                <w:szCs w:val="16"/>
              </w:rPr>
              <w:t>Обеспечение</w:t>
            </w:r>
            <w:proofErr w:type="spellEnd"/>
            <w:r>
              <w:rPr>
                <w:rFonts w:ascii="Arial" w:hAnsi="Arial" w:cs="Arial"/>
                <w:sz w:val="16"/>
                <w:szCs w:val="16"/>
              </w:rPr>
              <w:t xml:space="preserve"> </w:t>
            </w:r>
            <w:proofErr w:type="spellStart"/>
            <w:r>
              <w:rPr>
                <w:rFonts w:ascii="Arial" w:hAnsi="Arial" w:cs="Arial"/>
                <w:sz w:val="16"/>
                <w:szCs w:val="16"/>
              </w:rPr>
              <w:t>безопасности</w:t>
            </w:r>
            <w:proofErr w:type="spellEnd"/>
            <w:r>
              <w:rPr>
                <w:rFonts w:ascii="Arial" w:hAnsi="Arial" w:cs="Arial"/>
                <w:sz w:val="16"/>
                <w:szCs w:val="16"/>
              </w:rPr>
              <w:t xml:space="preserve"> населения"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3342,5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4532,0</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Основное мероприятие "Профилактика терроризма и экстремизма, обеспечение межнационального и межконфессионального согласия, другие вопросы в области национальной безопасности"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Основное</w:t>
            </w:r>
            <w:proofErr w:type="spellEnd"/>
            <w:r>
              <w:rPr>
                <w:rFonts w:ascii="Arial" w:hAnsi="Arial" w:cs="Arial"/>
                <w:sz w:val="16"/>
                <w:szCs w:val="16"/>
              </w:rPr>
              <w:t xml:space="preserve"> </w:t>
            </w:r>
            <w:proofErr w:type="spellStart"/>
            <w:r>
              <w:rPr>
                <w:rFonts w:ascii="Arial" w:hAnsi="Arial" w:cs="Arial"/>
                <w:sz w:val="16"/>
                <w:szCs w:val="16"/>
              </w:rPr>
              <w:t>мероприятие</w:t>
            </w:r>
            <w:proofErr w:type="spellEnd"/>
            <w:r>
              <w:rPr>
                <w:rFonts w:ascii="Arial" w:hAnsi="Arial" w:cs="Arial"/>
                <w:sz w:val="16"/>
                <w:szCs w:val="16"/>
              </w:rPr>
              <w:t xml:space="preserve"> "</w:t>
            </w:r>
            <w:proofErr w:type="spellStart"/>
            <w:r>
              <w:rPr>
                <w:rFonts w:ascii="Arial" w:hAnsi="Arial" w:cs="Arial"/>
                <w:sz w:val="16"/>
                <w:szCs w:val="16"/>
              </w:rPr>
              <w:t>Профилактика</w:t>
            </w:r>
            <w:proofErr w:type="spellEnd"/>
            <w:r>
              <w:rPr>
                <w:rFonts w:ascii="Arial" w:hAnsi="Arial" w:cs="Arial"/>
                <w:sz w:val="16"/>
                <w:szCs w:val="16"/>
              </w:rPr>
              <w:t xml:space="preserve"> </w:t>
            </w:r>
            <w:proofErr w:type="spellStart"/>
            <w:r>
              <w:rPr>
                <w:rFonts w:ascii="Arial" w:hAnsi="Arial" w:cs="Arial"/>
                <w:sz w:val="16"/>
                <w:szCs w:val="16"/>
              </w:rPr>
              <w:t>правонарушений</w:t>
            </w:r>
            <w:proofErr w:type="spellEnd"/>
            <w:r>
              <w:rPr>
                <w:rFonts w:ascii="Arial" w:hAnsi="Arial" w:cs="Arial"/>
                <w:sz w:val="16"/>
                <w:szCs w:val="16"/>
              </w:rPr>
              <w:t>"</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w:t>
            </w:r>
          </w:p>
        </w:tc>
      </w:tr>
      <w:tr w:rsidR="00E33187" w:rsidTr="00E33187">
        <w:trPr>
          <w:trHeight w:val="114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proofErr w:type="spellStart"/>
            <w:r w:rsidRPr="00E33187">
              <w:rPr>
                <w:rFonts w:ascii="Arial" w:hAnsi="Arial" w:cs="Arial"/>
                <w:sz w:val="16"/>
                <w:szCs w:val="16"/>
                <w:lang w:val="ru-RU"/>
              </w:rPr>
              <w:t>Софинансирование</w:t>
            </w:r>
            <w:proofErr w:type="spellEnd"/>
            <w:r w:rsidRPr="00E33187">
              <w:rPr>
                <w:rFonts w:ascii="Arial" w:hAnsi="Arial" w:cs="Arial"/>
                <w:sz w:val="16"/>
                <w:szCs w:val="16"/>
                <w:lang w:val="ru-RU"/>
              </w:rPr>
              <w:t xml:space="preserve"> расходов за счет средств местного бюджета на </w:t>
            </w:r>
            <w:proofErr w:type="spellStart"/>
            <w:proofErr w:type="gramStart"/>
            <w:r w:rsidRPr="00E33187">
              <w:rPr>
                <w:rFonts w:ascii="Arial" w:hAnsi="Arial" w:cs="Arial"/>
                <w:sz w:val="16"/>
                <w:szCs w:val="16"/>
                <w:lang w:val="ru-RU"/>
              </w:rPr>
              <w:t>на</w:t>
            </w:r>
            <w:proofErr w:type="spellEnd"/>
            <w:proofErr w:type="gramEnd"/>
            <w:r w:rsidRPr="00E33187">
              <w:rPr>
                <w:rFonts w:ascii="Arial" w:hAnsi="Arial" w:cs="Arial"/>
                <w:sz w:val="16"/>
                <w:szCs w:val="16"/>
                <w:lang w:val="ru-RU"/>
              </w:rPr>
              <w:t xml:space="preserve"> оказание поддержки гражданам и их объединениям, участвующим в охране общественного порядка, созданию условий для деятельности народных дружин</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02 S8100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02 S8100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133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proofErr w:type="spellStart"/>
            <w:r w:rsidRPr="00E33187">
              <w:rPr>
                <w:rFonts w:ascii="Arial" w:hAnsi="Arial" w:cs="Arial"/>
                <w:sz w:val="16"/>
                <w:szCs w:val="16"/>
                <w:lang w:val="ru-RU"/>
              </w:rPr>
              <w:t>Софинансирование</w:t>
            </w:r>
            <w:proofErr w:type="spellEnd"/>
            <w:r w:rsidRPr="00E33187">
              <w:rPr>
                <w:rFonts w:ascii="Arial" w:hAnsi="Arial" w:cs="Arial"/>
                <w:sz w:val="16"/>
                <w:szCs w:val="16"/>
                <w:lang w:val="ru-RU"/>
              </w:rPr>
              <w:t xml:space="preserve"> расходных обязательств, связанных с участием муниципальных образований в </w:t>
            </w:r>
            <w:proofErr w:type="gramStart"/>
            <w:r w:rsidRPr="00E33187">
              <w:rPr>
                <w:rFonts w:ascii="Arial" w:hAnsi="Arial" w:cs="Arial"/>
                <w:sz w:val="16"/>
                <w:szCs w:val="16"/>
                <w:lang w:val="ru-RU"/>
              </w:rPr>
              <w:t>проведении</w:t>
            </w:r>
            <w:proofErr w:type="gramEnd"/>
            <w:r w:rsidRPr="00E33187">
              <w:rPr>
                <w:rFonts w:ascii="Arial" w:hAnsi="Arial" w:cs="Arial"/>
                <w:sz w:val="16"/>
                <w:szCs w:val="16"/>
                <w:lang w:val="ru-RU"/>
              </w:rPr>
              <w:t xml:space="preserve"> мероприятий по  оказанию поддержки гражданам и их объединениям, участвующим в охране общественного порядка, созданию условий для деятельности народных дружин</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 3 02 S2330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 3 02 S2330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Основное мероприятие "Развитие Единой дежурно-диспетчерской службы"</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02 3 03 00000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3679,1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3882,1</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Материально-техническое обеспечение казенного учреждения «Единая диспетчерско-хозяйственная служба»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02 3 03 00100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3882,1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3882,1</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Расходы на выплаты по оплате труда работников казенного учреждения «Единая диспетчерско-хозяйственная служба»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02 3 03 00110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3679,1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3679,1</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center"/>
            <w:hideMark/>
          </w:tcPr>
          <w:p w:rsidR="00E33187" w:rsidRDefault="00E33187">
            <w:pPr>
              <w:rPr>
                <w:rFonts w:ascii="Arial" w:hAnsi="Arial" w:cs="Arial"/>
                <w:sz w:val="16"/>
                <w:szCs w:val="16"/>
              </w:rPr>
            </w:pPr>
            <w:proofErr w:type="spellStart"/>
            <w:r>
              <w:rPr>
                <w:rFonts w:ascii="Arial" w:hAnsi="Arial" w:cs="Arial"/>
                <w:sz w:val="16"/>
                <w:szCs w:val="16"/>
              </w:rPr>
              <w:t>Фонд</w:t>
            </w:r>
            <w:proofErr w:type="spellEnd"/>
            <w:r>
              <w:rPr>
                <w:rFonts w:ascii="Arial" w:hAnsi="Arial" w:cs="Arial"/>
                <w:sz w:val="16"/>
                <w:szCs w:val="16"/>
              </w:rPr>
              <w:t xml:space="preserve"> </w:t>
            </w:r>
            <w:proofErr w:type="spellStart"/>
            <w:r>
              <w:rPr>
                <w:rFonts w:ascii="Arial" w:hAnsi="Arial" w:cs="Arial"/>
                <w:sz w:val="16"/>
                <w:szCs w:val="16"/>
              </w:rPr>
              <w:t>оплаты</w:t>
            </w:r>
            <w:proofErr w:type="spellEnd"/>
            <w:r>
              <w:rPr>
                <w:rFonts w:ascii="Arial" w:hAnsi="Arial" w:cs="Arial"/>
                <w:sz w:val="16"/>
                <w:szCs w:val="16"/>
              </w:rPr>
              <w:t xml:space="preserve"> труда </w:t>
            </w:r>
            <w:proofErr w:type="spellStart"/>
            <w:r>
              <w:rPr>
                <w:rFonts w:ascii="Arial" w:hAnsi="Arial" w:cs="Arial"/>
                <w:sz w:val="16"/>
                <w:szCs w:val="16"/>
              </w:rPr>
              <w:t>учреждений</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02 3 03 00110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2825,7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2825,7</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02 3 03 00110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853,4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853,4</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Расходы на обеспечение функций казенного учреждения «Единая диспетчерско-хозяйственная служба»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02 3 03 00190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203,0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203,0</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02 3 03 00190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203,0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203,0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02 3 03 00000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02 3 03 00000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"Защита населения от чрезвычайных ситуаций природного и техногенного характера"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-440,0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445,0</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123</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02 3 04 00000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-296,0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445,0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4</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b/>
                <w:bCs/>
                <w:sz w:val="16"/>
                <w:szCs w:val="16"/>
              </w:rPr>
            </w:pPr>
            <w:proofErr w:type="spellStart"/>
            <w:r>
              <w:rPr>
                <w:rFonts w:ascii="Arial" w:hAnsi="Arial" w:cs="Arial"/>
                <w:b/>
                <w:bCs/>
                <w:sz w:val="16"/>
                <w:szCs w:val="16"/>
              </w:rPr>
              <w:t>Национальная</w:t>
            </w:r>
            <w:proofErr w:type="spellEnd"/>
            <w:r>
              <w:rPr>
                <w:rFonts w:ascii="Arial" w:hAnsi="Arial" w:cs="Arial"/>
                <w:b/>
                <w:bCs/>
                <w:sz w:val="16"/>
                <w:szCs w:val="16"/>
              </w:rPr>
              <w:t xml:space="preserve"> </w:t>
            </w:r>
            <w:proofErr w:type="spellStart"/>
            <w:r>
              <w:rPr>
                <w:rFonts w:ascii="Arial" w:hAnsi="Arial" w:cs="Arial"/>
                <w:b/>
                <w:bCs/>
                <w:sz w:val="16"/>
                <w:szCs w:val="16"/>
              </w:rPr>
              <w:t>экономика</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1250,9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8635,3</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4.1.</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r>
              <w:rPr>
                <w:rFonts w:ascii="Arial" w:hAnsi="Arial" w:cs="Arial"/>
                <w:sz w:val="16"/>
                <w:szCs w:val="16"/>
              </w:rPr>
              <w:t xml:space="preserve">Сельское </w:t>
            </w:r>
            <w:proofErr w:type="spellStart"/>
            <w:r>
              <w:rPr>
                <w:rFonts w:ascii="Arial" w:hAnsi="Arial" w:cs="Arial"/>
                <w:sz w:val="16"/>
                <w:szCs w:val="16"/>
              </w:rPr>
              <w:t>хозяйство</w:t>
            </w:r>
            <w:proofErr w:type="spellEnd"/>
            <w:r>
              <w:rPr>
                <w:rFonts w:ascii="Arial" w:hAnsi="Arial" w:cs="Arial"/>
                <w:sz w:val="16"/>
                <w:szCs w:val="16"/>
              </w:rPr>
              <w:t xml:space="preserve"> и </w:t>
            </w:r>
            <w:proofErr w:type="spellStart"/>
            <w:r>
              <w:rPr>
                <w:rFonts w:ascii="Arial" w:hAnsi="Arial" w:cs="Arial"/>
                <w:sz w:val="16"/>
                <w:szCs w:val="16"/>
              </w:rPr>
              <w:t>рыболовство</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-41,8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362,0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-41,8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362,0</w:t>
            </w:r>
          </w:p>
        </w:tc>
      </w:tr>
      <w:tr w:rsidR="00E33187" w:rsidTr="00E33187">
        <w:trPr>
          <w:trHeight w:val="180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обустройства содержания мест утилизации биологических отходов (скотомогильников, биотермических ям)</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99 0 00 40100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76,7</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99 0 00 40100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76,7</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Осуществление государственных полномочий Республики Алтай по обращению с безнадзорными животными на территории Республики Алтай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99 0 00 40300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-41,7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285,3</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99 0 00 40300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-41,7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285,3</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4.2.</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Дорожное</w:t>
            </w:r>
            <w:proofErr w:type="spellEnd"/>
            <w:r>
              <w:rPr>
                <w:rFonts w:ascii="Arial" w:hAnsi="Arial" w:cs="Arial"/>
                <w:sz w:val="16"/>
                <w:szCs w:val="16"/>
              </w:rPr>
              <w:t xml:space="preserve"> </w:t>
            </w:r>
            <w:proofErr w:type="spellStart"/>
            <w:r>
              <w:rPr>
                <w:rFonts w:ascii="Arial" w:hAnsi="Arial" w:cs="Arial"/>
                <w:sz w:val="16"/>
                <w:szCs w:val="16"/>
              </w:rPr>
              <w:t>хозяйство</w:t>
            </w:r>
            <w:proofErr w:type="spellEnd"/>
            <w:r>
              <w:rPr>
                <w:rFonts w:ascii="Arial" w:hAnsi="Arial" w:cs="Arial"/>
                <w:sz w:val="16"/>
                <w:szCs w:val="16"/>
              </w:rPr>
              <w:t xml:space="preserve"> (</w:t>
            </w:r>
            <w:proofErr w:type="spellStart"/>
            <w:r>
              <w:rPr>
                <w:rFonts w:ascii="Arial" w:hAnsi="Arial" w:cs="Arial"/>
                <w:sz w:val="16"/>
                <w:szCs w:val="16"/>
              </w:rPr>
              <w:t>дорожные</w:t>
            </w:r>
            <w:proofErr w:type="spellEnd"/>
            <w:r>
              <w:rPr>
                <w:rFonts w:ascii="Arial" w:hAnsi="Arial" w:cs="Arial"/>
                <w:sz w:val="16"/>
                <w:szCs w:val="16"/>
              </w:rPr>
              <w:t xml:space="preserve"> </w:t>
            </w:r>
            <w:proofErr w:type="spellStart"/>
            <w:r>
              <w:rPr>
                <w:rFonts w:ascii="Arial" w:hAnsi="Arial" w:cs="Arial"/>
                <w:sz w:val="16"/>
                <w:szCs w:val="16"/>
              </w:rPr>
              <w:t>фонды</w:t>
            </w:r>
            <w:proofErr w:type="spellEnd"/>
            <w:r>
              <w:rPr>
                <w:rFonts w:ascii="Arial" w:hAnsi="Arial" w:cs="Arial"/>
                <w:sz w:val="16"/>
                <w:szCs w:val="16"/>
              </w:rPr>
              <w:t>)</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2226,7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6439,9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"Развитие систем жизнеобеспечения"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1626,7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5839,9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Подпрограмма "Развитие </w:t>
            </w:r>
            <w:proofErr w:type="gramStart"/>
            <w:r w:rsidRPr="006E392C">
              <w:rPr>
                <w:rFonts w:ascii="Arial" w:hAnsi="Arial" w:cs="Arial"/>
                <w:sz w:val="16"/>
                <w:szCs w:val="16"/>
                <w:lang w:val="ru-RU"/>
              </w:rPr>
              <w:t>жилищно-коммунального</w:t>
            </w:r>
            <w:proofErr w:type="gramEnd"/>
            <w:r w:rsidRPr="006E392C">
              <w:rPr>
                <w:rFonts w:ascii="Arial" w:hAnsi="Arial" w:cs="Arial"/>
                <w:sz w:val="16"/>
                <w:szCs w:val="16"/>
                <w:lang w:val="ru-RU"/>
              </w:rPr>
              <w:t xml:space="preserve"> комплекса"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1626,7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5839,9</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"Развитие транспортной инфраструктуры и повышение безопасности дорожного движения"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2500,0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650,0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Бюджетные инвестиции в объекты </w:t>
            </w:r>
            <w:proofErr w:type="gramStart"/>
            <w:r w:rsidRPr="006E392C">
              <w:rPr>
                <w:rFonts w:ascii="Arial" w:hAnsi="Arial" w:cs="Arial"/>
                <w:sz w:val="16"/>
                <w:szCs w:val="16"/>
                <w:lang w:val="ru-RU"/>
              </w:rPr>
              <w:t>капитального</w:t>
            </w:r>
            <w:proofErr w:type="gramEnd"/>
            <w:r w:rsidRPr="006E392C">
              <w:rPr>
                <w:rFonts w:ascii="Arial" w:hAnsi="Arial" w:cs="Arial"/>
                <w:sz w:val="16"/>
                <w:szCs w:val="16"/>
                <w:lang w:val="ru-RU"/>
              </w:rPr>
              <w:t xml:space="preserve"> строительства государственной (муниципальной) собственности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414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1850,0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Дорожный фонд МО "Чемальский район"</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04 00Д00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-523,3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3339,9</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04 00Д00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1326,7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3339,9</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Бюджетные инвестиции в объекты </w:t>
            </w:r>
            <w:proofErr w:type="gramStart"/>
            <w:r w:rsidRPr="006E392C">
              <w:rPr>
                <w:rFonts w:ascii="Arial" w:hAnsi="Arial" w:cs="Arial"/>
                <w:sz w:val="16"/>
                <w:szCs w:val="16"/>
                <w:lang w:val="ru-RU"/>
              </w:rPr>
              <w:t>капитального</w:t>
            </w:r>
            <w:proofErr w:type="gramEnd"/>
            <w:r w:rsidRPr="006E392C">
              <w:rPr>
                <w:rFonts w:ascii="Arial" w:hAnsi="Arial" w:cs="Arial"/>
                <w:sz w:val="16"/>
                <w:szCs w:val="16"/>
                <w:lang w:val="ru-RU"/>
              </w:rPr>
              <w:t xml:space="preserve"> строительства государственной (муниципальной) собственности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04 00Д00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414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"Управление муниципальными финансами и имуществом"</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600,0</w:t>
            </w:r>
          </w:p>
        </w:tc>
      </w:tr>
      <w:tr w:rsidR="00E33187" w:rsidTr="00E33187">
        <w:trPr>
          <w:trHeight w:val="45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Default="00E33187">
            <w:pPr>
              <w:rPr>
                <w:rFonts w:ascii="Arial" w:hAnsi="Arial" w:cs="Arial"/>
                <w:sz w:val="16"/>
                <w:szCs w:val="16"/>
              </w:rPr>
            </w:pPr>
            <w:proofErr w:type="spellStart"/>
            <w:r>
              <w:rPr>
                <w:rFonts w:ascii="Arial" w:hAnsi="Arial" w:cs="Arial"/>
                <w:sz w:val="16"/>
                <w:szCs w:val="16"/>
              </w:rPr>
              <w:t>Подпрограмма</w:t>
            </w:r>
            <w:proofErr w:type="spellEnd"/>
            <w:r>
              <w:rPr>
                <w:rFonts w:ascii="Arial" w:hAnsi="Arial" w:cs="Arial"/>
                <w:sz w:val="16"/>
                <w:szCs w:val="16"/>
              </w:rPr>
              <w:t xml:space="preserve"> "Управление </w:t>
            </w:r>
            <w:proofErr w:type="spellStart"/>
            <w:r>
              <w:rPr>
                <w:rFonts w:ascii="Arial" w:hAnsi="Arial" w:cs="Arial"/>
                <w:sz w:val="16"/>
                <w:szCs w:val="16"/>
              </w:rPr>
              <w:t>муниципальными</w:t>
            </w:r>
            <w:proofErr w:type="spellEnd"/>
            <w:r>
              <w:rPr>
                <w:rFonts w:ascii="Arial" w:hAnsi="Arial" w:cs="Arial"/>
                <w:sz w:val="16"/>
                <w:szCs w:val="16"/>
              </w:rPr>
              <w:t xml:space="preserve"> </w:t>
            </w:r>
            <w:proofErr w:type="spellStart"/>
            <w:r>
              <w:rPr>
                <w:rFonts w:ascii="Arial" w:hAnsi="Arial" w:cs="Arial"/>
                <w:sz w:val="16"/>
                <w:szCs w:val="16"/>
              </w:rPr>
              <w:t>финансами</w:t>
            </w:r>
            <w:proofErr w:type="spellEnd"/>
            <w:r>
              <w:rPr>
                <w:rFonts w:ascii="Arial" w:hAnsi="Arial" w:cs="Arial"/>
                <w:sz w:val="16"/>
                <w:szCs w:val="16"/>
              </w:rPr>
              <w:t xml:space="preserve">" </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600,0</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Иные межбюджетные трансферты за счет средств Дорожного фонда МО "Чемальский район"</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И2  00Д00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noWrap/>
            <w:vAlign w:val="bottom"/>
            <w:hideMark/>
          </w:tcPr>
          <w:p w:rsidR="00E33187" w:rsidRDefault="00E33187">
            <w:pPr>
              <w:rPr>
                <w:rFonts w:ascii="Arial" w:hAnsi="Arial" w:cs="Arial"/>
                <w:sz w:val="16"/>
                <w:szCs w:val="16"/>
              </w:rPr>
            </w:pPr>
            <w:proofErr w:type="spellStart"/>
            <w:r>
              <w:rPr>
                <w:rFonts w:ascii="Arial" w:hAnsi="Arial" w:cs="Arial"/>
                <w:sz w:val="16"/>
                <w:szCs w:val="16"/>
              </w:rPr>
              <w:t>Иные</w:t>
            </w:r>
            <w:proofErr w:type="spellEnd"/>
            <w:r>
              <w:rPr>
                <w:rFonts w:ascii="Arial" w:hAnsi="Arial" w:cs="Arial"/>
                <w:sz w:val="16"/>
                <w:szCs w:val="16"/>
              </w:rPr>
              <w:t xml:space="preserve"> </w:t>
            </w:r>
            <w:proofErr w:type="spellStart"/>
            <w:r>
              <w:rPr>
                <w:rFonts w:ascii="Arial" w:hAnsi="Arial" w:cs="Arial"/>
                <w:sz w:val="16"/>
                <w:szCs w:val="16"/>
              </w:rPr>
              <w:t>межбюджетные</w:t>
            </w:r>
            <w:proofErr w:type="spellEnd"/>
            <w:r>
              <w:rPr>
                <w:rFonts w:ascii="Arial" w:hAnsi="Arial" w:cs="Arial"/>
                <w:sz w:val="16"/>
                <w:szCs w:val="16"/>
              </w:rPr>
              <w:t xml:space="preserve"> </w:t>
            </w:r>
            <w:proofErr w:type="spellStart"/>
            <w:r>
              <w:rPr>
                <w:rFonts w:ascii="Arial" w:hAnsi="Arial" w:cs="Arial"/>
                <w:sz w:val="16"/>
                <w:szCs w:val="16"/>
              </w:rPr>
              <w:t>трансферты</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И2  00Д00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540</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4.3.</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Другие вопросы в области национальной экономики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-934,0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1833,4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"Развитие экономики и малого и среднего предпринимательства"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225,0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660,0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"Развитие  малого и среднего предпринимательства, развитие конкурентных рынков"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225,0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580,0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«Поддержка малого и среднего предпринимательства»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01 1 01 00000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300,0</w:t>
            </w:r>
          </w:p>
        </w:tc>
      </w:tr>
      <w:tr w:rsidR="00E33187" w:rsidTr="00E33187">
        <w:trPr>
          <w:trHeight w:val="1818"/>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01 1 01 00000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813</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Основное</w:t>
            </w:r>
            <w:proofErr w:type="spellEnd"/>
            <w:r>
              <w:rPr>
                <w:rFonts w:ascii="Arial" w:hAnsi="Arial" w:cs="Arial"/>
                <w:sz w:val="16"/>
                <w:szCs w:val="16"/>
              </w:rPr>
              <w:t xml:space="preserve"> </w:t>
            </w:r>
            <w:proofErr w:type="spellStart"/>
            <w:r>
              <w:rPr>
                <w:rFonts w:ascii="Arial" w:hAnsi="Arial" w:cs="Arial"/>
                <w:sz w:val="16"/>
                <w:szCs w:val="16"/>
              </w:rPr>
              <w:t>мероприятие</w:t>
            </w:r>
            <w:proofErr w:type="spellEnd"/>
            <w:r>
              <w:rPr>
                <w:rFonts w:ascii="Arial" w:hAnsi="Arial" w:cs="Arial"/>
                <w:sz w:val="16"/>
                <w:szCs w:val="16"/>
              </w:rPr>
              <w:t xml:space="preserve"> «</w:t>
            </w:r>
            <w:proofErr w:type="spellStart"/>
            <w:r>
              <w:rPr>
                <w:rFonts w:ascii="Arial" w:hAnsi="Arial" w:cs="Arial"/>
                <w:sz w:val="16"/>
                <w:szCs w:val="16"/>
              </w:rPr>
              <w:t>Развитие</w:t>
            </w:r>
            <w:proofErr w:type="spellEnd"/>
            <w:r>
              <w:rPr>
                <w:rFonts w:ascii="Arial" w:hAnsi="Arial" w:cs="Arial"/>
                <w:sz w:val="16"/>
                <w:szCs w:val="16"/>
              </w:rPr>
              <w:t xml:space="preserve"> туризма»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225,0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225,0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Подпрограмма "Развитие инвестиционного, инновационного и </w:t>
            </w:r>
            <w:proofErr w:type="spellStart"/>
            <w:r w:rsidRPr="006E392C">
              <w:rPr>
                <w:rFonts w:ascii="Arial" w:hAnsi="Arial" w:cs="Arial"/>
                <w:sz w:val="16"/>
                <w:szCs w:val="16"/>
                <w:lang w:val="ru-RU"/>
              </w:rPr>
              <w:t>имиджевого</w:t>
            </w:r>
            <w:proofErr w:type="spellEnd"/>
            <w:r w:rsidRPr="006E392C">
              <w:rPr>
                <w:rFonts w:ascii="Arial" w:hAnsi="Arial" w:cs="Arial"/>
                <w:sz w:val="16"/>
                <w:szCs w:val="16"/>
                <w:lang w:val="ru-RU"/>
              </w:rPr>
              <w:t xml:space="preserve"> потенциала"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01 2 00 00000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80,0</w:t>
            </w:r>
          </w:p>
        </w:tc>
      </w:tr>
      <w:tr w:rsidR="00E33187" w:rsidTr="00E33187">
        <w:trPr>
          <w:trHeight w:val="52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«Развитие информационных и коммуникационных технологий"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01 2 02 00000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01 2 02 00000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"Развитие систем жизнеобеспечения"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48,0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348,0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"Устойчивое развитие сельских территорий"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48,0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348,0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"Развитие </w:t>
            </w:r>
            <w:proofErr w:type="gramStart"/>
            <w:r w:rsidRPr="006E392C">
              <w:rPr>
                <w:rFonts w:ascii="Arial" w:hAnsi="Arial" w:cs="Arial"/>
                <w:sz w:val="16"/>
                <w:szCs w:val="16"/>
                <w:lang w:val="ru-RU"/>
              </w:rPr>
              <w:t>жилищного</w:t>
            </w:r>
            <w:proofErr w:type="gramEnd"/>
            <w:r w:rsidRPr="006E392C">
              <w:rPr>
                <w:rFonts w:ascii="Arial" w:hAnsi="Arial" w:cs="Arial"/>
                <w:sz w:val="16"/>
                <w:szCs w:val="16"/>
                <w:lang w:val="ru-RU"/>
              </w:rPr>
              <w:t xml:space="preserve"> строительства"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300,0</w:t>
            </w:r>
          </w:p>
        </w:tc>
      </w:tr>
      <w:tr w:rsidR="00E33187" w:rsidTr="00E33187">
        <w:trPr>
          <w:trHeight w:val="136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"Развитие жилищного строительства" за счет межбюджетных трансфертов из бюджетов сельских поселений, бюджету муниципального образования "Чемальский район"  на осуществление части  переданных полномочий»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С2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48,0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48,0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С2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48,0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48,0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"Управление муниципальными финансами и имуществом"</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-1207,0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825,4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"Повышение качества управления муниципальным имуществом, в том числе земельными участками"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04 2 00 00000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-1207,0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825,4</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"Формирование эффективной системы управления и распоряжения муниципальным имуществом, в том числе земельными участками"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04 2 01 00000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-1207,0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825,4</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04 2 01 00000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207,0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252,0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04 2 01 00000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-1414,0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573,4</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5</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b/>
                <w:bCs/>
                <w:sz w:val="16"/>
                <w:szCs w:val="16"/>
              </w:rPr>
            </w:pPr>
            <w:proofErr w:type="spellStart"/>
            <w:r>
              <w:rPr>
                <w:rFonts w:ascii="Arial" w:hAnsi="Arial" w:cs="Arial"/>
                <w:b/>
                <w:bCs/>
                <w:sz w:val="16"/>
                <w:szCs w:val="16"/>
              </w:rPr>
              <w:t>Жилищно-коммунальное</w:t>
            </w:r>
            <w:proofErr w:type="spellEnd"/>
            <w:r>
              <w:rPr>
                <w:rFonts w:ascii="Arial" w:hAnsi="Arial" w:cs="Arial"/>
                <w:b/>
                <w:bCs/>
                <w:sz w:val="16"/>
                <w:szCs w:val="16"/>
              </w:rPr>
              <w:t xml:space="preserve"> </w:t>
            </w:r>
            <w:proofErr w:type="spellStart"/>
            <w:r>
              <w:rPr>
                <w:rFonts w:ascii="Arial" w:hAnsi="Arial" w:cs="Arial"/>
                <w:b/>
                <w:bCs/>
                <w:sz w:val="16"/>
                <w:szCs w:val="16"/>
              </w:rPr>
              <w:t>хозяйство</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17799,6</w:t>
            </w:r>
          </w:p>
        </w:tc>
        <w:tc>
          <w:tcPr>
            <w:tcW w:w="1844"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23030,4</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5.1.</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Жилищное</w:t>
            </w:r>
            <w:proofErr w:type="spellEnd"/>
            <w:r>
              <w:rPr>
                <w:rFonts w:ascii="Arial" w:hAnsi="Arial" w:cs="Arial"/>
                <w:sz w:val="16"/>
                <w:szCs w:val="16"/>
              </w:rPr>
              <w:t xml:space="preserve"> </w:t>
            </w:r>
            <w:proofErr w:type="spellStart"/>
            <w:r>
              <w:rPr>
                <w:rFonts w:ascii="Arial" w:hAnsi="Arial" w:cs="Arial"/>
                <w:sz w:val="16"/>
                <w:szCs w:val="16"/>
              </w:rPr>
              <w:t>хозяйство</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2002,4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2606,4</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"Развитие систем жизнеобеспечения"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2200,0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"Устойчивое развитие сельских территорий"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2200,0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"Развитие </w:t>
            </w:r>
            <w:proofErr w:type="gramStart"/>
            <w:r w:rsidRPr="006E392C">
              <w:rPr>
                <w:rFonts w:ascii="Arial" w:hAnsi="Arial" w:cs="Arial"/>
                <w:sz w:val="16"/>
                <w:szCs w:val="16"/>
                <w:lang w:val="ru-RU"/>
              </w:rPr>
              <w:t>жилищного</w:t>
            </w:r>
            <w:proofErr w:type="gramEnd"/>
            <w:r w:rsidRPr="006E392C">
              <w:rPr>
                <w:rFonts w:ascii="Arial" w:hAnsi="Arial" w:cs="Arial"/>
                <w:sz w:val="16"/>
                <w:szCs w:val="16"/>
                <w:lang w:val="ru-RU"/>
              </w:rPr>
              <w:t xml:space="preserve"> строительства"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2200,0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1200,0</w:t>
            </w:r>
          </w:p>
        </w:tc>
      </w:tr>
      <w:tr w:rsidR="00E33187" w:rsidTr="00E33187">
        <w:trPr>
          <w:trHeight w:val="75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r w:rsidRPr="006E392C">
              <w:rPr>
                <w:rFonts w:ascii="Arial" w:hAnsi="Arial" w:cs="Arial"/>
                <w:sz w:val="16"/>
                <w:szCs w:val="16"/>
                <w:lang w:val="ru-RU"/>
              </w:rPr>
              <w:t xml:space="preserve">Бюджетные инвестиции на приобретение объектов недвижимого имущества в государственную </w:t>
            </w:r>
            <w:r>
              <w:rPr>
                <w:rFonts w:ascii="Arial" w:hAnsi="Arial" w:cs="Arial"/>
                <w:sz w:val="16"/>
                <w:szCs w:val="16"/>
              </w:rPr>
              <w:t>(</w:t>
            </w:r>
            <w:proofErr w:type="spellStart"/>
            <w:r>
              <w:rPr>
                <w:rFonts w:ascii="Arial" w:hAnsi="Arial" w:cs="Arial"/>
                <w:sz w:val="16"/>
                <w:szCs w:val="16"/>
              </w:rPr>
              <w:t>муниципальную</w:t>
            </w:r>
            <w:proofErr w:type="spellEnd"/>
            <w:r>
              <w:rPr>
                <w:rFonts w:ascii="Arial" w:hAnsi="Arial" w:cs="Arial"/>
                <w:sz w:val="16"/>
                <w:szCs w:val="16"/>
              </w:rPr>
              <w:t xml:space="preserve">) </w:t>
            </w:r>
            <w:proofErr w:type="spellStart"/>
            <w:r>
              <w:rPr>
                <w:rFonts w:ascii="Arial" w:hAnsi="Arial" w:cs="Arial"/>
                <w:sz w:val="16"/>
                <w:szCs w:val="16"/>
              </w:rPr>
              <w:t>собственность</w:t>
            </w:r>
            <w:proofErr w:type="spellEnd"/>
            <w:r>
              <w:rPr>
                <w:rFonts w:ascii="Arial" w:hAnsi="Arial" w:cs="Arial"/>
                <w:sz w:val="16"/>
                <w:szCs w:val="16"/>
              </w:rPr>
              <w:t xml:space="preserve">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"Управление муниципальными финансами и имуществом"</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406,4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"Повышение качества управления муниципальным имуществом, в том числе земельными участками"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04 2 00 00000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406,4</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"Формирование эффективной системы управления и распоряжения муниципальным имуществом, в том числе земельными участками"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04 2 01 00000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406,4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04 2 01 00000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406,4</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5.2.</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Коммунальное</w:t>
            </w:r>
            <w:proofErr w:type="spellEnd"/>
            <w:r>
              <w:rPr>
                <w:rFonts w:ascii="Arial" w:hAnsi="Arial" w:cs="Arial"/>
                <w:sz w:val="16"/>
                <w:szCs w:val="16"/>
              </w:rPr>
              <w:t xml:space="preserve"> </w:t>
            </w:r>
            <w:proofErr w:type="spellStart"/>
            <w:r>
              <w:rPr>
                <w:rFonts w:ascii="Arial" w:hAnsi="Arial" w:cs="Arial"/>
                <w:sz w:val="16"/>
                <w:szCs w:val="16"/>
              </w:rPr>
              <w:t>хозяйство</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10040,9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14367,7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"Развитие систем жизнеобеспечения"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9144,6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12137,7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"Устойчивое развитие сельских территорий"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5639,3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7756,2</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Реализация мероприятий по </w:t>
            </w:r>
            <w:proofErr w:type="gramStart"/>
            <w:r w:rsidRPr="006E392C">
              <w:rPr>
                <w:rFonts w:ascii="Arial" w:hAnsi="Arial" w:cs="Arial"/>
                <w:sz w:val="16"/>
                <w:szCs w:val="16"/>
                <w:lang w:val="ru-RU"/>
              </w:rPr>
              <w:t>устойчивому</w:t>
            </w:r>
            <w:proofErr w:type="gramEnd"/>
            <w:r w:rsidRPr="006E392C">
              <w:rPr>
                <w:rFonts w:ascii="Arial" w:hAnsi="Arial" w:cs="Arial"/>
                <w:sz w:val="16"/>
                <w:szCs w:val="16"/>
                <w:lang w:val="ru-RU"/>
              </w:rPr>
              <w:t xml:space="preserve"> развитию сельских территорий (капитальные вложения в объекты капитальной собственности)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L567П</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5639,3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7756,2</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Бюджетные инвестиции в объекты </w:t>
            </w:r>
            <w:proofErr w:type="gramStart"/>
            <w:r w:rsidRPr="006E392C">
              <w:rPr>
                <w:rFonts w:ascii="Arial" w:hAnsi="Arial" w:cs="Arial"/>
                <w:sz w:val="16"/>
                <w:szCs w:val="16"/>
                <w:lang w:val="ru-RU"/>
              </w:rPr>
              <w:t>капитального</w:t>
            </w:r>
            <w:proofErr w:type="gramEnd"/>
            <w:r w:rsidRPr="006E392C">
              <w:rPr>
                <w:rFonts w:ascii="Arial" w:hAnsi="Arial" w:cs="Arial"/>
                <w:sz w:val="16"/>
                <w:szCs w:val="16"/>
                <w:lang w:val="ru-RU"/>
              </w:rPr>
              <w:t xml:space="preserve"> строительства государственной (муниципальной) собственности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L567П</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414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5639,3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7756,2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Подпрограмма "Развитие </w:t>
            </w:r>
            <w:proofErr w:type="gramStart"/>
            <w:r w:rsidRPr="006E392C">
              <w:rPr>
                <w:rFonts w:ascii="Arial" w:hAnsi="Arial" w:cs="Arial"/>
                <w:sz w:val="16"/>
                <w:szCs w:val="16"/>
                <w:lang w:val="ru-RU"/>
              </w:rPr>
              <w:t>жилищно-коммунального</w:t>
            </w:r>
            <w:proofErr w:type="gramEnd"/>
            <w:r w:rsidRPr="006E392C">
              <w:rPr>
                <w:rFonts w:ascii="Arial" w:hAnsi="Arial" w:cs="Arial"/>
                <w:sz w:val="16"/>
                <w:szCs w:val="16"/>
                <w:lang w:val="ru-RU"/>
              </w:rPr>
              <w:t xml:space="preserve"> комплекса"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02 2 00 0000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3505,3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4381,5</w:t>
            </w:r>
          </w:p>
        </w:tc>
      </w:tr>
      <w:tr w:rsidR="00E33187" w:rsidTr="00E33187">
        <w:trPr>
          <w:trHeight w:val="2028"/>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proofErr w:type="spellStart"/>
            <w:r w:rsidRPr="006E392C">
              <w:rPr>
                <w:rFonts w:ascii="Arial" w:hAnsi="Arial" w:cs="Arial"/>
                <w:sz w:val="16"/>
                <w:szCs w:val="16"/>
                <w:lang w:val="ru-RU"/>
              </w:rPr>
              <w:t>Софинансирование</w:t>
            </w:r>
            <w:proofErr w:type="spellEnd"/>
            <w:r w:rsidRPr="006E392C">
              <w:rPr>
                <w:rFonts w:ascii="Arial" w:hAnsi="Arial" w:cs="Arial"/>
                <w:sz w:val="16"/>
                <w:szCs w:val="16"/>
                <w:lang w:val="ru-RU"/>
              </w:rPr>
              <w:t xml:space="preserve"> расходов на осуществление энергосберегающих технических мероприятий на системах теплоснабжения, электроснабжения, системах водоснабжения и водоотведения, модернизации оборудования на объектах, участвующих в предоставлении коммунальных услуг, и на реализацию мероприятий по строительству (реконструкции) систем теплоснабжения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01 S1300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884,4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1084,4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Закупка товаров, работ, услуг в </w:t>
            </w:r>
            <w:proofErr w:type="gramStart"/>
            <w:r w:rsidRPr="006E392C">
              <w:rPr>
                <w:rFonts w:ascii="Arial" w:hAnsi="Arial" w:cs="Arial"/>
                <w:sz w:val="16"/>
                <w:szCs w:val="16"/>
                <w:lang w:val="ru-RU"/>
              </w:rPr>
              <w:t>целях</w:t>
            </w:r>
            <w:proofErr w:type="gramEnd"/>
            <w:r w:rsidRPr="006E392C">
              <w:rPr>
                <w:rFonts w:ascii="Arial" w:hAnsi="Arial" w:cs="Arial"/>
                <w:sz w:val="16"/>
                <w:szCs w:val="16"/>
                <w:lang w:val="ru-RU"/>
              </w:rPr>
              <w:t xml:space="preserve"> капитального ремонта государственного (муниципального) имущества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01 S1300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243</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884,4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1084,4</w:t>
            </w:r>
          </w:p>
        </w:tc>
      </w:tr>
      <w:tr w:rsidR="00E33187" w:rsidTr="00E33187">
        <w:trPr>
          <w:trHeight w:val="45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"Развитие водоснабжения и теплоснабжения"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2346,5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3022,7</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-453,5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222,7</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Бюджетные инвестиции в объекты </w:t>
            </w:r>
            <w:proofErr w:type="gramStart"/>
            <w:r w:rsidRPr="006E392C">
              <w:rPr>
                <w:rFonts w:ascii="Arial" w:hAnsi="Arial" w:cs="Arial"/>
                <w:sz w:val="16"/>
                <w:szCs w:val="16"/>
                <w:lang w:val="ru-RU"/>
              </w:rPr>
              <w:t>капитального</w:t>
            </w:r>
            <w:proofErr w:type="gramEnd"/>
            <w:r w:rsidRPr="006E392C">
              <w:rPr>
                <w:rFonts w:ascii="Arial" w:hAnsi="Arial" w:cs="Arial"/>
                <w:sz w:val="16"/>
                <w:szCs w:val="16"/>
                <w:lang w:val="ru-RU"/>
              </w:rPr>
              <w:t xml:space="preserve"> строительства государственной (муниципальной) собственности</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02 2 02 00000</w:t>
            </w:r>
          </w:p>
        </w:tc>
        <w:tc>
          <w:tcPr>
            <w:tcW w:w="827"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414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2800,0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2800,0</w:t>
            </w:r>
          </w:p>
        </w:tc>
      </w:tr>
      <w:tr w:rsidR="00E33187" w:rsidTr="00E33187">
        <w:trPr>
          <w:trHeight w:val="135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Реализация отдельных государственных полномочий Республики Алтай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02 2 02 41900</w:t>
            </w:r>
          </w:p>
        </w:tc>
        <w:tc>
          <w:tcPr>
            <w:tcW w:w="827"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274,4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274,4</w:t>
            </w:r>
          </w:p>
        </w:tc>
      </w:tr>
      <w:tr w:rsidR="00E33187" w:rsidTr="00E33187">
        <w:trPr>
          <w:trHeight w:val="112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02 2 02 41900</w:t>
            </w:r>
          </w:p>
        </w:tc>
        <w:tc>
          <w:tcPr>
            <w:tcW w:w="827"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811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274,4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274,4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"Управление муниципальными финансами и имуществом"</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sz w:val="16"/>
                <w:szCs w:val="16"/>
              </w:rPr>
            </w:pPr>
            <w:r>
              <w:rPr>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sz w:val="16"/>
                <w:szCs w:val="16"/>
              </w:rPr>
            </w:pPr>
            <w:r>
              <w:rPr>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"Повышение качества управления муниципальным имуществом, в том числе земельными участками"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sz w:val="16"/>
                <w:szCs w:val="16"/>
              </w:rPr>
            </w:pPr>
            <w:r>
              <w:rPr>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sz w:val="16"/>
                <w:szCs w:val="16"/>
              </w:rPr>
            </w:pPr>
            <w:r>
              <w:rPr>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04 2 00 00000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1030,0</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"Формирование эффективной системы управления и распоряжения муниципальным имуществом, в том числе земельными участками"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sz w:val="16"/>
                <w:szCs w:val="16"/>
              </w:rPr>
            </w:pPr>
            <w:r>
              <w:rPr>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sz w:val="16"/>
                <w:szCs w:val="16"/>
              </w:rPr>
            </w:pPr>
            <w:r>
              <w:rPr>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04 2 01 00000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1030,0</w:t>
            </w:r>
          </w:p>
        </w:tc>
      </w:tr>
      <w:tr w:rsidR="00E33187" w:rsidTr="00E33187">
        <w:trPr>
          <w:trHeight w:val="187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w:t>
            </w:r>
            <w:proofErr w:type="spellStart"/>
            <w:r w:rsidRPr="006E392C">
              <w:rPr>
                <w:rFonts w:ascii="Arial" w:hAnsi="Arial" w:cs="Arial"/>
                <w:sz w:val="16"/>
                <w:szCs w:val="16"/>
                <w:lang w:val="ru-RU"/>
              </w:rPr>
              <w:t>услуовиями</w:t>
            </w:r>
            <w:proofErr w:type="spellEnd"/>
            <w:r w:rsidRPr="006E392C">
              <w:rPr>
                <w:rFonts w:ascii="Arial" w:hAnsi="Arial" w:cs="Arial"/>
                <w:sz w:val="16"/>
                <w:szCs w:val="16"/>
                <w:lang w:val="ru-RU"/>
              </w:rPr>
              <w:t xml:space="preserve"> и (или) целями предоставления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sz w:val="16"/>
                <w:szCs w:val="16"/>
              </w:rPr>
            </w:pPr>
            <w:r>
              <w:rPr>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sz w:val="16"/>
                <w:szCs w:val="16"/>
              </w:rPr>
            </w:pPr>
            <w:r>
              <w:rPr>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sz w:val="16"/>
                <w:szCs w:val="16"/>
              </w:rPr>
            </w:pPr>
            <w:r>
              <w:rPr>
                <w:sz w:val="16"/>
                <w:szCs w:val="16"/>
              </w:rPr>
              <w:t>0420100000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sz w:val="16"/>
                <w:szCs w:val="16"/>
              </w:rPr>
            </w:pPr>
            <w:r>
              <w:rPr>
                <w:sz w:val="16"/>
                <w:szCs w:val="16"/>
              </w:rPr>
              <w:t>812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1030,0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-133,7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1200,0</w:t>
            </w:r>
          </w:p>
        </w:tc>
      </w:tr>
      <w:tr w:rsidR="00E33187" w:rsidTr="00E33187">
        <w:trPr>
          <w:trHeight w:val="136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Реализация отдельных государственных полномочий Республики Алтай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99 0 00 41900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-133,7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94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99 0 00 41900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-133,7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Реализация иных мероприятий в рамках </w:t>
            </w:r>
            <w:proofErr w:type="spellStart"/>
            <w:r w:rsidRPr="006E392C">
              <w:rPr>
                <w:rFonts w:ascii="Arial" w:hAnsi="Arial" w:cs="Arial"/>
                <w:sz w:val="16"/>
                <w:szCs w:val="16"/>
                <w:lang w:val="ru-RU"/>
              </w:rPr>
              <w:t>непрограммных</w:t>
            </w:r>
            <w:proofErr w:type="spellEnd"/>
            <w:r w:rsidRPr="006E392C">
              <w:rPr>
                <w:rFonts w:ascii="Arial" w:hAnsi="Arial" w:cs="Arial"/>
                <w:sz w:val="16"/>
                <w:szCs w:val="16"/>
                <w:lang w:val="ru-RU"/>
              </w:rPr>
              <w:t xml:space="preserve"> расходов органов местного самоуправления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1200,0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1200,0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5.3.</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Благоустройство</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1497,2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1797,2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"Развитие систем жизнеобеспечения"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02 0 00 00000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1122,2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1422,2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Подпрограмма "Развитие </w:t>
            </w:r>
            <w:proofErr w:type="gramStart"/>
            <w:r w:rsidRPr="006E392C">
              <w:rPr>
                <w:rFonts w:ascii="Arial" w:hAnsi="Arial" w:cs="Arial"/>
                <w:sz w:val="16"/>
                <w:szCs w:val="16"/>
                <w:lang w:val="ru-RU"/>
              </w:rPr>
              <w:t>жилищно-коммунального</w:t>
            </w:r>
            <w:proofErr w:type="gramEnd"/>
            <w:r w:rsidRPr="006E392C">
              <w:rPr>
                <w:rFonts w:ascii="Arial" w:hAnsi="Arial" w:cs="Arial"/>
                <w:sz w:val="16"/>
                <w:szCs w:val="16"/>
                <w:lang w:val="ru-RU"/>
              </w:rPr>
              <w:t xml:space="preserve"> комплекса"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350,3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650,3</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"Организация мероприятий в сфере обращения с отходами"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02 2 03 00000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350,3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650,3</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02 2 03 00000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350,3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650,3</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proofErr w:type="spellStart"/>
            <w:r w:rsidRPr="006E392C">
              <w:rPr>
                <w:rFonts w:ascii="Arial" w:hAnsi="Arial" w:cs="Arial"/>
                <w:sz w:val="16"/>
                <w:szCs w:val="16"/>
                <w:lang w:val="ru-RU"/>
              </w:rPr>
              <w:t>Софинансирование</w:t>
            </w:r>
            <w:proofErr w:type="spellEnd"/>
            <w:r w:rsidRPr="006E392C">
              <w:rPr>
                <w:rFonts w:ascii="Arial" w:hAnsi="Arial" w:cs="Arial"/>
                <w:sz w:val="16"/>
                <w:szCs w:val="16"/>
                <w:lang w:val="ru-RU"/>
              </w:rPr>
              <w:t xml:space="preserve"> расходных обязательств по созданию и оборудованию мест (площадок) накопления (в том числе раздельного накопления) твердых коммунальных отходов</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 2 03 S8900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771,9</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771,9</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 2 03 S8900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771,9</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771,9</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"Управление муниципальными финансами и имуществом"</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375,0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375,0</w:t>
            </w:r>
          </w:p>
        </w:tc>
      </w:tr>
      <w:tr w:rsidR="00E33187" w:rsidTr="00E33187">
        <w:trPr>
          <w:trHeight w:val="45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Default="00E33187">
            <w:pPr>
              <w:rPr>
                <w:rFonts w:ascii="Arial" w:hAnsi="Arial" w:cs="Arial"/>
                <w:sz w:val="16"/>
                <w:szCs w:val="16"/>
              </w:rPr>
            </w:pPr>
            <w:proofErr w:type="spellStart"/>
            <w:r>
              <w:rPr>
                <w:rFonts w:ascii="Arial" w:hAnsi="Arial" w:cs="Arial"/>
                <w:sz w:val="16"/>
                <w:szCs w:val="16"/>
              </w:rPr>
              <w:t>Подпрограмма</w:t>
            </w:r>
            <w:proofErr w:type="spellEnd"/>
            <w:r>
              <w:rPr>
                <w:rFonts w:ascii="Arial" w:hAnsi="Arial" w:cs="Arial"/>
                <w:sz w:val="16"/>
                <w:szCs w:val="16"/>
              </w:rPr>
              <w:t xml:space="preserve"> "Управление </w:t>
            </w:r>
            <w:proofErr w:type="spellStart"/>
            <w:r>
              <w:rPr>
                <w:rFonts w:ascii="Arial" w:hAnsi="Arial" w:cs="Arial"/>
                <w:sz w:val="16"/>
                <w:szCs w:val="16"/>
              </w:rPr>
              <w:t>муниципальными</w:t>
            </w:r>
            <w:proofErr w:type="spellEnd"/>
            <w:r>
              <w:rPr>
                <w:rFonts w:ascii="Arial" w:hAnsi="Arial" w:cs="Arial"/>
                <w:sz w:val="16"/>
                <w:szCs w:val="16"/>
              </w:rPr>
              <w:t xml:space="preserve"> </w:t>
            </w:r>
            <w:proofErr w:type="spellStart"/>
            <w:r>
              <w:rPr>
                <w:rFonts w:ascii="Arial" w:hAnsi="Arial" w:cs="Arial"/>
                <w:sz w:val="16"/>
                <w:szCs w:val="16"/>
              </w:rPr>
              <w:t>финансами</w:t>
            </w:r>
            <w:proofErr w:type="spellEnd"/>
            <w:r>
              <w:rPr>
                <w:rFonts w:ascii="Arial" w:hAnsi="Arial" w:cs="Arial"/>
                <w:sz w:val="16"/>
                <w:szCs w:val="16"/>
              </w:rPr>
              <w:t xml:space="preserve">" </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375,0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375,0</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375,0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375,0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6E392C" w:rsidRDefault="00E33187">
            <w:pPr>
              <w:rPr>
                <w:rFonts w:ascii="Arial" w:hAnsi="Arial" w:cs="Arial"/>
                <w:sz w:val="16"/>
                <w:szCs w:val="16"/>
                <w:lang w:val="ru-RU"/>
              </w:rPr>
            </w:pPr>
            <w:proofErr w:type="spellStart"/>
            <w:r w:rsidRPr="006E392C">
              <w:rPr>
                <w:rFonts w:ascii="Arial" w:hAnsi="Arial" w:cs="Arial"/>
                <w:sz w:val="16"/>
                <w:szCs w:val="16"/>
                <w:lang w:val="ru-RU"/>
              </w:rPr>
              <w:t>Софинансирование</w:t>
            </w:r>
            <w:proofErr w:type="spellEnd"/>
            <w:r w:rsidRPr="006E392C">
              <w:rPr>
                <w:rFonts w:ascii="Arial" w:hAnsi="Arial" w:cs="Arial"/>
                <w:sz w:val="16"/>
                <w:szCs w:val="16"/>
                <w:lang w:val="ru-RU"/>
              </w:rPr>
              <w:t xml:space="preserve"> расходных обязательств, связанных с благоустройством территории сельского поселения</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И2 00001</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375,0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375,0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Default="00E33187">
            <w:pPr>
              <w:rPr>
                <w:rFonts w:ascii="Arial" w:hAnsi="Arial" w:cs="Arial"/>
                <w:sz w:val="16"/>
                <w:szCs w:val="16"/>
              </w:rPr>
            </w:pPr>
            <w:proofErr w:type="spellStart"/>
            <w:r>
              <w:rPr>
                <w:rFonts w:ascii="Arial" w:hAnsi="Arial" w:cs="Arial"/>
                <w:sz w:val="16"/>
                <w:szCs w:val="16"/>
              </w:rPr>
              <w:t>Иные</w:t>
            </w:r>
            <w:proofErr w:type="spellEnd"/>
            <w:r>
              <w:rPr>
                <w:rFonts w:ascii="Arial" w:hAnsi="Arial" w:cs="Arial"/>
                <w:sz w:val="16"/>
                <w:szCs w:val="16"/>
              </w:rPr>
              <w:t xml:space="preserve"> </w:t>
            </w:r>
            <w:proofErr w:type="spellStart"/>
            <w:r>
              <w:rPr>
                <w:rFonts w:ascii="Arial" w:hAnsi="Arial" w:cs="Arial"/>
                <w:sz w:val="16"/>
                <w:szCs w:val="16"/>
              </w:rPr>
              <w:t>межбюджетные</w:t>
            </w:r>
            <w:proofErr w:type="spellEnd"/>
            <w:r>
              <w:rPr>
                <w:rFonts w:ascii="Arial" w:hAnsi="Arial" w:cs="Arial"/>
                <w:sz w:val="16"/>
                <w:szCs w:val="16"/>
              </w:rPr>
              <w:t xml:space="preserve"> </w:t>
            </w:r>
            <w:proofErr w:type="spellStart"/>
            <w:r>
              <w:rPr>
                <w:rFonts w:ascii="Arial" w:hAnsi="Arial" w:cs="Arial"/>
                <w:sz w:val="16"/>
                <w:szCs w:val="16"/>
              </w:rPr>
              <w:t>трансферты</w:t>
            </w:r>
            <w:proofErr w:type="spellEnd"/>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И2 00001</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540</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375,0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375,0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5.4.</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Другие вопросы в области </w:t>
            </w:r>
            <w:proofErr w:type="gramStart"/>
            <w:r w:rsidRPr="006E392C">
              <w:rPr>
                <w:rFonts w:ascii="Arial" w:hAnsi="Arial" w:cs="Arial"/>
                <w:sz w:val="16"/>
                <w:szCs w:val="16"/>
                <w:lang w:val="ru-RU"/>
              </w:rPr>
              <w:t>жилищно-коммунального</w:t>
            </w:r>
            <w:proofErr w:type="gramEnd"/>
            <w:r w:rsidRPr="006E392C">
              <w:rPr>
                <w:rFonts w:ascii="Arial" w:hAnsi="Arial" w:cs="Arial"/>
                <w:sz w:val="16"/>
                <w:szCs w:val="16"/>
                <w:lang w:val="ru-RU"/>
              </w:rPr>
              <w:t xml:space="preserve"> хозяйства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4259,1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4259,1</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4259,1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4259,1</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Материально-техническое обеспечение МБУ "Департамент строительства, </w:t>
            </w:r>
            <w:proofErr w:type="gramStart"/>
            <w:r w:rsidRPr="006E392C">
              <w:rPr>
                <w:rFonts w:ascii="Arial" w:hAnsi="Arial" w:cs="Arial"/>
                <w:sz w:val="16"/>
                <w:szCs w:val="16"/>
                <w:lang w:val="ru-RU"/>
              </w:rPr>
              <w:t>дорожного</w:t>
            </w:r>
            <w:proofErr w:type="gramEnd"/>
            <w:r w:rsidRPr="006E392C">
              <w:rPr>
                <w:rFonts w:ascii="Arial" w:hAnsi="Arial" w:cs="Arial"/>
                <w:sz w:val="16"/>
                <w:szCs w:val="16"/>
                <w:lang w:val="ru-RU"/>
              </w:rPr>
              <w:t xml:space="preserve"> хозяйства, транспорта и жилищно-коммунальной политики"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99 Н0990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4259,1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4259,1</w:t>
            </w:r>
          </w:p>
        </w:tc>
      </w:tr>
      <w:tr w:rsidR="00E33187" w:rsidTr="00E33187">
        <w:trPr>
          <w:trHeight w:val="93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05</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99 Н0990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4259,1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4259,1</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6</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b/>
                <w:bCs/>
                <w:sz w:val="16"/>
                <w:szCs w:val="16"/>
              </w:rPr>
            </w:pPr>
            <w:proofErr w:type="spellStart"/>
            <w:r>
              <w:rPr>
                <w:rFonts w:ascii="Arial" w:hAnsi="Arial" w:cs="Arial"/>
                <w:b/>
                <w:bCs/>
                <w:sz w:val="16"/>
                <w:szCs w:val="16"/>
              </w:rPr>
              <w:t>Образование</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155647,3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334660,1</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6.1.</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Дошкольное</w:t>
            </w:r>
            <w:proofErr w:type="spellEnd"/>
            <w:r>
              <w:rPr>
                <w:rFonts w:ascii="Arial" w:hAnsi="Arial" w:cs="Arial"/>
                <w:sz w:val="16"/>
                <w:szCs w:val="16"/>
              </w:rPr>
              <w:t xml:space="preserve"> </w:t>
            </w:r>
            <w:proofErr w:type="spellStart"/>
            <w:r>
              <w:rPr>
                <w:rFonts w:ascii="Arial" w:hAnsi="Arial" w:cs="Arial"/>
                <w:sz w:val="16"/>
                <w:szCs w:val="16"/>
              </w:rPr>
              <w:t>образование</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104069,5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139786,2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"Социальное развитие"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104069,5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139786,2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"Развитие образования и молодежной политики"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104069,5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139786,2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"Развитие системы дошкольного и общего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501,6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9821,4</w:t>
            </w:r>
          </w:p>
        </w:tc>
      </w:tr>
      <w:tr w:rsidR="00E33187" w:rsidTr="00E33187">
        <w:trPr>
          <w:trHeight w:val="94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-198,4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8821,4</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Расходы на выплаты по оплате труда работников муниципальных учреждений дошкольного и общего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9396,9</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9396,9</w:t>
            </w:r>
          </w:p>
        </w:tc>
      </w:tr>
      <w:tr w:rsidR="00E33187" w:rsidTr="00E33187">
        <w:trPr>
          <w:trHeight w:val="2448"/>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proofErr w:type="gramStart"/>
            <w:r w:rsidRPr="006E392C">
              <w:rPr>
                <w:rFonts w:ascii="Arial" w:hAnsi="Arial" w:cs="Arial"/>
                <w:sz w:val="16"/>
                <w:szCs w:val="16"/>
                <w:lang w:val="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03 1 02 44300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6664,0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23664,0</w:t>
            </w:r>
          </w:p>
        </w:tc>
      </w:tr>
      <w:tr w:rsidR="00E33187" w:rsidTr="00E33187">
        <w:trPr>
          <w:trHeight w:val="94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03 1 02 44300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6664,0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23664,0</w:t>
            </w:r>
          </w:p>
        </w:tc>
      </w:tr>
      <w:tr w:rsidR="00E33187" w:rsidTr="00E33187">
        <w:trPr>
          <w:trHeight w:val="112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proofErr w:type="gramStart"/>
            <w:r w:rsidRPr="006E392C">
              <w:rPr>
                <w:rFonts w:ascii="Arial" w:hAnsi="Arial" w:cs="Arial"/>
                <w:sz w:val="16"/>
                <w:szCs w:val="16"/>
                <w:lang w:val="ru-RU"/>
              </w:rPr>
              <w:t>дошкольного</w:t>
            </w:r>
            <w:proofErr w:type="gramEnd"/>
            <w:r w:rsidRPr="006E392C">
              <w:rPr>
                <w:rFonts w:ascii="Arial" w:hAnsi="Arial" w:cs="Arial"/>
                <w:sz w:val="16"/>
                <w:szCs w:val="16"/>
                <w:lang w:val="ru-RU"/>
              </w:rPr>
              <w:t xml:space="preserve"> образования </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1 02 S232П</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88722,2</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88722,2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1 02 S232П</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88722,2</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88722,2</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proofErr w:type="spellStart"/>
            <w:r w:rsidRPr="006E392C">
              <w:rPr>
                <w:rFonts w:ascii="Arial" w:hAnsi="Arial" w:cs="Arial"/>
                <w:sz w:val="16"/>
                <w:szCs w:val="16"/>
                <w:lang w:val="ru-RU"/>
              </w:rPr>
              <w:t>Софинансирование</w:t>
            </w:r>
            <w:proofErr w:type="spellEnd"/>
            <w:r w:rsidRPr="006E392C">
              <w:rPr>
                <w:rFonts w:ascii="Arial" w:hAnsi="Arial" w:cs="Arial"/>
                <w:sz w:val="16"/>
                <w:szCs w:val="16"/>
                <w:lang w:val="ru-RU"/>
              </w:rPr>
              <w:t xml:space="preserve"> расходов на выплату ежемесячной надбавки к заработной плате педагогическим работникам, отнесенным к категории молодых специалистов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S4500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122,1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122,1</w:t>
            </w:r>
          </w:p>
        </w:tc>
      </w:tr>
      <w:tr w:rsidR="00E33187" w:rsidTr="00E33187">
        <w:trPr>
          <w:trHeight w:val="9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S4500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122,1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122,1</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6E392C" w:rsidRDefault="00E33187">
            <w:pPr>
              <w:rPr>
                <w:rFonts w:ascii="Arial" w:hAnsi="Arial" w:cs="Arial"/>
                <w:sz w:val="16"/>
                <w:szCs w:val="16"/>
                <w:lang w:val="ru-RU"/>
              </w:rPr>
            </w:pPr>
            <w:r>
              <w:rPr>
                <w:rFonts w:ascii="Arial" w:hAnsi="Arial" w:cs="Arial"/>
                <w:sz w:val="16"/>
                <w:szCs w:val="16"/>
              </w:rPr>
              <w:t>C</w:t>
            </w:r>
            <w:proofErr w:type="spellStart"/>
            <w:r w:rsidRPr="006E392C">
              <w:rPr>
                <w:rFonts w:ascii="Arial" w:hAnsi="Arial" w:cs="Arial"/>
                <w:sz w:val="16"/>
                <w:szCs w:val="16"/>
                <w:lang w:val="ru-RU"/>
              </w:rPr>
              <w:t>офинансирование</w:t>
            </w:r>
            <w:proofErr w:type="spellEnd"/>
            <w:r w:rsidRPr="006E392C">
              <w:rPr>
                <w:rFonts w:ascii="Arial" w:hAnsi="Arial" w:cs="Arial"/>
                <w:sz w:val="16"/>
                <w:szCs w:val="16"/>
                <w:lang w:val="ru-RU"/>
              </w:rPr>
              <w:t xml:space="preserve"> расходов местных бюджетов на оплату труда и начисления на выплаты по оплате труда работников общего и дошкольного образования</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1 02 S8500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8059,6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8059,6</w:t>
            </w:r>
          </w:p>
        </w:tc>
      </w:tr>
      <w:tr w:rsidR="00E33187" w:rsidTr="00E33187">
        <w:trPr>
          <w:trHeight w:val="96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S8500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8059,6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8059,6</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6.2.</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Общее</w:t>
            </w:r>
            <w:proofErr w:type="spellEnd"/>
            <w:r>
              <w:rPr>
                <w:rFonts w:ascii="Arial" w:hAnsi="Arial" w:cs="Arial"/>
                <w:sz w:val="16"/>
                <w:szCs w:val="16"/>
              </w:rPr>
              <w:t xml:space="preserve"> </w:t>
            </w:r>
            <w:proofErr w:type="spellStart"/>
            <w:r>
              <w:rPr>
                <w:rFonts w:ascii="Arial" w:hAnsi="Arial" w:cs="Arial"/>
                <w:sz w:val="16"/>
                <w:szCs w:val="16"/>
              </w:rPr>
              <w:t>образование</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45650,4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169223,5</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"Социальное развитие"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45650,4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169223,5</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"Развитие образования и молодежной политики"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45650,4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169223,5</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"Развитие системы дошкольного и общего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2478,8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23715,4</w:t>
            </w:r>
          </w:p>
        </w:tc>
      </w:tr>
      <w:tr w:rsidR="00E33187" w:rsidTr="00E33187">
        <w:trPr>
          <w:trHeight w:val="96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1078,8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19951,6</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3763,8</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Расходы на выплаты по оплате труда работников муниципальных учреждений дошкольного и общего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21090,2</w:t>
            </w:r>
          </w:p>
        </w:tc>
      </w:tr>
      <w:tr w:rsidR="00E33187" w:rsidTr="00E33187">
        <w:trPr>
          <w:trHeight w:val="94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21090,2</w:t>
            </w:r>
          </w:p>
        </w:tc>
      </w:tr>
      <w:tr w:rsidR="00E33187" w:rsidTr="00E33187">
        <w:trPr>
          <w:trHeight w:val="2493"/>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proofErr w:type="gramStart"/>
            <w:r w:rsidRPr="006E392C">
              <w:rPr>
                <w:rFonts w:ascii="Arial" w:hAnsi="Arial" w:cs="Arial"/>
                <w:sz w:val="16"/>
                <w:szCs w:val="16"/>
                <w:lang w:val="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03 1 02 44300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25641,3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104294,8</w:t>
            </w:r>
          </w:p>
        </w:tc>
      </w:tr>
      <w:tr w:rsidR="00E33187" w:rsidTr="00E33187">
        <w:trPr>
          <w:trHeight w:val="96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03 1 02 44300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25641,3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104294,8</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Создание в общеобразовательных </w:t>
            </w:r>
            <w:proofErr w:type="gramStart"/>
            <w:r w:rsidRPr="006E392C">
              <w:rPr>
                <w:rFonts w:ascii="Arial" w:hAnsi="Arial" w:cs="Arial"/>
                <w:sz w:val="16"/>
                <w:szCs w:val="16"/>
                <w:lang w:val="ru-RU"/>
              </w:rPr>
              <w:t>организациях</w:t>
            </w:r>
            <w:proofErr w:type="gramEnd"/>
            <w:r w:rsidRPr="006E392C">
              <w:rPr>
                <w:rFonts w:ascii="Arial" w:hAnsi="Arial" w:cs="Arial"/>
                <w:sz w:val="16"/>
                <w:szCs w:val="16"/>
                <w:lang w:val="ru-RU"/>
              </w:rPr>
              <w:t>, расположенных в сельской местности, условий для занятий физической культурой и спортом (субсидии)</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1 02 S0972</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1737,4</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1737,4</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1 02 S0972</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1737,4</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1737,4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proofErr w:type="spellStart"/>
            <w:r w:rsidRPr="006E392C">
              <w:rPr>
                <w:rFonts w:ascii="Arial" w:hAnsi="Arial" w:cs="Arial"/>
                <w:sz w:val="16"/>
                <w:szCs w:val="16"/>
                <w:lang w:val="ru-RU"/>
              </w:rPr>
              <w:t>Софинансирование</w:t>
            </w:r>
            <w:proofErr w:type="spellEnd"/>
            <w:r w:rsidRPr="006E392C">
              <w:rPr>
                <w:rFonts w:ascii="Arial" w:hAnsi="Arial" w:cs="Arial"/>
                <w:sz w:val="16"/>
                <w:szCs w:val="16"/>
                <w:lang w:val="ru-RU"/>
              </w:rPr>
              <w:t xml:space="preserve"> расходов на обеспечение питанием учащихся из малообеспеченных семей за счет средств местного бюджета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S4400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2050,8</w:t>
            </w:r>
          </w:p>
        </w:tc>
      </w:tr>
      <w:tr w:rsidR="00E33187" w:rsidTr="00E33187">
        <w:trPr>
          <w:trHeight w:val="88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S4400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2050,8</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proofErr w:type="spellStart"/>
            <w:r w:rsidRPr="006E392C">
              <w:rPr>
                <w:rFonts w:ascii="Arial" w:hAnsi="Arial" w:cs="Arial"/>
                <w:sz w:val="16"/>
                <w:szCs w:val="16"/>
                <w:lang w:val="ru-RU"/>
              </w:rPr>
              <w:t>Софинансирование</w:t>
            </w:r>
            <w:proofErr w:type="spellEnd"/>
            <w:r w:rsidRPr="006E392C">
              <w:rPr>
                <w:rFonts w:ascii="Arial" w:hAnsi="Arial" w:cs="Arial"/>
                <w:sz w:val="16"/>
                <w:szCs w:val="16"/>
                <w:lang w:val="ru-RU"/>
              </w:rPr>
              <w:t xml:space="preserve"> расходов на выплату ежемесячной надбавки к заработной плате педагогическим работникам, отнесенным к категории молодых специалистов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S4500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312,3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847,9</w:t>
            </w:r>
          </w:p>
        </w:tc>
      </w:tr>
      <w:tr w:rsidR="00E33187" w:rsidTr="00E33187">
        <w:trPr>
          <w:trHeight w:val="9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S4500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312,3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847,9</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6E392C" w:rsidRDefault="00E33187">
            <w:pPr>
              <w:rPr>
                <w:rFonts w:ascii="Arial" w:hAnsi="Arial" w:cs="Arial"/>
                <w:sz w:val="16"/>
                <w:szCs w:val="16"/>
                <w:lang w:val="ru-RU"/>
              </w:rPr>
            </w:pPr>
            <w:r>
              <w:rPr>
                <w:rFonts w:ascii="Arial" w:hAnsi="Arial" w:cs="Arial"/>
                <w:sz w:val="16"/>
                <w:szCs w:val="16"/>
              </w:rPr>
              <w:t>C</w:t>
            </w:r>
            <w:proofErr w:type="spellStart"/>
            <w:r w:rsidRPr="006E392C">
              <w:rPr>
                <w:rFonts w:ascii="Arial" w:hAnsi="Arial" w:cs="Arial"/>
                <w:sz w:val="16"/>
                <w:szCs w:val="16"/>
                <w:lang w:val="ru-RU"/>
              </w:rPr>
              <w:t>офинансирование</w:t>
            </w:r>
            <w:proofErr w:type="spellEnd"/>
            <w:r w:rsidRPr="006E392C">
              <w:rPr>
                <w:rFonts w:ascii="Arial" w:hAnsi="Arial" w:cs="Arial"/>
                <w:sz w:val="16"/>
                <w:szCs w:val="16"/>
                <w:lang w:val="ru-RU"/>
              </w:rPr>
              <w:t xml:space="preserve"> расходов местных бюджетов на оплату труда и начисления на выплаты по оплате труда работников общего и дошкольного образования</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1 02 S8500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15487,0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15487,0</w:t>
            </w:r>
          </w:p>
        </w:tc>
      </w:tr>
      <w:tr w:rsidR="00E33187" w:rsidTr="00E33187">
        <w:trPr>
          <w:trHeight w:val="114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S8500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15487,0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15487,0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6.3.</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Дополнительное</w:t>
            </w:r>
            <w:proofErr w:type="spellEnd"/>
            <w:r>
              <w:rPr>
                <w:rFonts w:ascii="Arial" w:hAnsi="Arial" w:cs="Arial"/>
                <w:sz w:val="16"/>
                <w:szCs w:val="16"/>
              </w:rPr>
              <w:t xml:space="preserve"> </w:t>
            </w:r>
            <w:proofErr w:type="spellStart"/>
            <w:r>
              <w:rPr>
                <w:rFonts w:ascii="Arial" w:hAnsi="Arial" w:cs="Arial"/>
                <w:sz w:val="16"/>
                <w:szCs w:val="16"/>
              </w:rPr>
              <w:t>образование</w:t>
            </w:r>
            <w:proofErr w:type="spellEnd"/>
            <w:r>
              <w:rPr>
                <w:rFonts w:ascii="Arial" w:hAnsi="Arial" w:cs="Arial"/>
                <w:sz w:val="16"/>
                <w:szCs w:val="16"/>
              </w:rPr>
              <w:t xml:space="preserve"> </w:t>
            </w:r>
            <w:proofErr w:type="spellStart"/>
            <w:r>
              <w:rPr>
                <w:rFonts w:ascii="Arial" w:hAnsi="Arial" w:cs="Arial"/>
                <w:sz w:val="16"/>
                <w:szCs w:val="16"/>
              </w:rPr>
              <w:t>детей</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5176,1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15758,9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"Социальное развитие"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5176,1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15758,9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"Развитие образования и молодежной политики"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3973,5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10802,8</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«Развитие </w:t>
            </w:r>
            <w:proofErr w:type="gramStart"/>
            <w:r w:rsidRPr="006E392C">
              <w:rPr>
                <w:rFonts w:ascii="Arial" w:hAnsi="Arial" w:cs="Arial"/>
                <w:sz w:val="16"/>
                <w:szCs w:val="16"/>
                <w:lang w:val="ru-RU"/>
              </w:rPr>
              <w:t>дополнительного</w:t>
            </w:r>
            <w:proofErr w:type="gramEnd"/>
            <w:r w:rsidRPr="006E392C">
              <w:rPr>
                <w:rFonts w:ascii="Arial" w:hAnsi="Arial" w:cs="Arial"/>
                <w:sz w:val="16"/>
                <w:szCs w:val="16"/>
                <w:lang w:val="ru-RU"/>
              </w:rPr>
              <w:t xml:space="preserve">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03 1 03 00000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1495,0</w:t>
            </w:r>
          </w:p>
        </w:tc>
      </w:tr>
      <w:tr w:rsidR="00E33187" w:rsidTr="00E33187">
        <w:trPr>
          <w:trHeight w:val="93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03 1 03 00000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1495,0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Расходы на выплаты по оплате труда работников муниципальных учреждений </w:t>
            </w:r>
            <w:proofErr w:type="gramStart"/>
            <w:r w:rsidRPr="006E392C">
              <w:rPr>
                <w:rFonts w:ascii="Arial" w:hAnsi="Arial" w:cs="Arial"/>
                <w:sz w:val="16"/>
                <w:szCs w:val="16"/>
                <w:lang w:val="ru-RU"/>
              </w:rPr>
              <w:t>дополнительного</w:t>
            </w:r>
            <w:proofErr w:type="gramEnd"/>
            <w:r w:rsidRPr="006E392C">
              <w:rPr>
                <w:rFonts w:ascii="Arial" w:hAnsi="Arial" w:cs="Arial"/>
                <w:sz w:val="16"/>
                <w:szCs w:val="16"/>
                <w:lang w:val="ru-RU"/>
              </w:rPr>
              <w:t xml:space="preserve">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03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1749,6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4970,5</w:t>
            </w:r>
          </w:p>
        </w:tc>
      </w:tr>
      <w:tr w:rsidR="00E33187" w:rsidTr="00E33187">
        <w:trPr>
          <w:trHeight w:val="9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03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1749,6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4970,5</w:t>
            </w:r>
          </w:p>
        </w:tc>
      </w:tr>
      <w:tr w:rsidR="00E33187" w:rsidTr="00E33187">
        <w:trPr>
          <w:trHeight w:val="78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6E392C" w:rsidRDefault="00E33187">
            <w:pPr>
              <w:rPr>
                <w:rFonts w:ascii="Arial" w:hAnsi="Arial" w:cs="Arial"/>
                <w:sz w:val="16"/>
                <w:szCs w:val="16"/>
                <w:lang w:val="ru-RU"/>
              </w:rPr>
            </w:pPr>
            <w:r>
              <w:rPr>
                <w:rFonts w:ascii="Arial" w:hAnsi="Arial" w:cs="Arial"/>
                <w:sz w:val="16"/>
                <w:szCs w:val="16"/>
              </w:rPr>
              <w:t>C</w:t>
            </w:r>
            <w:proofErr w:type="spellStart"/>
            <w:r w:rsidRPr="006E392C">
              <w:rPr>
                <w:rFonts w:ascii="Arial" w:hAnsi="Arial" w:cs="Arial"/>
                <w:sz w:val="16"/>
                <w:szCs w:val="16"/>
                <w:lang w:val="ru-RU"/>
              </w:rPr>
              <w:t>офинансирование</w:t>
            </w:r>
            <w:proofErr w:type="spellEnd"/>
            <w:r w:rsidRPr="006E392C">
              <w:rPr>
                <w:rFonts w:ascii="Arial" w:hAnsi="Arial" w:cs="Arial"/>
                <w:sz w:val="16"/>
                <w:szCs w:val="16"/>
                <w:lang w:val="ru-RU"/>
              </w:rPr>
              <w:t xml:space="preserve"> расходов местных бюджетов на оплату труда и начисления на выплаты по оплате труда работников  дополнительного образования</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1 03 S8500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849,4</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849,4</w:t>
            </w:r>
          </w:p>
        </w:tc>
      </w:tr>
      <w:tr w:rsidR="00E33187" w:rsidTr="00E33187">
        <w:trPr>
          <w:trHeight w:val="9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03 S8500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849,4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849,4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«Развитие </w:t>
            </w:r>
            <w:proofErr w:type="gramStart"/>
            <w:r w:rsidRPr="006E392C">
              <w:rPr>
                <w:rFonts w:ascii="Arial" w:hAnsi="Arial" w:cs="Arial"/>
                <w:sz w:val="16"/>
                <w:szCs w:val="16"/>
                <w:lang w:val="ru-RU"/>
              </w:rPr>
              <w:t>дополнительного</w:t>
            </w:r>
            <w:proofErr w:type="gramEnd"/>
            <w:r w:rsidRPr="006E392C">
              <w:rPr>
                <w:rFonts w:ascii="Arial" w:hAnsi="Arial" w:cs="Arial"/>
                <w:sz w:val="16"/>
                <w:szCs w:val="16"/>
                <w:lang w:val="ru-RU"/>
              </w:rPr>
              <w:t xml:space="preserve"> образования творческой направленности»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606,3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863,0</w:t>
            </w:r>
          </w:p>
        </w:tc>
      </w:tr>
      <w:tr w:rsidR="00E33187" w:rsidTr="00E33187">
        <w:trPr>
          <w:trHeight w:val="96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03 1 04 00000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606,3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848,0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03 1 04 00000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Расходы на выплаты по оплате труда работников муниципальных учреждений </w:t>
            </w:r>
            <w:proofErr w:type="gramStart"/>
            <w:r w:rsidRPr="006E392C">
              <w:rPr>
                <w:rFonts w:ascii="Arial" w:hAnsi="Arial" w:cs="Arial"/>
                <w:sz w:val="16"/>
                <w:szCs w:val="16"/>
                <w:lang w:val="ru-RU"/>
              </w:rPr>
              <w:t>дополнительного</w:t>
            </w:r>
            <w:proofErr w:type="gramEnd"/>
            <w:r w:rsidRPr="006E392C">
              <w:rPr>
                <w:rFonts w:ascii="Arial" w:hAnsi="Arial" w:cs="Arial"/>
                <w:sz w:val="16"/>
                <w:szCs w:val="16"/>
                <w:lang w:val="ru-RU"/>
              </w:rPr>
              <w:t xml:space="preserve"> образования творческой направленности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04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705,8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2562,5</w:t>
            </w:r>
          </w:p>
        </w:tc>
      </w:tr>
      <w:tr w:rsidR="00E33187" w:rsidTr="00E33187">
        <w:trPr>
          <w:trHeight w:val="96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04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705,8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2562,5</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Pr>
                <w:rFonts w:ascii="Arial" w:hAnsi="Arial" w:cs="Arial"/>
                <w:sz w:val="16"/>
                <w:szCs w:val="16"/>
              </w:rPr>
              <w:t>C</w:t>
            </w:r>
            <w:proofErr w:type="spellStart"/>
            <w:r w:rsidRPr="006E392C">
              <w:rPr>
                <w:rFonts w:ascii="Arial" w:hAnsi="Arial" w:cs="Arial"/>
                <w:sz w:val="16"/>
                <w:szCs w:val="16"/>
                <w:lang w:val="ru-RU"/>
              </w:rPr>
              <w:t>офинансирование</w:t>
            </w:r>
            <w:proofErr w:type="spellEnd"/>
            <w:r w:rsidRPr="006E392C">
              <w:rPr>
                <w:rFonts w:ascii="Arial" w:hAnsi="Arial" w:cs="Arial"/>
                <w:sz w:val="16"/>
                <w:szCs w:val="16"/>
                <w:lang w:val="ru-RU"/>
              </w:rPr>
              <w:t xml:space="preserve"> расходов местных бюджетов на оплату труда и начисления на выплаты по оплате труда работников дополнительного образования творческой направленности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04 S8500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62,4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62,4</w:t>
            </w:r>
          </w:p>
        </w:tc>
      </w:tr>
      <w:tr w:rsidR="00E33187" w:rsidTr="00E33187">
        <w:trPr>
          <w:trHeight w:val="96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04 S8500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62,4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62,4</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Подпрограмма "Развитие культуры и спорта"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1202,6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4956,1</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«Развитие систем </w:t>
            </w:r>
            <w:proofErr w:type="gramStart"/>
            <w:r w:rsidRPr="006E392C">
              <w:rPr>
                <w:rFonts w:ascii="Arial" w:hAnsi="Arial" w:cs="Arial"/>
                <w:sz w:val="16"/>
                <w:szCs w:val="16"/>
                <w:lang w:val="ru-RU"/>
              </w:rPr>
              <w:t>дополнительного</w:t>
            </w:r>
            <w:proofErr w:type="gramEnd"/>
            <w:r w:rsidRPr="006E392C">
              <w:rPr>
                <w:rFonts w:ascii="Arial" w:hAnsi="Arial" w:cs="Arial"/>
                <w:sz w:val="16"/>
                <w:szCs w:val="16"/>
                <w:lang w:val="ru-RU"/>
              </w:rPr>
              <w:t xml:space="preserve"> образования физкультурно-спортивной направленности»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03 2 03 00000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149,8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713,9</w:t>
            </w:r>
          </w:p>
        </w:tc>
      </w:tr>
      <w:tr w:rsidR="00E33187" w:rsidTr="00E33187">
        <w:trPr>
          <w:trHeight w:val="94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03 2 03 00000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149,8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698,9</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03 2 03 00000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15,0</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Расходы на выплаты по оплате труда работников муниципальных учреждений </w:t>
            </w:r>
            <w:proofErr w:type="gramStart"/>
            <w:r w:rsidRPr="006E392C">
              <w:rPr>
                <w:rFonts w:ascii="Arial" w:hAnsi="Arial" w:cs="Arial"/>
                <w:sz w:val="16"/>
                <w:szCs w:val="16"/>
                <w:lang w:val="ru-RU"/>
              </w:rPr>
              <w:t>дополнительного</w:t>
            </w:r>
            <w:proofErr w:type="gramEnd"/>
            <w:r w:rsidRPr="006E392C">
              <w:rPr>
                <w:rFonts w:ascii="Arial" w:hAnsi="Arial" w:cs="Arial"/>
                <w:sz w:val="16"/>
                <w:szCs w:val="16"/>
                <w:lang w:val="ru-RU"/>
              </w:rPr>
              <w:t xml:space="preserve"> образования физкультурно-спортивной направленности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03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740,6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3930,0</w:t>
            </w:r>
          </w:p>
        </w:tc>
      </w:tr>
      <w:tr w:rsidR="00E33187" w:rsidTr="00E33187">
        <w:trPr>
          <w:trHeight w:val="93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03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740,6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3930,0</w:t>
            </w:r>
          </w:p>
        </w:tc>
      </w:tr>
      <w:tr w:rsidR="00E33187" w:rsidTr="00E33187">
        <w:trPr>
          <w:trHeight w:val="96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Pr>
                <w:rFonts w:ascii="Arial" w:hAnsi="Arial" w:cs="Arial"/>
                <w:sz w:val="16"/>
                <w:szCs w:val="16"/>
              </w:rPr>
              <w:t>C</w:t>
            </w:r>
            <w:proofErr w:type="spellStart"/>
            <w:r w:rsidRPr="006E392C">
              <w:rPr>
                <w:rFonts w:ascii="Arial" w:hAnsi="Arial" w:cs="Arial"/>
                <w:sz w:val="16"/>
                <w:szCs w:val="16"/>
                <w:lang w:val="ru-RU"/>
              </w:rPr>
              <w:t>офинансирование</w:t>
            </w:r>
            <w:proofErr w:type="spellEnd"/>
            <w:r w:rsidRPr="006E392C">
              <w:rPr>
                <w:rFonts w:ascii="Arial" w:hAnsi="Arial" w:cs="Arial"/>
                <w:sz w:val="16"/>
                <w:szCs w:val="16"/>
                <w:lang w:val="ru-RU"/>
              </w:rPr>
              <w:t xml:space="preserve"> расходов местных бюджетов на оплату труда и начисления на выплаты по оплате труда работников дополнительного образования физкультурно-спортивной направленности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03 S8500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312,2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312,2</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03 S8500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312,2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312,2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6.4.</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Молодежная</w:t>
            </w:r>
            <w:proofErr w:type="spellEnd"/>
            <w:r>
              <w:rPr>
                <w:rFonts w:ascii="Arial" w:hAnsi="Arial" w:cs="Arial"/>
                <w:sz w:val="16"/>
                <w:szCs w:val="16"/>
              </w:rPr>
              <w:t xml:space="preserve"> </w:t>
            </w:r>
            <w:proofErr w:type="spellStart"/>
            <w:r>
              <w:rPr>
                <w:rFonts w:ascii="Arial" w:hAnsi="Arial" w:cs="Arial"/>
                <w:sz w:val="16"/>
                <w:szCs w:val="16"/>
              </w:rPr>
              <w:t>политика</w:t>
            </w:r>
            <w:proofErr w:type="spellEnd"/>
            <w:r>
              <w:rPr>
                <w:rFonts w:ascii="Arial" w:hAnsi="Arial" w:cs="Arial"/>
                <w:sz w:val="16"/>
                <w:szCs w:val="16"/>
              </w:rPr>
              <w:t xml:space="preserve">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207,8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1406,8</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"Социальное развитие"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207,8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1406,8</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"Развитие образования и молодежной политики"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207,8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1318,2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"Развитие системы дошкольного и общего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108,4</w:t>
            </w:r>
          </w:p>
        </w:tc>
      </w:tr>
      <w:tr w:rsidR="00E33187" w:rsidTr="00E33187">
        <w:trPr>
          <w:trHeight w:val="93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108,4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«Развитие </w:t>
            </w:r>
            <w:proofErr w:type="gramStart"/>
            <w:r w:rsidRPr="006E392C">
              <w:rPr>
                <w:rFonts w:ascii="Arial" w:hAnsi="Arial" w:cs="Arial"/>
                <w:sz w:val="16"/>
                <w:szCs w:val="16"/>
                <w:lang w:val="ru-RU"/>
              </w:rPr>
              <w:t>дополнительного</w:t>
            </w:r>
            <w:proofErr w:type="gramEnd"/>
            <w:r w:rsidRPr="006E392C">
              <w:rPr>
                <w:rFonts w:ascii="Arial" w:hAnsi="Arial" w:cs="Arial"/>
                <w:sz w:val="16"/>
                <w:szCs w:val="16"/>
                <w:lang w:val="ru-RU"/>
              </w:rPr>
              <w:t xml:space="preserve"> образования творческой направленности»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w:t>
            </w:r>
          </w:p>
        </w:tc>
      </w:tr>
      <w:tr w:rsidR="00E33187" w:rsidTr="00E33187">
        <w:trPr>
          <w:trHeight w:val="94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03 1 04 00000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«Развитие молодежной политики»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03 1 06 00000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400,0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03 1 06 00000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350,0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Премии</w:t>
            </w:r>
            <w:proofErr w:type="spellEnd"/>
            <w:r>
              <w:rPr>
                <w:rFonts w:ascii="Arial" w:hAnsi="Arial" w:cs="Arial"/>
                <w:sz w:val="16"/>
                <w:szCs w:val="16"/>
              </w:rPr>
              <w:t xml:space="preserve"> и </w:t>
            </w:r>
            <w:proofErr w:type="spellStart"/>
            <w:r>
              <w:rPr>
                <w:rFonts w:ascii="Arial" w:hAnsi="Arial" w:cs="Arial"/>
                <w:sz w:val="16"/>
                <w:szCs w:val="16"/>
              </w:rPr>
              <w:t>гранты</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03 1 06 00000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350</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Реализация государственных полномочий Республики Алтай, связанных с  организацией и обеспечением отдыха и оздоровления детей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03 1 06 47698</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806,8</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Пособия, компенсации и иные социальные выплаты гражданам, кроме публичных нормативных обязательств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03 1 06 47698</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321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123,9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123,9</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03 1 06 47698</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-116,1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682,9</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Подпрограмма "Развитие культуры и спорта"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88,6</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«Развитие систем </w:t>
            </w:r>
            <w:proofErr w:type="gramStart"/>
            <w:r w:rsidRPr="006E392C">
              <w:rPr>
                <w:rFonts w:ascii="Arial" w:hAnsi="Arial" w:cs="Arial"/>
                <w:sz w:val="16"/>
                <w:szCs w:val="16"/>
                <w:lang w:val="ru-RU"/>
              </w:rPr>
              <w:t>дополнительного</w:t>
            </w:r>
            <w:proofErr w:type="gramEnd"/>
            <w:r w:rsidRPr="006E392C">
              <w:rPr>
                <w:rFonts w:ascii="Arial" w:hAnsi="Arial" w:cs="Arial"/>
                <w:sz w:val="16"/>
                <w:szCs w:val="16"/>
                <w:lang w:val="ru-RU"/>
              </w:rPr>
              <w:t xml:space="preserve"> образования физкультурно-спортивной направленности»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03 2 03 00000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88,6</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03 2 03 00000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88,6</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6.5.</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Другие вопросы в области образования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543,5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8484,7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"Социальное развитие"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543,5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8484,7</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"Обеспечение эффективности муниципального управления  в Отделе образования администрации Чемальского района"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03 0 00 74000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543,5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8484,7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Материально – техническое обеспечение   Отдела образования администрации Чемальского района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А0 74100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543,5</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1785,5</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Расходы на выплаты по оплате труда работников Отдела Образования администрации Чемальского района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А0 74110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562,7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1648,2</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Фонд оплаты труда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А0 74110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432,1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1265,9</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А0 74110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130,6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382,3</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Расходы на обеспечение функций Отдела Образования администрации Чемальского района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А0 74190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-19,2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137,3</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Иные выплаты персоналу государственных (муниципальных) органов,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А0 74190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105,5</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А0 74190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129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31,8</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А0 74190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-44,8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Материально – техническое обеспечение   методкабинета и бухгалтерии в Отделе образования администрации Чемальского района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Ц0 74100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6699,2</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Расходы на выплаты по оплате труда работников методкабинета и бухгалтерии Отдела Образования администрации Чемальского района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Ц0 74110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5115,7</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Фонд</w:t>
            </w:r>
            <w:proofErr w:type="spellEnd"/>
            <w:r>
              <w:rPr>
                <w:rFonts w:ascii="Arial" w:hAnsi="Arial" w:cs="Arial"/>
                <w:sz w:val="16"/>
                <w:szCs w:val="16"/>
              </w:rPr>
              <w:t xml:space="preserve"> </w:t>
            </w:r>
            <w:proofErr w:type="spellStart"/>
            <w:r>
              <w:rPr>
                <w:rFonts w:ascii="Arial" w:hAnsi="Arial" w:cs="Arial"/>
                <w:sz w:val="16"/>
                <w:szCs w:val="16"/>
              </w:rPr>
              <w:t>оплаты</w:t>
            </w:r>
            <w:proofErr w:type="spellEnd"/>
            <w:r>
              <w:rPr>
                <w:rFonts w:ascii="Arial" w:hAnsi="Arial" w:cs="Arial"/>
                <w:sz w:val="16"/>
                <w:szCs w:val="16"/>
              </w:rPr>
              <w:t xml:space="preserve"> труда  </w:t>
            </w:r>
            <w:proofErr w:type="spellStart"/>
            <w:r>
              <w:rPr>
                <w:rFonts w:ascii="Arial" w:hAnsi="Arial" w:cs="Arial"/>
                <w:sz w:val="16"/>
                <w:szCs w:val="16"/>
              </w:rPr>
              <w:t>учреждений</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Ц0 74110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3929,1</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Взносы по обязательному социальному страхованию на выплаты по оплате труда работников и иные выплаты работникам учреждений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Ц0 74110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119</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1186,6</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Расходы на обеспечение функций методкабинета и бухгалтерии Отдела Образования администрации Чемальского района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Ц0 74190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1583,5</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Иные выплаты персоналу учреждений, за исключением фонда оплаты труда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Ц0 74190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112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Закупка товаров, работ, услуг в сфере информационно-коммуникационных технологий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Ц0 74190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316,6</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Прочая закупка товаров, работ и услуг для обеспечения государственных (муниципальных) нужд</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Ц0 74190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244</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48,3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1161,0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Уплата налога на имущество организаций и земельного налога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Ц0 74190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76,9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76,9</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Уплата</w:t>
            </w:r>
            <w:proofErr w:type="spellEnd"/>
            <w:r>
              <w:rPr>
                <w:rFonts w:ascii="Arial" w:hAnsi="Arial" w:cs="Arial"/>
                <w:sz w:val="16"/>
                <w:szCs w:val="16"/>
              </w:rPr>
              <w:t xml:space="preserve"> </w:t>
            </w:r>
            <w:proofErr w:type="spellStart"/>
            <w:r>
              <w:rPr>
                <w:rFonts w:ascii="Arial" w:hAnsi="Arial" w:cs="Arial"/>
                <w:sz w:val="16"/>
                <w:szCs w:val="16"/>
              </w:rPr>
              <w:t>прочих</w:t>
            </w:r>
            <w:proofErr w:type="spellEnd"/>
            <w:r>
              <w:rPr>
                <w:rFonts w:ascii="Arial" w:hAnsi="Arial" w:cs="Arial"/>
                <w:sz w:val="16"/>
                <w:szCs w:val="16"/>
              </w:rPr>
              <w:t xml:space="preserve"> </w:t>
            </w:r>
            <w:proofErr w:type="spellStart"/>
            <w:r>
              <w:rPr>
                <w:rFonts w:ascii="Arial" w:hAnsi="Arial" w:cs="Arial"/>
                <w:sz w:val="16"/>
                <w:szCs w:val="16"/>
              </w:rPr>
              <w:t>налогов</w:t>
            </w:r>
            <w:proofErr w:type="spellEnd"/>
            <w:r>
              <w:rPr>
                <w:rFonts w:ascii="Arial" w:hAnsi="Arial" w:cs="Arial"/>
                <w:sz w:val="16"/>
                <w:szCs w:val="16"/>
              </w:rPr>
              <w:t xml:space="preserve">, </w:t>
            </w:r>
            <w:proofErr w:type="spellStart"/>
            <w:r>
              <w:rPr>
                <w:rFonts w:ascii="Arial" w:hAnsi="Arial" w:cs="Arial"/>
                <w:sz w:val="16"/>
                <w:szCs w:val="16"/>
              </w:rPr>
              <w:t>сборов</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07</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Ц0 74190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852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-75,6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7</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b/>
                <w:bCs/>
                <w:sz w:val="16"/>
                <w:szCs w:val="16"/>
              </w:rPr>
            </w:pPr>
            <w:r>
              <w:rPr>
                <w:rFonts w:ascii="Arial" w:hAnsi="Arial" w:cs="Arial"/>
                <w:b/>
                <w:bCs/>
                <w:sz w:val="16"/>
                <w:szCs w:val="16"/>
              </w:rPr>
              <w:t xml:space="preserve">Культура, </w:t>
            </w:r>
            <w:proofErr w:type="spellStart"/>
            <w:r>
              <w:rPr>
                <w:rFonts w:ascii="Arial" w:hAnsi="Arial" w:cs="Arial"/>
                <w:b/>
                <w:bCs/>
                <w:sz w:val="16"/>
                <w:szCs w:val="16"/>
              </w:rPr>
              <w:t>кинематография</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21483,4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40952,4</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7.1.</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r>
              <w:rPr>
                <w:rFonts w:ascii="Arial" w:hAnsi="Arial" w:cs="Arial"/>
                <w:sz w:val="16"/>
                <w:szCs w:val="16"/>
              </w:rPr>
              <w:t>Культура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21483,4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40952,4</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"Социальное развитие"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21483,4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40952,4</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Подпрограмма "Развитие культуры и спорта"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21483,4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40952,4</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«Сохранение и развитие местного народного творчества и </w:t>
            </w:r>
            <w:proofErr w:type="spellStart"/>
            <w:r w:rsidRPr="006E392C">
              <w:rPr>
                <w:rFonts w:ascii="Arial" w:hAnsi="Arial" w:cs="Arial"/>
                <w:sz w:val="16"/>
                <w:szCs w:val="16"/>
                <w:lang w:val="ru-RU"/>
              </w:rPr>
              <w:t>культурно-досуговой</w:t>
            </w:r>
            <w:proofErr w:type="spellEnd"/>
            <w:r w:rsidRPr="006E392C">
              <w:rPr>
                <w:rFonts w:ascii="Arial" w:hAnsi="Arial" w:cs="Arial"/>
                <w:sz w:val="16"/>
                <w:szCs w:val="16"/>
                <w:lang w:val="ru-RU"/>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03 2 04 0000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449,4</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2298,3</w:t>
            </w:r>
          </w:p>
        </w:tc>
      </w:tr>
      <w:tr w:rsidR="00E33187" w:rsidTr="00E33187">
        <w:trPr>
          <w:trHeight w:val="93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277,30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1963,3</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172,10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335,0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Расходы на выплаты по оплате труда работников муниципальных учреждений культуры</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04 00Ф00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6 022,8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12 388,8</w:t>
            </w:r>
          </w:p>
        </w:tc>
      </w:tr>
      <w:tr w:rsidR="00E33187" w:rsidTr="00E33187">
        <w:trPr>
          <w:trHeight w:val="9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04 00Ф00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6 022,8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12 388,8</w:t>
            </w:r>
          </w:p>
        </w:tc>
      </w:tr>
      <w:tr w:rsidR="00E33187" w:rsidTr="00E33187">
        <w:trPr>
          <w:trHeight w:val="136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Государственная поддержка отрасли культуры (субсидии на </w:t>
            </w:r>
            <w:proofErr w:type="spellStart"/>
            <w:r w:rsidRPr="006E392C">
              <w:rPr>
                <w:rFonts w:ascii="Arial" w:hAnsi="Arial" w:cs="Arial"/>
                <w:sz w:val="16"/>
                <w:szCs w:val="16"/>
                <w:lang w:val="ru-RU"/>
              </w:rPr>
              <w:t>софинансирование</w:t>
            </w:r>
            <w:proofErr w:type="spellEnd"/>
            <w:r w:rsidRPr="006E392C">
              <w:rPr>
                <w:rFonts w:ascii="Arial" w:hAnsi="Arial" w:cs="Arial"/>
                <w:sz w:val="16"/>
                <w:szCs w:val="16"/>
                <w:lang w:val="ru-RU"/>
              </w:rPr>
              <w:t xml:space="preserve"> расходов, предусматривающие комплексные мероприятия, направленные на создание и модернизацию учреждений </w:t>
            </w:r>
            <w:proofErr w:type="spellStart"/>
            <w:r w:rsidRPr="006E392C">
              <w:rPr>
                <w:rFonts w:ascii="Arial" w:hAnsi="Arial" w:cs="Arial"/>
                <w:sz w:val="16"/>
                <w:szCs w:val="16"/>
                <w:lang w:val="ru-RU"/>
              </w:rPr>
              <w:t>культурно-досугового</w:t>
            </w:r>
            <w:proofErr w:type="spellEnd"/>
            <w:r w:rsidRPr="006E392C">
              <w:rPr>
                <w:rFonts w:ascii="Arial" w:hAnsi="Arial" w:cs="Arial"/>
                <w:sz w:val="16"/>
                <w:szCs w:val="16"/>
                <w:lang w:val="ru-RU"/>
              </w:rPr>
              <w:t xml:space="preserve"> типа в сельской местности)</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2 04 S5191</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9 267,2</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9 267,2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2 04 S5191</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9 267,2</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9 267,2</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6E392C" w:rsidRDefault="00E33187">
            <w:pPr>
              <w:rPr>
                <w:rFonts w:ascii="Arial" w:hAnsi="Arial" w:cs="Arial"/>
                <w:sz w:val="16"/>
                <w:szCs w:val="16"/>
                <w:lang w:val="ru-RU"/>
              </w:rPr>
            </w:pPr>
            <w:r>
              <w:rPr>
                <w:rFonts w:ascii="Arial" w:hAnsi="Arial" w:cs="Arial"/>
                <w:sz w:val="16"/>
                <w:szCs w:val="16"/>
              </w:rPr>
              <w:t>C</w:t>
            </w:r>
            <w:proofErr w:type="spellStart"/>
            <w:r w:rsidRPr="006E392C">
              <w:rPr>
                <w:rFonts w:ascii="Arial" w:hAnsi="Arial" w:cs="Arial"/>
                <w:sz w:val="16"/>
                <w:szCs w:val="16"/>
                <w:lang w:val="ru-RU"/>
              </w:rPr>
              <w:t>офинансирование</w:t>
            </w:r>
            <w:proofErr w:type="spellEnd"/>
            <w:r w:rsidRPr="006E392C">
              <w:rPr>
                <w:rFonts w:ascii="Arial" w:hAnsi="Arial" w:cs="Arial"/>
                <w:sz w:val="16"/>
                <w:szCs w:val="16"/>
                <w:lang w:val="ru-RU"/>
              </w:rPr>
              <w:t xml:space="preserve"> расходов местных бюджетов на оплату труда и начисления на выплаты по оплате труда работников  культуры</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2 04 S8500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860,9</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860,9</w:t>
            </w:r>
          </w:p>
        </w:tc>
      </w:tr>
      <w:tr w:rsidR="00E33187" w:rsidTr="00E33187">
        <w:trPr>
          <w:trHeight w:val="93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04 S8500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860,9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860,9</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Обеспечение развития и укрепления материально-технической базы домов культуры в населенных </w:t>
            </w:r>
            <w:proofErr w:type="gramStart"/>
            <w:r w:rsidRPr="006E392C">
              <w:rPr>
                <w:rFonts w:ascii="Arial" w:hAnsi="Arial" w:cs="Arial"/>
                <w:sz w:val="16"/>
                <w:szCs w:val="16"/>
                <w:lang w:val="ru-RU"/>
              </w:rPr>
              <w:t>пунктах</w:t>
            </w:r>
            <w:proofErr w:type="gramEnd"/>
            <w:r w:rsidRPr="006E392C">
              <w:rPr>
                <w:rFonts w:ascii="Arial" w:hAnsi="Arial" w:cs="Arial"/>
                <w:sz w:val="16"/>
                <w:szCs w:val="16"/>
                <w:lang w:val="ru-RU"/>
              </w:rPr>
              <w:t xml:space="preserve"> с числом жителей до 50 тысяч человек</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04 L4670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1 136,0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1 136,0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04 L4670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Cyr" w:hAnsi="Arial Cyr"/>
                <w:color w:val="000000"/>
                <w:sz w:val="16"/>
                <w:szCs w:val="16"/>
              </w:rPr>
            </w:pPr>
            <w:r>
              <w:rPr>
                <w:rFonts w:ascii="Arial Cyr" w:hAnsi="Arial Cyr"/>
                <w:color w:val="000000"/>
                <w:sz w:val="16"/>
                <w:szCs w:val="16"/>
              </w:rPr>
              <w:t>1 136,0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1 136,0</w:t>
            </w:r>
          </w:p>
        </w:tc>
      </w:tr>
      <w:tr w:rsidR="00E33187" w:rsidTr="00E33187">
        <w:trPr>
          <w:trHeight w:val="159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«Сохранение и развитие местного народного творчества и </w:t>
            </w:r>
            <w:proofErr w:type="spellStart"/>
            <w:r w:rsidRPr="006E392C">
              <w:rPr>
                <w:rFonts w:ascii="Arial" w:hAnsi="Arial" w:cs="Arial"/>
                <w:sz w:val="16"/>
                <w:szCs w:val="16"/>
                <w:lang w:val="ru-RU"/>
              </w:rPr>
              <w:t>культурно-досуговой</w:t>
            </w:r>
            <w:proofErr w:type="spellEnd"/>
            <w:r w:rsidRPr="006E392C">
              <w:rPr>
                <w:rFonts w:ascii="Arial" w:hAnsi="Arial" w:cs="Arial"/>
                <w:sz w:val="16"/>
                <w:szCs w:val="16"/>
                <w:lang w:val="ru-RU"/>
              </w:rPr>
              <w:t xml:space="preserve"> деятельности  за счет межбюджетных трансфертов из бюджетов сельских поселений, бюджету муниципального образования "Чемальский район"  на осуществление части  переданных полномочий»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С4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546,9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5494,3</w:t>
            </w:r>
          </w:p>
        </w:tc>
      </w:tr>
      <w:tr w:rsidR="00E33187" w:rsidTr="00E33187">
        <w:trPr>
          <w:trHeight w:val="93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С4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546,9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5494,3</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«Сохранение и развитие библиотечного дела»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03 2 05 00000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781,3</w:t>
            </w:r>
          </w:p>
        </w:tc>
      </w:tr>
      <w:tr w:rsidR="00E33187" w:rsidTr="00E33187">
        <w:trPr>
          <w:trHeight w:val="93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03 2 05 00000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761,3</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03 2 05 00000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Расходы на выплаты по оплате труда работников библиотечной системы</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05 00Ф00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2236,2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7761,6</w:t>
            </w:r>
          </w:p>
        </w:tc>
      </w:tr>
      <w:tr w:rsidR="00E33187" w:rsidTr="00E33187">
        <w:trPr>
          <w:trHeight w:val="94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05 00Ф00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2236,2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7761,6</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Pr>
                <w:rFonts w:ascii="Arial" w:hAnsi="Arial" w:cs="Arial"/>
                <w:sz w:val="16"/>
                <w:szCs w:val="16"/>
              </w:rPr>
              <w:t>C</w:t>
            </w:r>
            <w:proofErr w:type="spellStart"/>
            <w:r w:rsidRPr="006E392C">
              <w:rPr>
                <w:rFonts w:ascii="Arial" w:hAnsi="Arial" w:cs="Arial"/>
                <w:sz w:val="16"/>
                <w:szCs w:val="16"/>
                <w:lang w:val="ru-RU"/>
              </w:rPr>
              <w:t>офинансирование</w:t>
            </w:r>
            <w:proofErr w:type="spellEnd"/>
            <w:r w:rsidRPr="006E392C">
              <w:rPr>
                <w:rFonts w:ascii="Arial" w:hAnsi="Arial" w:cs="Arial"/>
                <w:sz w:val="16"/>
                <w:szCs w:val="16"/>
                <w:lang w:val="ru-RU"/>
              </w:rPr>
              <w:t xml:space="preserve"> расходов местных бюджетов на оплату труда и начисления на выплаты по оплате труда работников  библиотечной системы</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05 S8500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964,0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964,0</w:t>
            </w:r>
          </w:p>
        </w:tc>
      </w:tr>
      <w:tr w:rsidR="00E33187" w:rsidTr="00E33187">
        <w:trPr>
          <w:trHeight w:val="93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08</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05 S8500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964,0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964,0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8</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b/>
                <w:bCs/>
                <w:sz w:val="16"/>
                <w:szCs w:val="16"/>
              </w:rPr>
            </w:pPr>
            <w:proofErr w:type="spellStart"/>
            <w:r>
              <w:rPr>
                <w:rFonts w:ascii="Arial" w:hAnsi="Arial" w:cs="Arial"/>
                <w:b/>
                <w:bCs/>
                <w:sz w:val="16"/>
                <w:szCs w:val="16"/>
              </w:rPr>
              <w:t>Социальная</w:t>
            </w:r>
            <w:proofErr w:type="spellEnd"/>
            <w:r>
              <w:rPr>
                <w:rFonts w:ascii="Arial" w:hAnsi="Arial" w:cs="Arial"/>
                <w:b/>
                <w:bCs/>
                <w:sz w:val="16"/>
                <w:szCs w:val="16"/>
              </w:rPr>
              <w:t xml:space="preserve"> </w:t>
            </w:r>
            <w:proofErr w:type="spellStart"/>
            <w:r>
              <w:rPr>
                <w:rFonts w:ascii="Arial" w:hAnsi="Arial" w:cs="Arial"/>
                <w:b/>
                <w:bCs/>
                <w:sz w:val="16"/>
                <w:szCs w:val="16"/>
              </w:rPr>
              <w:t>политика</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-1480,3</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5620,5</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8.1.</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Пенсионное</w:t>
            </w:r>
            <w:proofErr w:type="spellEnd"/>
            <w:r>
              <w:rPr>
                <w:rFonts w:ascii="Arial" w:hAnsi="Arial" w:cs="Arial"/>
                <w:sz w:val="16"/>
                <w:szCs w:val="16"/>
              </w:rPr>
              <w:t xml:space="preserve"> </w:t>
            </w:r>
            <w:proofErr w:type="spellStart"/>
            <w:r>
              <w:rPr>
                <w:rFonts w:ascii="Arial" w:hAnsi="Arial" w:cs="Arial"/>
                <w:sz w:val="16"/>
                <w:szCs w:val="16"/>
              </w:rPr>
              <w:t>обеспечение</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234,0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234,0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Доплаты к пенсиям  муниципальных служащих</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99 0 00 99800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234,0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Иные пенсии, социальные доплаты к пенсиям</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99 0 00 99800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234,0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8.2.</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Социальное</w:t>
            </w:r>
            <w:proofErr w:type="spellEnd"/>
            <w:r>
              <w:rPr>
                <w:rFonts w:ascii="Arial" w:hAnsi="Arial" w:cs="Arial"/>
                <w:sz w:val="16"/>
                <w:szCs w:val="16"/>
              </w:rPr>
              <w:t xml:space="preserve"> </w:t>
            </w:r>
            <w:proofErr w:type="spellStart"/>
            <w:r>
              <w:rPr>
                <w:rFonts w:ascii="Arial" w:hAnsi="Arial" w:cs="Arial"/>
                <w:sz w:val="16"/>
                <w:szCs w:val="16"/>
              </w:rPr>
              <w:t>обеспечение</w:t>
            </w:r>
            <w:proofErr w:type="spellEnd"/>
            <w:r>
              <w:rPr>
                <w:rFonts w:ascii="Arial" w:hAnsi="Arial" w:cs="Arial"/>
                <w:sz w:val="16"/>
                <w:szCs w:val="16"/>
              </w:rPr>
              <w:t xml:space="preserve"> населения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-338,6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3492,8</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"Развитие систем жизнеобеспечения"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-377,50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3453,90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"Устойчивое развитие сельских территорий"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-377,50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3453,90</w:t>
            </w:r>
          </w:p>
        </w:tc>
      </w:tr>
      <w:tr w:rsidR="00E33187" w:rsidTr="00E33187">
        <w:trPr>
          <w:trHeight w:val="159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proofErr w:type="spellStart"/>
            <w:r w:rsidRPr="006E392C">
              <w:rPr>
                <w:rFonts w:ascii="Arial" w:hAnsi="Arial" w:cs="Arial"/>
                <w:sz w:val="16"/>
                <w:szCs w:val="16"/>
                <w:lang w:val="ru-RU"/>
              </w:rPr>
              <w:t>Софинансирование</w:t>
            </w:r>
            <w:proofErr w:type="spellEnd"/>
            <w:r w:rsidRPr="006E392C">
              <w:rPr>
                <w:rFonts w:ascii="Arial" w:hAnsi="Arial" w:cs="Arial"/>
                <w:sz w:val="16"/>
                <w:szCs w:val="16"/>
                <w:lang w:val="ru-RU"/>
              </w:rPr>
              <w:t xml:space="preserve"> расходов на реализацию  мероприятий федеральной целевой программы «Устойчивое развитие сельских территорий на 2014-2017 годы и на период до 2020 года» в части предоставления субсидии на обеспечение жильем граждан Российской Федерации, проживающих в сельской местности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L0182</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-3681,40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гражданам на приобретение жилья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L0182</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-3681,40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0,00</w:t>
            </w:r>
          </w:p>
        </w:tc>
      </w:tr>
      <w:tr w:rsidR="00E33187" w:rsidTr="00E33187">
        <w:trPr>
          <w:trHeight w:val="114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proofErr w:type="spellStart"/>
            <w:r w:rsidRPr="006E392C">
              <w:rPr>
                <w:rFonts w:ascii="Arial" w:hAnsi="Arial" w:cs="Arial"/>
                <w:sz w:val="16"/>
                <w:szCs w:val="16"/>
                <w:lang w:val="ru-RU"/>
              </w:rPr>
              <w:t>Софинансирование</w:t>
            </w:r>
            <w:proofErr w:type="spellEnd"/>
            <w:r w:rsidRPr="006E392C">
              <w:rPr>
                <w:rFonts w:ascii="Arial" w:hAnsi="Arial" w:cs="Arial"/>
                <w:sz w:val="16"/>
                <w:szCs w:val="16"/>
                <w:lang w:val="ru-RU"/>
              </w:rPr>
              <w:t xml:space="preserve"> за счет средств местного бюджета расходов на реализацию  мероприятий  подпрограммы «Обеспечение жильем молодых семей» федеральной целевой программы «Жилище» на 2015 - 2020 годы»</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L0200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гражданам на приобретение жилья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L0200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0,00</w:t>
            </w:r>
          </w:p>
        </w:tc>
      </w:tr>
      <w:tr w:rsidR="00E33187" w:rsidTr="00E33187">
        <w:trPr>
          <w:trHeight w:val="45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Реализация мероприятий по обеспечению жильем молодых семей (субсидии)</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 1 02 L4970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376,40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376,40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гражданам на приобретение жилья</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 1 02 L4970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376,40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376,40</w:t>
            </w:r>
          </w:p>
        </w:tc>
      </w:tr>
      <w:tr w:rsidR="00E33187" w:rsidTr="00E33187">
        <w:trPr>
          <w:trHeight w:val="1818"/>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proofErr w:type="spellStart"/>
            <w:proofErr w:type="gramStart"/>
            <w:r w:rsidRPr="006E392C">
              <w:rPr>
                <w:rFonts w:ascii="Arial" w:hAnsi="Arial" w:cs="Arial"/>
                <w:sz w:val="16"/>
                <w:szCs w:val="16"/>
                <w:lang w:val="ru-RU"/>
              </w:rPr>
              <w:t>Софинансирование</w:t>
            </w:r>
            <w:proofErr w:type="spellEnd"/>
            <w:r w:rsidRPr="006E392C">
              <w:rPr>
                <w:rFonts w:ascii="Arial" w:hAnsi="Arial" w:cs="Arial"/>
                <w:sz w:val="16"/>
                <w:szCs w:val="16"/>
                <w:lang w:val="ru-RU"/>
              </w:rPr>
              <w:t xml:space="preserve"> расходов на реализацию  мероприятий федеральной целевой программы «Устойчивое развитие сельских территорий на 2014-2017 годы и на период до 2020 года» в части предоставления субсидии на улучшение жилищных условий граждан, проживающих в сельской местности, в том числе молодых семей и молодых специалистов</w:t>
            </w:r>
            <w:proofErr w:type="gram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L5672</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3077,50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3077,50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гражданам на приобретение жилья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 1 02 L5672</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322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3077,50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3077,50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38,9</w:t>
            </w:r>
          </w:p>
        </w:tc>
      </w:tr>
      <w:tr w:rsidR="00E33187" w:rsidTr="00E33187">
        <w:trPr>
          <w:trHeight w:val="114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99 0 00 51760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38,9</w:t>
            </w:r>
          </w:p>
        </w:tc>
      </w:tr>
      <w:tr w:rsidR="00E33187" w:rsidTr="00E33187">
        <w:trPr>
          <w:trHeight w:val="51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Пособия, компенсации, меры социальной поддержки по публичным нормативным обязательствам</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99 0 00 51760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313</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38,9</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8.3.</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Охрана</w:t>
            </w:r>
            <w:proofErr w:type="spellEnd"/>
            <w:r>
              <w:rPr>
                <w:rFonts w:ascii="Arial" w:hAnsi="Arial" w:cs="Arial"/>
                <w:sz w:val="16"/>
                <w:szCs w:val="16"/>
              </w:rPr>
              <w:t xml:space="preserve"> </w:t>
            </w:r>
            <w:proofErr w:type="spellStart"/>
            <w:r>
              <w:rPr>
                <w:rFonts w:ascii="Arial" w:hAnsi="Arial" w:cs="Arial"/>
                <w:sz w:val="16"/>
                <w:szCs w:val="16"/>
              </w:rPr>
              <w:t>семьи</w:t>
            </w:r>
            <w:proofErr w:type="spellEnd"/>
            <w:r>
              <w:rPr>
                <w:rFonts w:ascii="Arial" w:hAnsi="Arial" w:cs="Arial"/>
                <w:sz w:val="16"/>
                <w:szCs w:val="16"/>
              </w:rPr>
              <w:t xml:space="preserve"> и </w:t>
            </w:r>
            <w:proofErr w:type="spellStart"/>
            <w:r>
              <w:rPr>
                <w:rFonts w:ascii="Arial" w:hAnsi="Arial" w:cs="Arial"/>
                <w:sz w:val="16"/>
                <w:szCs w:val="16"/>
              </w:rPr>
              <w:t>детства</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-1191,7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1327,0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"Социальное развитие"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-1191,7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1327,0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Подпрограмма "Развитие образования и молодежной политики"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-1191,7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1327,0</w:t>
            </w:r>
          </w:p>
        </w:tc>
      </w:tr>
      <w:tr w:rsidR="00E33187" w:rsidTr="00E33187">
        <w:trPr>
          <w:trHeight w:val="135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Выплата родителям (законным представителям)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gramStart"/>
            <w:r w:rsidRPr="006E392C">
              <w:rPr>
                <w:rFonts w:ascii="Arial" w:hAnsi="Arial" w:cs="Arial"/>
                <w:sz w:val="16"/>
                <w:szCs w:val="16"/>
                <w:lang w:val="ru-RU"/>
              </w:rPr>
              <w:t>дошкольного</w:t>
            </w:r>
            <w:proofErr w:type="gramEnd"/>
            <w:r w:rsidRPr="006E392C">
              <w:rPr>
                <w:rFonts w:ascii="Arial" w:hAnsi="Arial" w:cs="Arial"/>
                <w:sz w:val="16"/>
                <w:szCs w:val="16"/>
                <w:lang w:val="ru-RU"/>
              </w:rPr>
              <w:t xml:space="preserve"> образования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03 1  02 43895</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-1191,7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1327,0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Пособия, компенсации и иные социальные выплаты гражданам, кроме публичных нормативных обязательств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03 1  02 43895</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-1191,7</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1327,0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8.4.</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Другие вопросы в области социальной политики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566,7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"Социальное развитие"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566,70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Подпрограмма</w:t>
            </w:r>
            <w:proofErr w:type="spellEnd"/>
            <w:r>
              <w:rPr>
                <w:rFonts w:ascii="Arial" w:hAnsi="Arial" w:cs="Arial"/>
                <w:sz w:val="16"/>
                <w:szCs w:val="16"/>
              </w:rPr>
              <w:t xml:space="preserve"> "</w:t>
            </w:r>
            <w:proofErr w:type="spellStart"/>
            <w:r>
              <w:rPr>
                <w:rFonts w:ascii="Arial" w:hAnsi="Arial" w:cs="Arial"/>
                <w:sz w:val="16"/>
                <w:szCs w:val="16"/>
              </w:rPr>
              <w:t>Социальная</w:t>
            </w:r>
            <w:proofErr w:type="spellEnd"/>
            <w:r>
              <w:rPr>
                <w:rFonts w:ascii="Arial" w:hAnsi="Arial" w:cs="Arial"/>
                <w:sz w:val="16"/>
                <w:szCs w:val="16"/>
              </w:rPr>
              <w:t xml:space="preserve"> </w:t>
            </w:r>
            <w:proofErr w:type="spellStart"/>
            <w:r>
              <w:rPr>
                <w:rFonts w:ascii="Arial" w:hAnsi="Arial" w:cs="Arial"/>
                <w:sz w:val="16"/>
                <w:szCs w:val="16"/>
              </w:rPr>
              <w:t>поддержка</w:t>
            </w:r>
            <w:proofErr w:type="spellEnd"/>
            <w:r>
              <w:rPr>
                <w:rFonts w:ascii="Arial" w:hAnsi="Arial" w:cs="Arial"/>
                <w:sz w:val="16"/>
                <w:szCs w:val="16"/>
              </w:rPr>
              <w:t xml:space="preserve"> населения"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03 3 00 00000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566,7</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Основное мероприятие  "Поддержка социально-ориентированных некоммерческих организаций"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03 3 01 00000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566,7</w:t>
            </w:r>
          </w:p>
        </w:tc>
      </w:tr>
      <w:tr w:rsidR="00E33187" w:rsidTr="00E33187">
        <w:trPr>
          <w:trHeight w:val="139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(гранты в форме субсидий) на финансовое обеспечение затрат,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06</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03 3 01 00000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633</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566,7</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9</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b/>
                <w:bCs/>
                <w:sz w:val="16"/>
                <w:szCs w:val="16"/>
              </w:rPr>
            </w:pPr>
            <w:proofErr w:type="spellStart"/>
            <w:r>
              <w:rPr>
                <w:rFonts w:ascii="Arial" w:hAnsi="Arial" w:cs="Arial"/>
                <w:b/>
                <w:bCs/>
                <w:sz w:val="16"/>
                <w:szCs w:val="16"/>
              </w:rPr>
              <w:t>Физическая</w:t>
            </w:r>
            <w:proofErr w:type="spellEnd"/>
            <w:r>
              <w:rPr>
                <w:rFonts w:ascii="Arial" w:hAnsi="Arial" w:cs="Arial"/>
                <w:b/>
                <w:bCs/>
                <w:sz w:val="16"/>
                <w:szCs w:val="16"/>
              </w:rPr>
              <w:t xml:space="preserve"> </w:t>
            </w:r>
            <w:proofErr w:type="spellStart"/>
            <w:r>
              <w:rPr>
                <w:rFonts w:ascii="Arial" w:hAnsi="Arial" w:cs="Arial"/>
                <w:b/>
                <w:bCs/>
                <w:sz w:val="16"/>
                <w:szCs w:val="16"/>
              </w:rPr>
              <w:t>культура</w:t>
            </w:r>
            <w:proofErr w:type="spellEnd"/>
            <w:r>
              <w:rPr>
                <w:rFonts w:ascii="Arial" w:hAnsi="Arial" w:cs="Arial"/>
                <w:b/>
                <w:bCs/>
                <w:sz w:val="16"/>
                <w:szCs w:val="16"/>
              </w:rPr>
              <w:t xml:space="preserve"> и </w:t>
            </w:r>
            <w:proofErr w:type="spellStart"/>
            <w:r>
              <w:rPr>
                <w:rFonts w:ascii="Arial" w:hAnsi="Arial" w:cs="Arial"/>
                <w:b/>
                <w:bCs/>
                <w:sz w:val="16"/>
                <w:szCs w:val="16"/>
              </w:rPr>
              <w:t>спорт</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2466,0</w:t>
            </w:r>
          </w:p>
        </w:tc>
        <w:tc>
          <w:tcPr>
            <w:tcW w:w="1844"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6569,3</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9.1.</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Массовый</w:t>
            </w:r>
            <w:proofErr w:type="spellEnd"/>
            <w:r>
              <w:rPr>
                <w:rFonts w:ascii="Arial" w:hAnsi="Arial" w:cs="Arial"/>
                <w:sz w:val="16"/>
                <w:szCs w:val="16"/>
              </w:rPr>
              <w:t xml:space="preserve"> </w:t>
            </w:r>
            <w:proofErr w:type="spellStart"/>
            <w:r>
              <w:rPr>
                <w:rFonts w:ascii="Arial" w:hAnsi="Arial" w:cs="Arial"/>
                <w:sz w:val="16"/>
                <w:szCs w:val="16"/>
              </w:rPr>
              <w:t>спорт</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2466,0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6569,3</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Муниципальная программа МО "Чемальский район" "Социальное развитие"</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2466,0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6569,3</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Подпрограмма "Развитие культуры и спорта"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2466,0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6569,3</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Основное мероприятие  «Развитие </w:t>
            </w:r>
            <w:proofErr w:type="gramStart"/>
            <w:r w:rsidRPr="006E392C">
              <w:rPr>
                <w:rFonts w:ascii="Arial" w:hAnsi="Arial" w:cs="Arial"/>
                <w:sz w:val="16"/>
                <w:szCs w:val="16"/>
                <w:lang w:val="ru-RU"/>
              </w:rPr>
              <w:t>массового</w:t>
            </w:r>
            <w:proofErr w:type="gramEnd"/>
            <w:r w:rsidRPr="006E392C">
              <w:rPr>
                <w:rFonts w:ascii="Arial" w:hAnsi="Arial" w:cs="Arial"/>
                <w:sz w:val="16"/>
                <w:szCs w:val="16"/>
                <w:lang w:val="ru-RU"/>
              </w:rPr>
              <w:t xml:space="preserve"> спорта»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1999,9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3359,0</w:t>
            </w:r>
          </w:p>
        </w:tc>
      </w:tr>
      <w:tr w:rsidR="00E33187" w:rsidTr="00E33187">
        <w:trPr>
          <w:trHeight w:val="93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1309,0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1309,0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иные цели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612</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2050,0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2050,0</w:t>
            </w:r>
          </w:p>
        </w:tc>
      </w:tr>
      <w:tr w:rsidR="00E33187" w:rsidTr="00E33187">
        <w:trPr>
          <w:trHeight w:val="114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03 2 02 00000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-1359,1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 xml:space="preserve">Расходы на выплаты по оплате труда работников муниципальных учреждений </w:t>
            </w:r>
            <w:proofErr w:type="gramStart"/>
            <w:r w:rsidRPr="006E392C">
              <w:rPr>
                <w:rFonts w:ascii="Arial" w:hAnsi="Arial" w:cs="Arial"/>
                <w:sz w:val="16"/>
                <w:szCs w:val="16"/>
                <w:lang w:val="ru-RU"/>
              </w:rPr>
              <w:t>массового</w:t>
            </w:r>
            <w:proofErr w:type="gramEnd"/>
            <w:r w:rsidRPr="006E392C">
              <w:rPr>
                <w:rFonts w:ascii="Arial" w:hAnsi="Arial" w:cs="Arial"/>
                <w:sz w:val="16"/>
                <w:szCs w:val="16"/>
                <w:lang w:val="ru-RU"/>
              </w:rPr>
              <w:t xml:space="preserve"> спорта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02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-244,1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2500,1</w:t>
            </w:r>
          </w:p>
        </w:tc>
      </w:tr>
      <w:tr w:rsidR="00E33187" w:rsidTr="00E33187">
        <w:trPr>
          <w:trHeight w:val="9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02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2500,1</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2500,1</w:t>
            </w:r>
          </w:p>
        </w:tc>
      </w:tr>
      <w:tr w:rsidR="00E33187" w:rsidTr="00E33187">
        <w:trPr>
          <w:trHeight w:val="114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02 00Ф00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-2744,2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6E392C" w:rsidRDefault="00E33187">
            <w:pPr>
              <w:rPr>
                <w:rFonts w:ascii="Arial" w:hAnsi="Arial" w:cs="Arial"/>
                <w:sz w:val="16"/>
                <w:szCs w:val="16"/>
                <w:lang w:val="ru-RU"/>
              </w:rPr>
            </w:pPr>
            <w:r>
              <w:rPr>
                <w:rFonts w:ascii="Arial" w:hAnsi="Arial" w:cs="Arial"/>
                <w:sz w:val="16"/>
                <w:szCs w:val="16"/>
              </w:rPr>
              <w:t>C</w:t>
            </w:r>
            <w:proofErr w:type="spellStart"/>
            <w:r w:rsidRPr="006E392C">
              <w:rPr>
                <w:rFonts w:ascii="Arial" w:hAnsi="Arial" w:cs="Arial"/>
                <w:sz w:val="16"/>
                <w:szCs w:val="16"/>
                <w:lang w:val="ru-RU"/>
              </w:rPr>
              <w:t>офинансирование</w:t>
            </w:r>
            <w:proofErr w:type="spellEnd"/>
            <w:r w:rsidRPr="006E392C">
              <w:rPr>
                <w:rFonts w:ascii="Arial" w:hAnsi="Arial" w:cs="Arial"/>
                <w:sz w:val="16"/>
                <w:szCs w:val="16"/>
                <w:lang w:val="ru-RU"/>
              </w:rPr>
              <w:t xml:space="preserve"> расходов местных бюджетов на оплату труда и начисления на выплаты по оплате труда работников массового спорта</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 2 02 S8500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710,2</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710,2</w:t>
            </w:r>
          </w:p>
        </w:tc>
      </w:tr>
      <w:tr w:rsidR="00E33187" w:rsidTr="00E33187">
        <w:trPr>
          <w:trHeight w:val="96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6E392C" w:rsidRDefault="00E33187">
            <w:pPr>
              <w:rPr>
                <w:rFonts w:ascii="Arial" w:hAnsi="Arial" w:cs="Arial"/>
                <w:sz w:val="16"/>
                <w:szCs w:val="16"/>
                <w:lang w:val="ru-RU"/>
              </w:rPr>
            </w:pPr>
            <w:r w:rsidRPr="006E392C">
              <w:rPr>
                <w:rFonts w:ascii="Arial" w:hAnsi="Arial" w:cs="Arial"/>
                <w:sz w:val="16"/>
                <w:szCs w:val="16"/>
                <w:lang w:val="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03 2 02 S8500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710,2</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710,2</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10</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b/>
                <w:bCs/>
                <w:sz w:val="16"/>
                <w:szCs w:val="16"/>
              </w:rPr>
            </w:pPr>
            <w:proofErr w:type="spellStart"/>
            <w:r>
              <w:rPr>
                <w:rFonts w:ascii="Arial" w:hAnsi="Arial" w:cs="Arial"/>
                <w:b/>
                <w:bCs/>
                <w:sz w:val="16"/>
                <w:szCs w:val="16"/>
              </w:rPr>
              <w:t>Средства</w:t>
            </w:r>
            <w:proofErr w:type="spellEnd"/>
            <w:r>
              <w:rPr>
                <w:rFonts w:ascii="Arial" w:hAnsi="Arial" w:cs="Arial"/>
                <w:b/>
                <w:bCs/>
                <w:sz w:val="16"/>
                <w:szCs w:val="16"/>
              </w:rPr>
              <w:t xml:space="preserve"> </w:t>
            </w:r>
            <w:proofErr w:type="spellStart"/>
            <w:r>
              <w:rPr>
                <w:rFonts w:ascii="Arial" w:hAnsi="Arial" w:cs="Arial"/>
                <w:b/>
                <w:bCs/>
                <w:sz w:val="16"/>
                <w:szCs w:val="16"/>
              </w:rPr>
              <w:t>массовой</w:t>
            </w:r>
            <w:proofErr w:type="spellEnd"/>
            <w:r>
              <w:rPr>
                <w:rFonts w:ascii="Arial" w:hAnsi="Arial" w:cs="Arial"/>
                <w:b/>
                <w:bCs/>
                <w:sz w:val="16"/>
                <w:szCs w:val="16"/>
              </w:rPr>
              <w:t xml:space="preserve"> </w:t>
            </w:r>
            <w:proofErr w:type="spellStart"/>
            <w:r>
              <w:rPr>
                <w:rFonts w:ascii="Arial" w:hAnsi="Arial" w:cs="Arial"/>
                <w:b/>
                <w:bCs/>
                <w:sz w:val="16"/>
                <w:szCs w:val="16"/>
              </w:rPr>
              <w:t>информации</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12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1012,9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2564,9</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10.1.</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Периодическая</w:t>
            </w:r>
            <w:proofErr w:type="spellEnd"/>
            <w:r>
              <w:rPr>
                <w:rFonts w:ascii="Arial" w:hAnsi="Arial" w:cs="Arial"/>
                <w:sz w:val="16"/>
                <w:szCs w:val="16"/>
              </w:rPr>
              <w:t xml:space="preserve"> </w:t>
            </w:r>
            <w:proofErr w:type="spellStart"/>
            <w:r>
              <w:rPr>
                <w:rFonts w:ascii="Arial" w:hAnsi="Arial" w:cs="Arial"/>
                <w:sz w:val="16"/>
                <w:szCs w:val="16"/>
              </w:rPr>
              <w:t>печать</w:t>
            </w:r>
            <w:proofErr w:type="spellEnd"/>
            <w:r>
              <w:rPr>
                <w:rFonts w:ascii="Arial" w:hAnsi="Arial" w:cs="Arial"/>
                <w:sz w:val="16"/>
                <w:szCs w:val="16"/>
              </w:rPr>
              <w:t xml:space="preserve"> и </w:t>
            </w:r>
            <w:proofErr w:type="spellStart"/>
            <w:r>
              <w:rPr>
                <w:rFonts w:ascii="Arial" w:hAnsi="Arial" w:cs="Arial"/>
                <w:sz w:val="16"/>
                <w:szCs w:val="16"/>
              </w:rPr>
              <w:t>издательства</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1012,9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2564,9</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Непрограммные</w:t>
            </w:r>
            <w:proofErr w:type="spellEnd"/>
            <w:r>
              <w:rPr>
                <w:rFonts w:ascii="Arial" w:hAnsi="Arial" w:cs="Arial"/>
                <w:sz w:val="16"/>
                <w:szCs w:val="16"/>
              </w:rPr>
              <w:t xml:space="preserve"> </w:t>
            </w:r>
            <w:proofErr w:type="spellStart"/>
            <w:r>
              <w:rPr>
                <w:rFonts w:ascii="Arial" w:hAnsi="Arial" w:cs="Arial"/>
                <w:sz w:val="16"/>
                <w:szCs w:val="16"/>
              </w:rPr>
              <w:t>направления</w:t>
            </w:r>
            <w:proofErr w:type="spellEnd"/>
            <w:r>
              <w:rPr>
                <w:rFonts w:ascii="Arial" w:hAnsi="Arial" w:cs="Arial"/>
                <w:sz w:val="16"/>
                <w:szCs w:val="16"/>
              </w:rPr>
              <w:t xml:space="preserve"> деятельности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1012,9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2564,9</w:t>
            </w:r>
          </w:p>
        </w:tc>
      </w:tr>
      <w:tr w:rsidR="00E33187" w:rsidTr="00E33187">
        <w:trPr>
          <w:trHeight w:val="52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Обнародование (официальное опубликование) правовых актов органов местного самоуправления</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99 0 00 99900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1012,9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2564,9</w:t>
            </w:r>
          </w:p>
        </w:tc>
      </w:tr>
      <w:tr w:rsidR="00E33187" w:rsidTr="00E33187">
        <w:trPr>
          <w:trHeight w:val="1142"/>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12</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02</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99 0 00 99900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621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1012,9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2564,9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11</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b/>
                <w:bCs/>
                <w:sz w:val="16"/>
                <w:szCs w:val="16"/>
                <w:lang w:val="ru-RU"/>
              </w:rPr>
            </w:pPr>
            <w:r w:rsidRPr="00E33187">
              <w:rPr>
                <w:rFonts w:ascii="Arial" w:hAnsi="Arial" w:cs="Arial"/>
                <w:b/>
                <w:bCs/>
                <w:sz w:val="16"/>
                <w:szCs w:val="16"/>
                <w:lang w:val="ru-RU"/>
              </w:rPr>
              <w:t>Обслуживание государственного и муниципального долга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13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4,9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8,9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11.1.</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Обслуживание государственного внутреннего и муниципального долга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8,9</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Муниципальная программа МО "Чемальский район" "Управление муниципальными финансами и имуществом"</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Подпрограмма</w:t>
            </w:r>
            <w:proofErr w:type="spellEnd"/>
            <w:r>
              <w:rPr>
                <w:rFonts w:ascii="Arial" w:hAnsi="Arial" w:cs="Arial"/>
                <w:sz w:val="16"/>
                <w:szCs w:val="16"/>
              </w:rPr>
              <w:t xml:space="preserve"> "Управление </w:t>
            </w:r>
            <w:proofErr w:type="spellStart"/>
            <w:r>
              <w:rPr>
                <w:rFonts w:ascii="Arial" w:hAnsi="Arial" w:cs="Arial"/>
                <w:sz w:val="16"/>
                <w:szCs w:val="16"/>
              </w:rPr>
              <w:t>муниципальными</w:t>
            </w:r>
            <w:proofErr w:type="spellEnd"/>
            <w:r>
              <w:rPr>
                <w:rFonts w:ascii="Arial" w:hAnsi="Arial" w:cs="Arial"/>
                <w:sz w:val="16"/>
                <w:szCs w:val="16"/>
              </w:rPr>
              <w:t xml:space="preserve"> </w:t>
            </w:r>
            <w:proofErr w:type="spellStart"/>
            <w:r>
              <w:rPr>
                <w:rFonts w:ascii="Arial" w:hAnsi="Arial" w:cs="Arial"/>
                <w:sz w:val="16"/>
                <w:szCs w:val="16"/>
              </w:rPr>
              <w:t>финансами</w:t>
            </w:r>
            <w:proofErr w:type="spellEnd"/>
            <w:r>
              <w:rPr>
                <w:rFonts w:ascii="Arial" w:hAnsi="Arial" w:cs="Arial"/>
                <w:sz w:val="16"/>
                <w:szCs w:val="16"/>
              </w:rPr>
              <w:t>"</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8,9</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Основное мероприятие "Обеспечение сбалансированности и устойчивости бюджетов"</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8,9</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Обслуживание</w:t>
            </w:r>
            <w:proofErr w:type="spellEnd"/>
            <w:r>
              <w:rPr>
                <w:rFonts w:ascii="Arial" w:hAnsi="Arial" w:cs="Arial"/>
                <w:sz w:val="16"/>
                <w:szCs w:val="16"/>
              </w:rPr>
              <w:t xml:space="preserve"> </w:t>
            </w:r>
            <w:proofErr w:type="spellStart"/>
            <w:r>
              <w:rPr>
                <w:rFonts w:ascii="Arial" w:hAnsi="Arial" w:cs="Arial"/>
                <w:sz w:val="16"/>
                <w:szCs w:val="16"/>
              </w:rPr>
              <w:t>муниципального</w:t>
            </w:r>
            <w:proofErr w:type="spellEnd"/>
            <w:r>
              <w:rPr>
                <w:rFonts w:ascii="Arial" w:hAnsi="Arial" w:cs="Arial"/>
                <w:sz w:val="16"/>
                <w:szCs w:val="16"/>
              </w:rPr>
              <w:t xml:space="preserve"> </w:t>
            </w:r>
            <w:proofErr w:type="spellStart"/>
            <w:r>
              <w:rPr>
                <w:rFonts w:ascii="Arial" w:hAnsi="Arial" w:cs="Arial"/>
                <w:sz w:val="16"/>
                <w:szCs w:val="16"/>
              </w:rPr>
              <w:t>долга</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13</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04 1 01 00000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730</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8,9</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12</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b/>
                <w:bCs/>
                <w:sz w:val="16"/>
                <w:szCs w:val="16"/>
                <w:lang w:val="ru-RU"/>
              </w:rPr>
            </w:pPr>
            <w:r w:rsidRPr="00E33187">
              <w:rPr>
                <w:rFonts w:ascii="Arial" w:hAnsi="Arial" w:cs="Arial"/>
                <w:b/>
                <w:bCs/>
                <w:sz w:val="16"/>
                <w:szCs w:val="16"/>
                <w:lang w:val="ru-RU"/>
              </w:rPr>
              <w:t>Межбюджетные трансферты общего характера бюджетам бюджетной системы Российской Федерации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5610,6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20119,6</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12.1.</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Дотации на выравнивание бюджетной обеспеченности субъектов Российской Федерации  и муниципальных образований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1062,6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15571,6</w:t>
            </w:r>
          </w:p>
        </w:tc>
      </w:tr>
      <w:tr w:rsidR="00E33187" w:rsidTr="00E33187">
        <w:trPr>
          <w:trHeight w:val="69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Муниципальная программа МО "Чемальский район" "Управление муниципальными финансами и имуществом"</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04 0 00 00000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1062,6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15571,6</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Подпрограмма</w:t>
            </w:r>
            <w:proofErr w:type="spellEnd"/>
            <w:r>
              <w:rPr>
                <w:rFonts w:ascii="Arial" w:hAnsi="Arial" w:cs="Arial"/>
                <w:sz w:val="16"/>
                <w:szCs w:val="16"/>
              </w:rPr>
              <w:t xml:space="preserve"> "Управление </w:t>
            </w:r>
            <w:proofErr w:type="spellStart"/>
            <w:r>
              <w:rPr>
                <w:rFonts w:ascii="Arial" w:hAnsi="Arial" w:cs="Arial"/>
                <w:sz w:val="16"/>
                <w:szCs w:val="16"/>
              </w:rPr>
              <w:t>муниципальными</w:t>
            </w:r>
            <w:proofErr w:type="spellEnd"/>
            <w:r>
              <w:rPr>
                <w:rFonts w:ascii="Arial" w:hAnsi="Arial" w:cs="Arial"/>
                <w:sz w:val="16"/>
                <w:szCs w:val="16"/>
              </w:rPr>
              <w:t xml:space="preserve"> </w:t>
            </w:r>
            <w:proofErr w:type="spellStart"/>
            <w:r>
              <w:rPr>
                <w:rFonts w:ascii="Arial" w:hAnsi="Arial" w:cs="Arial"/>
                <w:sz w:val="16"/>
                <w:szCs w:val="16"/>
              </w:rPr>
              <w:t>финансами</w:t>
            </w:r>
            <w:proofErr w:type="spellEnd"/>
            <w:r>
              <w:rPr>
                <w:rFonts w:ascii="Arial" w:hAnsi="Arial" w:cs="Arial"/>
                <w:sz w:val="16"/>
                <w:szCs w:val="16"/>
              </w:rPr>
              <w:t>"</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04 1 00 00000</w:t>
            </w:r>
          </w:p>
        </w:tc>
        <w:tc>
          <w:tcPr>
            <w:tcW w:w="827"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1062,6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15571,6</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04 1 02 00000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1062,6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15571,6</w:t>
            </w:r>
          </w:p>
        </w:tc>
      </w:tr>
      <w:tr w:rsidR="00E33187" w:rsidTr="00E33187">
        <w:trPr>
          <w:trHeight w:val="1367"/>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 xml:space="preserve">Реализация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04 1 02 45900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4253,6</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Дотации на выравнивание бюджетной обеспеченности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04 1 02 45900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62,6</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4253,6</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Содействие сбалансированности бюджетов сельских поселений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М2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11318,0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Дотации на выравнивание бюджетной обеспеченности</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01</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04 1 М2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511</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1000,0</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11318,0</w:t>
            </w:r>
          </w:p>
        </w:tc>
      </w:tr>
      <w:tr w:rsidR="00E33187" w:rsidTr="00E33187">
        <w:trPr>
          <w:trHeight w:val="46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Прочие межбюджетные трансферты общего характера</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03</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00 0 00 00000</w:t>
            </w:r>
          </w:p>
        </w:tc>
        <w:tc>
          <w:tcPr>
            <w:tcW w:w="827" w:type="dxa"/>
            <w:tcBorders>
              <w:top w:val="nil"/>
              <w:left w:val="nil"/>
              <w:bottom w:val="single" w:sz="4" w:space="0" w:color="auto"/>
              <w:right w:val="nil"/>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r>
      <w:tr w:rsidR="00E33187" w:rsidTr="00E33187">
        <w:trPr>
          <w:trHeight w:val="67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Муниципальная программа МО "Чемальский район" "Управление муниципальными финансами и имуществом"</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04 0 00 00000</w:t>
            </w:r>
          </w:p>
        </w:tc>
        <w:tc>
          <w:tcPr>
            <w:tcW w:w="827" w:type="dxa"/>
            <w:tcBorders>
              <w:top w:val="nil"/>
              <w:left w:val="nil"/>
              <w:bottom w:val="single" w:sz="4" w:space="0" w:color="auto"/>
              <w:right w:val="nil"/>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r>
      <w:tr w:rsidR="00E33187" w:rsidTr="00E33187">
        <w:trPr>
          <w:trHeight w:val="45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Default="00E33187">
            <w:pPr>
              <w:rPr>
                <w:rFonts w:ascii="Arial" w:hAnsi="Arial" w:cs="Arial"/>
                <w:sz w:val="16"/>
                <w:szCs w:val="16"/>
              </w:rPr>
            </w:pPr>
            <w:proofErr w:type="spellStart"/>
            <w:r>
              <w:rPr>
                <w:rFonts w:ascii="Arial" w:hAnsi="Arial" w:cs="Arial"/>
                <w:sz w:val="16"/>
                <w:szCs w:val="16"/>
              </w:rPr>
              <w:t>Подпрограмма</w:t>
            </w:r>
            <w:proofErr w:type="spellEnd"/>
            <w:r>
              <w:rPr>
                <w:rFonts w:ascii="Arial" w:hAnsi="Arial" w:cs="Arial"/>
                <w:sz w:val="16"/>
                <w:szCs w:val="16"/>
              </w:rPr>
              <w:t xml:space="preserve"> "Управление </w:t>
            </w:r>
            <w:proofErr w:type="spellStart"/>
            <w:r>
              <w:rPr>
                <w:rFonts w:ascii="Arial" w:hAnsi="Arial" w:cs="Arial"/>
                <w:sz w:val="16"/>
                <w:szCs w:val="16"/>
              </w:rPr>
              <w:t>муниципальными</w:t>
            </w:r>
            <w:proofErr w:type="spellEnd"/>
            <w:r>
              <w:rPr>
                <w:rFonts w:ascii="Arial" w:hAnsi="Arial" w:cs="Arial"/>
                <w:sz w:val="16"/>
                <w:szCs w:val="16"/>
              </w:rPr>
              <w:t xml:space="preserve"> </w:t>
            </w:r>
            <w:proofErr w:type="spellStart"/>
            <w:r>
              <w:rPr>
                <w:rFonts w:ascii="Arial" w:hAnsi="Arial" w:cs="Arial"/>
                <w:sz w:val="16"/>
                <w:szCs w:val="16"/>
              </w:rPr>
              <w:t>финансами</w:t>
            </w:r>
            <w:proofErr w:type="spellEnd"/>
            <w:r>
              <w:rPr>
                <w:rFonts w:ascii="Arial" w:hAnsi="Arial" w:cs="Arial"/>
                <w:sz w:val="16"/>
                <w:szCs w:val="16"/>
              </w:rPr>
              <w:t xml:space="preserve">" </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04 1 00 00000</w:t>
            </w:r>
          </w:p>
        </w:tc>
        <w:tc>
          <w:tcPr>
            <w:tcW w:w="827" w:type="dxa"/>
            <w:tcBorders>
              <w:top w:val="nil"/>
              <w:left w:val="nil"/>
              <w:bottom w:val="single" w:sz="4" w:space="0" w:color="auto"/>
              <w:right w:val="nil"/>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r>
      <w:tr w:rsidR="00E33187" w:rsidTr="00E33187">
        <w:trPr>
          <w:trHeight w:val="9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center"/>
            <w:hideMark/>
          </w:tcPr>
          <w:p w:rsidR="00E33187" w:rsidRPr="00E33187" w:rsidRDefault="00E33187">
            <w:pPr>
              <w:rPr>
                <w:rFonts w:ascii="Arial" w:hAnsi="Arial" w:cs="Arial"/>
                <w:sz w:val="16"/>
                <w:szCs w:val="16"/>
                <w:lang w:val="ru-RU"/>
              </w:rPr>
            </w:pPr>
            <w:r w:rsidRPr="00E33187">
              <w:rPr>
                <w:rFonts w:ascii="Arial" w:hAnsi="Arial" w:cs="Arial"/>
                <w:sz w:val="16"/>
                <w:szCs w:val="16"/>
                <w:lang w:val="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124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14</w:t>
            </w:r>
          </w:p>
        </w:tc>
        <w:tc>
          <w:tcPr>
            <w:tcW w:w="891"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04 1 02 00000</w:t>
            </w:r>
          </w:p>
        </w:tc>
        <w:tc>
          <w:tcPr>
            <w:tcW w:w="827" w:type="dxa"/>
            <w:tcBorders>
              <w:top w:val="nil"/>
              <w:left w:val="nil"/>
              <w:bottom w:val="single" w:sz="4" w:space="0" w:color="auto"/>
              <w:right w:val="nil"/>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r>
      <w:tr w:rsidR="00E33187" w:rsidTr="00E33187">
        <w:trPr>
          <w:trHeight w:val="916"/>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Pr="00E33187" w:rsidRDefault="00E33187">
            <w:pPr>
              <w:rPr>
                <w:rFonts w:ascii="Arial" w:hAnsi="Arial" w:cs="Arial"/>
                <w:sz w:val="16"/>
                <w:szCs w:val="16"/>
                <w:lang w:val="ru-RU"/>
              </w:rPr>
            </w:pPr>
            <w:proofErr w:type="spellStart"/>
            <w:r w:rsidRPr="00E33187">
              <w:rPr>
                <w:rFonts w:ascii="Arial" w:hAnsi="Arial" w:cs="Arial"/>
                <w:sz w:val="16"/>
                <w:szCs w:val="16"/>
                <w:lang w:val="ru-RU"/>
              </w:rPr>
              <w:t>Софинансирование</w:t>
            </w:r>
            <w:proofErr w:type="spellEnd"/>
            <w:r w:rsidRPr="00E33187">
              <w:rPr>
                <w:rFonts w:ascii="Arial" w:hAnsi="Arial" w:cs="Arial"/>
                <w:sz w:val="16"/>
                <w:szCs w:val="16"/>
                <w:lang w:val="ru-RU"/>
              </w:rPr>
              <w:t xml:space="preserve"> расходов местных бюджетов на оплату труда и начисления на выплаты по оплате труда работников бюджетной сферы в Республике Алтай</w:t>
            </w:r>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И2 S8500</w:t>
            </w:r>
          </w:p>
        </w:tc>
        <w:tc>
          <w:tcPr>
            <w:tcW w:w="827" w:type="dxa"/>
            <w:tcBorders>
              <w:top w:val="nil"/>
              <w:left w:val="nil"/>
              <w:bottom w:val="single" w:sz="4" w:space="0" w:color="auto"/>
              <w:right w:val="nil"/>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 </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000000" w:fill="FFFFFF"/>
            <w:vAlign w:val="bottom"/>
            <w:hideMark/>
          </w:tcPr>
          <w:p w:rsidR="00E33187" w:rsidRDefault="00E33187">
            <w:pPr>
              <w:rPr>
                <w:rFonts w:ascii="Arial" w:hAnsi="Arial" w:cs="Arial"/>
                <w:sz w:val="16"/>
                <w:szCs w:val="16"/>
              </w:rPr>
            </w:pPr>
            <w:proofErr w:type="spellStart"/>
            <w:r>
              <w:rPr>
                <w:rFonts w:ascii="Arial" w:hAnsi="Arial" w:cs="Arial"/>
                <w:sz w:val="16"/>
                <w:szCs w:val="16"/>
              </w:rPr>
              <w:t>Иные</w:t>
            </w:r>
            <w:proofErr w:type="spellEnd"/>
            <w:r>
              <w:rPr>
                <w:rFonts w:ascii="Arial" w:hAnsi="Arial" w:cs="Arial"/>
                <w:sz w:val="16"/>
                <w:szCs w:val="16"/>
              </w:rPr>
              <w:t xml:space="preserve"> </w:t>
            </w:r>
            <w:proofErr w:type="spellStart"/>
            <w:r>
              <w:rPr>
                <w:rFonts w:ascii="Arial" w:hAnsi="Arial" w:cs="Arial"/>
                <w:sz w:val="16"/>
                <w:szCs w:val="16"/>
              </w:rPr>
              <w:t>межбюджетные</w:t>
            </w:r>
            <w:proofErr w:type="spellEnd"/>
            <w:r>
              <w:rPr>
                <w:rFonts w:ascii="Arial" w:hAnsi="Arial" w:cs="Arial"/>
                <w:sz w:val="16"/>
                <w:szCs w:val="16"/>
              </w:rPr>
              <w:t xml:space="preserve"> </w:t>
            </w:r>
            <w:proofErr w:type="spellStart"/>
            <w:r>
              <w:rPr>
                <w:rFonts w:ascii="Arial" w:hAnsi="Arial" w:cs="Arial"/>
                <w:sz w:val="16"/>
                <w:szCs w:val="16"/>
              </w:rPr>
              <w:t>трансферты</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14</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i/>
                <w:iCs/>
                <w:sz w:val="16"/>
                <w:szCs w:val="16"/>
              </w:rPr>
            </w:pPr>
            <w:r>
              <w:rPr>
                <w:rFonts w:ascii="Arial" w:hAnsi="Arial" w:cs="Arial"/>
                <w:i/>
                <w:iCs/>
                <w:sz w:val="16"/>
                <w:szCs w:val="16"/>
              </w:rPr>
              <w:t>03</w:t>
            </w:r>
          </w:p>
        </w:tc>
        <w:tc>
          <w:tcPr>
            <w:tcW w:w="2099"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04 1 И2 S8500</w:t>
            </w:r>
          </w:p>
        </w:tc>
        <w:tc>
          <w:tcPr>
            <w:tcW w:w="827" w:type="dxa"/>
            <w:tcBorders>
              <w:top w:val="nil"/>
              <w:left w:val="nil"/>
              <w:bottom w:val="single" w:sz="4" w:space="0" w:color="auto"/>
              <w:right w:val="nil"/>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540</w:t>
            </w:r>
          </w:p>
        </w:tc>
        <w:tc>
          <w:tcPr>
            <w:tcW w:w="1736"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c>
          <w:tcPr>
            <w:tcW w:w="1844" w:type="dxa"/>
            <w:tcBorders>
              <w:top w:val="nil"/>
              <w:left w:val="nil"/>
              <w:bottom w:val="single" w:sz="4" w:space="0" w:color="auto"/>
              <w:right w:val="single" w:sz="4" w:space="0" w:color="auto"/>
            </w:tcBorders>
            <w:shd w:val="clear" w:color="000000" w:fill="FFFFFF"/>
            <w:vAlign w:val="bottom"/>
            <w:hideMark/>
          </w:tcPr>
          <w:p w:rsidR="00E33187" w:rsidRDefault="00E33187">
            <w:pPr>
              <w:jc w:val="center"/>
              <w:rPr>
                <w:rFonts w:ascii="Arial" w:hAnsi="Arial" w:cs="Arial"/>
                <w:sz w:val="16"/>
                <w:szCs w:val="16"/>
              </w:rPr>
            </w:pPr>
            <w:r>
              <w:rPr>
                <w:rFonts w:ascii="Arial" w:hAnsi="Arial" w:cs="Arial"/>
                <w:sz w:val="16"/>
                <w:szCs w:val="16"/>
              </w:rPr>
              <w:t>4548,0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12</w:t>
            </w:r>
          </w:p>
        </w:tc>
        <w:tc>
          <w:tcPr>
            <w:tcW w:w="6613" w:type="dxa"/>
            <w:tcBorders>
              <w:top w:val="nil"/>
              <w:left w:val="nil"/>
              <w:bottom w:val="single" w:sz="4" w:space="0" w:color="auto"/>
              <w:right w:val="nil"/>
            </w:tcBorders>
            <w:shd w:val="clear" w:color="auto" w:fill="auto"/>
            <w:vAlign w:val="bottom"/>
            <w:hideMark/>
          </w:tcPr>
          <w:p w:rsidR="00E33187" w:rsidRDefault="00E33187">
            <w:pPr>
              <w:rPr>
                <w:rFonts w:ascii="Arial" w:hAnsi="Arial" w:cs="Arial"/>
                <w:b/>
                <w:bCs/>
                <w:sz w:val="16"/>
                <w:szCs w:val="16"/>
              </w:rPr>
            </w:pPr>
            <w:proofErr w:type="spellStart"/>
            <w:r>
              <w:rPr>
                <w:rFonts w:ascii="Arial" w:hAnsi="Arial" w:cs="Arial"/>
                <w:b/>
                <w:bCs/>
                <w:sz w:val="16"/>
                <w:szCs w:val="16"/>
              </w:rPr>
              <w:t>Прочие</w:t>
            </w:r>
            <w:proofErr w:type="spellEnd"/>
            <w:r>
              <w:rPr>
                <w:rFonts w:ascii="Arial" w:hAnsi="Arial" w:cs="Arial"/>
                <w:b/>
                <w:bCs/>
                <w:sz w:val="16"/>
                <w:szCs w:val="16"/>
              </w:rPr>
              <w:t xml:space="preserve"> </w:t>
            </w:r>
            <w:proofErr w:type="spellStart"/>
            <w:r>
              <w:rPr>
                <w:rFonts w:ascii="Arial" w:hAnsi="Arial" w:cs="Arial"/>
                <w:b/>
                <w:bCs/>
                <w:sz w:val="16"/>
                <w:szCs w:val="16"/>
              </w:rPr>
              <w:t>расходы</w:t>
            </w:r>
            <w:proofErr w:type="spellEnd"/>
          </w:p>
        </w:tc>
        <w:tc>
          <w:tcPr>
            <w:tcW w:w="1246" w:type="dxa"/>
            <w:tcBorders>
              <w:top w:val="nil"/>
              <w:left w:val="nil"/>
              <w:bottom w:val="single" w:sz="4" w:space="0" w:color="auto"/>
              <w:right w:val="nil"/>
            </w:tcBorders>
            <w:shd w:val="clear" w:color="auto" w:fill="auto"/>
            <w:vAlign w:val="bottom"/>
            <w:hideMark/>
          </w:tcPr>
          <w:p w:rsidR="00E33187" w:rsidRDefault="00E33187">
            <w:pPr>
              <w:rPr>
                <w:rFonts w:ascii="Arial" w:hAnsi="Arial" w:cs="Arial"/>
                <w:b/>
                <w:bCs/>
                <w:sz w:val="16"/>
                <w:szCs w:val="16"/>
              </w:rPr>
            </w:pPr>
            <w:r>
              <w:rPr>
                <w:rFonts w:ascii="Arial" w:hAnsi="Arial" w:cs="Arial"/>
                <w:b/>
                <w:bCs/>
                <w:sz w:val="16"/>
                <w:szCs w:val="16"/>
              </w:rPr>
              <w:t> </w:t>
            </w:r>
          </w:p>
        </w:tc>
        <w:tc>
          <w:tcPr>
            <w:tcW w:w="891" w:type="dxa"/>
            <w:tcBorders>
              <w:top w:val="nil"/>
              <w:left w:val="nil"/>
              <w:bottom w:val="single" w:sz="4" w:space="0" w:color="auto"/>
              <w:right w:val="nil"/>
            </w:tcBorders>
            <w:shd w:val="clear" w:color="auto" w:fill="auto"/>
            <w:vAlign w:val="bottom"/>
            <w:hideMark/>
          </w:tcPr>
          <w:p w:rsidR="00E33187" w:rsidRDefault="00E33187">
            <w:pPr>
              <w:rPr>
                <w:rFonts w:ascii="Arial" w:hAnsi="Arial" w:cs="Arial"/>
                <w:b/>
                <w:bCs/>
                <w:sz w:val="16"/>
                <w:szCs w:val="16"/>
              </w:rPr>
            </w:pPr>
            <w:r>
              <w:rPr>
                <w:rFonts w:ascii="Arial" w:hAnsi="Arial" w:cs="Arial"/>
                <w:b/>
                <w:bCs/>
                <w:sz w:val="16"/>
                <w:szCs w:val="16"/>
              </w:rPr>
              <w:t> </w:t>
            </w:r>
          </w:p>
        </w:tc>
        <w:tc>
          <w:tcPr>
            <w:tcW w:w="2099" w:type="dxa"/>
            <w:tcBorders>
              <w:top w:val="nil"/>
              <w:left w:val="nil"/>
              <w:bottom w:val="single" w:sz="4" w:space="0" w:color="auto"/>
              <w:right w:val="nil"/>
            </w:tcBorders>
            <w:shd w:val="clear" w:color="auto" w:fill="auto"/>
            <w:vAlign w:val="bottom"/>
            <w:hideMark/>
          </w:tcPr>
          <w:p w:rsidR="00E33187" w:rsidRDefault="00E33187">
            <w:pPr>
              <w:rPr>
                <w:rFonts w:ascii="Arial" w:hAnsi="Arial" w:cs="Arial"/>
                <w:b/>
                <w:bCs/>
                <w:sz w:val="16"/>
                <w:szCs w:val="16"/>
              </w:rPr>
            </w:pPr>
            <w:r>
              <w:rPr>
                <w:rFonts w:ascii="Arial" w:hAnsi="Arial" w:cs="Arial"/>
                <w:b/>
                <w:bCs/>
                <w:sz w:val="16"/>
                <w:szCs w:val="16"/>
              </w:rPr>
              <w:t> </w:t>
            </w:r>
          </w:p>
        </w:tc>
        <w:tc>
          <w:tcPr>
            <w:tcW w:w="827" w:type="dxa"/>
            <w:tcBorders>
              <w:top w:val="nil"/>
              <w:left w:val="nil"/>
              <w:bottom w:val="single" w:sz="4" w:space="0" w:color="auto"/>
              <w:right w:val="nil"/>
            </w:tcBorders>
            <w:shd w:val="clear" w:color="auto" w:fill="auto"/>
            <w:vAlign w:val="bottom"/>
            <w:hideMark/>
          </w:tcPr>
          <w:p w:rsidR="00E33187" w:rsidRDefault="00E33187">
            <w:pPr>
              <w:rPr>
                <w:rFonts w:ascii="Arial" w:hAnsi="Arial" w:cs="Arial"/>
                <w:b/>
                <w:bCs/>
                <w:sz w:val="16"/>
                <w:szCs w:val="16"/>
              </w:rPr>
            </w:pPr>
            <w:r>
              <w:rPr>
                <w:rFonts w:ascii="Arial" w:hAnsi="Arial" w:cs="Arial"/>
                <w:b/>
                <w:bCs/>
                <w:sz w:val="16"/>
                <w:szCs w:val="16"/>
              </w:rPr>
              <w:t> </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-7159,8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sz w:val="16"/>
                <w:szCs w:val="16"/>
              </w:rPr>
            </w:pPr>
            <w:r>
              <w:rPr>
                <w:rFonts w:ascii="Arial" w:hAnsi="Arial" w:cs="Arial"/>
                <w:b/>
                <w:bCs/>
                <w:sz w:val="16"/>
                <w:szCs w:val="16"/>
              </w:rPr>
              <w:t>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color w:val="000000"/>
                <w:sz w:val="16"/>
                <w:szCs w:val="16"/>
              </w:rPr>
            </w:pPr>
            <w:r>
              <w:rPr>
                <w:rFonts w:ascii="Arial" w:hAnsi="Arial" w:cs="Arial"/>
                <w:color w:val="000000"/>
                <w:sz w:val="16"/>
                <w:szCs w:val="16"/>
              </w:rPr>
              <w:t> </w:t>
            </w:r>
          </w:p>
        </w:tc>
        <w:tc>
          <w:tcPr>
            <w:tcW w:w="6613" w:type="dxa"/>
            <w:tcBorders>
              <w:top w:val="nil"/>
              <w:left w:val="nil"/>
              <w:bottom w:val="single" w:sz="4" w:space="0" w:color="auto"/>
              <w:right w:val="single" w:sz="4" w:space="0" w:color="auto"/>
            </w:tcBorders>
            <w:shd w:val="clear" w:color="auto" w:fill="auto"/>
            <w:vAlign w:val="bottom"/>
            <w:hideMark/>
          </w:tcPr>
          <w:p w:rsidR="00E33187" w:rsidRDefault="00E33187">
            <w:pPr>
              <w:rPr>
                <w:rFonts w:ascii="Arial" w:hAnsi="Arial" w:cs="Arial"/>
                <w:sz w:val="16"/>
                <w:szCs w:val="16"/>
              </w:rPr>
            </w:pPr>
            <w:proofErr w:type="spellStart"/>
            <w:r>
              <w:rPr>
                <w:rFonts w:ascii="Arial" w:hAnsi="Arial" w:cs="Arial"/>
                <w:sz w:val="16"/>
                <w:szCs w:val="16"/>
              </w:rPr>
              <w:t>Итого</w:t>
            </w:r>
            <w:proofErr w:type="spellEnd"/>
            <w:r>
              <w:rPr>
                <w:rFonts w:ascii="Arial" w:hAnsi="Arial" w:cs="Arial"/>
                <w:sz w:val="16"/>
                <w:szCs w:val="16"/>
              </w:rPr>
              <w:t xml:space="preserve"> </w:t>
            </w:r>
            <w:proofErr w:type="spellStart"/>
            <w:r>
              <w:rPr>
                <w:rFonts w:ascii="Arial" w:hAnsi="Arial" w:cs="Arial"/>
                <w:sz w:val="16"/>
                <w:szCs w:val="16"/>
              </w:rPr>
              <w:t>условно</w:t>
            </w:r>
            <w:proofErr w:type="spellEnd"/>
            <w:r>
              <w:rPr>
                <w:rFonts w:ascii="Arial" w:hAnsi="Arial" w:cs="Arial"/>
                <w:sz w:val="16"/>
                <w:szCs w:val="16"/>
              </w:rPr>
              <w:t xml:space="preserve"> </w:t>
            </w:r>
            <w:proofErr w:type="spellStart"/>
            <w:r>
              <w:rPr>
                <w:rFonts w:ascii="Arial" w:hAnsi="Arial" w:cs="Arial"/>
                <w:sz w:val="16"/>
                <w:szCs w:val="16"/>
              </w:rPr>
              <w:t>утверждаемые</w:t>
            </w:r>
            <w:proofErr w:type="spellEnd"/>
            <w:r>
              <w:rPr>
                <w:rFonts w:ascii="Arial" w:hAnsi="Arial" w:cs="Arial"/>
                <w:sz w:val="16"/>
                <w:szCs w:val="16"/>
              </w:rPr>
              <w:t xml:space="preserve"> </w:t>
            </w:r>
            <w:proofErr w:type="spellStart"/>
            <w:r>
              <w:rPr>
                <w:rFonts w:ascii="Arial" w:hAnsi="Arial" w:cs="Arial"/>
                <w:sz w:val="16"/>
                <w:szCs w:val="16"/>
              </w:rPr>
              <w:t>расходы</w:t>
            </w:r>
            <w:proofErr w:type="spellEnd"/>
          </w:p>
        </w:tc>
        <w:tc>
          <w:tcPr>
            <w:tcW w:w="124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w:t>
            </w:r>
          </w:p>
        </w:tc>
        <w:tc>
          <w:tcPr>
            <w:tcW w:w="891"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w:t>
            </w:r>
          </w:p>
        </w:tc>
        <w:tc>
          <w:tcPr>
            <w:tcW w:w="2099"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99 0 00 00000</w:t>
            </w:r>
          </w:p>
        </w:tc>
        <w:tc>
          <w:tcPr>
            <w:tcW w:w="827"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999</w:t>
            </w:r>
          </w:p>
        </w:tc>
        <w:tc>
          <w:tcPr>
            <w:tcW w:w="1736" w:type="dxa"/>
            <w:tcBorders>
              <w:top w:val="nil"/>
              <w:left w:val="nil"/>
              <w:bottom w:val="single" w:sz="4" w:space="0" w:color="auto"/>
              <w:right w:val="single" w:sz="4" w:space="0" w:color="auto"/>
            </w:tcBorders>
            <w:shd w:val="clear" w:color="auto" w:fill="auto"/>
            <w:noWrap/>
            <w:vAlign w:val="bottom"/>
            <w:hideMark/>
          </w:tcPr>
          <w:p w:rsidR="00E33187" w:rsidRDefault="00E33187">
            <w:pPr>
              <w:jc w:val="center"/>
              <w:rPr>
                <w:rFonts w:ascii="Arial" w:hAnsi="Arial" w:cs="Arial"/>
                <w:sz w:val="16"/>
                <w:szCs w:val="16"/>
              </w:rPr>
            </w:pPr>
            <w:r>
              <w:rPr>
                <w:rFonts w:ascii="Arial" w:hAnsi="Arial" w:cs="Arial"/>
                <w:sz w:val="16"/>
                <w:szCs w:val="16"/>
              </w:rPr>
              <w:t>-7159,8</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sz w:val="16"/>
                <w:szCs w:val="16"/>
              </w:rPr>
            </w:pPr>
            <w:r>
              <w:rPr>
                <w:rFonts w:ascii="Arial" w:hAnsi="Arial" w:cs="Arial"/>
                <w:sz w:val="16"/>
                <w:szCs w:val="16"/>
              </w:rPr>
              <w:t>0,0</w:t>
            </w:r>
          </w:p>
        </w:tc>
      </w:tr>
      <w:tr w:rsidR="00E33187" w:rsidTr="00E33187">
        <w:trPr>
          <w:trHeight w:val="301"/>
        </w:trPr>
        <w:tc>
          <w:tcPr>
            <w:tcW w:w="909" w:type="dxa"/>
            <w:tcBorders>
              <w:top w:val="nil"/>
              <w:left w:val="single" w:sz="4" w:space="0" w:color="auto"/>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 </w:t>
            </w:r>
          </w:p>
        </w:tc>
        <w:tc>
          <w:tcPr>
            <w:tcW w:w="11675" w:type="dxa"/>
            <w:gridSpan w:val="5"/>
            <w:tcBorders>
              <w:top w:val="single" w:sz="4" w:space="0" w:color="auto"/>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ВСЕГО РАСХОДОВ</w:t>
            </w:r>
          </w:p>
        </w:tc>
        <w:tc>
          <w:tcPr>
            <w:tcW w:w="1736"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208711,9</w:t>
            </w:r>
          </w:p>
        </w:tc>
        <w:tc>
          <w:tcPr>
            <w:tcW w:w="1844" w:type="dxa"/>
            <w:tcBorders>
              <w:top w:val="nil"/>
              <w:left w:val="nil"/>
              <w:bottom w:val="single" w:sz="4" w:space="0" w:color="auto"/>
              <w:right w:val="single" w:sz="4" w:space="0" w:color="auto"/>
            </w:tcBorders>
            <w:shd w:val="clear" w:color="auto" w:fill="auto"/>
            <w:vAlign w:val="bottom"/>
            <w:hideMark/>
          </w:tcPr>
          <w:p w:rsidR="00E33187" w:rsidRDefault="00E33187">
            <w:pPr>
              <w:jc w:val="center"/>
              <w:rPr>
                <w:rFonts w:ascii="Arial" w:hAnsi="Arial" w:cs="Arial"/>
                <w:b/>
                <w:bCs/>
                <w:color w:val="000000"/>
                <w:sz w:val="16"/>
                <w:szCs w:val="16"/>
              </w:rPr>
            </w:pPr>
            <w:r>
              <w:rPr>
                <w:rFonts w:ascii="Arial" w:hAnsi="Arial" w:cs="Arial"/>
                <w:b/>
                <w:bCs/>
                <w:color w:val="000000"/>
                <w:sz w:val="16"/>
                <w:szCs w:val="16"/>
              </w:rPr>
              <w:t>491507,4</w:t>
            </w:r>
          </w:p>
        </w:tc>
      </w:tr>
    </w:tbl>
    <w:p w:rsidR="00C85254" w:rsidRDefault="00C85254" w:rsidP="009E103D">
      <w:pPr>
        <w:rPr>
          <w:sz w:val="28"/>
          <w:szCs w:val="28"/>
          <w:lang w:val="ru-RU"/>
        </w:rPr>
      </w:pPr>
    </w:p>
    <w:p w:rsidR="00E33187" w:rsidRDefault="00E33187" w:rsidP="009E103D">
      <w:pPr>
        <w:rPr>
          <w:sz w:val="28"/>
          <w:szCs w:val="28"/>
          <w:lang w:val="ru-RU"/>
        </w:rPr>
      </w:pPr>
    </w:p>
    <w:p w:rsidR="00E33187" w:rsidRDefault="00E33187" w:rsidP="009E103D">
      <w:pPr>
        <w:rPr>
          <w:sz w:val="28"/>
          <w:szCs w:val="28"/>
          <w:lang w:val="ru-RU"/>
        </w:rPr>
      </w:pPr>
    </w:p>
    <w:tbl>
      <w:tblPr>
        <w:tblW w:w="16116" w:type="dxa"/>
        <w:tblInd w:w="88" w:type="dxa"/>
        <w:tblLook w:val="04A0"/>
      </w:tblPr>
      <w:tblGrid>
        <w:gridCol w:w="733"/>
        <w:gridCol w:w="7053"/>
        <w:gridCol w:w="1005"/>
        <w:gridCol w:w="744"/>
        <w:gridCol w:w="1667"/>
        <w:gridCol w:w="744"/>
        <w:gridCol w:w="1400"/>
        <w:gridCol w:w="1411"/>
        <w:gridCol w:w="1359"/>
      </w:tblGrid>
      <w:tr w:rsidR="006E392C" w:rsidRPr="006E392C" w:rsidTr="006E392C">
        <w:trPr>
          <w:trHeight w:val="782"/>
        </w:trPr>
        <w:tc>
          <w:tcPr>
            <w:tcW w:w="733" w:type="dxa"/>
            <w:tcBorders>
              <w:top w:val="nil"/>
              <w:left w:val="nil"/>
              <w:bottom w:val="nil"/>
              <w:right w:val="nil"/>
            </w:tcBorders>
            <w:shd w:val="clear" w:color="000000" w:fill="FFFFFF"/>
            <w:hideMark/>
          </w:tcPr>
          <w:p w:rsidR="006E392C" w:rsidRPr="006E392C" w:rsidRDefault="006E392C" w:rsidP="006E392C">
            <w:pPr>
              <w:jc w:val="center"/>
              <w:rPr>
                <w:color w:val="000000"/>
                <w:sz w:val="20"/>
                <w:szCs w:val="20"/>
                <w:lang w:val="ru-RU" w:eastAsia="ru-RU"/>
              </w:rPr>
            </w:pPr>
            <w:bookmarkStart w:id="4" w:name="RANGE!A1:J402"/>
            <w:r w:rsidRPr="006E392C">
              <w:rPr>
                <w:color w:val="000000"/>
                <w:sz w:val="20"/>
                <w:szCs w:val="20"/>
                <w:lang w:val="ru-RU" w:eastAsia="ru-RU"/>
              </w:rPr>
              <w:t> </w:t>
            </w:r>
            <w:bookmarkEnd w:id="4"/>
          </w:p>
        </w:tc>
        <w:tc>
          <w:tcPr>
            <w:tcW w:w="7053" w:type="dxa"/>
            <w:tcBorders>
              <w:top w:val="nil"/>
              <w:left w:val="nil"/>
              <w:bottom w:val="nil"/>
              <w:right w:val="nil"/>
            </w:tcBorders>
            <w:shd w:val="clear" w:color="000000" w:fill="FFFFFF"/>
            <w:hideMark/>
          </w:tcPr>
          <w:p w:rsidR="006E392C" w:rsidRPr="006E392C" w:rsidRDefault="006E392C" w:rsidP="006E392C">
            <w:pPr>
              <w:rPr>
                <w:color w:val="000000"/>
                <w:sz w:val="20"/>
                <w:szCs w:val="20"/>
                <w:lang w:val="ru-RU" w:eastAsia="ru-RU"/>
              </w:rPr>
            </w:pPr>
            <w:r w:rsidRPr="006E392C">
              <w:rPr>
                <w:color w:val="000000"/>
                <w:sz w:val="20"/>
                <w:szCs w:val="20"/>
                <w:lang w:val="ru-RU" w:eastAsia="ru-RU"/>
              </w:rPr>
              <w:t> </w:t>
            </w:r>
          </w:p>
        </w:tc>
        <w:tc>
          <w:tcPr>
            <w:tcW w:w="1005" w:type="dxa"/>
            <w:tcBorders>
              <w:top w:val="nil"/>
              <w:left w:val="nil"/>
              <w:bottom w:val="nil"/>
              <w:right w:val="nil"/>
            </w:tcBorders>
            <w:shd w:val="clear" w:color="000000" w:fill="FFFFFF"/>
            <w:hideMark/>
          </w:tcPr>
          <w:p w:rsidR="006E392C" w:rsidRPr="006E392C" w:rsidRDefault="006E392C" w:rsidP="006E392C">
            <w:pPr>
              <w:jc w:val="center"/>
              <w:rPr>
                <w:color w:val="000000"/>
                <w:sz w:val="20"/>
                <w:szCs w:val="20"/>
                <w:lang w:val="ru-RU" w:eastAsia="ru-RU"/>
              </w:rPr>
            </w:pPr>
            <w:r w:rsidRPr="006E392C">
              <w:rPr>
                <w:color w:val="000000"/>
                <w:sz w:val="20"/>
                <w:szCs w:val="20"/>
                <w:lang w:val="ru-RU" w:eastAsia="ru-RU"/>
              </w:rPr>
              <w:t> </w:t>
            </w:r>
          </w:p>
        </w:tc>
        <w:tc>
          <w:tcPr>
            <w:tcW w:w="744" w:type="dxa"/>
            <w:tcBorders>
              <w:top w:val="nil"/>
              <w:left w:val="nil"/>
              <w:bottom w:val="nil"/>
              <w:right w:val="nil"/>
            </w:tcBorders>
            <w:shd w:val="clear" w:color="000000" w:fill="FFFFFF"/>
            <w:hideMark/>
          </w:tcPr>
          <w:p w:rsidR="006E392C" w:rsidRPr="006E392C" w:rsidRDefault="006E392C" w:rsidP="006E392C">
            <w:pPr>
              <w:jc w:val="center"/>
              <w:rPr>
                <w:color w:val="000000"/>
                <w:sz w:val="20"/>
                <w:szCs w:val="20"/>
                <w:lang w:val="ru-RU" w:eastAsia="ru-RU"/>
              </w:rPr>
            </w:pPr>
            <w:r w:rsidRPr="006E392C">
              <w:rPr>
                <w:color w:val="000000"/>
                <w:sz w:val="20"/>
                <w:szCs w:val="20"/>
                <w:lang w:val="ru-RU" w:eastAsia="ru-RU"/>
              </w:rPr>
              <w:t> </w:t>
            </w:r>
          </w:p>
        </w:tc>
        <w:tc>
          <w:tcPr>
            <w:tcW w:w="6581" w:type="dxa"/>
            <w:gridSpan w:val="5"/>
            <w:tcBorders>
              <w:top w:val="nil"/>
              <w:left w:val="nil"/>
              <w:bottom w:val="nil"/>
              <w:right w:val="nil"/>
            </w:tcBorders>
            <w:shd w:val="clear" w:color="000000" w:fill="FFFFFF"/>
            <w:vAlign w:val="bottom"/>
            <w:hideMark/>
          </w:tcPr>
          <w:p w:rsidR="006E392C" w:rsidRPr="006E392C" w:rsidRDefault="006E392C" w:rsidP="006E392C">
            <w:pPr>
              <w:jc w:val="right"/>
              <w:rPr>
                <w:rFonts w:ascii="Arial" w:hAnsi="Arial" w:cs="Arial"/>
                <w:sz w:val="16"/>
                <w:szCs w:val="16"/>
                <w:lang w:val="ru-RU" w:eastAsia="ru-RU"/>
              </w:rPr>
            </w:pPr>
            <w:r w:rsidRPr="006E392C">
              <w:rPr>
                <w:rFonts w:ascii="Arial" w:hAnsi="Arial" w:cs="Arial"/>
                <w:sz w:val="16"/>
                <w:szCs w:val="16"/>
                <w:lang w:val="ru-RU" w:eastAsia="ru-RU"/>
              </w:rPr>
              <w:t>Приложение № 15</w:t>
            </w:r>
            <w:r w:rsidRPr="006E392C">
              <w:rPr>
                <w:rFonts w:ascii="Arial" w:hAnsi="Arial" w:cs="Arial"/>
                <w:sz w:val="16"/>
                <w:szCs w:val="16"/>
                <w:lang w:val="ru-RU" w:eastAsia="ru-RU"/>
              </w:rPr>
              <w:br/>
              <w:t>к решению «О бюджете МО "Чемальский район" на 2019 год и на плановый период 2020 и 2021 годов»</w:t>
            </w:r>
          </w:p>
        </w:tc>
      </w:tr>
      <w:tr w:rsidR="006E392C" w:rsidRPr="006E392C" w:rsidTr="006E392C">
        <w:trPr>
          <w:trHeight w:val="436"/>
        </w:trPr>
        <w:tc>
          <w:tcPr>
            <w:tcW w:w="733" w:type="dxa"/>
            <w:tcBorders>
              <w:top w:val="nil"/>
              <w:left w:val="nil"/>
              <w:bottom w:val="nil"/>
              <w:right w:val="nil"/>
            </w:tcBorders>
            <w:shd w:val="clear" w:color="000000" w:fill="FFFFFF"/>
            <w:hideMark/>
          </w:tcPr>
          <w:p w:rsidR="006E392C" w:rsidRPr="006E392C" w:rsidRDefault="006E392C" w:rsidP="006E392C">
            <w:pPr>
              <w:jc w:val="center"/>
              <w:rPr>
                <w:color w:val="000000"/>
                <w:sz w:val="20"/>
                <w:szCs w:val="20"/>
                <w:lang w:val="ru-RU" w:eastAsia="ru-RU"/>
              </w:rPr>
            </w:pPr>
            <w:r w:rsidRPr="006E392C">
              <w:rPr>
                <w:color w:val="000000"/>
                <w:sz w:val="20"/>
                <w:szCs w:val="20"/>
                <w:lang w:val="ru-RU" w:eastAsia="ru-RU"/>
              </w:rPr>
              <w:t> </w:t>
            </w:r>
          </w:p>
        </w:tc>
        <w:tc>
          <w:tcPr>
            <w:tcW w:w="7053" w:type="dxa"/>
            <w:tcBorders>
              <w:top w:val="nil"/>
              <w:left w:val="nil"/>
              <w:bottom w:val="nil"/>
              <w:right w:val="nil"/>
            </w:tcBorders>
            <w:shd w:val="clear" w:color="000000" w:fill="FFFFFF"/>
            <w:hideMark/>
          </w:tcPr>
          <w:p w:rsidR="006E392C" w:rsidRPr="006E392C" w:rsidRDefault="006E392C" w:rsidP="006E392C">
            <w:pPr>
              <w:rPr>
                <w:color w:val="000000"/>
                <w:sz w:val="20"/>
                <w:szCs w:val="20"/>
                <w:lang w:val="ru-RU" w:eastAsia="ru-RU"/>
              </w:rPr>
            </w:pPr>
            <w:r w:rsidRPr="006E392C">
              <w:rPr>
                <w:color w:val="000000"/>
                <w:sz w:val="20"/>
                <w:szCs w:val="20"/>
                <w:lang w:val="ru-RU" w:eastAsia="ru-RU"/>
              </w:rPr>
              <w:t> </w:t>
            </w:r>
          </w:p>
        </w:tc>
        <w:tc>
          <w:tcPr>
            <w:tcW w:w="1005" w:type="dxa"/>
            <w:tcBorders>
              <w:top w:val="nil"/>
              <w:left w:val="nil"/>
              <w:bottom w:val="nil"/>
              <w:right w:val="nil"/>
            </w:tcBorders>
            <w:shd w:val="clear" w:color="000000" w:fill="FFFFFF"/>
            <w:hideMark/>
          </w:tcPr>
          <w:p w:rsidR="006E392C" w:rsidRPr="006E392C" w:rsidRDefault="006E392C" w:rsidP="006E392C">
            <w:pPr>
              <w:jc w:val="center"/>
              <w:rPr>
                <w:color w:val="000000"/>
                <w:sz w:val="20"/>
                <w:szCs w:val="20"/>
                <w:lang w:val="ru-RU" w:eastAsia="ru-RU"/>
              </w:rPr>
            </w:pPr>
            <w:r w:rsidRPr="006E392C">
              <w:rPr>
                <w:color w:val="000000"/>
                <w:sz w:val="20"/>
                <w:szCs w:val="20"/>
                <w:lang w:val="ru-RU" w:eastAsia="ru-RU"/>
              </w:rPr>
              <w:t> </w:t>
            </w:r>
          </w:p>
        </w:tc>
        <w:tc>
          <w:tcPr>
            <w:tcW w:w="744" w:type="dxa"/>
            <w:tcBorders>
              <w:top w:val="nil"/>
              <w:left w:val="nil"/>
              <w:bottom w:val="nil"/>
              <w:right w:val="nil"/>
            </w:tcBorders>
            <w:shd w:val="clear" w:color="000000" w:fill="FFFFFF"/>
            <w:hideMark/>
          </w:tcPr>
          <w:p w:rsidR="006E392C" w:rsidRPr="006E392C" w:rsidRDefault="006E392C" w:rsidP="006E392C">
            <w:pPr>
              <w:jc w:val="center"/>
              <w:rPr>
                <w:color w:val="000000"/>
                <w:sz w:val="20"/>
                <w:szCs w:val="20"/>
                <w:lang w:val="ru-RU" w:eastAsia="ru-RU"/>
              </w:rPr>
            </w:pPr>
            <w:r w:rsidRPr="006E392C">
              <w:rPr>
                <w:color w:val="000000"/>
                <w:sz w:val="20"/>
                <w:szCs w:val="20"/>
                <w:lang w:val="ru-RU" w:eastAsia="ru-RU"/>
              </w:rPr>
              <w:t> </w:t>
            </w:r>
          </w:p>
        </w:tc>
        <w:tc>
          <w:tcPr>
            <w:tcW w:w="1667" w:type="dxa"/>
            <w:tcBorders>
              <w:top w:val="nil"/>
              <w:left w:val="nil"/>
              <w:bottom w:val="nil"/>
              <w:right w:val="nil"/>
            </w:tcBorders>
            <w:shd w:val="clear" w:color="000000" w:fill="FFFFFF"/>
            <w:hideMark/>
          </w:tcPr>
          <w:p w:rsidR="006E392C" w:rsidRPr="006E392C" w:rsidRDefault="006E392C" w:rsidP="006E392C">
            <w:pPr>
              <w:jc w:val="center"/>
              <w:rPr>
                <w:color w:val="000000"/>
                <w:sz w:val="20"/>
                <w:szCs w:val="20"/>
                <w:lang w:val="ru-RU" w:eastAsia="ru-RU"/>
              </w:rPr>
            </w:pPr>
            <w:r w:rsidRPr="006E392C">
              <w:rPr>
                <w:color w:val="000000"/>
                <w:sz w:val="20"/>
                <w:szCs w:val="20"/>
                <w:lang w:val="ru-RU" w:eastAsia="ru-RU"/>
              </w:rPr>
              <w:t> </w:t>
            </w:r>
          </w:p>
        </w:tc>
        <w:tc>
          <w:tcPr>
            <w:tcW w:w="744" w:type="dxa"/>
            <w:tcBorders>
              <w:top w:val="nil"/>
              <w:left w:val="nil"/>
              <w:bottom w:val="nil"/>
              <w:right w:val="nil"/>
            </w:tcBorders>
            <w:shd w:val="clear" w:color="000000" w:fill="FFFFFF"/>
            <w:vAlign w:val="bottom"/>
            <w:hideMark/>
          </w:tcPr>
          <w:p w:rsidR="006E392C" w:rsidRPr="006E392C" w:rsidRDefault="006E392C" w:rsidP="006E392C">
            <w:pPr>
              <w:jc w:val="right"/>
              <w:rPr>
                <w:sz w:val="20"/>
                <w:szCs w:val="20"/>
                <w:lang w:val="ru-RU" w:eastAsia="ru-RU"/>
              </w:rPr>
            </w:pPr>
            <w:r w:rsidRPr="006E392C">
              <w:rPr>
                <w:sz w:val="20"/>
                <w:szCs w:val="20"/>
                <w:lang w:val="ru-RU" w:eastAsia="ru-RU"/>
              </w:rPr>
              <w:t> </w:t>
            </w:r>
          </w:p>
        </w:tc>
        <w:tc>
          <w:tcPr>
            <w:tcW w:w="1400" w:type="dxa"/>
            <w:tcBorders>
              <w:top w:val="nil"/>
              <w:left w:val="nil"/>
              <w:bottom w:val="nil"/>
              <w:right w:val="nil"/>
            </w:tcBorders>
            <w:shd w:val="clear" w:color="000000" w:fill="FFFFFF"/>
            <w:vAlign w:val="bottom"/>
            <w:hideMark/>
          </w:tcPr>
          <w:p w:rsidR="006E392C" w:rsidRPr="006E392C" w:rsidRDefault="006E392C" w:rsidP="006E392C">
            <w:pPr>
              <w:jc w:val="right"/>
              <w:rPr>
                <w:sz w:val="20"/>
                <w:szCs w:val="20"/>
                <w:lang w:val="ru-RU" w:eastAsia="ru-RU"/>
              </w:rPr>
            </w:pPr>
            <w:r w:rsidRPr="006E392C">
              <w:rPr>
                <w:sz w:val="20"/>
                <w:szCs w:val="20"/>
                <w:lang w:val="ru-RU" w:eastAsia="ru-RU"/>
              </w:rPr>
              <w:t> </w:t>
            </w:r>
          </w:p>
        </w:tc>
        <w:tc>
          <w:tcPr>
            <w:tcW w:w="1411" w:type="dxa"/>
            <w:tcBorders>
              <w:top w:val="nil"/>
              <w:left w:val="nil"/>
              <w:bottom w:val="nil"/>
              <w:right w:val="nil"/>
            </w:tcBorders>
            <w:shd w:val="clear" w:color="000000" w:fill="FFFFFF"/>
            <w:vAlign w:val="bottom"/>
            <w:hideMark/>
          </w:tcPr>
          <w:p w:rsidR="006E392C" w:rsidRPr="006E392C" w:rsidRDefault="006E392C" w:rsidP="006E392C">
            <w:pPr>
              <w:jc w:val="right"/>
              <w:rPr>
                <w:color w:val="000000"/>
                <w:sz w:val="20"/>
                <w:szCs w:val="20"/>
                <w:lang w:val="ru-RU" w:eastAsia="ru-RU"/>
              </w:rPr>
            </w:pPr>
            <w:r w:rsidRPr="006E392C">
              <w:rPr>
                <w:color w:val="000000"/>
                <w:sz w:val="20"/>
                <w:szCs w:val="20"/>
                <w:lang w:val="ru-RU" w:eastAsia="ru-RU"/>
              </w:rPr>
              <w:t> </w:t>
            </w:r>
          </w:p>
        </w:tc>
        <w:tc>
          <w:tcPr>
            <w:tcW w:w="1359" w:type="dxa"/>
            <w:tcBorders>
              <w:top w:val="nil"/>
              <w:left w:val="nil"/>
              <w:bottom w:val="nil"/>
              <w:right w:val="nil"/>
            </w:tcBorders>
            <w:shd w:val="clear" w:color="000000" w:fill="FFFFFF"/>
            <w:noWrap/>
            <w:vAlign w:val="bottom"/>
            <w:hideMark/>
          </w:tcPr>
          <w:p w:rsidR="006E392C" w:rsidRPr="006E392C" w:rsidRDefault="006E392C" w:rsidP="006E392C">
            <w:pPr>
              <w:rPr>
                <w:color w:val="000000"/>
                <w:sz w:val="20"/>
                <w:szCs w:val="20"/>
                <w:lang w:val="ru-RU" w:eastAsia="ru-RU"/>
              </w:rPr>
            </w:pPr>
            <w:r w:rsidRPr="006E392C">
              <w:rPr>
                <w:color w:val="000000"/>
                <w:sz w:val="20"/>
                <w:szCs w:val="20"/>
                <w:lang w:val="ru-RU" w:eastAsia="ru-RU"/>
              </w:rPr>
              <w:t> </w:t>
            </w:r>
          </w:p>
        </w:tc>
      </w:tr>
      <w:tr w:rsidR="006E392C" w:rsidRPr="006E392C" w:rsidTr="006E392C">
        <w:trPr>
          <w:trHeight w:val="1204"/>
        </w:trPr>
        <w:tc>
          <w:tcPr>
            <w:tcW w:w="16116" w:type="dxa"/>
            <w:gridSpan w:val="9"/>
            <w:tcBorders>
              <w:top w:val="nil"/>
              <w:left w:val="nil"/>
              <w:bottom w:val="nil"/>
              <w:right w:val="nil"/>
            </w:tcBorders>
            <w:shd w:val="clear" w:color="000000" w:fill="FFFFFF"/>
            <w:hideMark/>
          </w:tcPr>
          <w:p w:rsidR="006E392C" w:rsidRPr="006E392C" w:rsidRDefault="006E392C" w:rsidP="006E392C">
            <w:pPr>
              <w:jc w:val="center"/>
              <w:rPr>
                <w:b/>
                <w:bCs/>
                <w:lang w:val="ru-RU" w:eastAsia="ru-RU"/>
              </w:rPr>
            </w:pPr>
            <w:proofErr w:type="gramStart"/>
            <w:r w:rsidRPr="006E392C">
              <w:rPr>
                <w:b/>
                <w:bCs/>
                <w:lang w:val="ru-RU" w:eastAsia="ru-RU"/>
              </w:rPr>
              <w:t xml:space="preserve">Распределение бюджетных ассигнований по разделам, подразделам, целевым статьям (муниципальным) программам и </w:t>
            </w:r>
            <w:proofErr w:type="spellStart"/>
            <w:r w:rsidRPr="006E392C">
              <w:rPr>
                <w:b/>
                <w:bCs/>
                <w:lang w:val="ru-RU" w:eastAsia="ru-RU"/>
              </w:rPr>
              <w:t>непрограммным</w:t>
            </w:r>
            <w:proofErr w:type="spellEnd"/>
            <w:r w:rsidRPr="006E392C">
              <w:rPr>
                <w:b/>
                <w:bCs/>
                <w:lang w:val="ru-RU" w:eastAsia="ru-RU"/>
              </w:rPr>
              <w:t xml:space="preserve"> направлениям деятельности), группам (группам и подгруппам) видов расходов классификации расходов местного бюджета на 2020 и на 2021 годы</w:t>
            </w:r>
            <w:proofErr w:type="gramEnd"/>
          </w:p>
        </w:tc>
      </w:tr>
      <w:tr w:rsidR="006E392C" w:rsidRPr="006E392C" w:rsidTr="006E392C">
        <w:trPr>
          <w:trHeight w:val="256"/>
        </w:trPr>
        <w:tc>
          <w:tcPr>
            <w:tcW w:w="733" w:type="dxa"/>
            <w:tcBorders>
              <w:top w:val="nil"/>
              <w:left w:val="nil"/>
              <w:bottom w:val="nil"/>
              <w:right w:val="nil"/>
            </w:tcBorders>
            <w:shd w:val="clear" w:color="000000" w:fill="FFFFFF"/>
            <w:noWrap/>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nil"/>
              <w:right w:val="nil"/>
            </w:tcBorders>
            <w:shd w:val="clear" w:color="000000" w:fill="FFFFFF"/>
            <w:noWrap/>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1005" w:type="dxa"/>
            <w:tcBorders>
              <w:top w:val="nil"/>
              <w:left w:val="nil"/>
              <w:bottom w:val="nil"/>
              <w:right w:val="nil"/>
            </w:tcBorders>
            <w:shd w:val="clear" w:color="000000" w:fill="FFFFFF"/>
            <w:noWrap/>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44" w:type="dxa"/>
            <w:tcBorders>
              <w:top w:val="nil"/>
              <w:left w:val="nil"/>
              <w:bottom w:val="nil"/>
              <w:right w:val="nil"/>
            </w:tcBorders>
            <w:shd w:val="clear" w:color="000000" w:fill="FFFFFF"/>
            <w:noWrap/>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1667" w:type="dxa"/>
            <w:tcBorders>
              <w:top w:val="nil"/>
              <w:left w:val="nil"/>
              <w:bottom w:val="nil"/>
              <w:right w:val="nil"/>
            </w:tcBorders>
            <w:shd w:val="clear" w:color="000000" w:fill="FFFFFF"/>
            <w:noWrap/>
            <w:vAlign w:val="bottom"/>
            <w:hideMark/>
          </w:tcPr>
          <w:p w:rsidR="006E392C" w:rsidRPr="006E392C" w:rsidRDefault="006E392C" w:rsidP="006E392C">
            <w:pPr>
              <w:jc w:val="right"/>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4914" w:type="dxa"/>
            <w:gridSpan w:val="4"/>
            <w:tcBorders>
              <w:top w:val="nil"/>
              <w:left w:val="nil"/>
              <w:bottom w:val="single" w:sz="4" w:space="0" w:color="auto"/>
              <w:right w:val="nil"/>
            </w:tcBorders>
            <w:shd w:val="clear" w:color="000000" w:fill="FFFFFF"/>
            <w:noWrap/>
            <w:vAlign w:val="bottom"/>
            <w:hideMark/>
          </w:tcPr>
          <w:p w:rsidR="006E392C" w:rsidRPr="006E392C" w:rsidRDefault="006E392C" w:rsidP="006E392C">
            <w:pPr>
              <w:jc w:val="right"/>
              <w:rPr>
                <w:rFonts w:ascii="Arial" w:hAnsi="Arial" w:cs="Arial"/>
                <w:sz w:val="16"/>
                <w:szCs w:val="16"/>
                <w:lang w:val="ru-RU" w:eastAsia="ru-RU"/>
              </w:rPr>
            </w:pPr>
            <w:r w:rsidRPr="006E392C">
              <w:rPr>
                <w:rFonts w:ascii="Arial" w:hAnsi="Arial" w:cs="Arial"/>
                <w:sz w:val="16"/>
                <w:szCs w:val="16"/>
                <w:lang w:val="ru-RU" w:eastAsia="ru-RU"/>
              </w:rPr>
              <w:t>(тыс. рублей)</w:t>
            </w:r>
          </w:p>
        </w:tc>
      </w:tr>
      <w:tr w:rsidR="006E392C" w:rsidRPr="006E392C" w:rsidTr="006E392C">
        <w:trPr>
          <w:trHeight w:val="948"/>
        </w:trPr>
        <w:tc>
          <w:tcPr>
            <w:tcW w:w="7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xml:space="preserve">№ </w:t>
            </w:r>
            <w:proofErr w:type="spellStart"/>
            <w:proofErr w:type="gramStart"/>
            <w:r w:rsidRPr="006E392C">
              <w:rPr>
                <w:rFonts w:ascii="Arial" w:hAnsi="Arial" w:cs="Arial"/>
                <w:b/>
                <w:bCs/>
                <w:color w:val="000000"/>
                <w:sz w:val="16"/>
                <w:szCs w:val="16"/>
                <w:lang w:val="ru-RU" w:eastAsia="ru-RU"/>
              </w:rPr>
              <w:t>п</w:t>
            </w:r>
            <w:proofErr w:type="spellEnd"/>
            <w:proofErr w:type="gramEnd"/>
            <w:r w:rsidRPr="006E392C">
              <w:rPr>
                <w:rFonts w:ascii="Arial" w:hAnsi="Arial" w:cs="Arial"/>
                <w:b/>
                <w:bCs/>
                <w:color w:val="000000"/>
                <w:sz w:val="16"/>
                <w:szCs w:val="16"/>
                <w:lang w:val="ru-RU" w:eastAsia="ru-RU"/>
              </w:rPr>
              <w:t>/</w:t>
            </w:r>
            <w:proofErr w:type="spellStart"/>
            <w:r w:rsidRPr="006E392C">
              <w:rPr>
                <w:rFonts w:ascii="Arial" w:hAnsi="Arial" w:cs="Arial"/>
                <w:b/>
                <w:bCs/>
                <w:color w:val="000000"/>
                <w:sz w:val="16"/>
                <w:szCs w:val="16"/>
                <w:lang w:val="ru-RU" w:eastAsia="ru-RU"/>
              </w:rPr>
              <w:t>п</w:t>
            </w:r>
            <w:proofErr w:type="spellEnd"/>
          </w:p>
        </w:tc>
        <w:tc>
          <w:tcPr>
            <w:tcW w:w="7053" w:type="dxa"/>
            <w:tcBorders>
              <w:top w:val="single" w:sz="4" w:space="0" w:color="auto"/>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Наименование показателей</w:t>
            </w:r>
          </w:p>
        </w:tc>
        <w:tc>
          <w:tcPr>
            <w:tcW w:w="1005" w:type="dxa"/>
            <w:tcBorders>
              <w:top w:val="single" w:sz="4" w:space="0" w:color="auto"/>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Раздел</w:t>
            </w:r>
          </w:p>
        </w:tc>
        <w:tc>
          <w:tcPr>
            <w:tcW w:w="744" w:type="dxa"/>
            <w:tcBorders>
              <w:top w:val="single" w:sz="4" w:space="0" w:color="auto"/>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proofErr w:type="gramStart"/>
            <w:r w:rsidRPr="006E392C">
              <w:rPr>
                <w:rFonts w:ascii="Arial" w:hAnsi="Arial" w:cs="Arial"/>
                <w:b/>
                <w:bCs/>
                <w:sz w:val="16"/>
                <w:szCs w:val="16"/>
                <w:lang w:val="ru-RU" w:eastAsia="ru-RU"/>
              </w:rPr>
              <w:t>ПР</w:t>
            </w:r>
            <w:proofErr w:type="gramEnd"/>
          </w:p>
        </w:tc>
        <w:tc>
          <w:tcPr>
            <w:tcW w:w="1667" w:type="dxa"/>
            <w:tcBorders>
              <w:top w:val="single" w:sz="4" w:space="0" w:color="auto"/>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ЦС</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ВР</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Изменения</w:t>
            </w:r>
            <w:proofErr w:type="gramStart"/>
            <w:r w:rsidRPr="006E392C">
              <w:rPr>
                <w:rFonts w:ascii="Arial" w:hAnsi="Arial" w:cs="Arial"/>
                <w:b/>
                <w:bCs/>
                <w:color w:val="000000"/>
                <w:sz w:val="16"/>
                <w:szCs w:val="16"/>
                <w:lang w:val="ru-RU" w:eastAsia="ru-RU"/>
              </w:rPr>
              <w:t xml:space="preserve">  ( + ; - )</w:t>
            </w:r>
            <w:proofErr w:type="gramEnd"/>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Сумма с учетом изменений на 2020 год</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Сумма на 2021 год</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6</w:t>
            </w:r>
          </w:p>
        </w:tc>
        <w:tc>
          <w:tcPr>
            <w:tcW w:w="1400"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7</w:t>
            </w:r>
          </w:p>
        </w:tc>
        <w:tc>
          <w:tcPr>
            <w:tcW w:w="1411"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8</w:t>
            </w:r>
          </w:p>
        </w:tc>
        <w:tc>
          <w:tcPr>
            <w:tcW w:w="1359"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9</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Общегосударственные вопросы</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5889,0</w:t>
            </w:r>
          </w:p>
        </w:tc>
        <w:tc>
          <w:tcPr>
            <w:tcW w:w="1411"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41016,1</w:t>
            </w:r>
          </w:p>
        </w:tc>
        <w:tc>
          <w:tcPr>
            <w:tcW w:w="1359"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40898,7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Функционирование высшего должностного лица субъекта РФ и муниципального образования</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151,2</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1705,2</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1705,2</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151,2</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1705,2</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1705,2</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Глава </w:t>
            </w:r>
            <w:proofErr w:type="gramStart"/>
            <w:r w:rsidRPr="006E392C">
              <w:rPr>
                <w:rFonts w:ascii="Arial" w:hAnsi="Arial" w:cs="Arial"/>
                <w:sz w:val="16"/>
                <w:szCs w:val="16"/>
                <w:lang w:val="ru-RU" w:eastAsia="ru-RU"/>
              </w:rPr>
              <w:t>муниципального</w:t>
            </w:r>
            <w:proofErr w:type="gramEnd"/>
            <w:r w:rsidRPr="006E392C">
              <w:rPr>
                <w:rFonts w:ascii="Arial" w:hAnsi="Arial" w:cs="Arial"/>
                <w:sz w:val="16"/>
                <w:szCs w:val="16"/>
                <w:lang w:val="ru-RU" w:eastAsia="ru-RU"/>
              </w:rPr>
              <w:t xml:space="preserve"> образования</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99 0 00 98200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-1554,0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99 0 00 98200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-1111,4</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99 0 00 98200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-92,6</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99 0 00 98200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-350,0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Глава </w:t>
            </w:r>
            <w:proofErr w:type="gramStart"/>
            <w:r w:rsidRPr="006E392C">
              <w:rPr>
                <w:rFonts w:ascii="Arial" w:hAnsi="Arial" w:cs="Arial"/>
                <w:sz w:val="16"/>
                <w:szCs w:val="16"/>
                <w:lang w:val="ru-RU" w:eastAsia="ru-RU"/>
              </w:rPr>
              <w:t>муниципального</w:t>
            </w:r>
            <w:proofErr w:type="gramEnd"/>
            <w:r w:rsidRPr="006E392C">
              <w:rPr>
                <w:rFonts w:ascii="Arial" w:hAnsi="Arial" w:cs="Arial"/>
                <w:sz w:val="16"/>
                <w:szCs w:val="16"/>
                <w:lang w:val="ru-RU" w:eastAsia="ru-RU"/>
              </w:rPr>
              <w:t xml:space="preserve"> образования</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99 0 00 99200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1705,2</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1705,2</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1705,2</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99 0 00 99200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1235,9</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1235,9</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1235,9</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99 0 00 99200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103,0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103,0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103,0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99 0 00 99200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366,3</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366,3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366,3</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1.2.</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1194,9</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2852,7</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2852,7</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1194,9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2852,7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2852,7</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Председатель представительного органа муниципального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99 0 00 98300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1272,2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1272,2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1272,2</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99 0 00 98300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892,6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892,6</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892,6</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99 0 00 98300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74,4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74,4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74,4</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99 0 00 98300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305,2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305,2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305,2</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Материально-техническое обеспечение деятельности Совета депутатов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i/>
                <w:iCs/>
                <w:sz w:val="16"/>
                <w:szCs w:val="16"/>
                <w:lang w:val="ru-RU" w:eastAsia="ru-RU"/>
              </w:rPr>
            </w:pPr>
            <w:r w:rsidRPr="006E392C">
              <w:rPr>
                <w:rFonts w:ascii="Arial" w:hAnsi="Arial" w:cs="Arial"/>
                <w:i/>
                <w:iCs/>
                <w:sz w:val="16"/>
                <w:szCs w:val="16"/>
                <w:lang w:val="ru-RU" w:eastAsia="ru-RU"/>
              </w:rPr>
              <w:t>000</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-77,3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1244,5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1244,5</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выплаты по оплате труда работников, обеспечивающих деятельность Совета депутатов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i/>
                <w:iCs/>
                <w:sz w:val="16"/>
                <w:szCs w:val="16"/>
                <w:lang w:val="ru-RU" w:eastAsia="ru-RU"/>
              </w:rPr>
            </w:pPr>
            <w:r w:rsidRPr="006E392C">
              <w:rPr>
                <w:rFonts w:ascii="Arial" w:hAnsi="Arial" w:cs="Arial"/>
                <w:i/>
                <w:iCs/>
                <w:sz w:val="16"/>
                <w:szCs w:val="16"/>
                <w:lang w:val="ru-RU" w:eastAsia="ru-RU"/>
              </w:rPr>
              <w:t>000</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47,3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854,2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854,2</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98110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656,1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656,1</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98110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198,1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198,1</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обеспечение деятельности Совета депутатов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i/>
                <w:iCs/>
                <w:sz w:val="16"/>
                <w:szCs w:val="16"/>
                <w:lang w:val="ru-RU" w:eastAsia="ru-RU"/>
              </w:rPr>
            </w:pPr>
            <w:r w:rsidRPr="006E392C">
              <w:rPr>
                <w:rFonts w:ascii="Arial" w:hAnsi="Arial" w:cs="Arial"/>
                <w:i/>
                <w:iCs/>
                <w:sz w:val="16"/>
                <w:szCs w:val="16"/>
                <w:lang w:val="ru-RU" w:eastAsia="ru-RU"/>
              </w:rPr>
              <w:t>000</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-124,6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390,3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390,3</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39,1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39,1</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9,4</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57,8</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57,8</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-155,1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278,3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278,3</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Уплата налога на имущество организаций и земельного налога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Уплата прочих налогов, сборов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Депутаты представительного органа муниципального образования</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99 0 00 98400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336,0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336,0</w:t>
            </w:r>
          </w:p>
        </w:tc>
      </w:tr>
      <w:tr w:rsidR="006E392C" w:rsidRPr="006E392C" w:rsidTr="006E392C">
        <w:trPr>
          <w:trHeight w:val="72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99 0 00 98400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336,0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336,0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1.3.</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Функционирование Правительства Российской Федерации, высших  исполнительной органов государственной власти субъектов Российской Федерации, местных администраций</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1149,2</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18260,8</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18260,8</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1149,2</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18260,8</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18260,8</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Мероприятия по постановке на учет и учет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99 0 00 41100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99 0 00 41100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1128"/>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Осуществление государственных полномочий Республики Алтай  по уведомительной регистрации коллективных договоров, территориальных соглашений, отраслевых (межотраслевых) соглашений и иных соглашений, заключаемых на территориальном уровне социального партнерства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99 0 00 43400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47,1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47,1</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99 0 00 43400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36,2</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w:t>
            </w:r>
            <w:r w:rsidRPr="006E392C">
              <w:rPr>
                <w:rFonts w:ascii="Arial" w:hAnsi="Arial" w:cs="Arial"/>
                <w:sz w:val="16"/>
                <w:szCs w:val="16"/>
                <w:lang w:val="ru-RU" w:eastAsia="ru-RU"/>
              </w:rPr>
              <w:br w:type="page"/>
              <w:t>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99 0 00 43400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10,9</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Осуществление государственных полномочий в сфере образования и организации деятельности комиссий по делам несовершеннолетних и защите их прав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99 0 00 45500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291,6</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890,0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890,0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99 0 00 45500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317,2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658,2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658,2</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99 0 00 45500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25,3</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99 0 00 45500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98,7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206,5</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206,5</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99 0 00 45500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99 0 00 45500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Материально-техническое обеспечение администрации </w:t>
            </w:r>
            <w:proofErr w:type="gramStart"/>
            <w:r w:rsidRPr="006E392C">
              <w:rPr>
                <w:rFonts w:ascii="Arial" w:hAnsi="Arial" w:cs="Arial"/>
                <w:sz w:val="16"/>
                <w:szCs w:val="16"/>
                <w:lang w:val="ru-RU" w:eastAsia="ru-RU"/>
              </w:rPr>
              <w:t>муниципального</w:t>
            </w:r>
            <w:proofErr w:type="gramEnd"/>
            <w:r w:rsidRPr="006E392C">
              <w:rPr>
                <w:rFonts w:ascii="Arial" w:hAnsi="Arial" w:cs="Arial"/>
                <w:sz w:val="16"/>
                <w:szCs w:val="16"/>
                <w:lang w:val="ru-RU" w:eastAsia="ru-RU"/>
              </w:rPr>
              <w:t xml:space="preserve">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862,9</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17323,7</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17323,7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Расходы на выплаты по оплате труда работников  администрации </w:t>
            </w:r>
            <w:proofErr w:type="gramStart"/>
            <w:r w:rsidRPr="006E392C">
              <w:rPr>
                <w:rFonts w:ascii="Arial" w:hAnsi="Arial" w:cs="Arial"/>
                <w:sz w:val="16"/>
                <w:szCs w:val="16"/>
                <w:lang w:val="ru-RU" w:eastAsia="ru-RU"/>
              </w:rPr>
              <w:t>муниципального</w:t>
            </w:r>
            <w:proofErr w:type="gramEnd"/>
            <w:r w:rsidRPr="006E392C">
              <w:rPr>
                <w:rFonts w:ascii="Arial" w:hAnsi="Arial" w:cs="Arial"/>
                <w:sz w:val="16"/>
                <w:szCs w:val="16"/>
                <w:lang w:val="ru-RU" w:eastAsia="ru-RU"/>
              </w:rPr>
              <w:t xml:space="preserve">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718,0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13691,0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13691,0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99110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541,0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10515,4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10515,4</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99110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177,0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3175,6</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3175,6</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Расходы на обеспечение функций   администрации </w:t>
            </w:r>
            <w:proofErr w:type="gramStart"/>
            <w:r w:rsidRPr="006E392C">
              <w:rPr>
                <w:rFonts w:ascii="Arial" w:hAnsi="Arial" w:cs="Arial"/>
                <w:sz w:val="16"/>
                <w:szCs w:val="16"/>
                <w:lang w:val="ru-RU" w:eastAsia="ru-RU"/>
              </w:rPr>
              <w:t>муниципального</w:t>
            </w:r>
            <w:proofErr w:type="gramEnd"/>
            <w:r w:rsidRPr="006E392C">
              <w:rPr>
                <w:rFonts w:ascii="Arial" w:hAnsi="Arial" w:cs="Arial"/>
                <w:sz w:val="16"/>
                <w:szCs w:val="16"/>
                <w:lang w:val="ru-RU" w:eastAsia="ru-RU"/>
              </w:rPr>
              <w:t xml:space="preserve">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144,9</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3632,7</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3632,7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829,5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829,5</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232,4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232,4</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848,2</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848,2</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1585,3</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1585,3</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Уплата налога на имущество организаций и земельного налога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-29,6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119,3</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119,3</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Уплата прочих налогов, сборов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Уплата иных платежей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853</w:t>
            </w:r>
          </w:p>
        </w:tc>
        <w:tc>
          <w:tcPr>
            <w:tcW w:w="1400" w:type="dxa"/>
            <w:tcBorders>
              <w:top w:val="nil"/>
              <w:left w:val="nil"/>
              <w:bottom w:val="single" w:sz="4" w:space="0" w:color="auto"/>
              <w:right w:val="single" w:sz="4" w:space="0" w:color="auto"/>
            </w:tcBorders>
            <w:shd w:val="clear" w:color="auto" w:fill="auto"/>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-7,80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16,2</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16,2</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1.4.</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Судебная система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-1,9</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7,9</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8,3</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7,9</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8,3</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99 0 00 51200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7,9</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99 0 00 51200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7,9</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8,3</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1.5.</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Обеспечение деятельности финансовых, налоговых и таможенных органов и органов финансового (финансово-бюджетного) </w:t>
            </w:r>
            <w:proofErr w:type="spellStart"/>
            <w:r w:rsidRPr="006E392C">
              <w:rPr>
                <w:rFonts w:ascii="Arial" w:hAnsi="Arial" w:cs="Arial"/>
                <w:sz w:val="16"/>
                <w:szCs w:val="16"/>
                <w:lang w:val="ru-RU" w:eastAsia="ru-RU"/>
              </w:rPr>
              <w:t>надзоранадзора</w:t>
            </w:r>
            <w:proofErr w:type="spellEnd"/>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2173,7</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7172,2</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7172,2</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04 0 00 00000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1872,6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5757,1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5757,1</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"Повышение эффективности муниципального управления в Финансовом отделе администрации Чемальского района"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04 0 00 92000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1872,6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5757,1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5757,1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Материально-техническое обеспечение Финансового отдела Администрации Чемальского района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1870,5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5755,0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5755,0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Расходы на выплаты по оплате труда работников  Финансового отдела Администрации Чемальского района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92110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1685,9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4769,8</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4769,8</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92110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1294,8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3663,4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3663,4</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92110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391,1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1106,4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1106,4</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Расходы на обеспечение функций  Финансового отдела Администрации Чемальского района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184,6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985,2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985,2</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73,4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278,4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278,4</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71,8</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71,8</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63,9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411,7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411,7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210,7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210,7</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Уплата налога на имущество организаций и земельного налога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11,2</w:t>
            </w:r>
          </w:p>
        </w:tc>
        <w:tc>
          <w:tcPr>
            <w:tcW w:w="1359"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11,2</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Уплата прочих налогов, сборов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r>
      <w:tr w:rsidR="006E392C" w:rsidRPr="006E392C" w:rsidTr="006E392C">
        <w:trPr>
          <w:trHeight w:val="1128"/>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обеспечение функций Финансового отдела Администрации Чемальского района  за счет межбюджетных трансфертов из бюджетов сельских поселений, бюджету муниципального образования "Чемальский район"  на осуществление части  переданных полномочий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С</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С</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92190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301,1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1415,1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1415,1</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Материально-техническое обеспечение контрольно-счетной комиссии МО «Чемальский район»</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К</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301,1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1415,1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1415,1</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выплаты по оплате труда работников  контрольно-счетной комиссии МО «Чемальский район»</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К</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250,2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1068,1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1068,1</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К</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98110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192,2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820,4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820,4</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К</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98110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58,0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247,7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247,7</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обеспечение функций   контрольно-счетной комиссии МО «Чемальский район»</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К</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347,0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347,0</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К</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89,0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89,0</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К</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20,6</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20,6</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К</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136,4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136,4</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К</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98190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101,0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101,0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1.6.</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Резервные фонды</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1000,0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2000,0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1000,0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2000,0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2000,0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Резервный фонд местной администрации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0Ш200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1000,0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2000,0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Резервные средства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0Ш200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870</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1000,0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2000,0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1.7.</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Другие общегосударственные вопросы</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221,9</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9017,3</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8899,5</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02 0 00 00000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"Обеспечение безопасности населения"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"Профилактика правонарушений"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02 3 02 00000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населению</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02 3 02 00000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360</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221,9</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9014,3</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8896,5</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Осуществление государственных полномочий по лицензированию розничной продажи алкогольной продукции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99 0 00 42900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84,8</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84,9</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84,9</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99 0 00 42900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62,4</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99 0 00 42900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18,9</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99 0 00 42900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Обеспечение полномочий в области архивного дела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99 0 00 44900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-16,9</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575,7</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457,9</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99 0 00 44900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182,6</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182,6</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99 0 00 44900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43,1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43,1</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99 0 00 44900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65,9</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65,9</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99 0 00 44900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-26,2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99 0 00 44900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-58,0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252,0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134,2</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Осуществление государственных полномочий Республики Алтай в области законодательства об административных правонарушениях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99 0 00 45300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37,8</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37,8</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99 0 00 45300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37,8</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37,8</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Осуществление государственных полномочий Республики Алтай по сбору информации от поселений, входящих в </w:t>
            </w:r>
            <w:proofErr w:type="gramStart"/>
            <w:r w:rsidRPr="006E392C">
              <w:rPr>
                <w:rFonts w:ascii="Arial" w:hAnsi="Arial" w:cs="Arial"/>
                <w:sz w:val="16"/>
                <w:szCs w:val="16"/>
                <w:lang w:val="ru-RU" w:eastAsia="ru-RU"/>
              </w:rPr>
              <w:t>муниципальный</w:t>
            </w:r>
            <w:proofErr w:type="gramEnd"/>
            <w:r w:rsidRPr="006E392C">
              <w:rPr>
                <w:rFonts w:ascii="Arial" w:hAnsi="Arial" w:cs="Arial"/>
                <w:sz w:val="16"/>
                <w:szCs w:val="16"/>
                <w:lang w:val="ru-RU" w:eastAsia="ru-RU"/>
              </w:rPr>
              <w:t xml:space="preserve"> район, необходимой для ведения регистра муниципальных нормативных правовых актов в Республике Алтай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99 0 00 45400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140,7</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140,7</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99 0 00 45400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54,7</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54,7</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99 0 00 45400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16,6</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16,6</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99 0 00 45400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53,0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53,0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99 0 00 45400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16,4</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16,4</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Реализация иных мероприятий в рамках </w:t>
            </w:r>
            <w:proofErr w:type="spellStart"/>
            <w:r w:rsidRPr="006E392C">
              <w:rPr>
                <w:rFonts w:ascii="Arial" w:hAnsi="Arial" w:cs="Arial"/>
                <w:sz w:val="16"/>
                <w:szCs w:val="16"/>
                <w:lang w:val="ru-RU" w:eastAsia="ru-RU"/>
              </w:rPr>
              <w:t>непрограммных</w:t>
            </w:r>
            <w:proofErr w:type="spellEnd"/>
            <w:r w:rsidRPr="006E392C">
              <w:rPr>
                <w:rFonts w:ascii="Arial" w:hAnsi="Arial" w:cs="Arial"/>
                <w:sz w:val="16"/>
                <w:szCs w:val="16"/>
                <w:lang w:val="ru-RU" w:eastAsia="ru-RU"/>
              </w:rPr>
              <w:t xml:space="preserve"> расходов органов местного самоуправления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-19,8</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559,0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559,0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391,0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391,0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Уплата иных платежей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853</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168,0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168,0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Содержание архива муниципального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99 0 00 99600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28,4</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311,9</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311,9</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99 0 00 99600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239,6</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239,6</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99 0 00 99600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72,3</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72,3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Материально-техническое обеспечение казенного учреждения «Единая диспетчерско-хозяйственная служба»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120,1</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7304,3</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7304,3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выплаты по оплате труда работников казенного учреждения «Единая диспетчерско-хозяйственная служба»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99110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-160,7</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3448,6</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3448,6</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учреждений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99110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2648,7</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2648,7</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99110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119</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-37,3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799,9</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799,9</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обеспечение функций казенного учреждения «Единая диспетчерско-хозяйственная служба»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280,8</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3855,7</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3855,7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учреждений,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371,8</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371,8</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271,8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3403,6</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3403,6</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Уплата налога на имущество организаций и земельного налога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27,6</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27,6</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Уплата прочих налогов, сборов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Уплата иных платежей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1667"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99190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853</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24,6</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24,6</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2</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Национальная оборона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02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352,7</w:t>
            </w:r>
          </w:p>
        </w:tc>
        <w:tc>
          <w:tcPr>
            <w:tcW w:w="1411"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962,2</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962,2</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Мобилизационная и вневойсковая подготовка </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410,7</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920,2</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920,2</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410,7</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920,2</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920,2</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Осуществление первичного воинского учета на территориях, где отсутствуют военные комиссариаты</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99 0 00 51180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410,7</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920,2</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920,2</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Субвенции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99 0 00 51180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530</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410,7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920,2</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920,2</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2.2.</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Мобилизационная подготовка экономики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-58,0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42,0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-58,0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42,0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Мероприятия в области мобилизационной подготовки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99 0 00 99700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-58,0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42,0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42,0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99 0 00 99700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9,5</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9,5</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99 0 00 99700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-67,5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32,5</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32,5</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3</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Национальная безопасность и правоохранительная деятельность</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3583,6</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4693,1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4693,1</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Обеспечение пожарной безопасности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00 0 00 00000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04 0 00 00000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Подпрограмма "Управление муниципальными финансами"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04 1 00 00000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04 1 02 00000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Софинансирование</w:t>
            </w:r>
            <w:proofErr w:type="spellEnd"/>
            <w:r w:rsidRPr="006E392C">
              <w:rPr>
                <w:rFonts w:ascii="Arial" w:hAnsi="Arial" w:cs="Arial"/>
                <w:sz w:val="16"/>
                <w:szCs w:val="16"/>
                <w:lang w:val="ru-RU" w:eastAsia="ru-RU"/>
              </w:rPr>
              <w:t xml:space="preserve"> расходных обязательств, связанных с участием муниципальных образований в </w:t>
            </w:r>
            <w:proofErr w:type="gramStart"/>
            <w:r w:rsidRPr="006E392C">
              <w:rPr>
                <w:rFonts w:ascii="Arial" w:hAnsi="Arial" w:cs="Arial"/>
                <w:sz w:val="16"/>
                <w:szCs w:val="16"/>
                <w:lang w:val="ru-RU" w:eastAsia="ru-RU"/>
              </w:rPr>
              <w:t>развитии</w:t>
            </w:r>
            <w:proofErr w:type="gramEnd"/>
            <w:r w:rsidRPr="006E392C">
              <w:rPr>
                <w:rFonts w:ascii="Arial" w:hAnsi="Arial" w:cs="Arial"/>
                <w:sz w:val="16"/>
                <w:szCs w:val="16"/>
                <w:lang w:val="ru-RU" w:eastAsia="ru-RU"/>
              </w:rPr>
              <w:t xml:space="preserve"> и укреплении материально-технической базы Корпуса сил добровольной пожарно-спасательной службы</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02 S2340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межбюджетные трансферты</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02 S2340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540</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Другие вопросы в области национальной безопасности и правоохранительной деятельности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3457,6</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4567,1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4567,1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02 0 00 00000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3457,6</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4567,1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4567,1</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"Обеспечение безопасности населения"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3457,6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4567,1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4567,1</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"Профилактика терроризма и экстремизма, обеспечение межнационального и межконфессионального согласия, другие вопросы в области национальной безопасности"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02 3 01 00000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02 3 01 00000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"Профилактика правонарушений"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Софинансирование</w:t>
            </w:r>
            <w:proofErr w:type="spellEnd"/>
            <w:r w:rsidRPr="006E392C">
              <w:rPr>
                <w:rFonts w:ascii="Arial" w:hAnsi="Arial" w:cs="Arial"/>
                <w:sz w:val="16"/>
                <w:szCs w:val="16"/>
                <w:lang w:val="ru-RU" w:eastAsia="ru-RU"/>
              </w:rPr>
              <w:t xml:space="preserve"> расходов за счет средств местного бюджета на </w:t>
            </w:r>
            <w:proofErr w:type="spellStart"/>
            <w:proofErr w:type="gramStart"/>
            <w:r w:rsidRPr="006E392C">
              <w:rPr>
                <w:rFonts w:ascii="Arial" w:hAnsi="Arial" w:cs="Arial"/>
                <w:sz w:val="16"/>
                <w:szCs w:val="16"/>
                <w:lang w:val="ru-RU" w:eastAsia="ru-RU"/>
              </w:rPr>
              <w:t>на</w:t>
            </w:r>
            <w:proofErr w:type="spellEnd"/>
            <w:proofErr w:type="gramEnd"/>
            <w:r w:rsidRPr="006E392C">
              <w:rPr>
                <w:rFonts w:ascii="Arial" w:hAnsi="Arial" w:cs="Arial"/>
                <w:sz w:val="16"/>
                <w:szCs w:val="16"/>
                <w:lang w:val="ru-RU" w:eastAsia="ru-RU"/>
              </w:rPr>
              <w:t xml:space="preserve"> оказание поддержки гражданам и их объединениям, участвующим в охране общественного порядка, созданию условий для деятельности народных дружин</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02 S8100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02 S8100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"Развитие Единой дежурно-диспетчерской службы"</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02 3 03 00000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3679,1</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3882,1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3882,1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Материально-техническое обеспечение казенного учреждения «Единая диспетчерско-хозяйственная служба»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02 3 03 00100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3882,1</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3882,1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3882,1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выплаты по оплате труда работников казенного учреждения «Единая диспетчерско-хозяйственная служба»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02 3 03 00110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3679,1</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3679,1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3679,1</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учреждений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02 3 03 00110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2825,7</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2825,7</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2825,7</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02 3 03 00110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119</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853,4</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853,4</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853,4</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обеспечение функций казенного учреждения «Единая диспетчерско-хозяйственная служба»</w:t>
            </w:r>
          </w:p>
        </w:tc>
        <w:tc>
          <w:tcPr>
            <w:tcW w:w="1005"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02 3 03 00190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203,0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203,0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203,0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02 3 03 00190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203,0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203,0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203,0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02 3 03 00000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02 3 03 00000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-103,0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"Защита населения от чрезвычайных ситуаций природного и техногенного характера"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02 3 04 00000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-270,0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535,0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535,0</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02 3 04 00000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w:t>
            </w:r>
          </w:p>
        </w:tc>
        <w:tc>
          <w:tcPr>
            <w:tcW w:w="1400"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-144,00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02 3 04 00000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535,0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535,0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4</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Национальная экономика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949,2</w:t>
            </w:r>
          </w:p>
        </w:tc>
        <w:tc>
          <w:tcPr>
            <w:tcW w:w="1411"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7441,2</w:t>
            </w:r>
          </w:p>
        </w:tc>
        <w:tc>
          <w:tcPr>
            <w:tcW w:w="1359"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7872,6</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Сельское хозяйство и рыболовство</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362,0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362,0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362,0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362,0</w:t>
            </w:r>
          </w:p>
        </w:tc>
      </w:tr>
      <w:tr w:rsidR="006E392C" w:rsidRPr="006E392C" w:rsidTr="006E392C">
        <w:trPr>
          <w:trHeight w:val="1354"/>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обустройства содержания мест утилизации биологических отходов (скотомогильников, биотермических ям)</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99 0 00 40100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76,7</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76,7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99 0 00 40100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76,7</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76,7</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Осуществление государственных полномочий Республики Алтай по обращению с безнадзорными животными на территории Республики Алтай</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99 0 00 40300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-41,7</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285,3</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285,3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99 0 00 40300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-41,7</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285,3</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285,3</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4.2.</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Дорожное хозяйство (дорожные фонды)</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1610,2</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5847,8</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6278,9</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1610,2</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5847,8</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6278,9</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Подпрограмма "Развитие </w:t>
            </w:r>
            <w:proofErr w:type="gramStart"/>
            <w:r w:rsidRPr="006E392C">
              <w:rPr>
                <w:rFonts w:ascii="Arial" w:hAnsi="Arial" w:cs="Arial"/>
                <w:sz w:val="16"/>
                <w:szCs w:val="16"/>
                <w:lang w:val="ru-RU" w:eastAsia="ru-RU"/>
              </w:rPr>
              <w:t>жилищно-коммунального</w:t>
            </w:r>
            <w:proofErr w:type="gramEnd"/>
            <w:r w:rsidRPr="006E392C">
              <w:rPr>
                <w:rFonts w:ascii="Arial" w:hAnsi="Arial" w:cs="Arial"/>
                <w:sz w:val="16"/>
                <w:szCs w:val="16"/>
                <w:lang w:val="ru-RU" w:eastAsia="ru-RU"/>
              </w:rPr>
              <w:t xml:space="preserve"> комплекса"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1610,2</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5847,8</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6278,9</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транспортной инфраструктуры и повышение безопасности дорожного движения" </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02 2 04 00000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1590,0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1850,0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02 2 04 00000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-260,0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Бюджетные инвестиции в объекты </w:t>
            </w:r>
            <w:proofErr w:type="gramStart"/>
            <w:r w:rsidRPr="006E392C">
              <w:rPr>
                <w:rFonts w:ascii="Arial" w:hAnsi="Arial" w:cs="Arial"/>
                <w:sz w:val="16"/>
                <w:szCs w:val="16"/>
                <w:lang w:val="ru-RU" w:eastAsia="ru-RU"/>
              </w:rPr>
              <w:t>капитального</w:t>
            </w:r>
            <w:proofErr w:type="gramEnd"/>
            <w:r w:rsidRPr="006E392C">
              <w:rPr>
                <w:rFonts w:ascii="Arial" w:hAnsi="Arial" w:cs="Arial"/>
                <w:sz w:val="16"/>
                <w:szCs w:val="16"/>
                <w:lang w:val="ru-RU" w:eastAsia="ru-RU"/>
              </w:rPr>
              <w:t xml:space="preserve"> строительства государственной (муниципальной) собственности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02 2 04 00000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1850,0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1850,0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Дорожный фонд МО "Чемальский район"</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04 00Д00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20,2</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3997,8</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6278,9</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04 00Д00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1870,2</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3997,8</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6278,9</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Бюджетные инвестиции в объекты </w:t>
            </w:r>
            <w:proofErr w:type="gramStart"/>
            <w:r w:rsidRPr="006E392C">
              <w:rPr>
                <w:rFonts w:ascii="Arial" w:hAnsi="Arial" w:cs="Arial"/>
                <w:sz w:val="16"/>
                <w:szCs w:val="16"/>
                <w:lang w:val="ru-RU" w:eastAsia="ru-RU"/>
              </w:rPr>
              <w:t>капитального</w:t>
            </w:r>
            <w:proofErr w:type="gramEnd"/>
            <w:r w:rsidRPr="006E392C">
              <w:rPr>
                <w:rFonts w:ascii="Arial" w:hAnsi="Arial" w:cs="Arial"/>
                <w:sz w:val="16"/>
                <w:szCs w:val="16"/>
                <w:lang w:val="ru-RU" w:eastAsia="ru-RU"/>
              </w:rPr>
              <w:t xml:space="preserve"> строительства государственной (муниципальной) собственности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04 00Д00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414</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-1850,0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4.3.</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Другие вопросы в области национальной экономики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-619,2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1231,4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1231,7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"Развитие экономики и малого и среднего предпринимательства"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225,0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660,0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660,0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"Развитие  малого и среднего предпринимательства, развитие конкурентных рынков"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01 1 00 00000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225,0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580,0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580,0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«Поддержка малого и среднего предпринимательства»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01 1 01 00000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300,0</w:t>
            </w:r>
          </w:p>
        </w:tc>
      </w:tr>
      <w:tr w:rsidR="006E392C" w:rsidRPr="006E392C" w:rsidTr="006E392C">
        <w:trPr>
          <w:trHeight w:val="1354"/>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01 1 01 00000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813</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«Развитие туризма»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01 1 02 00000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225,0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01 1 02 00000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225,0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Подпрограмма "Развитие инвестиционного, инновационного и </w:t>
            </w:r>
            <w:proofErr w:type="spellStart"/>
            <w:r w:rsidRPr="006E392C">
              <w:rPr>
                <w:rFonts w:ascii="Arial" w:hAnsi="Arial" w:cs="Arial"/>
                <w:sz w:val="16"/>
                <w:szCs w:val="16"/>
                <w:lang w:val="ru-RU" w:eastAsia="ru-RU"/>
              </w:rPr>
              <w:t>имиджевого</w:t>
            </w:r>
            <w:proofErr w:type="spellEnd"/>
            <w:r w:rsidRPr="006E392C">
              <w:rPr>
                <w:rFonts w:ascii="Arial" w:hAnsi="Arial" w:cs="Arial"/>
                <w:sz w:val="16"/>
                <w:szCs w:val="16"/>
                <w:lang w:val="ru-RU" w:eastAsia="ru-RU"/>
              </w:rPr>
              <w:t xml:space="preserve"> потенциала"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01 2 00 00000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информационных и коммуникационных технологий"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01 2 02 00000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01 2 02 00000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-844,2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571,4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571,7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"Повышение качества управления муниципальным имуществом, в том числе земельными участками"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04 2 00 00000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-844,2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571,4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571,7</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"Формирование эффективной системы управления и распоряжения муниципальным имуществом, в том числе земельными участками"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04 2 01 00000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-844,2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571,4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571,7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04 2 01 00000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207,0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252,0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252,0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04 2 01 00000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-1051,2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319,4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319,7</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5</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Жилищно-коммунальное хозяйство</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auto" w:fill="auto"/>
            <w:noWrap/>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-13773,0</w:t>
            </w:r>
          </w:p>
        </w:tc>
        <w:tc>
          <w:tcPr>
            <w:tcW w:w="1411" w:type="dxa"/>
            <w:tcBorders>
              <w:top w:val="nil"/>
              <w:left w:val="nil"/>
              <w:bottom w:val="single" w:sz="4" w:space="0" w:color="auto"/>
              <w:right w:val="single" w:sz="4" w:space="0" w:color="auto"/>
            </w:tcBorders>
            <w:shd w:val="clear" w:color="auto" w:fill="auto"/>
            <w:noWrap/>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12052,6</w:t>
            </w:r>
          </w:p>
        </w:tc>
        <w:tc>
          <w:tcPr>
            <w:tcW w:w="1359" w:type="dxa"/>
            <w:tcBorders>
              <w:top w:val="nil"/>
              <w:left w:val="nil"/>
              <w:bottom w:val="single" w:sz="4" w:space="0" w:color="auto"/>
              <w:right w:val="single" w:sz="4" w:space="0" w:color="auto"/>
            </w:tcBorders>
            <w:shd w:val="clear" w:color="auto" w:fill="auto"/>
            <w:noWrap/>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9332,9</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Жилищное хозяйство</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606,0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606,0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"Устойчивое развитие сельских территорий"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w:t>
            </w:r>
            <w:proofErr w:type="gramStart"/>
            <w:r w:rsidRPr="006E392C">
              <w:rPr>
                <w:rFonts w:ascii="Arial" w:hAnsi="Arial" w:cs="Arial"/>
                <w:sz w:val="16"/>
                <w:szCs w:val="16"/>
                <w:lang w:val="ru-RU" w:eastAsia="ru-RU"/>
              </w:rPr>
              <w:t>жилищного</w:t>
            </w:r>
            <w:proofErr w:type="gramEnd"/>
            <w:r w:rsidRPr="006E392C">
              <w:rPr>
                <w:rFonts w:ascii="Arial" w:hAnsi="Arial" w:cs="Arial"/>
                <w:sz w:val="16"/>
                <w:szCs w:val="16"/>
                <w:lang w:val="ru-RU" w:eastAsia="ru-RU"/>
              </w:rPr>
              <w:t xml:space="preserve"> строительства"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406,0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"Повышение качества управления муниципальным имуществом, в том числе земельными участками"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04 2 00 00000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406,0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"Формирование эффективной системы управления и распоряжения муниципальным имуществом, в том числе земельными участками"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04 2 01 00000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406,0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04 2 01 00000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406,0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5.2.</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Коммунальное хозяйство</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-18013,6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6906,0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4186,3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02 0 00 00000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-17879,9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5706,0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4186,3</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"Устойчивое развитие сельских территорий"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-22116,3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653,4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w:t>
            </w:r>
            <w:proofErr w:type="gramStart"/>
            <w:r w:rsidRPr="006E392C">
              <w:rPr>
                <w:rFonts w:ascii="Arial" w:hAnsi="Arial" w:cs="Arial"/>
                <w:sz w:val="16"/>
                <w:szCs w:val="16"/>
                <w:lang w:val="ru-RU" w:eastAsia="ru-RU"/>
              </w:rPr>
              <w:t>жилищного</w:t>
            </w:r>
            <w:proofErr w:type="gramEnd"/>
            <w:r w:rsidRPr="006E392C">
              <w:rPr>
                <w:rFonts w:ascii="Arial" w:hAnsi="Arial" w:cs="Arial"/>
                <w:sz w:val="16"/>
                <w:szCs w:val="16"/>
                <w:lang w:val="ru-RU" w:eastAsia="ru-RU"/>
              </w:rPr>
              <w:t xml:space="preserve"> строительства"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653,4</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653,4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Бюджетные инвестиции в объекты </w:t>
            </w:r>
            <w:proofErr w:type="gramStart"/>
            <w:r w:rsidRPr="006E392C">
              <w:rPr>
                <w:rFonts w:ascii="Arial" w:hAnsi="Arial" w:cs="Arial"/>
                <w:sz w:val="16"/>
                <w:szCs w:val="16"/>
                <w:lang w:val="ru-RU" w:eastAsia="ru-RU"/>
              </w:rPr>
              <w:t>капитального</w:t>
            </w:r>
            <w:proofErr w:type="gramEnd"/>
            <w:r w:rsidRPr="006E392C">
              <w:rPr>
                <w:rFonts w:ascii="Arial" w:hAnsi="Arial" w:cs="Arial"/>
                <w:sz w:val="16"/>
                <w:szCs w:val="16"/>
                <w:lang w:val="ru-RU" w:eastAsia="ru-RU"/>
              </w:rPr>
              <w:t xml:space="preserve"> строительства государственной (муниципальной) собственности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414</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653,4</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653,4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Реализация мероприятий по </w:t>
            </w:r>
            <w:proofErr w:type="gramStart"/>
            <w:r w:rsidRPr="006E392C">
              <w:rPr>
                <w:rFonts w:ascii="Arial" w:hAnsi="Arial" w:cs="Arial"/>
                <w:sz w:val="16"/>
                <w:szCs w:val="16"/>
                <w:lang w:val="ru-RU" w:eastAsia="ru-RU"/>
              </w:rPr>
              <w:t>устойчивому</w:t>
            </w:r>
            <w:proofErr w:type="gramEnd"/>
            <w:r w:rsidRPr="006E392C">
              <w:rPr>
                <w:rFonts w:ascii="Arial" w:hAnsi="Arial" w:cs="Arial"/>
                <w:sz w:val="16"/>
                <w:szCs w:val="16"/>
                <w:lang w:val="ru-RU" w:eastAsia="ru-RU"/>
              </w:rPr>
              <w:t xml:space="preserve"> развитию сельских территорий (капитальные вложения в объекты капитальной собственности)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L567П</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-22769,7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Бюджетные инвестиции в объекты </w:t>
            </w:r>
            <w:proofErr w:type="gramStart"/>
            <w:r w:rsidRPr="006E392C">
              <w:rPr>
                <w:rFonts w:ascii="Arial" w:hAnsi="Arial" w:cs="Arial"/>
                <w:sz w:val="16"/>
                <w:szCs w:val="16"/>
                <w:lang w:val="ru-RU" w:eastAsia="ru-RU"/>
              </w:rPr>
              <w:t>капитального</w:t>
            </w:r>
            <w:proofErr w:type="gramEnd"/>
            <w:r w:rsidRPr="006E392C">
              <w:rPr>
                <w:rFonts w:ascii="Arial" w:hAnsi="Arial" w:cs="Arial"/>
                <w:sz w:val="16"/>
                <w:szCs w:val="16"/>
                <w:lang w:val="ru-RU" w:eastAsia="ru-RU"/>
              </w:rPr>
              <w:t xml:space="preserve"> строительства государственной (муниципальной) собственности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L567П</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-22769,7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Подпрограмма "Развитие </w:t>
            </w:r>
            <w:proofErr w:type="gramStart"/>
            <w:r w:rsidRPr="006E392C">
              <w:rPr>
                <w:rFonts w:ascii="Arial" w:hAnsi="Arial" w:cs="Arial"/>
                <w:sz w:val="16"/>
                <w:szCs w:val="16"/>
                <w:lang w:val="ru-RU" w:eastAsia="ru-RU"/>
              </w:rPr>
              <w:t>жилищно-коммунального</w:t>
            </w:r>
            <w:proofErr w:type="gramEnd"/>
            <w:r w:rsidRPr="006E392C">
              <w:rPr>
                <w:rFonts w:ascii="Arial" w:hAnsi="Arial" w:cs="Arial"/>
                <w:sz w:val="16"/>
                <w:szCs w:val="16"/>
                <w:lang w:val="ru-RU" w:eastAsia="ru-RU"/>
              </w:rPr>
              <w:t xml:space="preserve"> комплекса"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4236,4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5052,6</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4186,3</w:t>
            </w:r>
          </w:p>
        </w:tc>
      </w:tr>
      <w:tr w:rsidR="006E392C" w:rsidRPr="006E392C" w:rsidTr="006E392C">
        <w:trPr>
          <w:trHeight w:val="1580"/>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Софинансирование</w:t>
            </w:r>
            <w:proofErr w:type="spellEnd"/>
            <w:r w:rsidRPr="006E392C">
              <w:rPr>
                <w:rFonts w:ascii="Arial" w:hAnsi="Arial" w:cs="Arial"/>
                <w:sz w:val="16"/>
                <w:szCs w:val="16"/>
                <w:lang w:val="ru-RU" w:eastAsia="ru-RU"/>
              </w:rPr>
              <w:t xml:space="preserve"> расходов на осуществление энергосберегающих технических мероприятий на системах теплоснабжения, электроснабжения, системах водоснабжения и водоотведения, модернизации оборудования на объектах, участвующих в предоставлении коммунальных услуг, и на реализацию мероприятий по строительству (реконструкции) систем теплоснабжения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01 S1300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1615,5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1815,5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949,2</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Закупка товаров, работ, услуг в </w:t>
            </w:r>
            <w:proofErr w:type="gramStart"/>
            <w:r w:rsidRPr="006E392C">
              <w:rPr>
                <w:rFonts w:ascii="Arial" w:hAnsi="Arial" w:cs="Arial"/>
                <w:sz w:val="16"/>
                <w:szCs w:val="16"/>
                <w:lang w:val="ru-RU" w:eastAsia="ru-RU"/>
              </w:rPr>
              <w:t>целях</w:t>
            </w:r>
            <w:proofErr w:type="gramEnd"/>
            <w:r w:rsidRPr="006E392C">
              <w:rPr>
                <w:rFonts w:ascii="Arial" w:hAnsi="Arial" w:cs="Arial"/>
                <w:sz w:val="16"/>
                <w:szCs w:val="16"/>
                <w:lang w:val="ru-RU" w:eastAsia="ru-RU"/>
              </w:rPr>
              <w:t xml:space="preserve"> капитального ремонта государственного (муниципального) имущества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01 S1300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243</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1615,5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1815,5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949,2</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водоснабжения и </w:t>
            </w:r>
            <w:proofErr w:type="spellStart"/>
            <w:r w:rsidRPr="006E392C">
              <w:rPr>
                <w:rFonts w:ascii="Arial" w:hAnsi="Arial" w:cs="Arial"/>
                <w:sz w:val="16"/>
                <w:szCs w:val="16"/>
                <w:lang w:val="ru-RU" w:eastAsia="ru-RU"/>
              </w:rPr>
              <w:t>терлоснабжения</w:t>
            </w:r>
            <w:proofErr w:type="spellEnd"/>
            <w:r w:rsidRPr="006E392C">
              <w:rPr>
                <w:rFonts w:ascii="Arial" w:hAnsi="Arial" w:cs="Arial"/>
                <w:sz w:val="16"/>
                <w:szCs w:val="16"/>
                <w:lang w:val="ru-RU" w:eastAsia="ru-RU"/>
              </w:rPr>
              <w:t>"</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2346,5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2962,7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2962,7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-453,5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162,7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162,7</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Бюджетные инвестиции в объекты </w:t>
            </w:r>
            <w:proofErr w:type="gramStart"/>
            <w:r w:rsidRPr="006E392C">
              <w:rPr>
                <w:rFonts w:ascii="Arial" w:hAnsi="Arial" w:cs="Arial"/>
                <w:sz w:val="16"/>
                <w:szCs w:val="16"/>
                <w:lang w:val="ru-RU" w:eastAsia="ru-RU"/>
              </w:rPr>
              <w:t>капитального</w:t>
            </w:r>
            <w:proofErr w:type="gramEnd"/>
            <w:r w:rsidRPr="006E392C">
              <w:rPr>
                <w:rFonts w:ascii="Arial" w:hAnsi="Arial" w:cs="Arial"/>
                <w:sz w:val="16"/>
                <w:szCs w:val="16"/>
                <w:lang w:val="ru-RU" w:eastAsia="ru-RU"/>
              </w:rPr>
              <w:t xml:space="preserve"> строительства государственной (муниципальной) собственности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2800,0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2800,0</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Реализация отдельных государственных полномочий Республики Алтай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w:t>
            </w:r>
          </w:p>
        </w:tc>
        <w:tc>
          <w:tcPr>
            <w:tcW w:w="1005"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02 2 02 41900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274,4</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274,4</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274,4</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005"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02 2 02 41900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811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274,4</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274,4</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274,4</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-133,7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Реализация отдельных государственных полномочий Республики Алтай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99 0 00 41900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-133,7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99 0 00 41900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-133,7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Реализация иных мероприятий в рамках </w:t>
            </w:r>
            <w:proofErr w:type="spellStart"/>
            <w:r w:rsidRPr="006E392C">
              <w:rPr>
                <w:rFonts w:ascii="Arial" w:hAnsi="Arial" w:cs="Arial"/>
                <w:sz w:val="16"/>
                <w:szCs w:val="16"/>
                <w:lang w:val="ru-RU" w:eastAsia="ru-RU"/>
              </w:rPr>
              <w:t>непрограммных</w:t>
            </w:r>
            <w:proofErr w:type="spellEnd"/>
            <w:r w:rsidRPr="006E392C">
              <w:rPr>
                <w:rFonts w:ascii="Arial" w:hAnsi="Arial" w:cs="Arial"/>
                <w:sz w:val="16"/>
                <w:szCs w:val="16"/>
                <w:lang w:val="ru-RU" w:eastAsia="ru-RU"/>
              </w:rPr>
              <w:t xml:space="preserve"> расходов органов местного самоуправления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5.3.</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Благоустройство</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50,3</w:t>
            </w:r>
          </w:p>
        </w:tc>
        <w:tc>
          <w:tcPr>
            <w:tcW w:w="1411"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350,3</w:t>
            </w:r>
          </w:p>
        </w:tc>
        <w:tc>
          <w:tcPr>
            <w:tcW w:w="1359"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350,3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02 0 00 00000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50,3</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350,3</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350,3</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Подпрограмма "Развитие </w:t>
            </w:r>
            <w:proofErr w:type="gramStart"/>
            <w:r w:rsidRPr="006E392C">
              <w:rPr>
                <w:rFonts w:ascii="Arial" w:hAnsi="Arial" w:cs="Arial"/>
                <w:sz w:val="16"/>
                <w:szCs w:val="16"/>
                <w:lang w:val="ru-RU" w:eastAsia="ru-RU"/>
              </w:rPr>
              <w:t>жилищно-коммунального</w:t>
            </w:r>
            <w:proofErr w:type="gramEnd"/>
            <w:r w:rsidRPr="006E392C">
              <w:rPr>
                <w:rFonts w:ascii="Arial" w:hAnsi="Arial" w:cs="Arial"/>
                <w:sz w:val="16"/>
                <w:szCs w:val="16"/>
                <w:lang w:val="ru-RU" w:eastAsia="ru-RU"/>
              </w:rPr>
              <w:t xml:space="preserve"> комплекса"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50,3</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350,3</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350,3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"Организация мероприятий в сфере обращения с отходами" </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02 2 03 00000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50,3</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350,3</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350,3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02 2 03 00000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50,3</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350,3</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350,3</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5.4.</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Другие вопросы в области </w:t>
            </w:r>
            <w:proofErr w:type="gramStart"/>
            <w:r w:rsidRPr="006E392C">
              <w:rPr>
                <w:rFonts w:ascii="Arial" w:hAnsi="Arial" w:cs="Arial"/>
                <w:sz w:val="16"/>
                <w:szCs w:val="16"/>
                <w:lang w:val="ru-RU" w:eastAsia="ru-RU"/>
              </w:rPr>
              <w:t>жилищно-коммунального</w:t>
            </w:r>
            <w:proofErr w:type="gramEnd"/>
            <w:r w:rsidRPr="006E392C">
              <w:rPr>
                <w:rFonts w:ascii="Arial" w:hAnsi="Arial" w:cs="Arial"/>
                <w:sz w:val="16"/>
                <w:szCs w:val="16"/>
                <w:lang w:val="ru-RU" w:eastAsia="ru-RU"/>
              </w:rPr>
              <w:t xml:space="preserve"> хозяйства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Материально-техническое обеспечение МБУ "Департамент строительства, </w:t>
            </w:r>
            <w:proofErr w:type="gramStart"/>
            <w:r w:rsidRPr="006E392C">
              <w:rPr>
                <w:rFonts w:ascii="Arial" w:hAnsi="Arial" w:cs="Arial"/>
                <w:sz w:val="16"/>
                <w:szCs w:val="16"/>
                <w:lang w:val="ru-RU" w:eastAsia="ru-RU"/>
              </w:rPr>
              <w:t>дорожного</w:t>
            </w:r>
            <w:proofErr w:type="gramEnd"/>
            <w:r w:rsidRPr="006E392C">
              <w:rPr>
                <w:rFonts w:ascii="Arial" w:hAnsi="Arial" w:cs="Arial"/>
                <w:sz w:val="16"/>
                <w:szCs w:val="16"/>
                <w:lang w:val="ru-RU" w:eastAsia="ru-RU"/>
              </w:rPr>
              <w:t xml:space="preserve"> хозяйства, транспорта и жилищно-коммунальной политики"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99 Н0990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05</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99 Н0990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4190,3</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6</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Образование</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00</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41802,7</w:t>
            </w:r>
          </w:p>
        </w:tc>
        <w:tc>
          <w:tcPr>
            <w:tcW w:w="1411"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220869,8</w:t>
            </w:r>
          </w:p>
        </w:tc>
        <w:tc>
          <w:tcPr>
            <w:tcW w:w="1359"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221741,3</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6.1.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Дошкольное образование</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14347,3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50064,0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50064,0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"Социальное развитие"</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14347,3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50064,0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50064,0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"Развитие образования и молодежной политики"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14347,3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50064,0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50064,0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"Развитие системы дошкольного и общего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-498,4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8821,4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8821,4</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-198,4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8821,4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8821,4</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иные цели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выплаты по оплате труда работников муниципальных учреждений дошкольного и общего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8059,6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17456,5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17456,5</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8059,6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17456,5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17456,5</w:t>
            </w:r>
          </w:p>
        </w:tc>
      </w:tr>
      <w:tr w:rsidR="006E392C" w:rsidRPr="006E392C" w:rsidTr="006E392C">
        <w:trPr>
          <w:trHeight w:val="1805"/>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proofErr w:type="gramStart"/>
            <w:r w:rsidRPr="006E392C">
              <w:rPr>
                <w:rFonts w:ascii="Arial" w:hAnsi="Arial" w:cs="Arial"/>
                <w:sz w:val="16"/>
                <w:szCs w:val="16"/>
                <w:lang w:val="ru-RU"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03 1 02 44300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6664,0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23664,0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23664,0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03 1 02 44300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6664,0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23664,0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23664,0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Софинансирование</w:t>
            </w:r>
            <w:proofErr w:type="spellEnd"/>
            <w:r w:rsidRPr="006E392C">
              <w:rPr>
                <w:rFonts w:ascii="Arial" w:hAnsi="Arial" w:cs="Arial"/>
                <w:sz w:val="16"/>
                <w:szCs w:val="16"/>
                <w:lang w:val="ru-RU" w:eastAsia="ru-RU"/>
              </w:rPr>
              <w:t xml:space="preserve"> расходов на выплату ежемесячной надбавки к заработной плате педагогическим работникам, отнесенным к категории молодых специалистов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S4500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122,1</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S4500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122,1</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122,1</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122,1</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6.2.</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Общее образование</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24736,1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148309,2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149180,7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"Социальное развитие"</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24736,1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148309,2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149180,7</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"Развитие образования и молодежной политики"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24736,1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148309,2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149180,7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"Развитие системы дошкольного и общего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-16698,1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4538,5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5410,0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-14334,3</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4538,5</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5410,0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иные цели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-2363,8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выплаты по оплате труда работников муниципальных учреждений дошкольного и общего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15487,0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36577,2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36577,2</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15487,0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36577,2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36577,2</w:t>
            </w:r>
          </w:p>
        </w:tc>
      </w:tr>
      <w:tr w:rsidR="006E392C" w:rsidRPr="006E392C" w:rsidTr="006E392C">
        <w:trPr>
          <w:trHeight w:val="1805"/>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proofErr w:type="gramStart"/>
            <w:r w:rsidRPr="006E392C">
              <w:rPr>
                <w:rFonts w:ascii="Arial" w:hAnsi="Arial" w:cs="Arial"/>
                <w:sz w:val="16"/>
                <w:szCs w:val="16"/>
                <w:lang w:val="ru-RU"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03 1 02 44300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25641,3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104294,8</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104294,8</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03 1 02 44300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25641,3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104294,8</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104294,8</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Софинансирование</w:t>
            </w:r>
            <w:proofErr w:type="spellEnd"/>
            <w:r w:rsidRPr="006E392C">
              <w:rPr>
                <w:rFonts w:ascii="Arial" w:hAnsi="Arial" w:cs="Arial"/>
                <w:sz w:val="16"/>
                <w:szCs w:val="16"/>
                <w:lang w:val="ru-RU" w:eastAsia="ru-RU"/>
              </w:rPr>
              <w:t xml:space="preserve"> расходов на обеспечение питанием учащихся из малообеспеченных семей за счет средств местного бюджета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S4400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2050,8</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2050,8</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S4400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2050,8</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2050,8</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Софинансирование</w:t>
            </w:r>
            <w:proofErr w:type="spellEnd"/>
            <w:r w:rsidRPr="006E392C">
              <w:rPr>
                <w:rFonts w:ascii="Arial" w:hAnsi="Arial" w:cs="Arial"/>
                <w:sz w:val="16"/>
                <w:szCs w:val="16"/>
                <w:lang w:val="ru-RU" w:eastAsia="ru-RU"/>
              </w:rPr>
              <w:t xml:space="preserve"> расходов на выплату ежемесячной надбавки к заработной плате педагогическим работникам, отнесенным к категории молодых специалистов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S4500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312,3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847,9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847,9</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S4500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312,3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847,9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847,9</w:t>
            </w:r>
          </w:p>
        </w:tc>
      </w:tr>
      <w:tr w:rsidR="006E392C" w:rsidRPr="006E392C" w:rsidTr="006E392C">
        <w:trPr>
          <w:trHeight w:val="30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6.3.</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Дополнительное образование детей</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2118,0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12755,1</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12755,1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"Социальное развитие"</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2118,0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12755,1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12755,1</w:t>
            </w:r>
          </w:p>
        </w:tc>
      </w:tr>
      <w:tr w:rsidR="006E392C" w:rsidRPr="006E392C" w:rsidTr="006E392C">
        <w:trPr>
          <w:trHeight w:val="30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"Развитие образования и молодежной политики"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1689,4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8573,0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8573,0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w:t>
            </w:r>
            <w:proofErr w:type="gramStart"/>
            <w:r w:rsidRPr="006E392C">
              <w:rPr>
                <w:rFonts w:ascii="Arial" w:hAnsi="Arial" w:cs="Arial"/>
                <w:sz w:val="16"/>
                <w:szCs w:val="16"/>
                <w:lang w:val="ru-RU" w:eastAsia="ru-RU"/>
              </w:rPr>
              <w:t>дополнительного</w:t>
            </w:r>
            <w:proofErr w:type="gramEnd"/>
            <w:r w:rsidRPr="006E392C">
              <w:rPr>
                <w:rFonts w:ascii="Arial" w:hAnsi="Arial" w:cs="Arial"/>
                <w:sz w:val="16"/>
                <w:szCs w:val="16"/>
                <w:lang w:val="ru-RU" w:eastAsia="ru-RU"/>
              </w:rPr>
              <w:t xml:space="preserve">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03 1 03 00000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49,1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1598,4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1598,4</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03 1 03 00000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49,1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1598,4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1598,4</w:t>
            </w:r>
          </w:p>
        </w:tc>
      </w:tr>
      <w:tr w:rsidR="006E392C" w:rsidRPr="006E392C" w:rsidTr="006E392C">
        <w:trPr>
          <w:trHeight w:val="46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6E392C">
              <w:rPr>
                <w:rFonts w:ascii="Arial" w:hAnsi="Arial" w:cs="Arial"/>
                <w:sz w:val="16"/>
                <w:szCs w:val="16"/>
                <w:lang w:val="ru-RU" w:eastAsia="ru-RU"/>
              </w:rPr>
              <w:t>дополнительного</w:t>
            </w:r>
            <w:proofErr w:type="gramEnd"/>
            <w:r w:rsidRPr="006E392C">
              <w:rPr>
                <w:rFonts w:ascii="Arial" w:hAnsi="Arial" w:cs="Arial"/>
                <w:sz w:val="16"/>
                <w:szCs w:val="16"/>
                <w:lang w:val="ru-RU" w:eastAsia="ru-RU"/>
              </w:rPr>
              <w:t xml:space="preserve">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03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823,2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4044,1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4044,1</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03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823,2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4044,1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4044,1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w:t>
            </w:r>
            <w:proofErr w:type="gramStart"/>
            <w:r w:rsidRPr="006E392C">
              <w:rPr>
                <w:rFonts w:ascii="Arial" w:hAnsi="Arial" w:cs="Arial"/>
                <w:sz w:val="16"/>
                <w:szCs w:val="16"/>
                <w:lang w:val="ru-RU" w:eastAsia="ru-RU"/>
              </w:rPr>
              <w:t>дополнительного</w:t>
            </w:r>
            <w:proofErr w:type="gramEnd"/>
            <w:r w:rsidRPr="006E392C">
              <w:rPr>
                <w:rFonts w:ascii="Arial" w:hAnsi="Arial" w:cs="Arial"/>
                <w:sz w:val="16"/>
                <w:szCs w:val="16"/>
                <w:lang w:val="ru-RU" w:eastAsia="ru-RU"/>
              </w:rPr>
              <w:t xml:space="preserve"> образования творческой направленности»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03 1 04 00000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606,3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863,0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863,0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03 1 04 00000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606,3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848,0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848,0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иные цели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03 1 04 00000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6E392C">
              <w:rPr>
                <w:rFonts w:ascii="Arial" w:hAnsi="Arial" w:cs="Arial"/>
                <w:sz w:val="16"/>
                <w:szCs w:val="16"/>
                <w:lang w:val="ru-RU" w:eastAsia="ru-RU"/>
              </w:rPr>
              <w:t>дополнительного</w:t>
            </w:r>
            <w:proofErr w:type="gramEnd"/>
            <w:r w:rsidRPr="006E392C">
              <w:rPr>
                <w:rFonts w:ascii="Arial" w:hAnsi="Arial" w:cs="Arial"/>
                <w:sz w:val="16"/>
                <w:szCs w:val="16"/>
                <w:lang w:val="ru-RU" w:eastAsia="ru-RU"/>
              </w:rPr>
              <w:t xml:space="preserve"> образования творческой направленности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04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210,8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2067,5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2067,5</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04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210,8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2067,5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2067,5</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Подпрограмма "Развитие культуры и спорта"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428,6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4182,1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4182,1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систем </w:t>
            </w:r>
            <w:proofErr w:type="gramStart"/>
            <w:r w:rsidRPr="006E392C">
              <w:rPr>
                <w:rFonts w:ascii="Arial" w:hAnsi="Arial" w:cs="Arial"/>
                <w:sz w:val="16"/>
                <w:szCs w:val="16"/>
                <w:lang w:val="ru-RU" w:eastAsia="ru-RU"/>
              </w:rPr>
              <w:t>дополнительного</w:t>
            </w:r>
            <w:proofErr w:type="gramEnd"/>
            <w:r w:rsidRPr="006E392C">
              <w:rPr>
                <w:rFonts w:ascii="Arial" w:hAnsi="Arial" w:cs="Arial"/>
                <w:sz w:val="16"/>
                <w:szCs w:val="16"/>
                <w:lang w:val="ru-RU" w:eastAsia="ru-RU"/>
              </w:rPr>
              <w:t xml:space="preserve"> образования физкультурно-спортивной направленности»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03 2 03 00000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149,8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713,9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713,9</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03 2 03 00000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149,8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698,9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698,9</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иные цели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03 2 03 00000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6E392C">
              <w:rPr>
                <w:rFonts w:ascii="Arial" w:hAnsi="Arial" w:cs="Arial"/>
                <w:sz w:val="16"/>
                <w:szCs w:val="16"/>
                <w:lang w:val="ru-RU" w:eastAsia="ru-RU"/>
              </w:rPr>
              <w:t>дополнительного</w:t>
            </w:r>
            <w:proofErr w:type="gramEnd"/>
            <w:r w:rsidRPr="006E392C">
              <w:rPr>
                <w:rFonts w:ascii="Arial" w:hAnsi="Arial" w:cs="Arial"/>
                <w:sz w:val="16"/>
                <w:szCs w:val="16"/>
                <w:lang w:val="ru-RU" w:eastAsia="ru-RU"/>
              </w:rPr>
              <w:t xml:space="preserve"> образования физкультурно-спортивной направленности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03 00Ф00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278,8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3468,2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3468,2</w:t>
            </w:r>
          </w:p>
        </w:tc>
      </w:tr>
      <w:tr w:rsidR="006E392C" w:rsidRPr="006E392C" w:rsidTr="006E392C">
        <w:trPr>
          <w:trHeight w:val="692"/>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03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278,8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3468,2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3468,2</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6.4.</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Молодежная политика </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57,8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1256,8</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1256,8</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"Социальное развитие"</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000</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57,8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1256,8</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1256,8</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"Развитие образования и молодежной политики"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03 1 00 00000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000</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57,8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1168,2</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1168,2</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"Развитие системы дошкольного и общего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108,4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108,4</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108,4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108,4</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w:t>
            </w:r>
            <w:proofErr w:type="gramStart"/>
            <w:r w:rsidRPr="006E392C">
              <w:rPr>
                <w:rFonts w:ascii="Arial" w:hAnsi="Arial" w:cs="Arial"/>
                <w:sz w:val="16"/>
                <w:szCs w:val="16"/>
                <w:lang w:val="ru-RU" w:eastAsia="ru-RU"/>
              </w:rPr>
              <w:t>дополнительного</w:t>
            </w:r>
            <w:proofErr w:type="gramEnd"/>
            <w:r w:rsidRPr="006E392C">
              <w:rPr>
                <w:rFonts w:ascii="Arial" w:hAnsi="Arial" w:cs="Arial"/>
                <w:sz w:val="16"/>
                <w:szCs w:val="16"/>
                <w:lang w:val="ru-RU" w:eastAsia="ru-RU"/>
              </w:rPr>
              <w:t xml:space="preserve"> образования творческой направленности»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03 1 04 00000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03 1 04 00000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«Развитие молодежной политики»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03 1 06 00000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03 1 06 00000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200,0</w:t>
            </w:r>
          </w:p>
        </w:tc>
      </w:tr>
      <w:tr w:rsidR="006E392C" w:rsidRPr="006E392C" w:rsidTr="006E392C">
        <w:trPr>
          <w:trHeight w:val="27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Премии и гранты</w:t>
            </w:r>
          </w:p>
        </w:tc>
        <w:tc>
          <w:tcPr>
            <w:tcW w:w="1005"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03 1 06 00000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350</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Реализация государственных полномочий Республики Алтай, связанных с  организацией и обеспечением отдыха и оздоровления детей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03 1 06 47698</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806,8</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806,8</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Пособия, компенсации и иные социальные выплаты гражданам, кроме публичных нормативных обязательств</w:t>
            </w:r>
          </w:p>
        </w:tc>
        <w:tc>
          <w:tcPr>
            <w:tcW w:w="1005"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03 1 06 47698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321</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123,9</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123,9</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иные цели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03 1 06 47698</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-116,1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682,9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682,9</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Подпрограмма "Развитие культуры и спорта" </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88,6</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88,6</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систем </w:t>
            </w:r>
            <w:proofErr w:type="gramStart"/>
            <w:r w:rsidRPr="006E392C">
              <w:rPr>
                <w:rFonts w:ascii="Arial" w:hAnsi="Arial" w:cs="Arial"/>
                <w:sz w:val="16"/>
                <w:szCs w:val="16"/>
                <w:lang w:val="ru-RU" w:eastAsia="ru-RU"/>
              </w:rPr>
              <w:t>дополнительного</w:t>
            </w:r>
            <w:proofErr w:type="gramEnd"/>
            <w:r w:rsidRPr="006E392C">
              <w:rPr>
                <w:rFonts w:ascii="Arial" w:hAnsi="Arial" w:cs="Arial"/>
                <w:sz w:val="16"/>
                <w:szCs w:val="16"/>
                <w:lang w:val="ru-RU" w:eastAsia="ru-RU"/>
              </w:rPr>
              <w:t xml:space="preserve"> образования физкультурно-спортивной направленности»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03 2 03 00000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88,6</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88,6</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03 2 03 00000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88,6</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88,6</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6.5.</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Другие вопросы в области образования </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543,5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8484,7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8484,7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"Социальное развитие"</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543,5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8484,7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8484,7</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i/>
                <w:iCs/>
                <w:sz w:val="16"/>
                <w:szCs w:val="16"/>
                <w:lang w:val="ru-RU" w:eastAsia="ru-RU"/>
              </w:rPr>
            </w:pPr>
            <w:r w:rsidRPr="006E392C">
              <w:rPr>
                <w:rFonts w:ascii="Arial" w:hAnsi="Arial" w:cs="Arial"/>
                <w:i/>
                <w:iCs/>
                <w:sz w:val="16"/>
                <w:szCs w:val="16"/>
                <w:lang w:val="ru-RU" w:eastAsia="ru-RU"/>
              </w:rPr>
              <w:t xml:space="preserve">Основное мероприятие "Обеспечение эффективности муниципального управления  в Отделе образования администрации Чемальского района"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03 0 00 74000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543,5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8484,7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8484,7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Материально – техническое обеспечение   Отдела образования администрации Чемальского района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543,5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1785,5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1785,5</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выплаты по оплате труда работников Отдела Образования администрации Чемальского района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562,7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1648,2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1648,2</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74110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432,1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1265,9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1265,9</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74110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130,6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382,3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382,3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обеспечение функций Отдела Образования администрации Чемальского района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74190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137,3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137,3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14,6</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105,5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105,5</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31,8</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31,8</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А</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-44,8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Материально – техническое обеспечение   методкабинета и бухгалтерии в Отделе образования администрации Чемальского района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6699,2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6699,2</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выплаты по оплате труда работников методкабинета и бухгалтерии Отдела Образования администрации Чемальского района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5115,7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5115,7</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Фонд оплаты труда учреждений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3929,2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3929,2</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119</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1186,5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1186,5</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обеспечение функций методкабинета и бухгалтерии Отдела Образования администрации Чемальского района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74190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1583,5</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1583,5</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выплаты персоналу учреждений, за исключением фонда оплаты труда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366,2</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366,2</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244</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1112,7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1112,7</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Уплата прочих налогов, сборов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07</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09</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Ц</w:t>
            </w:r>
            <w:proofErr w:type="gramStart"/>
            <w:r w:rsidRPr="006E392C">
              <w:rPr>
                <w:rFonts w:ascii="Arial" w:hAnsi="Arial" w:cs="Arial"/>
                <w:sz w:val="16"/>
                <w:szCs w:val="16"/>
                <w:lang w:val="ru-RU" w:eastAsia="ru-RU"/>
              </w:rPr>
              <w:t>0</w:t>
            </w:r>
            <w:proofErr w:type="gramEnd"/>
            <w:r w:rsidRPr="006E392C">
              <w:rPr>
                <w:rFonts w:ascii="Arial" w:hAnsi="Arial" w:cs="Arial"/>
                <w:sz w:val="16"/>
                <w:szCs w:val="16"/>
                <w:lang w:val="ru-RU" w:eastAsia="ru-RU"/>
              </w:rPr>
              <w:t xml:space="preserve"> 74190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84,6</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84,6</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7</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Культура, кинематография</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00</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4396,4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21365,1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21365,1</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7.1.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Культура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4396,4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21365,1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21365,1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"Социальное развитие"</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4396,4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21365,1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21365,1</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Подпрограмма "Развитие культуры и спорта"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4396,4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21365,1</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21365,1</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«Сохранение и развитие местного народного творчества и </w:t>
            </w:r>
            <w:proofErr w:type="spellStart"/>
            <w:r w:rsidRPr="006E392C">
              <w:rPr>
                <w:rFonts w:ascii="Arial" w:hAnsi="Arial" w:cs="Arial"/>
                <w:sz w:val="16"/>
                <w:szCs w:val="16"/>
                <w:lang w:val="ru-RU" w:eastAsia="ru-RU"/>
              </w:rPr>
              <w:t>культурно-досуговой</w:t>
            </w:r>
            <w:proofErr w:type="spellEnd"/>
            <w:r w:rsidRPr="006E392C">
              <w:rPr>
                <w:rFonts w:ascii="Arial" w:hAnsi="Arial" w:cs="Arial"/>
                <w:sz w:val="16"/>
                <w:szCs w:val="16"/>
                <w:lang w:val="ru-RU" w:eastAsia="ru-RU"/>
              </w:rPr>
              <w:t xml:space="preserve"> деятельности»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03 2 04 00000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74,8</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1923,7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1923,7</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03 2 04 00000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237,70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1923,7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1923,7</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иные цели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03 2 04 00000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-162,90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выплаты по оплате труда работников муниципальных учреждений культуры</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04 00Ф00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Cyr" w:hAnsi="Arial Cyr"/>
                <w:color w:val="000000"/>
                <w:sz w:val="16"/>
                <w:szCs w:val="16"/>
                <w:lang w:val="ru-RU" w:eastAsia="ru-RU"/>
              </w:rPr>
            </w:pPr>
            <w:r w:rsidRPr="006E392C">
              <w:rPr>
                <w:rFonts w:ascii="Arial Cyr" w:hAnsi="Arial Cyr"/>
                <w:color w:val="000000"/>
                <w:sz w:val="16"/>
                <w:szCs w:val="16"/>
                <w:lang w:val="ru-RU" w:eastAsia="ru-RU"/>
              </w:rPr>
              <w:t>1 074,9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Cyr" w:hAnsi="Arial Cyr"/>
                <w:color w:val="000000"/>
                <w:sz w:val="16"/>
                <w:szCs w:val="16"/>
                <w:lang w:val="ru-RU" w:eastAsia="ru-RU"/>
              </w:rPr>
            </w:pPr>
            <w:r w:rsidRPr="006E392C">
              <w:rPr>
                <w:rFonts w:ascii="Arial Cyr" w:hAnsi="Arial Cyr"/>
                <w:color w:val="000000"/>
                <w:sz w:val="16"/>
                <w:szCs w:val="16"/>
                <w:lang w:val="ru-RU" w:eastAsia="ru-RU"/>
              </w:rPr>
              <w:t>7440,9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Cyr" w:hAnsi="Arial Cyr"/>
                <w:color w:val="000000"/>
                <w:sz w:val="16"/>
                <w:szCs w:val="16"/>
                <w:lang w:val="ru-RU" w:eastAsia="ru-RU"/>
              </w:rPr>
            </w:pPr>
            <w:r w:rsidRPr="006E392C">
              <w:rPr>
                <w:rFonts w:ascii="Arial Cyr" w:hAnsi="Arial Cyr"/>
                <w:color w:val="000000"/>
                <w:sz w:val="16"/>
                <w:szCs w:val="16"/>
                <w:lang w:val="ru-RU" w:eastAsia="ru-RU"/>
              </w:rPr>
              <w:t>7 440,9</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04 00Ф00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Cyr" w:hAnsi="Arial Cyr"/>
                <w:color w:val="000000"/>
                <w:sz w:val="16"/>
                <w:szCs w:val="16"/>
                <w:lang w:val="ru-RU" w:eastAsia="ru-RU"/>
              </w:rPr>
            </w:pPr>
            <w:r w:rsidRPr="006E392C">
              <w:rPr>
                <w:rFonts w:ascii="Arial Cyr" w:hAnsi="Arial Cyr"/>
                <w:color w:val="000000"/>
                <w:sz w:val="16"/>
                <w:szCs w:val="16"/>
                <w:lang w:val="ru-RU" w:eastAsia="ru-RU"/>
              </w:rPr>
              <w:t>1 074,9</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7440,9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7440,9</w:t>
            </w:r>
          </w:p>
        </w:tc>
      </w:tr>
      <w:tr w:rsidR="006E392C" w:rsidRPr="006E392C" w:rsidTr="006E392C">
        <w:trPr>
          <w:trHeight w:val="1128"/>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«Сохранение и развитие местного народного творчества и </w:t>
            </w:r>
            <w:proofErr w:type="spellStart"/>
            <w:r w:rsidRPr="006E392C">
              <w:rPr>
                <w:rFonts w:ascii="Arial" w:hAnsi="Arial" w:cs="Arial"/>
                <w:sz w:val="16"/>
                <w:szCs w:val="16"/>
                <w:lang w:val="ru-RU" w:eastAsia="ru-RU"/>
              </w:rPr>
              <w:t>культурно-досуговой</w:t>
            </w:r>
            <w:proofErr w:type="spellEnd"/>
            <w:r w:rsidRPr="006E392C">
              <w:rPr>
                <w:rFonts w:ascii="Arial" w:hAnsi="Arial" w:cs="Arial"/>
                <w:sz w:val="16"/>
                <w:szCs w:val="16"/>
                <w:lang w:val="ru-RU" w:eastAsia="ru-RU"/>
              </w:rPr>
              <w:t xml:space="preserve"> деятельности  за счет межбюджетных трансфертов из бюджетов сельских поселений, бюджету муниципального образования "Чемальский район"  на осуществление части  переданных полномочий»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С</w:t>
            </w:r>
            <w:proofErr w:type="gramStart"/>
            <w:r w:rsidRPr="006E392C">
              <w:rPr>
                <w:rFonts w:ascii="Arial" w:hAnsi="Arial" w:cs="Arial"/>
                <w:sz w:val="16"/>
                <w:szCs w:val="16"/>
                <w:lang w:val="ru-RU" w:eastAsia="ru-RU"/>
              </w:rPr>
              <w:t>4</w:t>
            </w:r>
            <w:proofErr w:type="gramEnd"/>
            <w:r w:rsidRPr="006E392C">
              <w:rPr>
                <w:rFonts w:ascii="Arial" w:hAnsi="Arial" w:cs="Arial"/>
                <w:sz w:val="16"/>
                <w:szCs w:val="16"/>
                <w:lang w:val="ru-RU" w:eastAsia="ru-RU"/>
              </w:rPr>
              <w:t xml:space="preserve">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3047,2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5494,3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5494,3</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С</w:t>
            </w:r>
            <w:proofErr w:type="gramStart"/>
            <w:r w:rsidRPr="006E392C">
              <w:rPr>
                <w:rFonts w:ascii="Arial" w:hAnsi="Arial" w:cs="Arial"/>
                <w:sz w:val="16"/>
                <w:szCs w:val="16"/>
                <w:lang w:val="ru-RU" w:eastAsia="ru-RU"/>
              </w:rPr>
              <w:t>4</w:t>
            </w:r>
            <w:proofErr w:type="gramEnd"/>
            <w:r w:rsidRPr="006E392C">
              <w:rPr>
                <w:rFonts w:ascii="Arial" w:hAnsi="Arial" w:cs="Arial"/>
                <w:sz w:val="16"/>
                <w:szCs w:val="16"/>
                <w:lang w:val="ru-RU" w:eastAsia="ru-RU"/>
              </w:rPr>
              <w:t xml:space="preserve">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3047,2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5494,3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5494,3</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«Сохранение и развитие библиотечного дела»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03 2 05 00000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781,3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781,3</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03 2 05 00000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761,3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761,3</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иные цели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03 2 05 00000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612</w:t>
            </w:r>
          </w:p>
        </w:tc>
        <w:tc>
          <w:tcPr>
            <w:tcW w:w="1400"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Расходы на выплаты по оплате труда работников библиотечной системы</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05 00Ф00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199,5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5724,9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5724,9</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08</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05 00Ф00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199,5</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5724,9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5724,9</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8</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Социальная политика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00</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-1465,8</w:t>
            </w:r>
          </w:p>
        </w:tc>
        <w:tc>
          <w:tcPr>
            <w:tcW w:w="1411"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6602,6</w:t>
            </w:r>
          </w:p>
        </w:tc>
        <w:tc>
          <w:tcPr>
            <w:tcW w:w="1359"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7152,9</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8.1.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Пенсионное обеспечение</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234,0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234,0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Доплаты к пенсиям  муниципальных служащих</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99 0 00 99800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234,0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Иные пенсии, социальные доплаты к пенсиям</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99 0 00 99800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234,0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8.2.</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Социальное обеспечение населения</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-324,1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4474,9</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5025,2</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-365,60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4433,40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5025,20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"Устойчивое развитие сельских территорий"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-365,60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4433,40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5025,20</w:t>
            </w:r>
          </w:p>
        </w:tc>
      </w:tr>
      <w:tr w:rsidR="006E392C" w:rsidRPr="006E392C" w:rsidTr="006E392C">
        <w:trPr>
          <w:trHeight w:val="1128"/>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Софинансирование</w:t>
            </w:r>
            <w:proofErr w:type="spellEnd"/>
            <w:r w:rsidRPr="006E392C">
              <w:rPr>
                <w:rFonts w:ascii="Arial" w:hAnsi="Arial" w:cs="Arial"/>
                <w:sz w:val="16"/>
                <w:szCs w:val="16"/>
                <w:lang w:val="ru-RU" w:eastAsia="ru-RU"/>
              </w:rPr>
              <w:t xml:space="preserve"> расходов на реализацию  мероприятий федеральной целевой программы «Устойчивое развитие сельских территорий на 2014-2017 годы и на период до 2020 года» в части предоставления субсидии на обеспечение жильем граждан Российской Федерации, проживающих в сельской местности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L0182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-4649,00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гражданам на приобретение жилья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L0182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-4649,00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Софинансирование</w:t>
            </w:r>
            <w:proofErr w:type="spellEnd"/>
            <w:r w:rsidRPr="006E392C">
              <w:rPr>
                <w:rFonts w:ascii="Arial" w:hAnsi="Arial" w:cs="Arial"/>
                <w:sz w:val="16"/>
                <w:szCs w:val="16"/>
                <w:lang w:val="ru-RU" w:eastAsia="ru-RU"/>
              </w:rPr>
              <w:t xml:space="preserve"> за счет средств местного бюджета расходов на реализацию  мероприятий  подпрограммы «Обеспечение жильем молодых семей» федеральной целевой программы «Жилище» на 2015 - 2020 годы»</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L0200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гражданам на приобретение жилья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L0200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322</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Софинансирование</w:t>
            </w:r>
            <w:proofErr w:type="spellEnd"/>
            <w:r w:rsidRPr="006E392C">
              <w:rPr>
                <w:rFonts w:ascii="Arial" w:hAnsi="Arial" w:cs="Arial"/>
                <w:sz w:val="16"/>
                <w:szCs w:val="16"/>
                <w:lang w:val="ru-RU" w:eastAsia="ru-RU"/>
              </w:rPr>
              <w:t xml:space="preserve"> расходов по обеспечению жильем молодых семей </w:t>
            </w:r>
          </w:p>
        </w:tc>
        <w:tc>
          <w:tcPr>
            <w:tcW w:w="1005"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150,00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150,00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гражданам на приобретение жилья</w:t>
            </w:r>
          </w:p>
        </w:tc>
        <w:tc>
          <w:tcPr>
            <w:tcW w:w="1005"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150,00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150,0</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150,00</w:t>
            </w:r>
          </w:p>
        </w:tc>
      </w:tr>
      <w:tr w:rsidR="006E392C" w:rsidRPr="006E392C" w:rsidTr="006E392C">
        <w:trPr>
          <w:trHeight w:val="1354"/>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proofErr w:type="gramStart"/>
            <w:r w:rsidRPr="006E392C">
              <w:rPr>
                <w:rFonts w:ascii="Arial" w:hAnsi="Arial" w:cs="Arial"/>
                <w:sz w:val="16"/>
                <w:szCs w:val="16"/>
                <w:lang w:val="ru-RU" w:eastAsia="ru-RU"/>
              </w:rPr>
              <w:t>Софинансирование</w:t>
            </w:r>
            <w:proofErr w:type="spellEnd"/>
            <w:r w:rsidRPr="006E392C">
              <w:rPr>
                <w:rFonts w:ascii="Arial" w:hAnsi="Arial" w:cs="Arial"/>
                <w:sz w:val="16"/>
                <w:szCs w:val="16"/>
                <w:lang w:val="ru-RU" w:eastAsia="ru-RU"/>
              </w:rPr>
              <w:t xml:space="preserve"> расходов на реализацию  мероприятий федеральной целевой программы «Устойчивое развитие сельских территорий на 2014-2017 годы и на период до 2020 года» в части предоставления субсидии на улучшение жилищных условий граждан, проживающих в сельской местности, в том числе молодых семей и молодых специалистов</w:t>
            </w:r>
            <w:proofErr w:type="gramEnd"/>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L5672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4283,40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4283,4</w:t>
            </w:r>
          </w:p>
        </w:tc>
        <w:tc>
          <w:tcPr>
            <w:tcW w:w="1359"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4875,20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гражданам на приобретение жилья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 1 02 L5672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322</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4283,40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4283,4</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4 875,20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41,5</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41,5</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99 0 00 51350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41,5</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41,5</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0,0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Пособия, компенсации, меры социальной поддержки по публичным нормативным обязательствам</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99 0 00 51350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313</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41,5</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41,5</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8.3.</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Охрана семьи и детства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-1191,7</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1327,0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1327,0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"Социальное развитие"</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-1191,7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1327,0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1327,0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"Развитие образования и молодежной политики"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-1191,7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1327,0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1327,0</w:t>
            </w:r>
          </w:p>
        </w:tc>
      </w:tr>
      <w:tr w:rsidR="006E392C" w:rsidRPr="006E392C" w:rsidTr="006E392C">
        <w:trPr>
          <w:trHeight w:val="1128"/>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Выплата родителям (законным представителям)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gramStart"/>
            <w:r w:rsidRPr="006E392C">
              <w:rPr>
                <w:rFonts w:ascii="Arial" w:hAnsi="Arial" w:cs="Arial"/>
                <w:sz w:val="16"/>
                <w:szCs w:val="16"/>
                <w:lang w:val="ru-RU" w:eastAsia="ru-RU"/>
              </w:rPr>
              <w:t>дошкольного</w:t>
            </w:r>
            <w:proofErr w:type="gramEnd"/>
            <w:r w:rsidRPr="006E392C">
              <w:rPr>
                <w:rFonts w:ascii="Arial" w:hAnsi="Arial" w:cs="Arial"/>
                <w:sz w:val="16"/>
                <w:szCs w:val="16"/>
                <w:lang w:val="ru-RU" w:eastAsia="ru-RU"/>
              </w:rPr>
              <w:t xml:space="preserve"> образования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03 1  02 43895</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-1191,7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1327,0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1327,0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Пособия, компенсации и иные социальные выплаты гражданам, кроме публичных нормативных обязательств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03 1  02 43895</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-1191,7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1327,0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1327,0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8.4.</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Другие вопросы в области социальной политики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566,7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566,7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"Социальное развитие"</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566,7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566,7</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"Социальная поддержка населения"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03 3 00 00000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566,7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566,7</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"Поддержка социально-ориентированных некоммерческих организаций"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03 3 01 00000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566,7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566,7</w:t>
            </w:r>
          </w:p>
        </w:tc>
      </w:tr>
      <w:tr w:rsidR="006E392C" w:rsidRPr="006E392C" w:rsidTr="006E392C">
        <w:trPr>
          <w:trHeight w:val="1128"/>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(гранты в форме субсидий) на финансовое обеспечение затрат,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03 3 01 00000</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633</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50,0</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566,7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566,7</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9</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Физическая культура и спорт</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11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380,7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4484,0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4484,0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9.1.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Массовый спорт</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380,7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4484,0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4484,0</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"Социальное развитие"</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03 0 00 00000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380,7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4484,0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4484,0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Подпрограмма "Развитие культуры и спорта"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03 2 00 00000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380,7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4484,0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4484,0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Основное мероприятие  «Развитие </w:t>
            </w:r>
            <w:proofErr w:type="gramStart"/>
            <w:r w:rsidRPr="006E392C">
              <w:rPr>
                <w:rFonts w:ascii="Arial" w:hAnsi="Arial" w:cs="Arial"/>
                <w:sz w:val="16"/>
                <w:szCs w:val="16"/>
                <w:lang w:val="ru-RU" w:eastAsia="ru-RU"/>
              </w:rPr>
              <w:t>массового</w:t>
            </w:r>
            <w:proofErr w:type="gramEnd"/>
            <w:r w:rsidRPr="006E392C">
              <w:rPr>
                <w:rFonts w:ascii="Arial" w:hAnsi="Arial" w:cs="Arial"/>
                <w:sz w:val="16"/>
                <w:szCs w:val="16"/>
                <w:lang w:val="ru-RU" w:eastAsia="ru-RU"/>
              </w:rPr>
              <w:t xml:space="preserve"> спорта»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03 2 02 00000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-85,4</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1273,7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1273,7</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03 2 02 00000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1273,7</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1273,7</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1273,7</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03 2 02 00000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-1359,1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6E392C">
              <w:rPr>
                <w:rFonts w:ascii="Arial" w:hAnsi="Arial" w:cs="Arial"/>
                <w:sz w:val="16"/>
                <w:szCs w:val="16"/>
                <w:lang w:val="ru-RU" w:eastAsia="ru-RU"/>
              </w:rPr>
              <w:t>массового</w:t>
            </w:r>
            <w:proofErr w:type="gramEnd"/>
            <w:r w:rsidRPr="006E392C">
              <w:rPr>
                <w:rFonts w:ascii="Arial" w:hAnsi="Arial" w:cs="Arial"/>
                <w:sz w:val="16"/>
                <w:szCs w:val="16"/>
                <w:lang w:val="ru-RU" w:eastAsia="ru-RU"/>
              </w:rPr>
              <w:t xml:space="preserve"> спорта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02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466,1</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3210,3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3210,3</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02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611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3210,3</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3210,3</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3210,30</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03 2 02 00Ф00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621</w:t>
            </w:r>
          </w:p>
        </w:tc>
        <w:tc>
          <w:tcPr>
            <w:tcW w:w="1400"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-2744,2</w:t>
            </w:r>
          </w:p>
        </w:tc>
        <w:tc>
          <w:tcPr>
            <w:tcW w:w="1411"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10</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Средства массовой информации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12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1012,9</w:t>
            </w:r>
          </w:p>
        </w:tc>
        <w:tc>
          <w:tcPr>
            <w:tcW w:w="1411"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2564,9</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2564,9</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10.1.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Периодическая печать и издательства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1012,9</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2564,9</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2564,9</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proofErr w:type="spellStart"/>
            <w:r w:rsidRPr="006E392C">
              <w:rPr>
                <w:rFonts w:ascii="Arial" w:hAnsi="Arial" w:cs="Arial"/>
                <w:sz w:val="16"/>
                <w:szCs w:val="16"/>
                <w:lang w:val="ru-RU" w:eastAsia="ru-RU"/>
              </w:rPr>
              <w:t>Непрограммные</w:t>
            </w:r>
            <w:proofErr w:type="spellEnd"/>
            <w:r w:rsidRPr="006E392C">
              <w:rPr>
                <w:rFonts w:ascii="Arial" w:hAnsi="Arial" w:cs="Arial"/>
                <w:sz w:val="16"/>
                <w:szCs w:val="16"/>
                <w:lang w:val="ru-RU" w:eastAsia="ru-RU"/>
              </w:rPr>
              <w:t xml:space="preserve"> направления деятельности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1012,9</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2564,9</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2564,9</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Обнародование (официальное опубликование) правовых актов органов местного самоуправления</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99 0 00 99900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1012,9</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2564,9</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2564,9</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12</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02</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99 0 00 99900</w:t>
            </w:r>
          </w:p>
        </w:tc>
        <w:tc>
          <w:tcPr>
            <w:tcW w:w="744" w:type="dxa"/>
            <w:tcBorders>
              <w:top w:val="nil"/>
              <w:left w:val="nil"/>
              <w:bottom w:val="single" w:sz="4" w:space="0" w:color="auto"/>
              <w:right w:val="single" w:sz="4" w:space="0" w:color="auto"/>
            </w:tcBorders>
            <w:shd w:val="clear" w:color="000000" w:fill="FFFFFF"/>
            <w:noWrap/>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621</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1012,9</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2564,9</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2564,9</w:t>
            </w:r>
          </w:p>
        </w:tc>
      </w:tr>
      <w:tr w:rsidR="006E392C" w:rsidRPr="006E392C" w:rsidTr="006E392C">
        <w:trPr>
          <w:trHeight w:val="28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Обслуживание государственного и муниципального долга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13</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5,1</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Обслуживание государственного внутреннего и муниципального долга</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i/>
                <w:iCs/>
                <w:sz w:val="16"/>
                <w:szCs w:val="16"/>
                <w:lang w:val="ru-RU" w:eastAsia="ru-RU"/>
              </w:rPr>
            </w:pPr>
            <w:r w:rsidRPr="006E392C">
              <w:rPr>
                <w:rFonts w:ascii="Arial" w:hAnsi="Arial" w:cs="Arial"/>
                <w:i/>
                <w:iCs/>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5,1</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5,1</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r>
      <w:tr w:rsidR="006E392C" w:rsidRPr="006E392C" w:rsidTr="006E392C">
        <w:trPr>
          <w:trHeight w:val="30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"Управление муниципальными финансами"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5,1</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"Обеспечение сбалансированности и устойчивости бюджетов"</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04 1 01 00000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5,1</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r>
      <w:tr w:rsidR="006E392C" w:rsidRPr="006E392C" w:rsidTr="006E392C">
        <w:trPr>
          <w:trHeight w:val="28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Обслуживание муниципального долга</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13</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04 1 01 00000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730</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3,8</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5,1</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0,6</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12</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Межбюджетные трансферты общего характера бюджетам бюджетной системы Российской Федерации</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14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1062,6</w:t>
            </w:r>
          </w:p>
        </w:tc>
        <w:tc>
          <w:tcPr>
            <w:tcW w:w="1411"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15571,6</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15571,6</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12.1.</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Дотации на выравнивание бюджетной обеспеченности субъектов Российской Федерации  и муниципальных образований</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1062,6</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15571,6</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15571,6</w:t>
            </w:r>
          </w:p>
        </w:tc>
      </w:tr>
      <w:tr w:rsidR="006E392C" w:rsidRPr="006E392C" w:rsidTr="006E392C">
        <w:trPr>
          <w:trHeight w:val="451"/>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04 0 00 00000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1062,6</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15571,6</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15571,6</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Подпрограмма "Управление муниципальными финансами"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04 1 00 00000</w:t>
            </w:r>
          </w:p>
        </w:tc>
        <w:tc>
          <w:tcPr>
            <w:tcW w:w="744"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1062,6</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15571,6</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15571,6</w:t>
            </w:r>
          </w:p>
        </w:tc>
      </w:tr>
      <w:tr w:rsidR="006E392C" w:rsidRPr="006E392C" w:rsidTr="006E392C">
        <w:trPr>
          <w:trHeight w:val="677"/>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04 1 02 00000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1062,6</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15571,6</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15571,6</w:t>
            </w:r>
          </w:p>
        </w:tc>
      </w:tr>
      <w:tr w:rsidR="006E392C" w:rsidRPr="006E392C" w:rsidTr="006E392C">
        <w:trPr>
          <w:trHeight w:val="903"/>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 xml:space="preserve">Реализация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04 1 02 45900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62,6</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4253,6</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4253,6</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Дотации на выравнивание бюджетной обеспеченности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04 1 02 45900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511</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62,6</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4253,6</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4253,6</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Содействие сбалансированности бюджетов сельских поселений</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М</w:t>
            </w:r>
            <w:proofErr w:type="gramStart"/>
            <w:r w:rsidRPr="006E392C">
              <w:rPr>
                <w:rFonts w:ascii="Arial" w:hAnsi="Arial" w:cs="Arial"/>
                <w:sz w:val="16"/>
                <w:szCs w:val="16"/>
                <w:lang w:val="ru-RU" w:eastAsia="ru-RU"/>
              </w:rPr>
              <w:t>2</w:t>
            </w:r>
            <w:proofErr w:type="gramEnd"/>
            <w:r w:rsidRPr="006E392C">
              <w:rPr>
                <w:rFonts w:ascii="Arial" w:hAnsi="Arial" w:cs="Arial"/>
                <w:sz w:val="16"/>
                <w:szCs w:val="16"/>
                <w:lang w:val="ru-RU" w:eastAsia="ru-RU"/>
              </w:rPr>
              <w:t xml:space="preserve">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 </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1000,0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11318,0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11318,0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Дотации на выравнивание бюджетной обеспеченности</w:t>
            </w:r>
          </w:p>
        </w:tc>
        <w:tc>
          <w:tcPr>
            <w:tcW w:w="1005"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14</w:t>
            </w:r>
          </w:p>
        </w:tc>
        <w:tc>
          <w:tcPr>
            <w:tcW w:w="744"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01</w:t>
            </w:r>
          </w:p>
        </w:tc>
        <w:tc>
          <w:tcPr>
            <w:tcW w:w="1667"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04 1 М</w:t>
            </w:r>
            <w:proofErr w:type="gramStart"/>
            <w:r w:rsidRPr="006E392C">
              <w:rPr>
                <w:rFonts w:ascii="Arial" w:hAnsi="Arial" w:cs="Arial"/>
                <w:sz w:val="16"/>
                <w:szCs w:val="16"/>
                <w:lang w:val="ru-RU" w:eastAsia="ru-RU"/>
              </w:rPr>
              <w:t>2</w:t>
            </w:r>
            <w:proofErr w:type="gramEnd"/>
            <w:r w:rsidRPr="006E392C">
              <w:rPr>
                <w:rFonts w:ascii="Arial" w:hAnsi="Arial" w:cs="Arial"/>
                <w:sz w:val="16"/>
                <w:szCs w:val="16"/>
                <w:lang w:val="ru-RU" w:eastAsia="ru-RU"/>
              </w:rPr>
              <w:t xml:space="preserve">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511</w:t>
            </w:r>
          </w:p>
        </w:tc>
        <w:tc>
          <w:tcPr>
            <w:tcW w:w="1400"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1000,0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11318,0</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11318,0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13</w:t>
            </w:r>
          </w:p>
        </w:tc>
        <w:tc>
          <w:tcPr>
            <w:tcW w:w="7053" w:type="dxa"/>
            <w:tcBorders>
              <w:top w:val="nil"/>
              <w:left w:val="nil"/>
              <w:bottom w:val="single" w:sz="4" w:space="0" w:color="auto"/>
              <w:right w:val="nil"/>
            </w:tcBorders>
            <w:shd w:val="clear" w:color="000000" w:fill="FFFFFF"/>
            <w:vAlign w:val="center"/>
            <w:hideMark/>
          </w:tcPr>
          <w:p w:rsidR="006E392C" w:rsidRPr="006E392C" w:rsidRDefault="006E392C" w:rsidP="006E392C">
            <w:pPr>
              <w:rPr>
                <w:rFonts w:ascii="Arial" w:hAnsi="Arial" w:cs="Arial"/>
                <w:b/>
                <w:bCs/>
                <w:sz w:val="16"/>
                <w:szCs w:val="16"/>
                <w:lang w:val="ru-RU" w:eastAsia="ru-RU"/>
              </w:rPr>
            </w:pPr>
            <w:r w:rsidRPr="006E392C">
              <w:rPr>
                <w:rFonts w:ascii="Arial" w:hAnsi="Arial" w:cs="Arial"/>
                <w:b/>
                <w:bCs/>
                <w:sz w:val="16"/>
                <w:szCs w:val="16"/>
                <w:lang w:val="ru-RU" w:eastAsia="ru-RU"/>
              </w:rPr>
              <w:t>Прочие расходы</w:t>
            </w:r>
          </w:p>
        </w:tc>
        <w:tc>
          <w:tcPr>
            <w:tcW w:w="1005" w:type="dxa"/>
            <w:tcBorders>
              <w:top w:val="nil"/>
              <w:left w:val="nil"/>
              <w:bottom w:val="single" w:sz="4" w:space="0" w:color="auto"/>
              <w:right w:val="nil"/>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nil"/>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667" w:type="dxa"/>
            <w:tcBorders>
              <w:top w:val="nil"/>
              <w:left w:val="nil"/>
              <w:bottom w:val="single" w:sz="4" w:space="0" w:color="auto"/>
              <w:right w:val="nil"/>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744" w:type="dxa"/>
            <w:tcBorders>
              <w:top w:val="nil"/>
              <w:left w:val="nil"/>
              <w:bottom w:val="single" w:sz="4" w:space="0" w:color="auto"/>
              <w:right w:val="nil"/>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 </w:t>
            </w:r>
          </w:p>
        </w:tc>
        <w:tc>
          <w:tcPr>
            <w:tcW w:w="1400"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-7002,0</w:t>
            </w:r>
          </w:p>
        </w:tc>
        <w:tc>
          <w:tcPr>
            <w:tcW w:w="1411" w:type="dxa"/>
            <w:tcBorders>
              <w:top w:val="nil"/>
              <w:left w:val="nil"/>
              <w:bottom w:val="single" w:sz="4" w:space="0" w:color="auto"/>
              <w:right w:val="single" w:sz="4" w:space="0" w:color="auto"/>
            </w:tcBorders>
            <w:shd w:val="clear" w:color="auto" w:fill="auto"/>
            <w:vAlign w:val="bottom"/>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4800,0</w:t>
            </w:r>
          </w:p>
        </w:tc>
        <w:tc>
          <w:tcPr>
            <w:tcW w:w="1359" w:type="dxa"/>
            <w:tcBorders>
              <w:top w:val="nil"/>
              <w:left w:val="nil"/>
              <w:bottom w:val="single" w:sz="4" w:space="0" w:color="auto"/>
              <w:right w:val="single" w:sz="4" w:space="0" w:color="auto"/>
            </w:tcBorders>
            <w:shd w:val="clear" w:color="000000" w:fill="FFFFFF"/>
            <w:vAlign w:val="bottom"/>
            <w:hideMark/>
          </w:tcPr>
          <w:p w:rsidR="006E392C" w:rsidRPr="006E392C" w:rsidRDefault="006E392C" w:rsidP="006E392C">
            <w:pPr>
              <w:jc w:val="center"/>
              <w:rPr>
                <w:rFonts w:ascii="Arial" w:hAnsi="Arial" w:cs="Arial"/>
                <w:b/>
                <w:bCs/>
                <w:sz w:val="16"/>
                <w:szCs w:val="16"/>
                <w:lang w:val="ru-RU" w:eastAsia="ru-RU"/>
              </w:rPr>
            </w:pPr>
            <w:r w:rsidRPr="006E392C">
              <w:rPr>
                <w:rFonts w:ascii="Arial" w:hAnsi="Arial" w:cs="Arial"/>
                <w:b/>
                <w:bCs/>
                <w:sz w:val="16"/>
                <w:szCs w:val="16"/>
                <w:lang w:val="ru-RU" w:eastAsia="ru-RU"/>
              </w:rPr>
              <w:t>9900,0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 </w:t>
            </w:r>
          </w:p>
        </w:tc>
        <w:tc>
          <w:tcPr>
            <w:tcW w:w="7053"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rPr>
                <w:rFonts w:ascii="Arial" w:hAnsi="Arial" w:cs="Arial"/>
                <w:sz w:val="16"/>
                <w:szCs w:val="16"/>
                <w:lang w:val="ru-RU" w:eastAsia="ru-RU"/>
              </w:rPr>
            </w:pPr>
            <w:r w:rsidRPr="006E392C">
              <w:rPr>
                <w:rFonts w:ascii="Arial" w:hAnsi="Arial" w:cs="Arial"/>
                <w:sz w:val="16"/>
                <w:szCs w:val="16"/>
                <w:lang w:val="ru-RU" w:eastAsia="ru-RU"/>
              </w:rPr>
              <w:t>Итого условно утверждаемые расходы</w:t>
            </w:r>
          </w:p>
        </w:tc>
        <w:tc>
          <w:tcPr>
            <w:tcW w:w="1005"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w:t>
            </w:r>
          </w:p>
        </w:tc>
        <w:tc>
          <w:tcPr>
            <w:tcW w:w="1667"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99 0 00 00000</w:t>
            </w:r>
          </w:p>
        </w:tc>
        <w:tc>
          <w:tcPr>
            <w:tcW w:w="744"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999</w:t>
            </w:r>
          </w:p>
        </w:tc>
        <w:tc>
          <w:tcPr>
            <w:tcW w:w="1400"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-7002,0</w:t>
            </w:r>
          </w:p>
        </w:tc>
        <w:tc>
          <w:tcPr>
            <w:tcW w:w="1411"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color w:val="000000"/>
                <w:sz w:val="16"/>
                <w:szCs w:val="16"/>
                <w:lang w:val="ru-RU" w:eastAsia="ru-RU"/>
              </w:rPr>
            </w:pPr>
            <w:r w:rsidRPr="006E392C">
              <w:rPr>
                <w:rFonts w:ascii="Arial" w:hAnsi="Arial" w:cs="Arial"/>
                <w:color w:val="000000"/>
                <w:sz w:val="16"/>
                <w:szCs w:val="16"/>
                <w:lang w:val="ru-RU" w:eastAsia="ru-RU"/>
              </w:rPr>
              <w:t>4800,0</w:t>
            </w:r>
          </w:p>
        </w:tc>
        <w:tc>
          <w:tcPr>
            <w:tcW w:w="1359" w:type="dxa"/>
            <w:tcBorders>
              <w:top w:val="nil"/>
              <w:left w:val="nil"/>
              <w:bottom w:val="single" w:sz="4" w:space="0" w:color="auto"/>
              <w:right w:val="single" w:sz="4" w:space="0" w:color="auto"/>
            </w:tcBorders>
            <w:shd w:val="clear" w:color="000000" w:fill="FFFFFF"/>
            <w:noWrap/>
            <w:vAlign w:val="center"/>
            <w:hideMark/>
          </w:tcPr>
          <w:p w:rsidR="006E392C" w:rsidRPr="006E392C" w:rsidRDefault="006E392C" w:rsidP="006E392C">
            <w:pPr>
              <w:jc w:val="center"/>
              <w:rPr>
                <w:rFonts w:ascii="Arial" w:hAnsi="Arial" w:cs="Arial"/>
                <w:sz w:val="16"/>
                <w:szCs w:val="16"/>
                <w:lang w:val="ru-RU" w:eastAsia="ru-RU"/>
              </w:rPr>
            </w:pPr>
            <w:r w:rsidRPr="006E392C">
              <w:rPr>
                <w:rFonts w:ascii="Arial" w:hAnsi="Arial" w:cs="Arial"/>
                <w:sz w:val="16"/>
                <w:szCs w:val="16"/>
                <w:lang w:val="ru-RU" w:eastAsia="ru-RU"/>
              </w:rPr>
              <w:t>9900,0</w:t>
            </w:r>
          </w:p>
        </w:tc>
      </w:tr>
      <w:tr w:rsidR="006E392C" w:rsidRPr="006E392C" w:rsidTr="006E392C">
        <w:trPr>
          <w:trHeight w:val="256"/>
        </w:trPr>
        <w:tc>
          <w:tcPr>
            <w:tcW w:w="733" w:type="dxa"/>
            <w:tcBorders>
              <w:top w:val="nil"/>
              <w:left w:val="single" w:sz="4" w:space="0" w:color="auto"/>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 </w:t>
            </w:r>
          </w:p>
        </w:tc>
        <w:tc>
          <w:tcPr>
            <w:tcW w:w="11212" w:type="dxa"/>
            <w:gridSpan w:val="5"/>
            <w:tcBorders>
              <w:top w:val="single" w:sz="4" w:space="0" w:color="auto"/>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ВСЕГО РАСХОДОВ</w:t>
            </w:r>
          </w:p>
        </w:tc>
        <w:tc>
          <w:tcPr>
            <w:tcW w:w="1400"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37192,8</w:t>
            </w:r>
          </w:p>
        </w:tc>
        <w:tc>
          <w:tcPr>
            <w:tcW w:w="1411" w:type="dxa"/>
            <w:tcBorders>
              <w:top w:val="nil"/>
              <w:left w:val="nil"/>
              <w:bottom w:val="single" w:sz="4" w:space="0" w:color="auto"/>
              <w:right w:val="single" w:sz="4" w:space="0" w:color="auto"/>
            </w:tcBorders>
            <w:shd w:val="clear" w:color="auto" w:fill="auto"/>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342428,3</w:t>
            </w:r>
          </w:p>
        </w:tc>
        <w:tc>
          <w:tcPr>
            <w:tcW w:w="1359" w:type="dxa"/>
            <w:tcBorders>
              <w:top w:val="nil"/>
              <w:left w:val="nil"/>
              <w:bottom w:val="single" w:sz="4" w:space="0" w:color="auto"/>
              <w:right w:val="single" w:sz="4" w:space="0" w:color="auto"/>
            </w:tcBorders>
            <w:shd w:val="clear" w:color="000000" w:fill="FFFFFF"/>
            <w:vAlign w:val="center"/>
            <w:hideMark/>
          </w:tcPr>
          <w:p w:rsidR="006E392C" w:rsidRPr="006E392C" w:rsidRDefault="006E392C" w:rsidP="006E392C">
            <w:pPr>
              <w:jc w:val="center"/>
              <w:rPr>
                <w:rFonts w:ascii="Arial" w:hAnsi="Arial" w:cs="Arial"/>
                <w:b/>
                <w:bCs/>
                <w:color w:val="000000"/>
                <w:sz w:val="16"/>
                <w:szCs w:val="16"/>
                <w:lang w:val="ru-RU" w:eastAsia="ru-RU"/>
              </w:rPr>
            </w:pPr>
            <w:r w:rsidRPr="006E392C">
              <w:rPr>
                <w:rFonts w:ascii="Arial" w:hAnsi="Arial" w:cs="Arial"/>
                <w:b/>
                <w:bCs/>
                <w:color w:val="000000"/>
                <w:sz w:val="16"/>
                <w:szCs w:val="16"/>
                <w:lang w:val="ru-RU" w:eastAsia="ru-RU"/>
              </w:rPr>
              <w:t>346539,9</w:t>
            </w:r>
          </w:p>
        </w:tc>
      </w:tr>
    </w:tbl>
    <w:p w:rsidR="006E392C" w:rsidRDefault="006E392C" w:rsidP="009E103D">
      <w:pPr>
        <w:rPr>
          <w:sz w:val="28"/>
          <w:szCs w:val="28"/>
          <w:lang w:val="ru-RU"/>
        </w:rPr>
      </w:pPr>
    </w:p>
    <w:p w:rsidR="006E392C" w:rsidRDefault="006E392C" w:rsidP="009E103D">
      <w:pPr>
        <w:rPr>
          <w:sz w:val="28"/>
          <w:szCs w:val="28"/>
          <w:lang w:val="ru-RU"/>
        </w:rPr>
      </w:pPr>
    </w:p>
    <w:p w:rsidR="006E392C" w:rsidRDefault="006E392C" w:rsidP="009E103D">
      <w:pPr>
        <w:rPr>
          <w:sz w:val="28"/>
          <w:szCs w:val="28"/>
          <w:lang w:val="ru-RU"/>
        </w:rPr>
      </w:pPr>
    </w:p>
    <w:p w:rsidR="006E392C" w:rsidRDefault="006E392C" w:rsidP="009E103D">
      <w:pPr>
        <w:rPr>
          <w:sz w:val="28"/>
          <w:szCs w:val="28"/>
          <w:lang w:val="ru-RU"/>
        </w:rPr>
      </w:pPr>
    </w:p>
    <w:tbl>
      <w:tblPr>
        <w:tblW w:w="16124" w:type="dxa"/>
        <w:tblInd w:w="88" w:type="dxa"/>
        <w:tblLook w:val="04A0"/>
      </w:tblPr>
      <w:tblGrid>
        <w:gridCol w:w="764"/>
        <w:gridCol w:w="6784"/>
        <w:gridCol w:w="764"/>
        <w:gridCol w:w="748"/>
        <w:gridCol w:w="680"/>
        <w:gridCol w:w="1870"/>
        <w:gridCol w:w="1362"/>
        <w:gridCol w:w="1576"/>
        <w:gridCol w:w="1576"/>
      </w:tblGrid>
      <w:tr w:rsidR="00DF149C" w:rsidRPr="00DF149C" w:rsidTr="00DF149C">
        <w:trPr>
          <w:trHeight w:val="255"/>
        </w:trPr>
        <w:tc>
          <w:tcPr>
            <w:tcW w:w="764" w:type="dxa"/>
            <w:tcBorders>
              <w:top w:val="nil"/>
              <w:left w:val="nil"/>
              <w:bottom w:val="nil"/>
              <w:right w:val="nil"/>
            </w:tcBorders>
            <w:shd w:val="clear" w:color="000000" w:fill="FFFFFF"/>
            <w:noWrap/>
            <w:vAlign w:val="bottom"/>
            <w:hideMark/>
          </w:tcPr>
          <w:p w:rsidR="00DF149C" w:rsidRPr="00DF149C" w:rsidRDefault="00DF149C" w:rsidP="00DF149C">
            <w:pPr>
              <w:jc w:val="center"/>
              <w:rPr>
                <w:rFonts w:ascii="Arial Cyr" w:hAnsi="Arial Cyr"/>
                <w:sz w:val="16"/>
                <w:szCs w:val="16"/>
                <w:lang w:val="ru-RU" w:eastAsia="ru-RU"/>
              </w:rPr>
            </w:pPr>
            <w:bookmarkStart w:id="5" w:name="RANGE!A1:J482"/>
            <w:r w:rsidRPr="00DF149C">
              <w:rPr>
                <w:rFonts w:ascii="Arial Cyr" w:hAnsi="Arial Cyr"/>
                <w:sz w:val="16"/>
                <w:szCs w:val="16"/>
                <w:lang w:val="ru-RU" w:eastAsia="ru-RU"/>
              </w:rPr>
              <w:t> </w:t>
            </w:r>
            <w:bookmarkEnd w:id="5"/>
          </w:p>
        </w:tc>
        <w:tc>
          <w:tcPr>
            <w:tcW w:w="15360" w:type="dxa"/>
            <w:gridSpan w:val="8"/>
            <w:tcBorders>
              <w:top w:val="nil"/>
              <w:left w:val="nil"/>
              <w:bottom w:val="nil"/>
              <w:right w:val="nil"/>
            </w:tcBorders>
            <w:shd w:val="clear" w:color="000000" w:fill="FFFFFF"/>
            <w:noWrap/>
            <w:vAlign w:val="bottom"/>
            <w:hideMark/>
          </w:tcPr>
          <w:p w:rsidR="00DF149C" w:rsidRPr="00DF149C" w:rsidRDefault="00DF149C" w:rsidP="00DF149C">
            <w:pPr>
              <w:jc w:val="right"/>
              <w:rPr>
                <w:rFonts w:ascii="Arial Cyr" w:hAnsi="Arial Cyr"/>
                <w:sz w:val="16"/>
                <w:szCs w:val="16"/>
                <w:lang w:val="ru-RU" w:eastAsia="ru-RU"/>
              </w:rPr>
            </w:pPr>
            <w:r w:rsidRPr="00DF149C">
              <w:rPr>
                <w:rFonts w:ascii="Arial Cyr" w:hAnsi="Arial Cyr"/>
                <w:sz w:val="16"/>
                <w:szCs w:val="16"/>
                <w:lang w:val="ru-RU" w:eastAsia="ru-RU"/>
              </w:rPr>
              <w:t>Приложение № 16</w:t>
            </w:r>
          </w:p>
        </w:tc>
      </w:tr>
      <w:tr w:rsidR="00DF149C" w:rsidRPr="00DF149C" w:rsidTr="00DF149C">
        <w:trPr>
          <w:trHeight w:val="255"/>
        </w:trPr>
        <w:tc>
          <w:tcPr>
            <w:tcW w:w="764" w:type="dxa"/>
            <w:tcBorders>
              <w:top w:val="nil"/>
              <w:left w:val="nil"/>
              <w:bottom w:val="nil"/>
              <w:right w:val="nil"/>
            </w:tcBorders>
            <w:shd w:val="clear" w:color="000000" w:fill="FFFFFF"/>
            <w:noWrap/>
            <w:vAlign w:val="bottom"/>
            <w:hideMark/>
          </w:tcPr>
          <w:p w:rsidR="00DF149C" w:rsidRPr="00DF149C" w:rsidRDefault="00DF149C" w:rsidP="00DF149C">
            <w:pPr>
              <w:rPr>
                <w:rFonts w:ascii="Arial Cyr" w:hAnsi="Arial Cyr"/>
                <w:sz w:val="16"/>
                <w:szCs w:val="16"/>
                <w:lang w:val="ru-RU" w:eastAsia="ru-RU"/>
              </w:rPr>
            </w:pPr>
            <w:r w:rsidRPr="00DF149C">
              <w:rPr>
                <w:rFonts w:ascii="Arial Cyr" w:hAnsi="Arial Cyr"/>
                <w:sz w:val="16"/>
                <w:szCs w:val="16"/>
                <w:lang w:val="ru-RU" w:eastAsia="ru-RU"/>
              </w:rPr>
              <w:t> </w:t>
            </w:r>
          </w:p>
        </w:tc>
        <w:tc>
          <w:tcPr>
            <w:tcW w:w="15360" w:type="dxa"/>
            <w:gridSpan w:val="8"/>
            <w:tcBorders>
              <w:top w:val="nil"/>
              <w:left w:val="nil"/>
              <w:bottom w:val="nil"/>
              <w:right w:val="nil"/>
            </w:tcBorders>
            <w:shd w:val="clear" w:color="000000" w:fill="FFFFFF"/>
            <w:hideMark/>
          </w:tcPr>
          <w:p w:rsidR="00DF149C" w:rsidRPr="00DF149C" w:rsidRDefault="00DF149C" w:rsidP="00DF149C">
            <w:pPr>
              <w:jc w:val="right"/>
              <w:rPr>
                <w:rFonts w:ascii="Arial Cyr" w:hAnsi="Arial Cyr"/>
                <w:sz w:val="16"/>
                <w:szCs w:val="16"/>
                <w:lang w:val="ru-RU" w:eastAsia="ru-RU"/>
              </w:rPr>
            </w:pPr>
            <w:r w:rsidRPr="00DF149C">
              <w:rPr>
                <w:rFonts w:ascii="Arial Cyr" w:hAnsi="Arial Cyr"/>
                <w:sz w:val="16"/>
                <w:szCs w:val="16"/>
                <w:lang w:val="ru-RU" w:eastAsia="ru-RU"/>
              </w:rPr>
              <w:t xml:space="preserve"> к решению "О бюджете  МО "Чемальский район"  на 2019 год и на плановый период 2021 и 2022 годов"</w:t>
            </w:r>
          </w:p>
        </w:tc>
      </w:tr>
      <w:tr w:rsidR="00DF149C" w:rsidRPr="00DF149C" w:rsidTr="00DF149C">
        <w:trPr>
          <w:trHeight w:val="285"/>
        </w:trPr>
        <w:tc>
          <w:tcPr>
            <w:tcW w:w="16124" w:type="dxa"/>
            <w:gridSpan w:val="9"/>
            <w:tcBorders>
              <w:top w:val="nil"/>
              <w:left w:val="nil"/>
              <w:bottom w:val="nil"/>
              <w:right w:val="nil"/>
            </w:tcBorders>
            <w:shd w:val="clear" w:color="000000" w:fill="FFFFFF"/>
            <w:hideMark/>
          </w:tcPr>
          <w:p w:rsidR="00DF149C" w:rsidRPr="00DF149C" w:rsidRDefault="00DF149C" w:rsidP="00DF149C">
            <w:pPr>
              <w:jc w:val="center"/>
              <w:rPr>
                <w:b/>
                <w:bCs/>
                <w:sz w:val="22"/>
                <w:szCs w:val="22"/>
                <w:lang w:val="ru-RU" w:eastAsia="ru-RU"/>
              </w:rPr>
            </w:pPr>
            <w:r w:rsidRPr="00DF149C">
              <w:rPr>
                <w:b/>
                <w:bCs/>
                <w:sz w:val="22"/>
                <w:szCs w:val="22"/>
                <w:lang w:val="ru-RU" w:eastAsia="ru-RU"/>
              </w:rPr>
              <w:t>Ведомственная структура расходов местного бюджета на 2019 год</w:t>
            </w:r>
          </w:p>
        </w:tc>
      </w:tr>
      <w:tr w:rsidR="00DF149C" w:rsidRPr="00DF149C" w:rsidTr="00DF149C">
        <w:trPr>
          <w:trHeight w:val="255"/>
        </w:trPr>
        <w:tc>
          <w:tcPr>
            <w:tcW w:w="764" w:type="dxa"/>
            <w:tcBorders>
              <w:top w:val="nil"/>
              <w:left w:val="nil"/>
              <w:bottom w:val="nil"/>
              <w:right w:val="nil"/>
            </w:tcBorders>
            <w:shd w:val="clear" w:color="000000" w:fill="FFFFFF"/>
            <w:noWrap/>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 </w:t>
            </w:r>
          </w:p>
        </w:tc>
        <w:tc>
          <w:tcPr>
            <w:tcW w:w="6784" w:type="dxa"/>
            <w:tcBorders>
              <w:top w:val="nil"/>
              <w:left w:val="nil"/>
              <w:bottom w:val="nil"/>
              <w:right w:val="nil"/>
            </w:tcBorders>
            <w:shd w:val="clear" w:color="000000" w:fill="FFFFFF"/>
            <w:noWrap/>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 </w:t>
            </w:r>
          </w:p>
        </w:tc>
        <w:tc>
          <w:tcPr>
            <w:tcW w:w="764" w:type="dxa"/>
            <w:tcBorders>
              <w:top w:val="nil"/>
              <w:left w:val="nil"/>
              <w:bottom w:val="nil"/>
              <w:right w:val="nil"/>
            </w:tcBorders>
            <w:shd w:val="clear" w:color="000000" w:fill="FFFFFF"/>
            <w:noWrap/>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 </w:t>
            </w:r>
          </w:p>
        </w:tc>
        <w:tc>
          <w:tcPr>
            <w:tcW w:w="748" w:type="dxa"/>
            <w:tcBorders>
              <w:top w:val="nil"/>
              <w:left w:val="nil"/>
              <w:bottom w:val="nil"/>
              <w:right w:val="nil"/>
            </w:tcBorders>
            <w:shd w:val="clear" w:color="000000" w:fill="FFFFFF"/>
            <w:noWrap/>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 </w:t>
            </w:r>
          </w:p>
        </w:tc>
        <w:tc>
          <w:tcPr>
            <w:tcW w:w="680" w:type="dxa"/>
            <w:tcBorders>
              <w:top w:val="nil"/>
              <w:left w:val="nil"/>
              <w:bottom w:val="nil"/>
              <w:right w:val="nil"/>
            </w:tcBorders>
            <w:shd w:val="clear" w:color="000000" w:fill="FFFFFF"/>
            <w:noWrap/>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 </w:t>
            </w:r>
          </w:p>
        </w:tc>
        <w:tc>
          <w:tcPr>
            <w:tcW w:w="1870" w:type="dxa"/>
            <w:tcBorders>
              <w:top w:val="nil"/>
              <w:left w:val="nil"/>
              <w:bottom w:val="nil"/>
              <w:right w:val="nil"/>
            </w:tcBorders>
            <w:shd w:val="clear" w:color="000000" w:fill="FFFFFF"/>
            <w:noWrap/>
            <w:vAlign w:val="bottom"/>
            <w:hideMark/>
          </w:tcPr>
          <w:p w:rsidR="00DF149C" w:rsidRPr="00DF149C" w:rsidRDefault="00DF149C" w:rsidP="00DF149C">
            <w:pPr>
              <w:jc w:val="right"/>
              <w:rPr>
                <w:rFonts w:ascii="Arial Cyr" w:hAnsi="Arial Cyr"/>
                <w:sz w:val="16"/>
                <w:szCs w:val="16"/>
                <w:lang w:val="ru-RU" w:eastAsia="ru-RU"/>
              </w:rPr>
            </w:pPr>
            <w:r w:rsidRPr="00DF149C">
              <w:rPr>
                <w:rFonts w:ascii="Arial Cyr" w:hAnsi="Arial Cyr"/>
                <w:sz w:val="16"/>
                <w:szCs w:val="16"/>
                <w:lang w:val="ru-RU" w:eastAsia="ru-RU"/>
              </w:rPr>
              <w:t> </w:t>
            </w:r>
          </w:p>
        </w:tc>
        <w:tc>
          <w:tcPr>
            <w:tcW w:w="1362" w:type="dxa"/>
            <w:tcBorders>
              <w:top w:val="nil"/>
              <w:left w:val="nil"/>
              <w:bottom w:val="single" w:sz="4" w:space="0" w:color="auto"/>
              <w:right w:val="nil"/>
            </w:tcBorders>
            <w:shd w:val="clear" w:color="000000" w:fill="FFFFFF"/>
            <w:noWrap/>
            <w:vAlign w:val="bottom"/>
            <w:hideMark/>
          </w:tcPr>
          <w:p w:rsidR="00DF149C" w:rsidRPr="00DF149C" w:rsidRDefault="00DF149C" w:rsidP="00DF149C">
            <w:pPr>
              <w:rPr>
                <w:rFonts w:ascii="Arial Cyr" w:hAnsi="Arial Cyr"/>
                <w:sz w:val="16"/>
                <w:szCs w:val="16"/>
                <w:lang w:val="ru-RU" w:eastAsia="ru-RU"/>
              </w:rPr>
            </w:pPr>
            <w:r w:rsidRPr="00DF149C">
              <w:rPr>
                <w:rFonts w:ascii="Arial Cyr" w:hAnsi="Arial Cyr"/>
                <w:sz w:val="16"/>
                <w:szCs w:val="16"/>
                <w:lang w:val="ru-RU" w:eastAsia="ru-RU"/>
              </w:rPr>
              <w:t> </w:t>
            </w:r>
          </w:p>
        </w:tc>
        <w:tc>
          <w:tcPr>
            <w:tcW w:w="1576" w:type="dxa"/>
            <w:tcBorders>
              <w:top w:val="nil"/>
              <w:left w:val="nil"/>
              <w:bottom w:val="single" w:sz="4" w:space="0" w:color="auto"/>
              <w:right w:val="nil"/>
            </w:tcBorders>
            <w:shd w:val="clear" w:color="000000" w:fill="FFFFFF"/>
            <w:noWrap/>
            <w:vAlign w:val="bottom"/>
            <w:hideMark/>
          </w:tcPr>
          <w:p w:rsidR="00DF149C" w:rsidRPr="00DF149C" w:rsidRDefault="00DF149C" w:rsidP="00DF149C">
            <w:pPr>
              <w:rPr>
                <w:rFonts w:ascii="Arial Cyr" w:hAnsi="Arial Cyr"/>
                <w:sz w:val="16"/>
                <w:szCs w:val="16"/>
                <w:lang w:val="ru-RU" w:eastAsia="ru-RU"/>
              </w:rPr>
            </w:pPr>
            <w:r w:rsidRPr="00DF149C">
              <w:rPr>
                <w:rFonts w:ascii="Arial Cyr" w:hAnsi="Arial Cyr"/>
                <w:sz w:val="16"/>
                <w:szCs w:val="16"/>
                <w:lang w:val="ru-RU" w:eastAsia="ru-RU"/>
              </w:rPr>
              <w:t> </w:t>
            </w:r>
          </w:p>
        </w:tc>
        <w:tc>
          <w:tcPr>
            <w:tcW w:w="1576" w:type="dxa"/>
            <w:tcBorders>
              <w:top w:val="nil"/>
              <w:left w:val="nil"/>
              <w:bottom w:val="single" w:sz="4" w:space="0" w:color="auto"/>
              <w:right w:val="nil"/>
            </w:tcBorders>
            <w:shd w:val="clear" w:color="000000" w:fill="FFFFFF"/>
            <w:noWrap/>
            <w:vAlign w:val="bottom"/>
            <w:hideMark/>
          </w:tcPr>
          <w:p w:rsidR="00DF149C" w:rsidRPr="00DF149C" w:rsidRDefault="00DF149C" w:rsidP="00DF149C">
            <w:pPr>
              <w:rPr>
                <w:rFonts w:ascii="Arial Cyr" w:hAnsi="Arial Cyr"/>
                <w:sz w:val="16"/>
                <w:szCs w:val="16"/>
                <w:lang w:val="ru-RU" w:eastAsia="ru-RU"/>
              </w:rPr>
            </w:pPr>
            <w:r w:rsidRPr="00DF149C">
              <w:rPr>
                <w:rFonts w:ascii="Arial Cyr" w:hAnsi="Arial Cyr"/>
                <w:sz w:val="16"/>
                <w:szCs w:val="16"/>
                <w:lang w:val="ru-RU" w:eastAsia="ru-RU"/>
              </w:rPr>
              <w:t>тыс</w:t>
            </w:r>
            <w:proofErr w:type="gramStart"/>
            <w:r w:rsidRPr="00DF149C">
              <w:rPr>
                <w:rFonts w:ascii="Arial Cyr" w:hAnsi="Arial Cyr"/>
                <w:sz w:val="16"/>
                <w:szCs w:val="16"/>
                <w:lang w:val="ru-RU" w:eastAsia="ru-RU"/>
              </w:rPr>
              <w:t>.р</w:t>
            </w:r>
            <w:proofErr w:type="gramEnd"/>
            <w:r w:rsidRPr="00DF149C">
              <w:rPr>
                <w:rFonts w:ascii="Arial Cyr" w:hAnsi="Arial Cyr"/>
                <w:sz w:val="16"/>
                <w:szCs w:val="16"/>
                <w:lang w:val="ru-RU" w:eastAsia="ru-RU"/>
              </w:rPr>
              <w:t>уб.</w:t>
            </w:r>
          </w:p>
        </w:tc>
      </w:tr>
      <w:tr w:rsidR="00DF149C" w:rsidRPr="00DF149C" w:rsidTr="00DF149C">
        <w:trPr>
          <w:trHeight w:val="899"/>
        </w:trPr>
        <w:tc>
          <w:tcPr>
            <w:tcW w:w="764" w:type="dxa"/>
            <w:tcBorders>
              <w:top w:val="single" w:sz="4" w:space="0" w:color="auto"/>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16"/>
                <w:szCs w:val="16"/>
                <w:lang w:val="ru-RU" w:eastAsia="ru-RU"/>
              </w:rPr>
            </w:pPr>
            <w:r w:rsidRPr="00DF149C">
              <w:rPr>
                <w:rFonts w:ascii="Arial Cyr" w:hAnsi="Arial Cyr"/>
                <w:sz w:val="16"/>
                <w:szCs w:val="16"/>
                <w:lang w:val="ru-RU" w:eastAsia="ru-RU"/>
              </w:rPr>
              <w:t xml:space="preserve">№ </w:t>
            </w:r>
            <w:proofErr w:type="spellStart"/>
            <w:proofErr w:type="gramStart"/>
            <w:r w:rsidRPr="00DF149C">
              <w:rPr>
                <w:rFonts w:ascii="Arial Cyr" w:hAnsi="Arial Cyr"/>
                <w:sz w:val="16"/>
                <w:szCs w:val="16"/>
                <w:lang w:val="ru-RU" w:eastAsia="ru-RU"/>
              </w:rPr>
              <w:t>п</w:t>
            </w:r>
            <w:proofErr w:type="spellEnd"/>
            <w:proofErr w:type="gramEnd"/>
            <w:r w:rsidRPr="00DF149C">
              <w:rPr>
                <w:rFonts w:ascii="Arial Cyr" w:hAnsi="Arial Cyr"/>
                <w:sz w:val="16"/>
                <w:szCs w:val="16"/>
                <w:lang w:val="ru-RU" w:eastAsia="ru-RU"/>
              </w:rPr>
              <w:t>/</w:t>
            </w:r>
            <w:proofErr w:type="spellStart"/>
            <w:r w:rsidRPr="00DF149C">
              <w:rPr>
                <w:rFonts w:ascii="Arial Cyr" w:hAnsi="Arial Cyr"/>
                <w:sz w:val="16"/>
                <w:szCs w:val="16"/>
                <w:lang w:val="ru-RU" w:eastAsia="ru-RU"/>
              </w:rPr>
              <w:t>п</w:t>
            </w:r>
            <w:proofErr w:type="spellEnd"/>
          </w:p>
        </w:tc>
        <w:tc>
          <w:tcPr>
            <w:tcW w:w="6784" w:type="dxa"/>
            <w:tcBorders>
              <w:top w:val="single" w:sz="4" w:space="0" w:color="auto"/>
              <w:left w:val="nil"/>
              <w:bottom w:val="single" w:sz="4" w:space="0" w:color="auto"/>
              <w:right w:val="single" w:sz="4" w:space="0" w:color="auto"/>
            </w:tcBorders>
            <w:shd w:val="clear" w:color="000000" w:fill="FFFFFF"/>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Наименование показателей</w:t>
            </w:r>
          </w:p>
        </w:tc>
        <w:tc>
          <w:tcPr>
            <w:tcW w:w="764" w:type="dxa"/>
            <w:tcBorders>
              <w:top w:val="single" w:sz="4" w:space="0" w:color="auto"/>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Мин.</w:t>
            </w:r>
          </w:p>
        </w:tc>
        <w:tc>
          <w:tcPr>
            <w:tcW w:w="748" w:type="dxa"/>
            <w:tcBorders>
              <w:top w:val="single" w:sz="4" w:space="0" w:color="auto"/>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proofErr w:type="spellStart"/>
            <w:r w:rsidRPr="00DF149C">
              <w:rPr>
                <w:rFonts w:ascii="Arial Cyr" w:hAnsi="Arial Cyr"/>
                <w:sz w:val="16"/>
                <w:szCs w:val="16"/>
                <w:lang w:val="ru-RU" w:eastAsia="ru-RU"/>
              </w:rPr>
              <w:t>Р.з</w:t>
            </w:r>
            <w:proofErr w:type="spellEnd"/>
            <w:r w:rsidRPr="00DF149C">
              <w:rPr>
                <w:rFonts w:ascii="Arial Cyr" w:hAnsi="Arial Cyr"/>
                <w:sz w:val="16"/>
                <w:szCs w:val="16"/>
                <w:lang w:val="ru-RU" w:eastAsia="ru-RU"/>
              </w:rPr>
              <w:t>.</w:t>
            </w:r>
          </w:p>
        </w:tc>
        <w:tc>
          <w:tcPr>
            <w:tcW w:w="680" w:type="dxa"/>
            <w:tcBorders>
              <w:top w:val="single" w:sz="4" w:space="0" w:color="auto"/>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П.р.</w:t>
            </w:r>
          </w:p>
        </w:tc>
        <w:tc>
          <w:tcPr>
            <w:tcW w:w="1870" w:type="dxa"/>
            <w:tcBorders>
              <w:top w:val="single" w:sz="4" w:space="0" w:color="auto"/>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Ц.ст.</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В.р.</w:t>
            </w:r>
          </w:p>
        </w:tc>
        <w:tc>
          <w:tcPr>
            <w:tcW w:w="1576" w:type="dxa"/>
            <w:tcBorders>
              <w:top w:val="nil"/>
              <w:left w:val="nil"/>
              <w:bottom w:val="single" w:sz="4" w:space="0" w:color="auto"/>
              <w:right w:val="single" w:sz="4" w:space="0" w:color="auto"/>
            </w:tcBorders>
            <w:shd w:val="clear" w:color="000000" w:fill="FFFFFF"/>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Изменения</w:t>
            </w:r>
            <w:proofErr w:type="gramStart"/>
            <w:r w:rsidRPr="00DF149C">
              <w:rPr>
                <w:rFonts w:ascii="Arial Cyr" w:hAnsi="Arial Cyr"/>
                <w:sz w:val="16"/>
                <w:szCs w:val="16"/>
                <w:lang w:val="ru-RU" w:eastAsia="ru-RU"/>
              </w:rPr>
              <w:t xml:space="preserve"> (+;-)</w:t>
            </w:r>
            <w:proofErr w:type="gramEnd"/>
          </w:p>
        </w:tc>
        <w:tc>
          <w:tcPr>
            <w:tcW w:w="1576" w:type="dxa"/>
            <w:tcBorders>
              <w:top w:val="nil"/>
              <w:left w:val="nil"/>
              <w:bottom w:val="single" w:sz="4" w:space="0" w:color="auto"/>
              <w:right w:val="single" w:sz="4" w:space="0" w:color="auto"/>
            </w:tcBorders>
            <w:shd w:val="clear" w:color="000000" w:fill="FFFFFF"/>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Сумма с учетом изменений на 2019г.</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1.</w:t>
            </w:r>
          </w:p>
        </w:tc>
        <w:tc>
          <w:tcPr>
            <w:tcW w:w="6784" w:type="dxa"/>
            <w:tcBorders>
              <w:top w:val="nil"/>
              <w:left w:val="nil"/>
              <w:bottom w:val="single" w:sz="4" w:space="0" w:color="auto"/>
              <w:right w:val="single" w:sz="4" w:space="0" w:color="auto"/>
            </w:tcBorders>
            <w:shd w:val="clear" w:color="000000" w:fill="F2DDDC"/>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Отдел образования Администрации Чемальского района</w:t>
            </w:r>
          </w:p>
        </w:tc>
        <w:tc>
          <w:tcPr>
            <w:tcW w:w="764"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074</w:t>
            </w:r>
          </w:p>
        </w:tc>
        <w:tc>
          <w:tcPr>
            <w:tcW w:w="748"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80"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1870"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1362"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1576"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151656,6</w:t>
            </w:r>
          </w:p>
        </w:tc>
        <w:tc>
          <w:tcPr>
            <w:tcW w:w="1576"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328272,2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1.1.</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Образование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152848,3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326945,2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Дошкольное образование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104069,5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139786,2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104069,5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139786,2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"Развитие образования и молодежной политики"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104069,5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139786,2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"Развитие системы дошкольного и общего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501,6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9821,4</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-198,4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8821,4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выплаты по оплате труда работников муниципальных учреждений дошкольного и общего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00Ф00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9396,9</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00Ф00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9396,9</w:t>
            </w:r>
          </w:p>
        </w:tc>
      </w:tr>
      <w:tr w:rsidR="00DF149C" w:rsidRPr="00DF149C" w:rsidTr="00DF149C">
        <w:trPr>
          <w:trHeight w:val="2113"/>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gramStart"/>
            <w:r w:rsidRPr="00DF149C">
              <w:rPr>
                <w:rFonts w:ascii="Arial" w:hAnsi="Arial" w:cs="Arial"/>
                <w:sz w:val="16"/>
                <w:szCs w:val="16"/>
                <w:lang w:val="ru-RU"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03 1 02 44300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6664,0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23664,0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03 1 02 44300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6664,0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23664,0</w:t>
            </w:r>
          </w:p>
        </w:tc>
      </w:tr>
      <w:tr w:rsidR="00DF149C" w:rsidRPr="00DF149C" w:rsidTr="00DF149C">
        <w:trPr>
          <w:trHeight w:val="106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proofErr w:type="gramStart"/>
            <w:r w:rsidRPr="00DF149C">
              <w:rPr>
                <w:rFonts w:ascii="Arial" w:hAnsi="Arial" w:cs="Arial"/>
                <w:sz w:val="16"/>
                <w:szCs w:val="16"/>
                <w:lang w:val="ru-RU" w:eastAsia="ru-RU"/>
              </w:rPr>
              <w:t>дошкольного</w:t>
            </w:r>
            <w:proofErr w:type="gramEnd"/>
            <w:r w:rsidRPr="00DF149C">
              <w:rPr>
                <w:rFonts w:ascii="Arial" w:hAnsi="Arial" w:cs="Arial"/>
                <w:sz w:val="16"/>
                <w:szCs w:val="16"/>
                <w:lang w:val="ru-RU" w:eastAsia="ru-RU"/>
              </w:rPr>
              <w:t xml:space="preserve"> образования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S232П</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88722,2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88722,2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S232П</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88722,2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88722,2</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расходов на выплату ежемесячной надбавки к заработной плате педагогическим работникам, отнесенным к категории молодых специалистов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S4500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122,1</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S4500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122,1</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proofErr w:type="gramStart"/>
            <w:r w:rsidRPr="00DF149C">
              <w:rPr>
                <w:rFonts w:ascii="Arial" w:hAnsi="Arial" w:cs="Arial"/>
                <w:sz w:val="16"/>
                <w:szCs w:val="16"/>
                <w:lang w:val="ru-RU" w:eastAsia="ru-RU"/>
              </w:rPr>
              <w:t>C</w:t>
            </w:r>
            <w:proofErr w:type="gramEnd"/>
            <w:r w:rsidRPr="00DF149C">
              <w:rPr>
                <w:rFonts w:ascii="Arial" w:hAnsi="Arial" w:cs="Arial"/>
                <w:sz w:val="16"/>
                <w:szCs w:val="16"/>
                <w:lang w:val="ru-RU" w:eastAsia="ru-RU"/>
              </w:rPr>
              <w:t>офинансирование</w:t>
            </w:r>
            <w:proofErr w:type="spellEnd"/>
            <w:r w:rsidRPr="00DF149C">
              <w:rPr>
                <w:rFonts w:ascii="Arial" w:hAnsi="Arial" w:cs="Arial"/>
                <w:sz w:val="16"/>
                <w:szCs w:val="16"/>
                <w:lang w:val="ru-RU" w:eastAsia="ru-RU"/>
              </w:rPr>
              <w:t xml:space="preserve"> расходов местных бюджетов на оплату труда и начисления на выплаты по оплате труда работников общего и дошкольного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S8500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8059,6</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8059,6</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S8500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8059,6</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8059,6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Общее образование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45650,4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169223,5</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45650,4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169223,5</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"Развитие образования и молодежной политики"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45650,4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169223,5</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"Развитие системы дошкольного и общего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2478,8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23715,4</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1078,8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19951,6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3763,8</w:t>
            </w:r>
          </w:p>
        </w:tc>
      </w:tr>
      <w:tr w:rsidR="00DF149C" w:rsidRPr="00DF149C" w:rsidTr="00DF149C">
        <w:trPr>
          <w:trHeight w:val="50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выплаты по оплате труда работников муниципальных учреждений дошкольного и общего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00Ф00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21090,2</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00Ф00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21090,2</w:t>
            </w:r>
          </w:p>
        </w:tc>
      </w:tr>
      <w:tr w:rsidR="00DF149C" w:rsidRPr="00DF149C" w:rsidTr="00DF149C">
        <w:trPr>
          <w:trHeight w:val="1798"/>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gramStart"/>
            <w:r w:rsidRPr="00DF149C">
              <w:rPr>
                <w:rFonts w:ascii="Arial" w:hAnsi="Arial" w:cs="Arial"/>
                <w:sz w:val="16"/>
                <w:szCs w:val="16"/>
                <w:lang w:val="ru-RU"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03 1 02 44300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25641,3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104294,8</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03 1 02 44300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25641,3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104294,8</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Создание в общеобразовательных </w:t>
            </w:r>
            <w:proofErr w:type="gramStart"/>
            <w:r w:rsidRPr="00DF149C">
              <w:rPr>
                <w:rFonts w:ascii="Arial" w:hAnsi="Arial" w:cs="Arial"/>
                <w:sz w:val="16"/>
                <w:szCs w:val="16"/>
                <w:lang w:val="ru-RU" w:eastAsia="ru-RU"/>
              </w:rPr>
              <w:t>организациях</w:t>
            </w:r>
            <w:proofErr w:type="gramEnd"/>
            <w:r w:rsidRPr="00DF149C">
              <w:rPr>
                <w:rFonts w:ascii="Arial" w:hAnsi="Arial" w:cs="Arial"/>
                <w:sz w:val="16"/>
                <w:szCs w:val="16"/>
                <w:lang w:val="ru-RU" w:eastAsia="ru-RU"/>
              </w:rPr>
              <w:t>, расположенных в сельской местности, условий для занятий физической культурой и спортом (субсидии)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S0972</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1737,4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1737,4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S0972</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1737,4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1737,4</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Субсидии на </w:t>
            </w: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мероприятий, направленных на обеспечение горячим питанием учащихся муниципальных общеобразовательных организаций в Республике Алтай из малообеспеченных семей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S4400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2050,8</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S4400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2050,8</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расходов на выплату ежемесячной надбавки к заработной плате педагогическим работникам, отнесенным к категории молодых специалистов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S4500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312,3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847,9</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S4500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312,3</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847,9</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proofErr w:type="gramStart"/>
            <w:r w:rsidRPr="00DF149C">
              <w:rPr>
                <w:rFonts w:ascii="Arial" w:hAnsi="Arial" w:cs="Arial"/>
                <w:sz w:val="16"/>
                <w:szCs w:val="16"/>
                <w:lang w:val="ru-RU" w:eastAsia="ru-RU"/>
              </w:rPr>
              <w:t>C</w:t>
            </w:r>
            <w:proofErr w:type="gramEnd"/>
            <w:r w:rsidRPr="00DF149C">
              <w:rPr>
                <w:rFonts w:ascii="Arial" w:hAnsi="Arial" w:cs="Arial"/>
                <w:sz w:val="16"/>
                <w:szCs w:val="16"/>
                <w:lang w:val="ru-RU" w:eastAsia="ru-RU"/>
              </w:rPr>
              <w:t>офинансирование</w:t>
            </w:r>
            <w:proofErr w:type="spellEnd"/>
            <w:r w:rsidRPr="00DF149C">
              <w:rPr>
                <w:rFonts w:ascii="Arial" w:hAnsi="Arial" w:cs="Arial"/>
                <w:sz w:val="16"/>
                <w:szCs w:val="16"/>
                <w:lang w:val="ru-RU" w:eastAsia="ru-RU"/>
              </w:rPr>
              <w:t xml:space="preserve"> расходов местных бюджетов на оплату труда и начисления на выплаты по оплате труда работников общего и дошкольного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S8500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15487,0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15487,0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S8500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15487,0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15487,0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Дополнительное образование детей</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2577,1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8444,0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2577,1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8444,0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"Развитие образования и молодежной политики"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1374,5</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3487,9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«Развитие </w:t>
            </w:r>
            <w:proofErr w:type="gramStart"/>
            <w:r w:rsidRPr="00DF149C">
              <w:rPr>
                <w:rFonts w:ascii="Arial" w:hAnsi="Arial" w:cs="Arial"/>
                <w:sz w:val="16"/>
                <w:szCs w:val="16"/>
                <w:lang w:val="ru-RU" w:eastAsia="ru-RU"/>
              </w:rPr>
              <w:t>дополнительного</w:t>
            </w:r>
            <w:proofErr w:type="gramEnd"/>
            <w:r w:rsidRPr="00DF149C">
              <w:rPr>
                <w:rFonts w:ascii="Arial" w:hAnsi="Arial" w:cs="Arial"/>
                <w:sz w:val="16"/>
                <w:szCs w:val="16"/>
                <w:lang w:val="ru-RU" w:eastAsia="ru-RU"/>
              </w:rPr>
              <w:t xml:space="preserve"> образования творческой направленности»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03 1 04 00000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606,3</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863,0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03 1 04 00000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606,3</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848,0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03 1 04 00000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DF149C">
              <w:rPr>
                <w:rFonts w:ascii="Arial" w:hAnsi="Arial" w:cs="Arial"/>
                <w:sz w:val="16"/>
                <w:szCs w:val="16"/>
                <w:lang w:val="ru-RU" w:eastAsia="ru-RU"/>
              </w:rPr>
              <w:t>дополнительного</w:t>
            </w:r>
            <w:proofErr w:type="gramEnd"/>
            <w:r w:rsidRPr="00DF149C">
              <w:rPr>
                <w:rFonts w:ascii="Arial" w:hAnsi="Arial" w:cs="Arial"/>
                <w:sz w:val="16"/>
                <w:szCs w:val="16"/>
                <w:lang w:val="ru-RU" w:eastAsia="ru-RU"/>
              </w:rPr>
              <w:t xml:space="preserve"> образования творческой направленности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04 00Ф00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705,8</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2562,5</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04 00Ф00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705,8</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2562,5</w:t>
            </w:r>
          </w:p>
        </w:tc>
      </w:tr>
      <w:tr w:rsidR="00DF149C" w:rsidRPr="00DF149C" w:rsidTr="00DF149C">
        <w:trPr>
          <w:trHeight w:val="91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proofErr w:type="spellStart"/>
            <w:proofErr w:type="gramStart"/>
            <w:r w:rsidRPr="00DF149C">
              <w:rPr>
                <w:rFonts w:ascii="Arial" w:hAnsi="Arial" w:cs="Arial"/>
                <w:sz w:val="16"/>
                <w:szCs w:val="16"/>
                <w:lang w:val="ru-RU" w:eastAsia="ru-RU"/>
              </w:rPr>
              <w:t>C</w:t>
            </w:r>
            <w:proofErr w:type="gramEnd"/>
            <w:r w:rsidRPr="00DF149C">
              <w:rPr>
                <w:rFonts w:ascii="Arial" w:hAnsi="Arial" w:cs="Arial"/>
                <w:sz w:val="16"/>
                <w:szCs w:val="16"/>
                <w:lang w:val="ru-RU" w:eastAsia="ru-RU"/>
              </w:rPr>
              <w:t>офинансирование</w:t>
            </w:r>
            <w:proofErr w:type="spellEnd"/>
            <w:r w:rsidRPr="00DF149C">
              <w:rPr>
                <w:rFonts w:ascii="Arial" w:hAnsi="Arial" w:cs="Arial"/>
                <w:sz w:val="16"/>
                <w:szCs w:val="16"/>
                <w:lang w:val="ru-RU" w:eastAsia="ru-RU"/>
              </w:rPr>
              <w:t xml:space="preserve"> расходов местных бюджетов на оплату труда и начисления на выплаты по оплате труда работников дополнительного образования творческой направленности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04 S8500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62,4</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04 S8500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"Развитие культуры и спорта"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1202,6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4956,1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«Развитие систем </w:t>
            </w:r>
            <w:proofErr w:type="gramStart"/>
            <w:r w:rsidRPr="00DF149C">
              <w:rPr>
                <w:rFonts w:ascii="Arial" w:hAnsi="Arial" w:cs="Arial"/>
                <w:sz w:val="16"/>
                <w:szCs w:val="16"/>
                <w:lang w:val="ru-RU" w:eastAsia="ru-RU"/>
              </w:rPr>
              <w:t>дополнительного</w:t>
            </w:r>
            <w:proofErr w:type="gramEnd"/>
            <w:r w:rsidRPr="00DF149C">
              <w:rPr>
                <w:rFonts w:ascii="Arial" w:hAnsi="Arial" w:cs="Arial"/>
                <w:sz w:val="16"/>
                <w:szCs w:val="16"/>
                <w:lang w:val="ru-RU" w:eastAsia="ru-RU"/>
              </w:rPr>
              <w:t xml:space="preserve"> образования физкультурно-спортивной направленности»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03 2 03 00000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149,8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713,9</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03 2 03 00000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149,8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698,9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03 2 03 00000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DF149C">
              <w:rPr>
                <w:rFonts w:ascii="Arial" w:hAnsi="Arial" w:cs="Arial"/>
                <w:sz w:val="16"/>
                <w:szCs w:val="16"/>
                <w:lang w:val="ru-RU" w:eastAsia="ru-RU"/>
              </w:rPr>
              <w:t>дополнительного</w:t>
            </w:r>
            <w:proofErr w:type="gramEnd"/>
            <w:r w:rsidRPr="00DF149C">
              <w:rPr>
                <w:rFonts w:ascii="Arial" w:hAnsi="Arial" w:cs="Arial"/>
                <w:sz w:val="16"/>
                <w:szCs w:val="16"/>
                <w:lang w:val="ru-RU" w:eastAsia="ru-RU"/>
              </w:rPr>
              <w:t xml:space="preserve"> образования физкультурно-спортивной направленности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03 00Ф00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740,6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3930,0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03 00Ф00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740,6</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3930,0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proofErr w:type="spellStart"/>
            <w:proofErr w:type="gramStart"/>
            <w:r w:rsidRPr="00DF149C">
              <w:rPr>
                <w:rFonts w:ascii="Arial" w:hAnsi="Arial" w:cs="Arial"/>
                <w:sz w:val="16"/>
                <w:szCs w:val="16"/>
                <w:lang w:val="ru-RU" w:eastAsia="ru-RU"/>
              </w:rPr>
              <w:t>C</w:t>
            </w:r>
            <w:proofErr w:type="gramEnd"/>
            <w:r w:rsidRPr="00DF149C">
              <w:rPr>
                <w:rFonts w:ascii="Arial" w:hAnsi="Arial" w:cs="Arial"/>
                <w:sz w:val="16"/>
                <w:szCs w:val="16"/>
                <w:lang w:val="ru-RU" w:eastAsia="ru-RU"/>
              </w:rPr>
              <w:t>офинансирование</w:t>
            </w:r>
            <w:proofErr w:type="spellEnd"/>
            <w:r w:rsidRPr="00DF149C">
              <w:rPr>
                <w:rFonts w:ascii="Arial" w:hAnsi="Arial" w:cs="Arial"/>
                <w:sz w:val="16"/>
                <w:szCs w:val="16"/>
                <w:lang w:val="ru-RU" w:eastAsia="ru-RU"/>
              </w:rPr>
              <w:t xml:space="preserve"> расходов местных бюджетов на оплату труда и начисления на выплаты по оплате труда работников дополнительного образования физкультурно-спортивной направленности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03 S8500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312,2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312,2</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03 S8500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312,2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312,2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xml:space="preserve">Молодежная политика </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7,8</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1006,8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1006,8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"Развитие образования и молодежной политики"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918,2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"Развитие системы дошкольного и общего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108,4</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108,4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«Развитие </w:t>
            </w:r>
            <w:proofErr w:type="gramStart"/>
            <w:r w:rsidRPr="00DF149C">
              <w:rPr>
                <w:rFonts w:ascii="Arial" w:hAnsi="Arial" w:cs="Arial"/>
                <w:sz w:val="16"/>
                <w:szCs w:val="16"/>
                <w:lang w:val="ru-RU" w:eastAsia="ru-RU"/>
              </w:rPr>
              <w:t>дополнительного</w:t>
            </w:r>
            <w:proofErr w:type="gramEnd"/>
            <w:r w:rsidRPr="00DF149C">
              <w:rPr>
                <w:rFonts w:ascii="Arial" w:hAnsi="Arial" w:cs="Arial"/>
                <w:sz w:val="16"/>
                <w:szCs w:val="16"/>
                <w:lang w:val="ru-RU" w:eastAsia="ru-RU"/>
              </w:rPr>
              <w:t xml:space="preserve"> образования творческой направленности»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03 1 04 00000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03 1 04 00000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Реализация государственных полномочий Республики Алтай, связанных с  организацией и обеспечением отдыха и оздоровления детей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03 1 06 47698</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806,8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Пособия, компенсации и иные социальные выплаты гражданам, кроме публичных нормативных обязательств</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03 1 06 47698</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321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123,9</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123,9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03 1 06 47698</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-116,1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682,9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"Развитие культуры и спорта"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88,6</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«Развитие систем </w:t>
            </w:r>
            <w:proofErr w:type="gramStart"/>
            <w:r w:rsidRPr="00DF149C">
              <w:rPr>
                <w:rFonts w:ascii="Arial" w:hAnsi="Arial" w:cs="Arial"/>
                <w:sz w:val="16"/>
                <w:szCs w:val="16"/>
                <w:lang w:val="ru-RU" w:eastAsia="ru-RU"/>
              </w:rPr>
              <w:t>дополнительного</w:t>
            </w:r>
            <w:proofErr w:type="gramEnd"/>
            <w:r w:rsidRPr="00DF149C">
              <w:rPr>
                <w:rFonts w:ascii="Arial" w:hAnsi="Arial" w:cs="Arial"/>
                <w:sz w:val="16"/>
                <w:szCs w:val="16"/>
                <w:lang w:val="ru-RU" w:eastAsia="ru-RU"/>
              </w:rPr>
              <w:t xml:space="preserve"> образования физкультурно-спортивной направленности»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03 2 03 00000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88,6</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03 2 03 00000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xml:space="preserve">Другие вопросы в области образования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543,5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8484,7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543,5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8484,7</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xml:space="preserve">Основное мероприятие "Обеспечение эффективности муниципального управления  в Отделе образования администрации Чемальского района"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03 0 00 74000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543,5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8484,7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Материально – техническое обеспечение   Отдела образования администрации Чемальского района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543,5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1785,5</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выплаты по оплате труда работников Отдела Образования администрации Чемальского района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74110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562,7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1648,2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432,1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1265,9</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130,6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382,3</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обеспечение функций Отдела Образования администрации Чемальского района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74190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-19,2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137,3</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105,5</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-44,8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Материально – техническое обеспечение   методкабинета и бухгалтерии в Отделе образования администрации Чемальского района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6699,2</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выплаты по оплате труда работников методкабинета и бухгалтерии Отдела Образования администрации Чемальского района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74110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5115,7</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учреждений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74110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3929,1</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74110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1186,6</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обеспечение функций методкабинета и бухгалтерии Отдела Образования администрации Чемальского района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74190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1583,5</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учреждений, за исключением фонда оплаты труда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316,6</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48,3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1161,0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налога на имущество организаций и земельного налога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76,9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76,9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прочих налогов, сборов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74190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-75,6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1.2.</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Социальная политика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-1191,7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1327,0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Охрана семьи и детства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-1191,7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1327,0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-1191,7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1327,0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"Развитие образования и молодежной политики"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-1191,7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1327,0</w:t>
            </w:r>
          </w:p>
        </w:tc>
      </w:tr>
      <w:tr w:rsidR="00DF149C" w:rsidRPr="00DF149C" w:rsidTr="00DF149C">
        <w:trPr>
          <w:trHeight w:val="11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Выплата родителям (законным представителям)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gramStart"/>
            <w:r w:rsidRPr="00DF149C">
              <w:rPr>
                <w:rFonts w:ascii="Arial" w:hAnsi="Arial" w:cs="Arial"/>
                <w:sz w:val="16"/>
                <w:szCs w:val="16"/>
                <w:lang w:val="ru-RU" w:eastAsia="ru-RU"/>
              </w:rPr>
              <w:t>дошкольного</w:t>
            </w:r>
            <w:proofErr w:type="gramEnd"/>
            <w:r w:rsidRPr="00DF149C">
              <w:rPr>
                <w:rFonts w:ascii="Arial" w:hAnsi="Arial" w:cs="Arial"/>
                <w:sz w:val="16"/>
                <w:szCs w:val="16"/>
                <w:lang w:val="ru-RU" w:eastAsia="ru-RU"/>
              </w:rPr>
              <w:t xml:space="preserve">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03 1  02 43895</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-1191,7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1327,0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Пособия, компенсации и иные социальные выплаты гражданам, кроме публичных нормативных обязательств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074</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03 1  02 43895</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-1191,7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1327,0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2.</w:t>
            </w:r>
          </w:p>
        </w:tc>
        <w:tc>
          <w:tcPr>
            <w:tcW w:w="6784" w:type="dxa"/>
            <w:tcBorders>
              <w:top w:val="nil"/>
              <w:left w:val="nil"/>
              <w:bottom w:val="single" w:sz="4" w:space="0" w:color="auto"/>
              <w:right w:val="single" w:sz="4" w:space="0" w:color="auto"/>
            </w:tcBorders>
            <w:shd w:val="clear" w:color="000000" w:fill="F2DDDC"/>
            <w:vAlign w:val="center"/>
            <w:hideMark/>
          </w:tcPr>
          <w:p w:rsidR="00DF149C" w:rsidRPr="00DF149C" w:rsidRDefault="00DF149C" w:rsidP="00DF149C">
            <w:pPr>
              <w:rPr>
                <w:rFonts w:ascii="Arial" w:hAnsi="Arial" w:cs="Arial"/>
                <w:b/>
                <w:bCs/>
                <w:sz w:val="16"/>
                <w:szCs w:val="16"/>
                <w:lang w:val="ru-RU" w:eastAsia="ru-RU"/>
              </w:rPr>
            </w:pPr>
            <w:proofErr w:type="gramStart"/>
            <w:r w:rsidRPr="00DF149C">
              <w:rPr>
                <w:rFonts w:ascii="Arial" w:hAnsi="Arial" w:cs="Arial"/>
                <w:b/>
                <w:bCs/>
                <w:sz w:val="16"/>
                <w:szCs w:val="16"/>
                <w:lang w:val="ru-RU" w:eastAsia="ru-RU"/>
              </w:rPr>
              <w:t>Финансовый отдел Администрации Чемальского района</w:t>
            </w:r>
            <w:proofErr w:type="gramEnd"/>
          </w:p>
        </w:tc>
        <w:tc>
          <w:tcPr>
            <w:tcW w:w="764"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80"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1870"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1362"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1576"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10457,4</w:t>
            </w:r>
          </w:p>
        </w:tc>
        <w:tc>
          <w:tcPr>
            <w:tcW w:w="1576"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30346,8</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2.1.</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Общегосударственные вопросы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2872,6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7757,1</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xml:space="preserve">Обеспечение деятельности финансовых, налоговых и таможенных органов и органов финансового (финансово-бюджетного) </w:t>
            </w:r>
            <w:proofErr w:type="spellStart"/>
            <w:r w:rsidRPr="00DF149C">
              <w:rPr>
                <w:rFonts w:ascii="Arial" w:hAnsi="Arial" w:cs="Arial"/>
                <w:b/>
                <w:bCs/>
                <w:sz w:val="16"/>
                <w:szCs w:val="16"/>
                <w:lang w:val="ru-RU" w:eastAsia="ru-RU"/>
              </w:rPr>
              <w:t>надзоранадзора</w:t>
            </w:r>
            <w:proofErr w:type="spellEnd"/>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1872,6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5757,1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1872,6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5757,1</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"Повышение эффективности муниципального управления в Финансовом отделе администрации Чемальского района"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04 0 00 92000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1872,6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5757,1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Материально-техническое обеспечение Финансового отдела Администрации Чемальского района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1870,5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5755,0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Расходы на выплаты по оплате труда работников  Финансового отдела Администрации Чемальского района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1685,9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4769,8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1294,8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3663,4</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391,1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1106,4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Расходы на обеспечение функций  Финансового отдела Администрации Чемальского района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184,6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985,2</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73,4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278,4</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71,8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63,9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411,7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210,7</w:t>
            </w:r>
          </w:p>
        </w:tc>
      </w:tr>
      <w:tr w:rsidR="00DF149C" w:rsidRPr="00DF149C" w:rsidTr="00DF149C">
        <w:trPr>
          <w:trHeight w:val="49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налога на имущество организаций и земельного налога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прочих налогов, сборов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r>
      <w:tr w:rsidR="00DF149C" w:rsidRPr="00DF149C" w:rsidTr="00DF149C">
        <w:trPr>
          <w:trHeight w:val="11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обеспечение функций Финансового отдела Администрации Чемальского района  за счет межбюджетных трансфертов из бюджетов сельских поселений, бюджету муниципального образования "Чемальский район"  на осуществление части  переданных полномочий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С</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С</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92190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i/>
                <w:iCs/>
                <w:sz w:val="16"/>
                <w:szCs w:val="16"/>
                <w:lang w:val="ru-RU" w:eastAsia="ru-RU"/>
              </w:rPr>
            </w:pPr>
            <w:r w:rsidRPr="00DF149C">
              <w:rPr>
                <w:rFonts w:ascii="Arial" w:hAnsi="Arial" w:cs="Arial"/>
                <w:b/>
                <w:bCs/>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Резервные фонды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2000,0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i/>
                <w:iCs/>
                <w:sz w:val="16"/>
                <w:szCs w:val="16"/>
                <w:lang w:val="ru-RU" w:eastAsia="ru-RU"/>
              </w:rPr>
            </w:pPr>
            <w:r w:rsidRPr="00DF149C">
              <w:rPr>
                <w:rFonts w:ascii="Arial" w:hAnsi="Arial" w:cs="Arial"/>
                <w:b/>
                <w:bCs/>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Резервный фонд местной администрации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0Ш200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Резервные средства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0Ш200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870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2000,0</w:t>
            </w:r>
          </w:p>
        </w:tc>
      </w:tr>
      <w:tr w:rsidR="00DF149C" w:rsidRPr="00DF149C" w:rsidTr="00DF149C">
        <w:trPr>
          <w:trHeight w:val="31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2.2.</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Обслуживание государственного и муниципального долга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8,9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Обслуживание государственного внутреннего и муниципального долга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8,9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"Управление муниципальными финансами"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"Обеспечение сбалансированности и устойчивости бюджетов"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Обслуживание муниципального долга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2.3.</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Межбюджетные трансферты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7579,9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22580,8</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Национальная оборона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428,3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920,2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xml:space="preserve">Мобилизационная и вневойсковая подготовка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428,3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920,2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428,3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920,2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Осуществление первичного воинского учета на территориях, где отсутствуют военные комиссариаты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99 0 00 51180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428,3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920,2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Субвенции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99 0 00 51180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428,3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920,2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Национальная безопасность и правоохранительная деятельность</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Обеспечение пожарной безопасности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i/>
                <w:iCs/>
                <w:sz w:val="16"/>
                <w:szCs w:val="16"/>
                <w:lang w:val="ru-RU" w:eastAsia="ru-RU"/>
              </w:rPr>
            </w:pPr>
            <w:r w:rsidRPr="00DF149C">
              <w:rPr>
                <w:rFonts w:ascii="Arial" w:hAnsi="Arial" w:cs="Arial"/>
                <w:b/>
                <w:bCs/>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i/>
                <w:iCs/>
                <w:sz w:val="16"/>
                <w:szCs w:val="16"/>
                <w:lang w:val="ru-RU" w:eastAsia="ru-RU"/>
              </w:rPr>
            </w:pPr>
            <w:r w:rsidRPr="00DF149C">
              <w:rPr>
                <w:rFonts w:ascii="Arial" w:hAnsi="Arial" w:cs="Arial"/>
                <w:b/>
                <w:bCs/>
                <w:i/>
                <w:i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"Управление муниципальными финансами"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расходных обязательств, связанных с участием муниципальных образований в </w:t>
            </w:r>
            <w:proofErr w:type="gramStart"/>
            <w:r w:rsidRPr="00DF149C">
              <w:rPr>
                <w:rFonts w:ascii="Arial" w:hAnsi="Arial" w:cs="Arial"/>
                <w:sz w:val="16"/>
                <w:szCs w:val="16"/>
                <w:lang w:val="ru-RU" w:eastAsia="ru-RU"/>
              </w:rPr>
              <w:t>развитии</w:t>
            </w:r>
            <w:proofErr w:type="gramEnd"/>
            <w:r w:rsidRPr="00DF149C">
              <w:rPr>
                <w:rFonts w:ascii="Arial" w:hAnsi="Arial" w:cs="Arial"/>
                <w:sz w:val="16"/>
                <w:szCs w:val="16"/>
                <w:lang w:val="ru-RU" w:eastAsia="ru-RU"/>
              </w:rPr>
              <w:t xml:space="preserve"> и укреплении материально-технической базы Корпуса сил добровольной пожарно-спасательной службы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И</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S2340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межбюджетные трансферты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И</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S2340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Национальная экономика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Дорожное хозяйство (дорожные фонды)</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04</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600,0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600,0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"Управление муниципальными финансами"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межбюджетные трансферты за счет средств Дорожного фонда МО "Чемальский район"</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И</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00Д00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межбюджетные трансферты</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И</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00Д00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Жилищно-коммунальное хозяйство</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Благоустройство</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"Управление муниципальными финансами"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расходных обязательств, связанных с благоустройством территории сельского поселения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И</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00001</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межбюджетные трансферты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И</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00001</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375,0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Межбюджетные трансферты общего характера бюджетам бюджетной системы Российской Федерации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5610,6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20119,6</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Дотации на выравнивание бюджетной обеспеченности субъектов Российской Федерации  и муниципальных образований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1062,6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15571,6</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1062,6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15571,6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"Управление муниципальными финансами"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1062,6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15571,6</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1062,6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15571,6</w:t>
            </w:r>
          </w:p>
        </w:tc>
      </w:tr>
      <w:tr w:rsidR="00DF149C" w:rsidRPr="00DF149C" w:rsidTr="00DF149C">
        <w:trPr>
          <w:trHeight w:val="11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Реализация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04 1 02 45900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4253,6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Дотации на выравнивание бюджетной обеспеченности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04 1 02 45900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4253,6</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Содействие сбалансированности бюджетов сельских поселений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М</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11318,0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Дотации на выравнивание бюджетной обеспеченности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М</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11318,0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Прочие межбюджетные трансферты общего характера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i/>
                <w:iCs/>
                <w:sz w:val="16"/>
                <w:szCs w:val="16"/>
                <w:lang w:val="ru-RU" w:eastAsia="ru-RU"/>
              </w:rPr>
            </w:pPr>
            <w:r w:rsidRPr="00DF149C">
              <w:rPr>
                <w:rFonts w:ascii="Arial" w:hAnsi="Arial" w:cs="Arial"/>
                <w:b/>
                <w:bCs/>
                <w:i/>
                <w:iCs/>
                <w:sz w:val="16"/>
                <w:szCs w:val="16"/>
                <w:lang w:val="ru-RU" w:eastAsia="ru-RU"/>
              </w:rPr>
              <w:t>092</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i/>
                <w:iCs/>
                <w:sz w:val="16"/>
                <w:szCs w:val="16"/>
                <w:lang w:val="ru-RU" w:eastAsia="ru-RU"/>
              </w:rPr>
            </w:pPr>
            <w:r w:rsidRPr="00DF149C">
              <w:rPr>
                <w:rFonts w:ascii="Arial" w:hAnsi="Arial" w:cs="Arial"/>
                <w:b/>
                <w:bCs/>
                <w:i/>
                <w:iCs/>
                <w:sz w:val="16"/>
                <w:szCs w:val="16"/>
                <w:lang w:val="ru-RU" w:eastAsia="ru-RU"/>
              </w:rPr>
              <w:t>14</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i/>
                <w:iCs/>
                <w:sz w:val="16"/>
                <w:szCs w:val="16"/>
                <w:lang w:val="ru-RU" w:eastAsia="ru-RU"/>
              </w:rPr>
            </w:pPr>
            <w:r w:rsidRPr="00DF149C">
              <w:rPr>
                <w:rFonts w:ascii="Arial" w:hAnsi="Arial" w:cs="Arial"/>
                <w:b/>
                <w:bCs/>
                <w:i/>
                <w:iCs/>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i/>
                <w:iCs/>
                <w:sz w:val="16"/>
                <w:szCs w:val="16"/>
                <w:lang w:val="ru-RU" w:eastAsia="ru-RU"/>
              </w:rPr>
            </w:pPr>
            <w:r w:rsidRPr="00DF149C">
              <w:rPr>
                <w:rFonts w:ascii="Arial" w:hAnsi="Arial" w:cs="Arial"/>
                <w:b/>
                <w:bCs/>
                <w:i/>
                <w:i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4548,0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4548,0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4548,0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4548,0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"Управление муниципальными финансами"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4548,0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4548,0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4548,0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4548,0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расходов местных бюджетов на оплату труда и начисления на выплаты по оплате труда работников бюджетной сферы в Республике Алтай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14</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И</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S8500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4548,0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4548,0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межбюджетные трансферты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092</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14</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1 И</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S8500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4548,0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4548,0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3.</w:t>
            </w:r>
          </w:p>
        </w:tc>
        <w:tc>
          <w:tcPr>
            <w:tcW w:w="6784" w:type="dxa"/>
            <w:tcBorders>
              <w:top w:val="nil"/>
              <w:left w:val="nil"/>
              <w:bottom w:val="single" w:sz="4" w:space="0" w:color="auto"/>
              <w:right w:val="single" w:sz="4" w:space="0" w:color="auto"/>
            </w:tcBorders>
            <w:shd w:val="clear" w:color="000000" w:fill="F2DDDC"/>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Совет депутатов Чемальского района</w:t>
            </w:r>
          </w:p>
        </w:tc>
        <w:tc>
          <w:tcPr>
            <w:tcW w:w="764"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Cyr" w:hAnsi="Arial Cyr"/>
                <w:b/>
                <w:bCs/>
                <w:sz w:val="16"/>
                <w:szCs w:val="16"/>
                <w:lang w:val="ru-RU" w:eastAsia="ru-RU"/>
              </w:rPr>
            </w:pPr>
            <w:r w:rsidRPr="00DF149C">
              <w:rPr>
                <w:rFonts w:ascii="Arial Cyr" w:hAnsi="Arial Cyr"/>
                <w:b/>
                <w:bCs/>
                <w:sz w:val="16"/>
                <w:szCs w:val="16"/>
                <w:lang w:val="ru-RU" w:eastAsia="ru-RU"/>
              </w:rPr>
              <w:t>998</w:t>
            </w:r>
          </w:p>
        </w:tc>
        <w:tc>
          <w:tcPr>
            <w:tcW w:w="748"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 </w:t>
            </w:r>
          </w:p>
        </w:tc>
        <w:tc>
          <w:tcPr>
            <w:tcW w:w="680"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 </w:t>
            </w:r>
          </w:p>
        </w:tc>
        <w:tc>
          <w:tcPr>
            <w:tcW w:w="1870"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 </w:t>
            </w:r>
          </w:p>
        </w:tc>
        <w:tc>
          <w:tcPr>
            <w:tcW w:w="1362"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 </w:t>
            </w:r>
          </w:p>
        </w:tc>
        <w:tc>
          <w:tcPr>
            <w:tcW w:w="1576" w:type="dxa"/>
            <w:tcBorders>
              <w:top w:val="nil"/>
              <w:left w:val="nil"/>
              <w:bottom w:val="single" w:sz="4" w:space="0" w:color="auto"/>
              <w:right w:val="single" w:sz="4" w:space="0" w:color="auto"/>
            </w:tcBorders>
            <w:shd w:val="clear" w:color="000000" w:fill="F2DDDC"/>
            <w:hideMark/>
          </w:tcPr>
          <w:p w:rsidR="00DF149C" w:rsidRPr="00DF149C" w:rsidRDefault="00DF149C" w:rsidP="00DF149C">
            <w:pPr>
              <w:jc w:val="center"/>
              <w:rPr>
                <w:rFonts w:ascii="Arial Cyr" w:hAnsi="Arial Cyr"/>
                <w:b/>
                <w:bCs/>
                <w:color w:val="000000"/>
                <w:sz w:val="16"/>
                <w:szCs w:val="16"/>
                <w:lang w:val="ru-RU" w:eastAsia="ru-RU"/>
              </w:rPr>
            </w:pPr>
            <w:r w:rsidRPr="00DF149C">
              <w:rPr>
                <w:rFonts w:ascii="Arial Cyr" w:hAnsi="Arial Cyr"/>
                <w:b/>
                <w:bCs/>
                <w:color w:val="000000"/>
                <w:sz w:val="16"/>
                <w:szCs w:val="16"/>
                <w:lang w:val="ru-RU" w:eastAsia="ru-RU"/>
              </w:rPr>
              <w:t>-58,0</w:t>
            </w:r>
          </w:p>
        </w:tc>
        <w:tc>
          <w:tcPr>
            <w:tcW w:w="1576" w:type="dxa"/>
            <w:tcBorders>
              <w:top w:val="nil"/>
              <w:left w:val="nil"/>
              <w:bottom w:val="single" w:sz="4" w:space="0" w:color="auto"/>
              <w:right w:val="single" w:sz="4" w:space="0" w:color="auto"/>
            </w:tcBorders>
            <w:shd w:val="clear" w:color="000000" w:fill="F2DDDC"/>
            <w:hideMark/>
          </w:tcPr>
          <w:p w:rsidR="00DF149C" w:rsidRPr="00DF149C" w:rsidRDefault="00DF149C" w:rsidP="00DF149C">
            <w:pPr>
              <w:jc w:val="center"/>
              <w:rPr>
                <w:rFonts w:ascii="Arial Cyr" w:hAnsi="Arial Cyr"/>
                <w:b/>
                <w:bCs/>
                <w:color w:val="000000"/>
                <w:sz w:val="16"/>
                <w:szCs w:val="16"/>
                <w:lang w:val="ru-RU" w:eastAsia="ru-RU"/>
              </w:rPr>
            </w:pPr>
            <w:r w:rsidRPr="00DF149C">
              <w:rPr>
                <w:rFonts w:ascii="Arial Cyr" w:hAnsi="Arial Cyr"/>
                <w:b/>
                <w:bCs/>
                <w:color w:val="000000"/>
                <w:sz w:val="16"/>
                <w:szCs w:val="16"/>
                <w:lang w:val="ru-RU" w:eastAsia="ru-RU"/>
              </w:rPr>
              <w:t>4267,8</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3.1.</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Общегосударственные вопросы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-58,0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4267,8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Функционирование высшего должностного лица субъекта РФ и муниципального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b/>
                <w:bCs/>
                <w:sz w:val="16"/>
                <w:szCs w:val="16"/>
                <w:lang w:val="ru-RU" w:eastAsia="ru-RU"/>
              </w:rPr>
            </w:pPr>
            <w:r w:rsidRPr="00DF149C">
              <w:rPr>
                <w:rFonts w:ascii="Arial Cyr" w:hAnsi="Arial Cyr"/>
                <w:b/>
                <w:bCs/>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-1554,0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-1554,0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Глава </w:t>
            </w:r>
            <w:proofErr w:type="gramStart"/>
            <w:r w:rsidRPr="00DF149C">
              <w:rPr>
                <w:rFonts w:ascii="Arial" w:hAnsi="Arial" w:cs="Arial"/>
                <w:sz w:val="16"/>
                <w:szCs w:val="16"/>
                <w:lang w:val="ru-RU" w:eastAsia="ru-RU"/>
              </w:rPr>
              <w:t>муниципального</w:t>
            </w:r>
            <w:proofErr w:type="gramEnd"/>
            <w:r w:rsidRPr="00DF149C">
              <w:rPr>
                <w:rFonts w:ascii="Arial" w:hAnsi="Arial" w:cs="Arial"/>
                <w:sz w:val="16"/>
                <w:szCs w:val="16"/>
                <w:lang w:val="ru-RU" w:eastAsia="ru-RU"/>
              </w:rPr>
              <w:t xml:space="preserve">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99 0 00 98200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-1554,0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5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99 0 00 98200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-1111,4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49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99 0 00 98200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99 0 00 98200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-350,0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76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b/>
                <w:bCs/>
                <w:sz w:val="16"/>
                <w:szCs w:val="16"/>
                <w:lang w:val="ru-RU" w:eastAsia="ru-RU"/>
              </w:rPr>
            </w:pPr>
            <w:r w:rsidRPr="00DF149C">
              <w:rPr>
                <w:rFonts w:ascii="Arial Cyr" w:hAnsi="Arial Cyr"/>
                <w:b/>
                <w:bCs/>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1194,9</w:t>
            </w:r>
          </w:p>
        </w:tc>
        <w:tc>
          <w:tcPr>
            <w:tcW w:w="1576"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2852,7</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1194,9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2852,7</w:t>
            </w:r>
          </w:p>
        </w:tc>
      </w:tr>
      <w:tr w:rsidR="00DF149C" w:rsidRPr="00DF149C" w:rsidTr="00DF149C">
        <w:trPr>
          <w:trHeight w:val="48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sz w:val="18"/>
                <w:szCs w:val="18"/>
                <w:lang w:val="ru-RU" w:eastAsia="ru-RU"/>
              </w:rPr>
            </w:pPr>
            <w:r w:rsidRPr="00DF149C">
              <w:rPr>
                <w:sz w:val="18"/>
                <w:szCs w:val="18"/>
                <w:lang w:val="ru-RU" w:eastAsia="ru-RU"/>
              </w:rPr>
              <w:t>Председатель представительного органа муниципального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99 0 00 98300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1272,2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1272,2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99 0 00 98300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892,6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892,6</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99 0 00 98300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74,4</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99 0 00 98300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305,2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Материально-техническое обеспечение деятельности Совета депутатов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-77,3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1244,5</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выплаты по оплате труда работников, обеспечивающих деятельность Совета депутатов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98110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47,3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854,2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656,1</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198,1</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обеспечение деятельности Совета депутатов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-124,6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390,3</w:t>
            </w:r>
          </w:p>
        </w:tc>
      </w:tr>
      <w:tr w:rsidR="00DF149C" w:rsidRPr="00DF149C" w:rsidTr="00DF149C">
        <w:trPr>
          <w:trHeight w:val="53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39,1</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57,8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-155,1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278,3</w:t>
            </w:r>
          </w:p>
        </w:tc>
      </w:tr>
      <w:tr w:rsidR="00DF149C" w:rsidRPr="00DF149C" w:rsidTr="00DF149C">
        <w:trPr>
          <w:trHeight w:val="31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налога на имущество организаций и земельного налога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Уплата прочих налогов, сборов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Депутаты представительного органа муниципального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99 0 00 98400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336,0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99 0 00 98400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336,0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xml:space="preserve">Обеспечение деятельности финансовых, налоговых и таможенных органов и органов финансового (финансово-бюджетного) </w:t>
            </w:r>
            <w:proofErr w:type="spellStart"/>
            <w:r w:rsidRPr="00DF149C">
              <w:rPr>
                <w:rFonts w:ascii="Arial" w:hAnsi="Arial" w:cs="Arial"/>
                <w:b/>
                <w:bCs/>
                <w:sz w:val="16"/>
                <w:szCs w:val="16"/>
                <w:lang w:val="ru-RU" w:eastAsia="ru-RU"/>
              </w:rPr>
              <w:t>надзоранадзора</w:t>
            </w:r>
            <w:proofErr w:type="spellEnd"/>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b/>
                <w:bCs/>
                <w:sz w:val="16"/>
                <w:szCs w:val="16"/>
                <w:lang w:val="ru-RU" w:eastAsia="ru-RU"/>
              </w:rPr>
            </w:pPr>
            <w:r w:rsidRPr="00DF149C">
              <w:rPr>
                <w:rFonts w:ascii="Arial Cyr" w:hAnsi="Arial Cyr"/>
                <w:b/>
                <w:bCs/>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301,1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1415,1</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1415,1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i/>
                <w:iCs/>
                <w:sz w:val="16"/>
                <w:szCs w:val="16"/>
                <w:lang w:val="ru-RU" w:eastAsia="ru-RU"/>
              </w:rPr>
            </w:pPr>
            <w:r w:rsidRPr="00DF149C">
              <w:rPr>
                <w:rFonts w:ascii="Arial" w:hAnsi="Arial" w:cs="Arial"/>
                <w:i/>
                <w:iCs/>
                <w:sz w:val="16"/>
                <w:szCs w:val="16"/>
                <w:lang w:val="ru-RU" w:eastAsia="ru-RU"/>
              </w:rPr>
              <w:t>Материально-техническое обеспечение контрольно-счетной комиссии МО «Чемальский район»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К</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1415,1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выплаты по оплате труда работников  контрольно-счетной комиссии МО «Чемальский район»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К</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98110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250,2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1068,1</w:t>
            </w:r>
          </w:p>
        </w:tc>
      </w:tr>
      <w:tr w:rsidR="00DF149C" w:rsidRPr="00DF149C" w:rsidTr="00DF149C">
        <w:trPr>
          <w:trHeight w:val="33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К</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192,2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820,4</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К</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247,7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обеспечение функций   контрольно-счетной комиссии МО «Чемальский район»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К</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50,9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347,0</w:t>
            </w:r>
          </w:p>
        </w:tc>
      </w:tr>
      <w:tr w:rsidR="00DF149C" w:rsidRPr="00DF149C" w:rsidTr="00DF149C">
        <w:trPr>
          <w:trHeight w:val="48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К</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89,0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К</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20,6</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К</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136,4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sz w:val="16"/>
                <w:szCs w:val="16"/>
                <w:lang w:val="ru-RU" w:eastAsia="ru-RU"/>
              </w:rPr>
            </w:pPr>
            <w:r w:rsidRPr="00DF149C">
              <w:rPr>
                <w:rFonts w:ascii="Arial Cyr" w:hAnsi="Arial Cyr"/>
                <w:sz w:val="16"/>
                <w:szCs w:val="16"/>
                <w:lang w:val="ru-RU" w:eastAsia="ru-RU"/>
              </w:rPr>
              <w:t>998</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К</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98190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101,0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2DDDC"/>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w:t>
            </w:r>
          </w:p>
        </w:tc>
        <w:tc>
          <w:tcPr>
            <w:tcW w:w="6784" w:type="dxa"/>
            <w:tcBorders>
              <w:top w:val="nil"/>
              <w:left w:val="nil"/>
              <w:bottom w:val="single" w:sz="4" w:space="0" w:color="auto"/>
              <w:right w:val="single" w:sz="4" w:space="0" w:color="auto"/>
            </w:tcBorders>
            <w:shd w:val="clear" w:color="000000" w:fill="F2DDDC"/>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Администрация Чемальского района</w:t>
            </w:r>
          </w:p>
        </w:tc>
        <w:tc>
          <w:tcPr>
            <w:tcW w:w="764"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80"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1870"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1362"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1576"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53815,7</w:t>
            </w:r>
          </w:p>
        </w:tc>
        <w:tc>
          <w:tcPr>
            <w:tcW w:w="1576"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128620,6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4.1.</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Общегосударственные вопросы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5208,0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31260,9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Функционирование высшего должностного лица субъекта РФ и муниципального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1705,2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1705,2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1705,2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1705,2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Глава </w:t>
            </w:r>
            <w:proofErr w:type="gramStart"/>
            <w:r w:rsidRPr="00DF149C">
              <w:rPr>
                <w:rFonts w:ascii="Arial" w:hAnsi="Arial" w:cs="Arial"/>
                <w:sz w:val="16"/>
                <w:szCs w:val="16"/>
                <w:lang w:val="ru-RU" w:eastAsia="ru-RU"/>
              </w:rPr>
              <w:t>муниципального</w:t>
            </w:r>
            <w:proofErr w:type="gramEnd"/>
            <w:r w:rsidRPr="00DF149C">
              <w:rPr>
                <w:rFonts w:ascii="Arial" w:hAnsi="Arial" w:cs="Arial"/>
                <w:sz w:val="16"/>
                <w:szCs w:val="16"/>
                <w:lang w:val="ru-RU" w:eastAsia="ru-RU"/>
              </w:rPr>
              <w:t xml:space="preserve">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99 0 00 99200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1705,2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1705,2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99 0 00 99200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1235,9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1235,9</w:t>
            </w:r>
          </w:p>
        </w:tc>
      </w:tr>
      <w:tr w:rsidR="00DF149C" w:rsidRPr="00DF149C" w:rsidTr="00DF149C">
        <w:trPr>
          <w:trHeight w:val="5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99 0 00 99200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99 0 00 99200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366,3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366,3</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Функционирование Правительства Российской Федерации, высших  исполнительной органов государственной власти субъектов Российской Федерации, местных администраций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1223,9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18475,2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1223,9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18475,2</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Мероприятия по постановке на учет и учет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99 0 00 41100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99 0 00 41100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1528"/>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Осуществление государственных полномочий Республики Алтай  по уведомительной регистрации коллективных договоров, территориальных соглашений, отраслевых (межотраслевых) соглашений и иных соглашений, заключаемых на территориальном уровне социального партнерства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99 0 00 43400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47,1</w:t>
            </w:r>
          </w:p>
        </w:tc>
      </w:tr>
      <w:tr w:rsidR="00DF149C" w:rsidRPr="00DF149C" w:rsidTr="00DF149C">
        <w:trPr>
          <w:trHeight w:val="49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99 0 00 43400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36,2</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w:t>
            </w:r>
            <w:r w:rsidRPr="00DF149C">
              <w:rPr>
                <w:rFonts w:ascii="Arial" w:hAnsi="Arial" w:cs="Arial"/>
                <w:sz w:val="16"/>
                <w:szCs w:val="16"/>
                <w:lang w:val="ru-RU" w:eastAsia="ru-RU"/>
              </w:rPr>
              <w:br/>
              <w:t>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99 0 00 43400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10,9</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Осуществление государственных полномочий в сфере образования и организации деятельности комиссий по делам несовершеннолетних и защите их прав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291,6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890,0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317,2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658,2</w:t>
            </w:r>
          </w:p>
        </w:tc>
      </w:tr>
      <w:tr w:rsidR="00DF149C" w:rsidRPr="00DF149C" w:rsidTr="00DF149C">
        <w:trPr>
          <w:trHeight w:val="5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25,3</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98,7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206,5</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-126,9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Материально-техническое обеспечение администрации </w:t>
            </w:r>
            <w:proofErr w:type="gramStart"/>
            <w:r w:rsidRPr="00DF149C">
              <w:rPr>
                <w:rFonts w:ascii="Arial" w:hAnsi="Arial" w:cs="Arial"/>
                <w:sz w:val="16"/>
                <w:szCs w:val="16"/>
                <w:lang w:val="ru-RU" w:eastAsia="ru-RU"/>
              </w:rPr>
              <w:t>муниципального</w:t>
            </w:r>
            <w:proofErr w:type="gramEnd"/>
            <w:r w:rsidRPr="00DF149C">
              <w:rPr>
                <w:rFonts w:ascii="Arial" w:hAnsi="Arial" w:cs="Arial"/>
                <w:sz w:val="16"/>
                <w:szCs w:val="16"/>
                <w:lang w:val="ru-RU" w:eastAsia="ru-RU"/>
              </w:rPr>
              <w:t xml:space="preserve">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937,6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17538,1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Расходы на выплаты по оплате труда работников  администрации </w:t>
            </w:r>
            <w:proofErr w:type="gramStart"/>
            <w:r w:rsidRPr="00DF149C">
              <w:rPr>
                <w:rFonts w:ascii="Arial" w:hAnsi="Arial" w:cs="Arial"/>
                <w:sz w:val="16"/>
                <w:szCs w:val="16"/>
                <w:lang w:val="ru-RU" w:eastAsia="ru-RU"/>
              </w:rPr>
              <w:t>муниципального</w:t>
            </w:r>
            <w:proofErr w:type="gramEnd"/>
            <w:r w:rsidRPr="00DF149C">
              <w:rPr>
                <w:rFonts w:ascii="Arial" w:hAnsi="Arial" w:cs="Arial"/>
                <w:sz w:val="16"/>
                <w:szCs w:val="16"/>
                <w:lang w:val="ru-RU" w:eastAsia="ru-RU"/>
              </w:rPr>
              <w:t xml:space="preserve">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99110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718,0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13691,0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541,0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10515,4</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99110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177,0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3175,6</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Расходы на обеспечение функций   администрации </w:t>
            </w:r>
            <w:proofErr w:type="gramStart"/>
            <w:r w:rsidRPr="00DF149C">
              <w:rPr>
                <w:rFonts w:ascii="Arial" w:hAnsi="Arial" w:cs="Arial"/>
                <w:sz w:val="16"/>
                <w:szCs w:val="16"/>
                <w:lang w:val="ru-RU" w:eastAsia="ru-RU"/>
              </w:rPr>
              <w:t>муниципального</w:t>
            </w:r>
            <w:proofErr w:type="gramEnd"/>
            <w:r w:rsidRPr="00DF149C">
              <w:rPr>
                <w:rFonts w:ascii="Arial" w:hAnsi="Arial" w:cs="Arial"/>
                <w:sz w:val="16"/>
                <w:szCs w:val="16"/>
                <w:lang w:val="ru-RU" w:eastAsia="ru-RU"/>
              </w:rPr>
              <w:t xml:space="preserve">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219,6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3847,1</w:t>
            </w:r>
          </w:p>
        </w:tc>
      </w:tr>
      <w:tr w:rsidR="00DF149C" w:rsidRPr="00DF149C" w:rsidTr="00DF149C">
        <w:trPr>
          <w:trHeight w:val="53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71,9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870,9</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232,4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1025,2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156,6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1581,3</w:t>
            </w:r>
          </w:p>
        </w:tc>
      </w:tr>
      <w:tr w:rsidR="00DF149C" w:rsidRPr="00DF149C" w:rsidTr="00DF149C">
        <w:trPr>
          <w:trHeight w:val="39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налога на имущество организаций и земельного налога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-29,6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119,3</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Уплата прочих налогов, сборов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иных платежей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А</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Судебная система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7,6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7,6</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99 0 00 51200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7,6</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99 0 00 51200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Другие общегосударственные вопросы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2277,4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11072,9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"Обеспечение безопасности населения"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расходов  на осуществление выплат вознаграждения за добровольную сдачу незаконно хранящегося огнестрельного оружия, боеприпасов, взрывчатых веществ и взрывных устройств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02 S2400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населению</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02 S2400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2272,0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11064,5</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Осуществление государственных полномочий по лицензированию розничной продажи алкогольной продукции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99 0 00 42900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99 0 00 42900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62,4</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99 0 00 42900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99 0 00 42900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Обеспечение полномочий в области архивного дела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99 0 00 44900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33,8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626,5</w:t>
            </w:r>
          </w:p>
        </w:tc>
      </w:tr>
      <w:tr w:rsidR="00DF149C" w:rsidRPr="00DF149C" w:rsidTr="00DF149C">
        <w:trPr>
          <w:trHeight w:val="31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99 0 00 44900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182,6</w:t>
            </w:r>
          </w:p>
        </w:tc>
      </w:tr>
      <w:tr w:rsidR="00DF149C" w:rsidRPr="00DF149C" w:rsidTr="00DF149C">
        <w:trPr>
          <w:trHeight w:val="5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99 0 00 44900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43,1</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99 0 00 44900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65,9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99 0 00 44900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-26,3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32,0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99 0 00 44900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302,9</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Осуществление государственных полномочий Республики Алтай в области законодательства об административных правонарушениях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99 0 00 45300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99 0 00 45300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37,8</w:t>
            </w:r>
          </w:p>
        </w:tc>
      </w:tr>
      <w:tr w:rsidR="00DF149C" w:rsidRPr="00DF149C" w:rsidTr="00DF149C">
        <w:trPr>
          <w:trHeight w:val="11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Осуществление государственных полномочий Республики Алтай по сбору информации от поселений, входящих в </w:t>
            </w:r>
            <w:proofErr w:type="gramStart"/>
            <w:r w:rsidRPr="00DF149C">
              <w:rPr>
                <w:rFonts w:ascii="Arial" w:hAnsi="Arial" w:cs="Arial"/>
                <w:sz w:val="16"/>
                <w:szCs w:val="16"/>
                <w:lang w:val="ru-RU" w:eastAsia="ru-RU"/>
              </w:rPr>
              <w:t>муниципальный</w:t>
            </w:r>
            <w:proofErr w:type="gramEnd"/>
            <w:r w:rsidRPr="00DF149C">
              <w:rPr>
                <w:rFonts w:ascii="Arial" w:hAnsi="Arial" w:cs="Arial"/>
                <w:sz w:val="16"/>
                <w:szCs w:val="16"/>
                <w:lang w:val="ru-RU" w:eastAsia="ru-RU"/>
              </w:rPr>
              <w:t xml:space="preserve"> район, необходимой для ведения регистра муниципальных нормативных правовых актов в Республике Алтай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99 0 00 45400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140,7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99 0 00 45400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54,7</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99 0 00 45400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16,6</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99 0 00 45400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53,0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99 0 00 45400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Реализация иных мероприятий в рамках </w:t>
            </w:r>
            <w:proofErr w:type="spellStart"/>
            <w:r w:rsidRPr="00DF149C">
              <w:rPr>
                <w:rFonts w:ascii="Arial" w:hAnsi="Arial" w:cs="Arial"/>
                <w:sz w:val="16"/>
                <w:szCs w:val="16"/>
                <w:lang w:val="ru-RU" w:eastAsia="ru-RU"/>
              </w:rPr>
              <w:t>непрограммных</w:t>
            </w:r>
            <w:proofErr w:type="spellEnd"/>
            <w:r w:rsidRPr="00DF149C">
              <w:rPr>
                <w:rFonts w:ascii="Arial" w:hAnsi="Arial" w:cs="Arial"/>
                <w:sz w:val="16"/>
                <w:szCs w:val="16"/>
                <w:lang w:val="ru-RU" w:eastAsia="ru-RU"/>
              </w:rPr>
              <w:t xml:space="preserve"> расходов органов местного самоуправления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279,2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858,0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279,2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690,0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иных платежей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168,0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Содержание архива муниципального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99 0 00 99600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165,8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449,3</w:t>
            </w:r>
          </w:p>
        </w:tc>
      </w:tr>
      <w:tr w:rsidR="00DF149C" w:rsidRPr="00DF149C" w:rsidTr="00DF149C">
        <w:trPr>
          <w:trHeight w:val="46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государственных (муниципальных) органов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99 0 00 99600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119,3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337,1</w:t>
            </w:r>
          </w:p>
        </w:tc>
      </w:tr>
      <w:tr w:rsidR="00DF149C" w:rsidRPr="00DF149C" w:rsidTr="00DF149C">
        <w:trPr>
          <w:trHeight w:val="46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99 0 00 99600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8,1</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99 0 00 99600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129</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104,1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Материально-техническое обеспечение казенного учреждения «Единая диспетчерско-хозяйственная служба»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1683,1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8867,3</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выплаты по оплате труда работников казенного учреждения «Единая диспетчерско-хозяйственная служба»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99110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-160,7</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3448,6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учреждений</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99110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-123,4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2648,7</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99110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119</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-37,3</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799,9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обеспечение функций казенного учреждения «Единая диспетчерско-хозяйственная служба»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1843,8</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5418,7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персоналу учреждений, за исключением фонда оплаты труда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371,8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1834,8</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4966,6</w:t>
            </w:r>
          </w:p>
        </w:tc>
      </w:tr>
      <w:tr w:rsidR="00DF149C" w:rsidRPr="00DF149C" w:rsidTr="00DF149C">
        <w:trPr>
          <w:trHeight w:val="34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налога на имущество организаций и земельного налога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-17,6</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27,6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прочих налогов, сборов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Уплата иных платежей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Ц</w:t>
            </w:r>
            <w:proofErr w:type="gramStart"/>
            <w:r w:rsidRPr="00DF149C">
              <w:rPr>
                <w:rFonts w:ascii="Arial" w:hAnsi="Arial" w:cs="Arial"/>
                <w:sz w:val="16"/>
                <w:szCs w:val="16"/>
                <w:lang w:val="ru-RU" w:eastAsia="ru-RU"/>
              </w:rPr>
              <w:t>0</w:t>
            </w:r>
            <w:proofErr w:type="gramEnd"/>
            <w:r w:rsidRPr="00DF149C">
              <w:rPr>
                <w:rFonts w:ascii="Arial" w:hAnsi="Arial" w:cs="Arial"/>
                <w:sz w:val="16"/>
                <w:szCs w:val="16"/>
                <w:lang w:val="ru-RU" w:eastAsia="ru-RU"/>
              </w:rPr>
              <w:t xml:space="preserve"> 99190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24,6</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4.2.</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Национальная оборона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-283,0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42,0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Мобилизационная подготовка экономики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-283,0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42,0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Мобилизационная подготовка экономики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Мероприятия в области мобилизационной подготовки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99 0 00 99700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99 0 00 99700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9,5</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99 0 00 99700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-292,5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32,5</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4.3.</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Национальная безопасность и правоохранительная деятельность</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3342,5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4532,0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Другие вопросы в области национальной безопасности и правоохранительной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3342,5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4532,0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3342,5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4532,0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"Обеспечение безопасности населения"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3342,5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4532,0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"Профилактика терроризма и экстремизма, обеспечение межнационального и межконфессионального согласия, другие вопросы в области национальной безопасности"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"Профилактика правонарушений"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w:t>
            </w:r>
          </w:p>
        </w:tc>
      </w:tr>
      <w:tr w:rsidR="00DF149C" w:rsidRPr="00DF149C" w:rsidTr="00DF149C">
        <w:trPr>
          <w:trHeight w:val="11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расходов за счет средств местного бюджета на </w:t>
            </w:r>
            <w:proofErr w:type="spellStart"/>
            <w:proofErr w:type="gramStart"/>
            <w:r w:rsidRPr="00DF149C">
              <w:rPr>
                <w:rFonts w:ascii="Arial" w:hAnsi="Arial" w:cs="Arial"/>
                <w:sz w:val="16"/>
                <w:szCs w:val="16"/>
                <w:lang w:val="ru-RU" w:eastAsia="ru-RU"/>
              </w:rPr>
              <w:t>на</w:t>
            </w:r>
            <w:proofErr w:type="spellEnd"/>
            <w:proofErr w:type="gramEnd"/>
            <w:r w:rsidRPr="00DF149C">
              <w:rPr>
                <w:rFonts w:ascii="Arial" w:hAnsi="Arial" w:cs="Arial"/>
                <w:sz w:val="16"/>
                <w:szCs w:val="16"/>
                <w:lang w:val="ru-RU" w:eastAsia="ru-RU"/>
              </w:rPr>
              <w:t xml:space="preserve"> оказание поддержки гражданам и их объединениям, участвующим в охране общественного порядка, созданию условий для деятельности народных дружин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02 S8100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02 S8100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134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расходных обязательств, связанных с участием муниципальных образований в </w:t>
            </w:r>
            <w:proofErr w:type="gramStart"/>
            <w:r w:rsidRPr="00DF149C">
              <w:rPr>
                <w:rFonts w:ascii="Arial" w:hAnsi="Arial" w:cs="Arial"/>
                <w:sz w:val="16"/>
                <w:szCs w:val="16"/>
                <w:lang w:val="ru-RU" w:eastAsia="ru-RU"/>
              </w:rPr>
              <w:t>проведении</w:t>
            </w:r>
            <w:proofErr w:type="gramEnd"/>
            <w:r w:rsidRPr="00DF149C">
              <w:rPr>
                <w:rFonts w:ascii="Arial" w:hAnsi="Arial" w:cs="Arial"/>
                <w:sz w:val="16"/>
                <w:szCs w:val="16"/>
                <w:lang w:val="ru-RU" w:eastAsia="ru-RU"/>
              </w:rPr>
              <w:t xml:space="preserve"> мероприятий по  оказанию поддержки гражданам и их объединениям, участвующим в охране общественного порядка, созданию условий для деятельности народных дружин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02 S2330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02 S2330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"Развитие Единой дежурно-диспетчерской службы"</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02 3 03 00000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3679,1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3882,1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Материально-техническое обеспечение казенного учреждения «Единая диспетчерско-хозяйственная служба»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02 3 03 00100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3882,1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3882,1</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выплаты по оплате труда работников казенного учреждения «Единая диспетчерско-хозяйственная служба»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02 3 03 00110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3679,1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3679,1</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Фонд оплаты труда учреждений</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02 3 03 00110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2825,7</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2825,7</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02 3 03 00110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119</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853,4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853,4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обеспечение функций казенного учреждения «Единая диспетчерско-хозяйственная служба»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02 3 03 00190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203,0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203,0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02 3 03 00190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203,0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203,0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02 3 03 00000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02 3 03 00000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"Защита населения от чрезвычайных ситуаций природного и техногенного характера"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02 3 04 00000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-440,0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445,0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02 3 04 00000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02 3 04 00000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-296,0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445,0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4.4.</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Национальная экономика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650,9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8035,3</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Сельское хозяйство и рыболовство</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-41,8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362,0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-41,8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362,0</w:t>
            </w:r>
          </w:p>
        </w:tc>
      </w:tr>
      <w:tr w:rsidR="00DF149C" w:rsidRPr="00DF149C" w:rsidTr="00DF149C">
        <w:trPr>
          <w:trHeight w:val="1678"/>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обустройства содержания мест утилизации биологических отходов (скотомогильников, биотермических ям)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99 0 00 40100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76,7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99 0 00 40100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76,7</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Осуществление государственных полномочий Республики Алтай по обращению с безнадзорными животными на территории Республики Алтай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99 0 00 40300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-41,7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285,3</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99 0 00 40300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-41,7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285,3</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Дорожное хозяйство (дорожные фонды)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1626,7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5839,9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1626,7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5839,9</w:t>
            </w:r>
          </w:p>
        </w:tc>
      </w:tr>
      <w:tr w:rsidR="00DF149C" w:rsidRPr="00DF149C" w:rsidTr="00DF149C">
        <w:trPr>
          <w:trHeight w:val="53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"Развитие </w:t>
            </w:r>
            <w:proofErr w:type="gramStart"/>
            <w:r w:rsidRPr="00DF149C">
              <w:rPr>
                <w:rFonts w:ascii="Arial" w:hAnsi="Arial" w:cs="Arial"/>
                <w:sz w:val="16"/>
                <w:szCs w:val="16"/>
                <w:lang w:val="ru-RU" w:eastAsia="ru-RU"/>
              </w:rPr>
              <w:t>жилищно-коммунального</w:t>
            </w:r>
            <w:proofErr w:type="gramEnd"/>
            <w:r w:rsidRPr="00DF149C">
              <w:rPr>
                <w:rFonts w:ascii="Arial" w:hAnsi="Arial" w:cs="Arial"/>
                <w:sz w:val="16"/>
                <w:szCs w:val="16"/>
                <w:lang w:val="ru-RU" w:eastAsia="ru-RU"/>
              </w:rPr>
              <w:t xml:space="preserve"> комплекса"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1626,7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5839,9</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"Развитие транспортной инфраструктуры и повышение безопасности дорожного движения"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02 2 04 00000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2150,0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02 2 04 00000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650,0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Бюджетные инвестиции в объекты </w:t>
            </w:r>
            <w:proofErr w:type="gramStart"/>
            <w:r w:rsidRPr="00DF149C">
              <w:rPr>
                <w:rFonts w:ascii="Arial" w:hAnsi="Arial" w:cs="Arial"/>
                <w:sz w:val="16"/>
                <w:szCs w:val="16"/>
                <w:lang w:val="ru-RU" w:eastAsia="ru-RU"/>
              </w:rPr>
              <w:t>капитального</w:t>
            </w:r>
            <w:proofErr w:type="gramEnd"/>
            <w:r w:rsidRPr="00DF149C">
              <w:rPr>
                <w:rFonts w:ascii="Arial" w:hAnsi="Arial" w:cs="Arial"/>
                <w:sz w:val="16"/>
                <w:szCs w:val="16"/>
                <w:lang w:val="ru-RU" w:eastAsia="ru-RU"/>
              </w:rPr>
              <w:t xml:space="preserve"> строительства государственной (муниципальной) собственности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02 2 04 00000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414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1850,0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1850,0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Дорожный фонд МО "Чемальский район"</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04 00Д00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-523,3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3339,9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04 00Д00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1326,7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3339,9</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Бюджетные инвестиции в объекты </w:t>
            </w:r>
            <w:proofErr w:type="gramStart"/>
            <w:r w:rsidRPr="00DF149C">
              <w:rPr>
                <w:rFonts w:ascii="Arial" w:hAnsi="Arial" w:cs="Arial"/>
                <w:sz w:val="16"/>
                <w:szCs w:val="16"/>
                <w:lang w:val="ru-RU" w:eastAsia="ru-RU"/>
              </w:rPr>
              <w:t>капитального</w:t>
            </w:r>
            <w:proofErr w:type="gramEnd"/>
            <w:r w:rsidRPr="00DF149C">
              <w:rPr>
                <w:rFonts w:ascii="Arial" w:hAnsi="Arial" w:cs="Arial"/>
                <w:sz w:val="16"/>
                <w:szCs w:val="16"/>
                <w:lang w:val="ru-RU" w:eastAsia="ru-RU"/>
              </w:rPr>
              <w:t xml:space="preserve"> строительства государственной (муниципальной) собственности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04 00Д00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414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-1850,0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Другие вопросы в области национальной экономики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-934,0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1833,4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"Развитие экономики и малого и среднего предпринимательства"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660,0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"Развитие  малого и среднего предпринимательства, развитие конкурентных рынков"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580,0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«Поддержка малого и среднего предпринимательства»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01 1 01 00000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300,0</w:t>
            </w:r>
          </w:p>
        </w:tc>
      </w:tr>
      <w:tr w:rsidR="00DF149C" w:rsidRPr="00DF149C" w:rsidTr="00DF149C">
        <w:trPr>
          <w:trHeight w:val="1573"/>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01 1 01 00000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813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300,0</w:t>
            </w:r>
          </w:p>
        </w:tc>
      </w:tr>
      <w:tr w:rsidR="00DF149C" w:rsidRPr="00DF149C" w:rsidTr="00DF149C">
        <w:trPr>
          <w:trHeight w:val="37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«Развитие туризма»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"Развитие инвестиционного, инновационного и </w:t>
            </w:r>
            <w:proofErr w:type="spellStart"/>
            <w:r w:rsidRPr="00DF149C">
              <w:rPr>
                <w:rFonts w:ascii="Arial" w:hAnsi="Arial" w:cs="Arial"/>
                <w:sz w:val="16"/>
                <w:szCs w:val="16"/>
                <w:lang w:val="ru-RU" w:eastAsia="ru-RU"/>
              </w:rPr>
              <w:t>имиджевого</w:t>
            </w:r>
            <w:proofErr w:type="spellEnd"/>
            <w:r w:rsidRPr="00DF149C">
              <w:rPr>
                <w:rFonts w:ascii="Arial" w:hAnsi="Arial" w:cs="Arial"/>
                <w:sz w:val="16"/>
                <w:szCs w:val="16"/>
                <w:lang w:val="ru-RU" w:eastAsia="ru-RU"/>
              </w:rPr>
              <w:t xml:space="preserve"> потенциала"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01 2 00 00000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«Развитие информационных и коммуникационных технологий"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01 2 02 00000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01 2 02 00000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348,0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"Устойчивое развитие сельских территорий"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48,0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348,0</w:t>
            </w:r>
          </w:p>
        </w:tc>
      </w:tr>
      <w:tr w:rsidR="00DF149C" w:rsidRPr="00DF149C" w:rsidTr="00DF149C">
        <w:trPr>
          <w:trHeight w:val="49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"Развитие </w:t>
            </w:r>
            <w:proofErr w:type="gramStart"/>
            <w:r w:rsidRPr="00DF149C">
              <w:rPr>
                <w:rFonts w:ascii="Arial" w:hAnsi="Arial" w:cs="Arial"/>
                <w:sz w:val="16"/>
                <w:szCs w:val="16"/>
                <w:lang w:val="ru-RU" w:eastAsia="ru-RU"/>
              </w:rPr>
              <w:t>жилищного</w:t>
            </w:r>
            <w:proofErr w:type="gramEnd"/>
            <w:r w:rsidRPr="00DF149C">
              <w:rPr>
                <w:rFonts w:ascii="Arial" w:hAnsi="Arial" w:cs="Arial"/>
                <w:sz w:val="16"/>
                <w:szCs w:val="16"/>
                <w:lang w:val="ru-RU" w:eastAsia="ru-RU"/>
              </w:rPr>
              <w:t xml:space="preserve"> строительства"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300,0</w:t>
            </w:r>
          </w:p>
        </w:tc>
      </w:tr>
      <w:tr w:rsidR="00DF149C" w:rsidRPr="00DF149C" w:rsidTr="00DF149C">
        <w:trPr>
          <w:trHeight w:val="11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"Развитие жилищного строительства" за счет межбюджетных трансфертов из бюджетов сельских поселений, бюджету муниципального образования "Чемальский район"  на осуществление части  переданных полномочий»</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С</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00000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48,0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48,0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С</w:t>
            </w:r>
            <w:proofErr w:type="gramStart"/>
            <w:r w:rsidRPr="00DF149C">
              <w:rPr>
                <w:rFonts w:ascii="Arial" w:hAnsi="Arial" w:cs="Arial"/>
                <w:sz w:val="16"/>
                <w:szCs w:val="16"/>
                <w:lang w:val="ru-RU" w:eastAsia="ru-RU"/>
              </w:rPr>
              <w:t>2</w:t>
            </w:r>
            <w:proofErr w:type="gramEnd"/>
            <w:r w:rsidRPr="00DF149C">
              <w:rPr>
                <w:rFonts w:ascii="Arial" w:hAnsi="Arial" w:cs="Arial"/>
                <w:sz w:val="16"/>
                <w:szCs w:val="16"/>
                <w:lang w:val="ru-RU" w:eastAsia="ru-RU"/>
              </w:rPr>
              <w:t xml:space="preserve"> 00000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48,0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48,0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-1207,0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825,4</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"Повышение качества управления муниципальным имуществом, в том числе земельными участками"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04 2 00 00000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-1207,0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825,4</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"Формирование эффективной системы управления и распоряжения муниципальным имуществом, в том числе земельными участками"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04 2 01 00000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-1207,0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825,4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04 2 01 00000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207,0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252,0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04 2 01 00000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-1414,0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573,4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4.5.</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Жилищно-коммунальное хозяйство</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17424,6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22655,4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Жилищное хозяйство</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2002,4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2606,4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"Устойчивое развитие сельских территорий"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"Развитие </w:t>
            </w:r>
            <w:proofErr w:type="gramStart"/>
            <w:r w:rsidRPr="00DF149C">
              <w:rPr>
                <w:rFonts w:ascii="Arial" w:hAnsi="Arial" w:cs="Arial"/>
                <w:sz w:val="16"/>
                <w:szCs w:val="16"/>
                <w:lang w:val="ru-RU" w:eastAsia="ru-RU"/>
              </w:rPr>
              <w:t>жилищного</w:t>
            </w:r>
            <w:proofErr w:type="gramEnd"/>
            <w:r w:rsidRPr="00DF149C">
              <w:rPr>
                <w:rFonts w:ascii="Arial" w:hAnsi="Arial" w:cs="Arial"/>
                <w:sz w:val="16"/>
                <w:szCs w:val="16"/>
                <w:lang w:val="ru-RU" w:eastAsia="ru-RU"/>
              </w:rPr>
              <w:t xml:space="preserve"> строительства"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1200,0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Бюджетные инвестиции на приобретение объектов недвижимого имущества в государственную (муниципальную) собственность </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412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406,4</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"Повышение качества управления муниципальным имуществом, в том числе земельными участками"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04 2 00 00000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406,4</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"Формирование эффективной системы управления и распоряжения муниципальным имуществом, в том числе земельными участками"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04 2 01 00000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406,4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04 2 01 00000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406,4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Коммунальное хозяйство</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10040,9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14367,7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9144,6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12137,7</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"Устойчивое развитие сельских территорий"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5639,3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7756,2</w:t>
            </w:r>
          </w:p>
        </w:tc>
      </w:tr>
      <w:tr w:rsidR="00DF149C" w:rsidRPr="00DF149C" w:rsidTr="00DF149C">
        <w:trPr>
          <w:trHeight w:val="70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Реализация мероприятий по </w:t>
            </w:r>
            <w:proofErr w:type="gramStart"/>
            <w:r w:rsidRPr="00DF149C">
              <w:rPr>
                <w:rFonts w:ascii="Arial" w:hAnsi="Arial" w:cs="Arial"/>
                <w:sz w:val="16"/>
                <w:szCs w:val="16"/>
                <w:lang w:val="ru-RU" w:eastAsia="ru-RU"/>
              </w:rPr>
              <w:t>устойчивому</w:t>
            </w:r>
            <w:proofErr w:type="gramEnd"/>
            <w:r w:rsidRPr="00DF149C">
              <w:rPr>
                <w:rFonts w:ascii="Arial" w:hAnsi="Arial" w:cs="Arial"/>
                <w:sz w:val="16"/>
                <w:szCs w:val="16"/>
                <w:lang w:val="ru-RU" w:eastAsia="ru-RU"/>
              </w:rPr>
              <w:t xml:space="preserve"> развитию сельских территорий (капитальные вложения в объекты капитальной собственности)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L567П</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5639,3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7756,2</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Бюджетные инвестиции в объекты </w:t>
            </w:r>
            <w:proofErr w:type="gramStart"/>
            <w:r w:rsidRPr="00DF149C">
              <w:rPr>
                <w:rFonts w:ascii="Arial" w:hAnsi="Arial" w:cs="Arial"/>
                <w:sz w:val="16"/>
                <w:szCs w:val="16"/>
                <w:lang w:val="ru-RU" w:eastAsia="ru-RU"/>
              </w:rPr>
              <w:t>капитального</w:t>
            </w:r>
            <w:proofErr w:type="gramEnd"/>
            <w:r w:rsidRPr="00DF149C">
              <w:rPr>
                <w:rFonts w:ascii="Arial" w:hAnsi="Arial" w:cs="Arial"/>
                <w:sz w:val="16"/>
                <w:szCs w:val="16"/>
                <w:lang w:val="ru-RU" w:eastAsia="ru-RU"/>
              </w:rPr>
              <w:t xml:space="preserve"> строительства государственной (муниципальной) собственности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L567П</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414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5639,3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7756,2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"Развитие </w:t>
            </w:r>
            <w:proofErr w:type="gramStart"/>
            <w:r w:rsidRPr="00DF149C">
              <w:rPr>
                <w:rFonts w:ascii="Arial" w:hAnsi="Arial" w:cs="Arial"/>
                <w:sz w:val="16"/>
                <w:szCs w:val="16"/>
                <w:lang w:val="ru-RU" w:eastAsia="ru-RU"/>
              </w:rPr>
              <w:t>жилищно-коммунального</w:t>
            </w:r>
            <w:proofErr w:type="gramEnd"/>
            <w:r w:rsidRPr="00DF149C">
              <w:rPr>
                <w:rFonts w:ascii="Arial" w:hAnsi="Arial" w:cs="Arial"/>
                <w:sz w:val="16"/>
                <w:szCs w:val="16"/>
                <w:lang w:val="ru-RU" w:eastAsia="ru-RU"/>
              </w:rPr>
              <w:t xml:space="preserve"> комплекса"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3505,3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4381,5</w:t>
            </w:r>
          </w:p>
        </w:tc>
      </w:tr>
      <w:tr w:rsidR="00DF149C" w:rsidRPr="00DF149C" w:rsidTr="00DF149C">
        <w:trPr>
          <w:trHeight w:val="1873"/>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расходов на осуществление энергосберегающих технических мероприятий на системах теплоснабжения, электроснабжения, системах водоснабжения и водоотведения, модернизации оборудования на объектах, участвующих в предоставлении коммунальных услуг, и на реализацию мероприятий по строительству (реконструкции) систем теплоснабжения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01 S1300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1084,4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Закупка товаров, работ, услуг в </w:t>
            </w:r>
            <w:proofErr w:type="gramStart"/>
            <w:r w:rsidRPr="00DF149C">
              <w:rPr>
                <w:rFonts w:ascii="Arial" w:hAnsi="Arial" w:cs="Arial"/>
                <w:sz w:val="16"/>
                <w:szCs w:val="16"/>
                <w:lang w:val="ru-RU" w:eastAsia="ru-RU"/>
              </w:rPr>
              <w:t>целях</w:t>
            </w:r>
            <w:proofErr w:type="gramEnd"/>
            <w:r w:rsidRPr="00DF149C">
              <w:rPr>
                <w:rFonts w:ascii="Arial" w:hAnsi="Arial" w:cs="Arial"/>
                <w:sz w:val="16"/>
                <w:szCs w:val="16"/>
                <w:lang w:val="ru-RU" w:eastAsia="ru-RU"/>
              </w:rPr>
              <w:t xml:space="preserve"> капитального ремонта государственного (муниципального) имущества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01 S1300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884,4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1084,4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"Развитие водоснабжения и теплоснабжения"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02 2 02 00000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2346,5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3022,7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02 2 02 00000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-453,5</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222,7</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Бюджетные инвестиции в объекты </w:t>
            </w:r>
            <w:proofErr w:type="gramStart"/>
            <w:r w:rsidRPr="00DF149C">
              <w:rPr>
                <w:rFonts w:ascii="Arial" w:hAnsi="Arial" w:cs="Arial"/>
                <w:sz w:val="16"/>
                <w:szCs w:val="16"/>
                <w:lang w:val="ru-RU" w:eastAsia="ru-RU"/>
              </w:rPr>
              <w:t>капитального</w:t>
            </w:r>
            <w:proofErr w:type="gramEnd"/>
            <w:r w:rsidRPr="00DF149C">
              <w:rPr>
                <w:rFonts w:ascii="Arial" w:hAnsi="Arial" w:cs="Arial"/>
                <w:sz w:val="16"/>
                <w:szCs w:val="16"/>
                <w:lang w:val="ru-RU" w:eastAsia="ru-RU"/>
              </w:rPr>
              <w:t xml:space="preserve"> строительства государственной (муниципальной) собственности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02 2 02 00000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414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2800,0</w:t>
            </w:r>
          </w:p>
        </w:tc>
      </w:tr>
      <w:tr w:rsidR="00DF149C" w:rsidRPr="00DF149C" w:rsidTr="00DF149C">
        <w:trPr>
          <w:trHeight w:val="11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Реализация отдельных государственных полномочий Республики Алтай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02 2 02 41900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274,4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274,4</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02 2 02 41900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274,4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274,4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sz w:val="16"/>
                <w:szCs w:val="16"/>
                <w:lang w:val="ru-RU" w:eastAsia="ru-RU"/>
              </w:rPr>
            </w:pPr>
            <w:r w:rsidRPr="00DF149C">
              <w:rPr>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sz w:val="16"/>
                <w:szCs w:val="16"/>
                <w:lang w:val="ru-RU" w:eastAsia="ru-RU"/>
              </w:rPr>
            </w:pPr>
            <w:r w:rsidRPr="00DF149C">
              <w:rPr>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"Повышение качества управления муниципальным имуществом, в том числе земельными участками"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sz w:val="16"/>
                <w:szCs w:val="16"/>
                <w:lang w:val="ru-RU" w:eastAsia="ru-RU"/>
              </w:rPr>
            </w:pPr>
            <w:r w:rsidRPr="00DF149C">
              <w:rPr>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sz w:val="16"/>
                <w:szCs w:val="16"/>
                <w:lang w:val="ru-RU" w:eastAsia="ru-RU"/>
              </w:rPr>
            </w:pPr>
            <w:r w:rsidRPr="00DF149C">
              <w:rPr>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04 2 00 00000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"Формирование эффективной системы управления и распоряжения муниципальным имуществом, в том числе земельными участками"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sz w:val="16"/>
                <w:szCs w:val="16"/>
                <w:lang w:val="ru-RU" w:eastAsia="ru-RU"/>
              </w:rPr>
            </w:pPr>
            <w:r w:rsidRPr="00DF149C">
              <w:rPr>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sz w:val="16"/>
                <w:szCs w:val="16"/>
                <w:lang w:val="ru-RU" w:eastAsia="ru-RU"/>
              </w:rPr>
            </w:pPr>
            <w:r w:rsidRPr="00DF149C">
              <w:rPr>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04 2 01 00000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1030,0</w:t>
            </w:r>
          </w:p>
        </w:tc>
      </w:tr>
      <w:tr w:rsidR="00DF149C" w:rsidRPr="00DF149C" w:rsidTr="00DF149C">
        <w:trPr>
          <w:trHeight w:val="137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w:t>
            </w:r>
            <w:proofErr w:type="spellStart"/>
            <w:r w:rsidRPr="00DF149C">
              <w:rPr>
                <w:rFonts w:ascii="Arial" w:hAnsi="Arial" w:cs="Arial"/>
                <w:sz w:val="16"/>
                <w:szCs w:val="16"/>
                <w:lang w:val="ru-RU" w:eastAsia="ru-RU"/>
              </w:rPr>
              <w:t>услуовиями</w:t>
            </w:r>
            <w:proofErr w:type="spellEnd"/>
            <w:r w:rsidRPr="00DF149C">
              <w:rPr>
                <w:rFonts w:ascii="Arial" w:hAnsi="Arial" w:cs="Arial"/>
                <w:sz w:val="16"/>
                <w:szCs w:val="16"/>
                <w:lang w:val="ru-RU" w:eastAsia="ru-RU"/>
              </w:rPr>
              <w:t xml:space="preserve"> и (или) целями предоставления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sz w:val="16"/>
                <w:szCs w:val="16"/>
                <w:lang w:val="ru-RU" w:eastAsia="ru-RU"/>
              </w:rPr>
            </w:pPr>
            <w:r w:rsidRPr="00DF149C">
              <w:rPr>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sz w:val="16"/>
                <w:szCs w:val="16"/>
                <w:lang w:val="ru-RU" w:eastAsia="ru-RU"/>
              </w:rPr>
            </w:pPr>
            <w:r w:rsidRPr="00DF149C">
              <w:rPr>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04 2 01 00000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sz w:val="16"/>
                <w:szCs w:val="16"/>
                <w:lang w:val="ru-RU" w:eastAsia="ru-RU"/>
              </w:rPr>
            </w:pPr>
            <w:r w:rsidRPr="00DF149C">
              <w:rPr>
                <w:sz w:val="16"/>
                <w:szCs w:val="16"/>
                <w:lang w:val="ru-RU" w:eastAsia="ru-RU"/>
              </w:rPr>
              <w:t>812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1030,0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-133,7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1200,0</w:t>
            </w:r>
          </w:p>
        </w:tc>
      </w:tr>
      <w:tr w:rsidR="00DF149C" w:rsidRPr="00DF149C" w:rsidTr="00DF149C">
        <w:trPr>
          <w:trHeight w:val="11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Реализация отдельных государственных полномочий Республики Алтай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99 0 00 41900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-133,7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99 0 00 41900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-133,7</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Реализация иных мероприятий в рамках </w:t>
            </w:r>
            <w:proofErr w:type="spellStart"/>
            <w:r w:rsidRPr="00DF149C">
              <w:rPr>
                <w:rFonts w:ascii="Arial" w:hAnsi="Arial" w:cs="Arial"/>
                <w:sz w:val="16"/>
                <w:szCs w:val="16"/>
                <w:lang w:val="ru-RU" w:eastAsia="ru-RU"/>
              </w:rPr>
              <w:t>непрограммных</w:t>
            </w:r>
            <w:proofErr w:type="spellEnd"/>
            <w:r w:rsidRPr="00DF149C">
              <w:rPr>
                <w:rFonts w:ascii="Arial" w:hAnsi="Arial" w:cs="Arial"/>
                <w:sz w:val="16"/>
                <w:szCs w:val="16"/>
                <w:lang w:val="ru-RU" w:eastAsia="ru-RU"/>
              </w:rPr>
              <w:t xml:space="preserve"> расходов органов местного самоуправления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Благоустройство</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1122,2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1422,2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1122,2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1422,2</w:t>
            </w:r>
          </w:p>
        </w:tc>
      </w:tr>
      <w:tr w:rsidR="00DF149C" w:rsidRPr="00DF149C" w:rsidTr="00DF149C">
        <w:trPr>
          <w:trHeight w:val="48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"Развитие </w:t>
            </w:r>
            <w:proofErr w:type="gramStart"/>
            <w:r w:rsidRPr="00DF149C">
              <w:rPr>
                <w:rFonts w:ascii="Arial" w:hAnsi="Arial" w:cs="Arial"/>
                <w:sz w:val="16"/>
                <w:szCs w:val="16"/>
                <w:lang w:val="ru-RU" w:eastAsia="ru-RU"/>
              </w:rPr>
              <w:t>жилищно-коммунального</w:t>
            </w:r>
            <w:proofErr w:type="gramEnd"/>
            <w:r w:rsidRPr="00DF149C">
              <w:rPr>
                <w:rFonts w:ascii="Arial" w:hAnsi="Arial" w:cs="Arial"/>
                <w:sz w:val="16"/>
                <w:szCs w:val="16"/>
                <w:lang w:val="ru-RU" w:eastAsia="ru-RU"/>
              </w:rPr>
              <w:t xml:space="preserve"> комплекса"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1122,2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1422,2</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"Организация мероприятий в сфере обращения с отходами"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02 2 03 00000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350,3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650,3</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02 2 03 00000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350,3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650,3</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расходных обязательств по созданию и оборудованию мест (площадок) накопления (в том числе раздельного накопления) твердых коммунальных отходов</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03 S8900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771,9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771,9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2 03 S8900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771,9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771,9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xml:space="preserve">Другие вопросы в области </w:t>
            </w:r>
            <w:proofErr w:type="gramStart"/>
            <w:r w:rsidRPr="00DF149C">
              <w:rPr>
                <w:rFonts w:ascii="Arial" w:hAnsi="Arial" w:cs="Arial"/>
                <w:b/>
                <w:bCs/>
                <w:sz w:val="16"/>
                <w:szCs w:val="16"/>
                <w:lang w:val="ru-RU" w:eastAsia="ru-RU"/>
              </w:rPr>
              <w:t>жилищно-коммунального</w:t>
            </w:r>
            <w:proofErr w:type="gramEnd"/>
            <w:r w:rsidRPr="00DF149C">
              <w:rPr>
                <w:rFonts w:ascii="Arial" w:hAnsi="Arial" w:cs="Arial"/>
                <w:b/>
                <w:bCs/>
                <w:sz w:val="16"/>
                <w:szCs w:val="16"/>
                <w:lang w:val="ru-RU" w:eastAsia="ru-RU"/>
              </w:rPr>
              <w:t xml:space="preserve"> хозяйства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4259,1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4259,1</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4259,1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4259,1</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Материально-техническое обеспечение МБУ "Департамент строительства, </w:t>
            </w:r>
            <w:proofErr w:type="gramStart"/>
            <w:r w:rsidRPr="00DF149C">
              <w:rPr>
                <w:rFonts w:ascii="Arial" w:hAnsi="Arial" w:cs="Arial"/>
                <w:sz w:val="16"/>
                <w:szCs w:val="16"/>
                <w:lang w:val="ru-RU" w:eastAsia="ru-RU"/>
              </w:rPr>
              <w:t>дорожного</w:t>
            </w:r>
            <w:proofErr w:type="gramEnd"/>
            <w:r w:rsidRPr="00DF149C">
              <w:rPr>
                <w:rFonts w:ascii="Arial" w:hAnsi="Arial" w:cs="Arial"/>
                <w:sz w:val="16"/>
                <w:szCs w:val="16"/>
                <w:lang w:val="ru-RU" w:eastAsia="ru-RU"/>
              </w:rPr>
              <w:t xml:space="preserve"> хозяйства, транспорта и жилищно-коммунальной политики"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99 Н0990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4259,1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4259,1</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05</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99 Н0990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4259,1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4259,1</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4.6.</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Образование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2799,0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7714,9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Дополнительное образование детей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2599,0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7314,9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2599,0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7314,9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"Развитие образования и молодежной политики"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2599,0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7314,9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«Развитие </w:t>
            </w:r>
            <w:proofErr w:type="gramStart"/>
            <w:r w:rsidRPr="00DF149C">
              <w:rPr>
                <w:rFonts w:ascii="Arial" w:hAnsi="Arial" w:cs="Arial"/>
                <w:sz w:val="16"/>
                <w:szCs w:val="16"/>
                <w:lang w:val="ru-RU" w:eastAsia="ru-RU"/>
              </w:rPr>
              <w:t>дополнительного</w:t>
            </w:r>
            <w:proofErr w:type="gramEnd"/>
            <w:r w:rsidRPr="00DF149C">
              <w:rPr>
                <w:rFonts w:ascii="Arial" w:hAnsi="Arial" w:cs="Arial"/>
                <w:sz w:val="16"/>
                <w:szCs w:val="16"/>
                <w:lang w:val="ru-RU" w:eastAsia="ru-RU"/>
              </w:rPr>
              <w:t xml:space="preserve">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03 1 03 00000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1495,0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03 1 03 00000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1495,0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DF149C">
              <w:rPr>
                <w:rFonts w:ascii="Arial" w:hAnsi="Arial" w:cs="Arial"/>
                <w:sz w:val="16"/>
                <w:szCs w:val="16"/>
                <w:lang w:val="ru-RU" w:eastAsia="ru-RU"/>
              </w:rPr>
              <w:t>дополнительного</w:t>
            </w:r>
            <w:proofErr w:type="gramEnd"/>
            <w:r w:rsidRPr="00DF149C">
              <w:rPr>
                <w:rFonts w:ascii="Arial" w:hAnsi="Arial" w:cs="Arial"/>
                <w:sz w:val="16"/>
                <w:szCs w:val="16"/>
                <w:lang w:val="ru-RU" w:eastAsia="ru-RU"/>
              </w:rPr>
              <w:t xml:space="preserve">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03 00Ф00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1749,6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4970,5</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03 00Ф00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1749,6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4970,5</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proofErr w:type="gramStart"/>
            <w:r w:rsidRPr="00DF149C">
              <w:rPr>
                <w:rFonts w:ascii="Arial" w:hAnsi="Arial" w:cs="Arial"/>
                <w:sz w:val="16"/>
                <w:szCs w:val="16"/>
                <w:lang w:val="ru-RU" w:eastAsia="ru-RU"/>
              </w:rPr>
              <w:t>C</w:t>
            </w:r>
            <w:proofErr w:type="gramEnd"/>
            <w:r w:rsidRPr="00DF149C">
              <w:rPr>
                <w:rFonts w:ascii="Arial" w:hAnsi="Arial" w:cs="Arial"/>
                <w:sz w:val="16"/>
                <w:szCs w:val="16"/>
                <w:lang w:val="ru-RU" w:eastAsia="ru-RU"/>
              </w:rPr>
              <w:t>офинансирование</w:t>
            </w:r>
            <w:proofErr w:type="spellEnd"/>
            <w:r w:rsidRPr="00DF149C">
              <w:rPr>
                <w:rFonts w:ascii="Arial" w:hAnsi="Arial" w:cs="Arial"/>
                <w:sz w:val="16"/>
                <w:szCs w:val="16"/>
                <w:lang w:val="ru-RU" w:eastAsia="ru-RU"/>
              </w:rPr>
              <w:t xml:space="preserve"> расходов местных бюджетов на оплату труда и начисления на выплаты по оплате труда работников  дополнительного образования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03 S8500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849,4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849,4</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03 S8500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849,4</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849,4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Молодежная политика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07</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"Развитие образования и молодежной политики"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«Развитие молодежной политики»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03 1 06 00000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03 1 06 00000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350,0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Премии и гранты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07</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03 1 06 00000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4.7.</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Культура, кинематография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21483,4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40952,4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Культура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21483,4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40952,4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21483,4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40952,4</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"Развитие культуры и спорта"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21483,4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40952,4</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«Сохранение и развитие местного народного творчества и </w:t>
            </w:r>
            <w:proofErr w:type="spellStart"/>
            <w:r w:rsidRPr="00DF149C">
              <w:rPr>
                <w:rFonts w:ascii="Arial" w:hAnsi="Arial" w:cs="Arial"/>
                <w:sz w:val="16"/>
                <w:szCs w:val="16"/>
                <w:lang w:val="ru-RU" w:eastAsia="ru-RU"/>
              </w:rPr>
              <w:t>культурно-досуговой</w:t>
            </w:r>
            <w:proofErr w:type="spellEnd"/>
            <w:r w:rsidRPr="00DF149C">
              <w:rPr>
                <w:rFonts w:ascii="Arial" w:hAnsi="Arial" w:cs="Arial"/>
                <w:sz w:val="16"/>
                <w:szCs w:val="16"/>
                <w:lang w:val="ru-RU" w:eastAsia="ru-RU"/>
              </w:rPr>
              <w:t xml:space="preserve">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449,4</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2298,3</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color w:val="000000"/>
                <w:sz w:val="16"/>
                <w:szCs w:val="16"/>
                <w:lang w:val="ru-RU" w:eastAsia="ru-RU"/>
              </w:rPr>
            </w:pPr>
            <w:r w:rsidRPr="00DF149C">
              <w:rPr>
                <w:rFonts w:ascii="Arial" w:hAnsi="Arial" w:cs="Arial"/>
                <w:color w:val="000000"/>
                <w:sz w:val="16"/>
                <w:szCs w:val="16"/>
                <w:lang w:val="ru-RU" w:eastAsia="ru-RU"/>
              </w:rPr>
              <w:t>277,30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1963,3</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color w:val="000000"/>
                <w:sz w:val="16"/>
                <w:szCs w:val="16"/>
                <w:lang w:val="ru-RU" w:eastAsia="ru-RU"/>
              </w:rPr>
            </w:pPr>
            <w:r w:rsidRPr="00DF149C">
              <w:rPr>
                <w:rFonts w:ascii="Arial" w:hAnsi="Arial" w:cs="Arial"/>
                <w:color w:val="000000"/>
                <w:sz w:val="16"/>
                <w:szCs w:val="16"/>
                <w:lang w:val="ru-RU" w:eastAsia="ru-RU"/>
              </w:rPr>
              <w:t>172,10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335,0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выплаты по оплате труда работников муниципальных учреждений культуры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00Ф00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6 022,8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12 388,8</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00Ф00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6 022,8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12 388,8</w:t>
            </w:r>
          </w:p>
        </w:tc>
      </w:tr>
      <w:tr w:rsidR="00DF149C" w:rsidRPr="00DF149C" w:rsidTr="00DF149C">
        <w:trPr>
          <w:trHeight w:val="11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Государственная поддержка отрасли культуры (субсидии на </w:t>
            </w: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расходов, предусматривающие комплексные мероприятия, направленные на создание и модернизацию учреждений </w:t>
            </w:r>
            <w:proofErr w:type="spellStart"/>
            <w:r w:rsidRPr="00DF149C">
              <w:rPr>
                <w:rFonts w:ascii="Arial" w:hAnsi="Arial" w:cs="Arial"/>
                <w:sz w:val="16"/>
                <w:szCs w:val="16"/>
                <w:lang w:val="ru-RU" w:eastAsia="ru-RU"/>
              </w:rPr>
              <w:t>культурно-досугового</w:t>
            </w:r>
            <w:proofErr w:type="spellEnd"/>
            <w:r w:rsidRPr="00DF149C">
              <w:rPr>
                <w:rFonts w:ascii="Arial" w:hAnsi="Arial" w:cs="Arial"/>
                <w:sz w:val="16"/>
                <w:szCs w:val="16"/>
                <w:lang w:val="ru-RU" w:eastAsia="ru-RU"/>
              </w:rPr>
              <w:t xml:space="preserve"> типа в сельской местности)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S5191</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9 267,2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9 267,2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S5191</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9 267,2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9 267,2</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proofErr w:type="gramStart"/>
            <w:r w:rsidRPr="00DF149C">
              <w:rPr>
                <w:rFonts w:ascii="Arial" w:hAnsi="Arial" w:cs="Arial"/>
                <w:sz w:val="16"/>
                <w:szCs w:val="16"/>
                <w:lang w:val="ru-RU" w:eastAsia="ru-RU"/>
              </w:rPr>
              <w:t>C</w:t>
            </w:r>
            <w:proofErr w:type="gramEnd"/>
            <w:r w:rsidRPr="00DF149C">
              <w:rPr>
                <w:rFonts w:ascii="Arial" w:hAnsi="Arial" w:cs="Arial"/>
                <w:sz w:val="16"/>
                <w:szCs w:val="16"/>
                <w:lang w:val="ru-RU" w:eastAsia="ru-RU"/>
              </w:rPr>
              <w:t>офинансирование</w:t>
            </w:r>
            <w:proofErr w:type="spellEnd"/>
            <w:r w:rsidRPr="00DF149C">
              <w:rPr>
                <w:rFonts w:ascii="Arial" w:hAnsi="Arial" w:cs="Arial"/>
                <w:sz w:val="16"/>
                <w:szCs w:val="16"/>
                <w:lang w:val="ru-RU" w:eastAsia="ru-RU"/>
              </w:rPr>
              <w:t xml:space="preserve"> расходов местных бюджетов на оплату труда и начисления на выплаты по оплате труда работников  культуры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S8500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860,9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860,9</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S8500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860,9</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860,9</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Обеспечение развития и укрепления материально-технической базы домов культуры в населенных </w:t>
            </w:r>
            <w:proofErr w:type="gramStart"/>
            <w:r w:rsidRPr="00DF149C">
              <w:rPr>
                <w:rFonts w:ascii="Arial" w:hAnsi="Arial" w:cs="Arial"/>
                <w:sz w:val="16"/>
                <w:szCs w:val="16"/>
                <w:lang w:val="ru-RU" w:eastAsia="ru-RU"/>
              </w:rPr>
              <w:t>пунктах</w:t>
            </w:r>
            <w:proofErr w:type="gramEnd"/>
            <w:r w:rsidRPr="00DF149C">
              <w:rPr>
                <w:rFonts w:ascii="Arial" w:hAnsi="Arial" w:cs="Arial"/>
                <w:sz w:val="16"/>
                <w:szCs w:val="16"/>
                <w:lang w:val="ru-RU" w:eastAsia="ru-RU"/>
              </w:rPr>
              <w:t xml:space="preserve"> с числом жителей до 50 тысяч человек</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L4670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1 136,0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1 136,0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04 L4670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Cyr" w:hAnsi="Arial Cyr"/>
                <w:color w:val="000000"/>
                <w:sz w:val="16"/>
                <w:szCs w:val="16"/>
                <w:lang w:val="ru-RU" w:eastAsia="ru-RU"/>
              </w:rPr>
            </w:pPr>
            <w:r w:rsidRPr="00DF149C">
              <w:rPr>
                <w:rFonts w:ascii="Arial Cyr" w:hAnsi="Arial Cyr"/>
                <w:color w:val="000000"/>
                <w:sz w:val="16"/>
                <w:szCs w:val="16"/>
                <w:lang w:val="ru-RU" w:eastAsia="ru-RU"/>
              </w:rPr>
              <w:t>1 136,0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1 136,0</w:t>
            </w:r>
          </w:p>
        </w:tc>
      </w:tr>
      <w:tr w:rsidR="00DF149C" w:rsidRPr="00DF149C" w:rsidTr="00DF149C">
        <w:trPr>
          <w:trHeight w:val="124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«Сохранение и развитие местного народного творчества и </w:t>
            </w:r>
            <w:proofErr w:type="spellStart"/>
            <w:r w:rsidRPr="00DF149C">
              <w:rPr>
                <w:rFonts w:ascii="Arial" w:hAnsi="Arial" w:cs="Arial"/>
                <w:sz w:val="16"/>
                <w:szCs w:val="16"/>
                <w:lang w:val="ru-RU" w:eastAsia="ru-RU"/>
              </w:rPr>
              <w:t>культурно-досуговой</w:t>
            </w:r>
            <w:proofErr w:type="spellEnd"/>
            <w:r w:rsidRPr="00DF149C">
              <w:rPr>
                <w:rFonts w:ascii="Arial" w:hAnsi="Arial" w:cs="Arial"/>
                <w:sz w:val="16"/>
                <w:szCs w:val="16"/>
                <w:lang w:val="ru-RU" w:eastAsia="ru-RU"/>
              </w:rPr>
              <w:t xml:space="preserve"> деятельности  за счет межбюджетных трансфертов из бюджетов сельских поселений, бюджету муниципального образования "Чемальский район"  на осуществление части  переданных полномочий»</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С</w:t>
            </w:r>
            <w:proofErr w:type="gramStart"/>
            <w:r w:rsidRPr="00DF149C">
              <w:rPr>
                <w:rFonts w:ascii="Arial" w:hAnsi="Arial" w:cs="Arial"/>
                <w:sz w:val="16"/>
                <w:szCs w:val="16"/>
                <w:lang w:val="ru-RU" w:eastAsia="ru-RU"/>
              </w:rPr>
              <w:t>4</w:t>
            </w:r>
            <w:proofErr w:type="gramEnd"/>
            <w:r w:rsidRPr="00DF149C">
              <w:rPr>
                <w:rFonts w:ascii="Arial" w:hAnsi="Arial" w:cs="Arial"/>
                <w:sz w:val="16"/>
                <w:szCs w:val="16"/>
                <w:lang w:val="ru-RU" w:eastAsia="ru-RU"/>
              </w:rPr>
              <w:t xml:space="preserve">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546,9</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5494,3</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С</w:t>
            </w:r>
            <w:proofErr w:type="gramStart"/>
            <w:r w:rsidRPr="00DF149C">
              <w:rPr>
                <w:rFonts w:ascii="Arial" w:hAnsi="Arial" w:cs="Arial"/>
                <w:sz w:val="16"/>
                <w:szCs w:val="16"/>
                <w:lang w:val="ru-RU" w:eastAsia="ru-RU"/>
              </w:rPr>
              <w:t>4</w:t>
            </w:r>
            <w:proofErr w:type="gramEnd"/>
            <w:r w:rsidRPr="00DF149C">
              <w:rPr>
                <w:rFonts w:ascii="Arial" w:hAnsi="Arial" w:cs="Arial"/>
                <w:sz w:val="16"/>
                <w:szCs w:val="16"/>
                <w:lang w:val="ru-RU" w:eastAsia="ru-RU"/>
              </w:rPr>
              <w:t xml:space="preserve">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546,9</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5494,3</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«Сохранение и развитие библиотечного дела»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03 2 05 00000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781,3</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03 2 05 00000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761,3</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03 2 05 00000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Расходы на выплаты по оплате труда работников библиотечной системы</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05 00Ф00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2236,2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7761,6</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05 00Ф00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2236,2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7761,6</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proofErr w:type="spellStart"/>
            <w:proofErr w:type="gramStart"/>
            <w:r w:rsidRPr="00DF149C">
              <w:rPr>
                <w:rFonts w:ascii="Arial" w:hAnsi="Arial" w:cs="Arial"/>
                <w:sz w:val="16"/>
                <w:szCs w:val="16"/>
                <w:lang w:val="ru-RU" w:eastAsia="ru-RU"/>
              </w:rPr>
              <w:t>C</w:t>
            </w:r>
            <w:proofErr w:type="gramEnd"/>
            <w:r w:rsidRPr="00DF149C">
              <w:rPr>
                <w:rFonts w:ascii="Arial" w:hAnsi="Arial" w:cs="Arial"/>
                <w:sz w:val="16"/>
                <w:szCs w:val="16"/>
                <w:lang w:val="ru-RU" w:eastAsia="ru-RU"/>
              </w:rPr>
              <w:t>офинансирование</w:t>
            </w:r>
            <w:proofErr w:type="spellEnd"/>
            <w:r w:rsidRPr="00DF149C">
              <w:rPr>
                <w:rFonts w:ascii="Arial" w:hAnsi="Arial" w:cs="Arial"/>
                <w:sz w:val="16"/>
                <w:szCs w:val="16"/>
                <w:lang w:val="ru-RU" w:eastAsia="ru-RU"/>
              </w:rPr>
              <w:t xml:space="preserve"> расходов местных бюджетов на оплату труда и начисления на выплаты по оплате труда работников  библиотечной системы</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05 S8500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964,0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964,0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i/>
                <w:iCs/>
                <w:sz w:val="16"/>
                <w:szCs w:val="16"/>
                <w:lang w:val="ru-RU" w:eastAsia="ru-RU"/>
              </w:rPr>
            </w:pPr>
            <w:r w:rsidRPr="00DF149C">
              <w:rPr>
                <w:rFonts w:ascii="Arial" w:hAnsi="Arial" w:cs="Arial"/>
                <w:i/>
                <w:iCs/>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08</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05 S8500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964,0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964,0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4.8.</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Социальная политика</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-288,6</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4293,5</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Пенсионное обеспечение</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01</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234,0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234,0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Доплаты к пенсиям  муниципальных служащих</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99 0 00 99800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234,0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Иные пенсии, социальные доплаты к пенсиям</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01</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99 0 00 99800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234,0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Социальное обеспечение населения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-338,6</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3492,8</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-377,50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3453,90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"Устойчивое развитие сельских территорий"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-377,50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3453,90</w:t>
            </w:r>
          </w:p>
        </w:tc>
      </w:tr>
      <w:tr w:rsidR="00DF149C" w:rsidRPr="00DF149C" w:rsidTr="00DF149C">
        <w:trPr>
          <w:trHeight w:val="134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расходов на реализацию  мероприятий федеральной целевой программы «Устойчивое развитие сельских территорий на 2014-2017 годы и на период до 2020 года» в части предоставления субсидии на обеспечение жильем граждан Российской Федерации, проживающих в сельской местности </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L0182</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-3681,40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гражданам на приобретение жилья</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L0182</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322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-3681,40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20"/>
                <w:szCs w:val="20"/>
                <w:lang w:val="ru-RU" w:eastAsia="ru-RU"/>
              </w:rPr>
            </w:pPr>
            <w:r w:rsidRPr="00DF149C">
              <w:rPr>
                <w:rFonts w:ascii="Arial Cyr" w:hAnsi="Arial Cyr"/>
                <w:sz w:val="20"/>
                <w:szCs w:val="20"/>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за счет средств местного бюджета расходов на реализацию  мероприятий  подпрограммы «Обеспечение жильем молодых семей» федеральной целевой программы «Жилище» на 2015 - 2020 годы»</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L0200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20"/>
                <w:szCs w:val="20"/>
                <w:lang w:val="ru-RU" w:eastAsia="ru-RU"/>
              </w:rPr>
            </w:pPr>
            <w:r w:rsidRPr="00DF149C">
              <w:rPr>
                <w:rFonts w:ascii="Arial Cyr" w:hAnsi="Arial Cyr"/>
                <w:sz w:val="20"/>
                <w:szCs w:val="20"/>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гражданам на приобретение жилья</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L0200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322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-150,00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20"/>
                <w:szCs w:val="20"/>
                <w:lang w:val="ru-RU" w:eastAsia="ru-RU"/>
              </w:rPr>
            </w:pPr>
            <w:r w:rsidRPr="00DF149C">
              <w:rPr>
                <w:rFonts w:ascii="Arial Cyr" w:hAnsi="Arial Cyr"/>
                <w:sz w:val="20"/>
                <w:szCs w:val="20"/>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Реализация мероприятий по обеспечению жильем молодых семей (субсидии)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L4970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376,40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376,40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20"/>
                <w:szCs w:val="20"/>
                <w:lang w:val="ru-RU" w:eastAsia="ru-RU"/>
              </w:rPr>
            </w:pPr>
            <w:r w:rsidRPr="00DF149C">
              <w:rPr>
                <w:rFonts w:ascii="Arial Cyr" w:hAnsi="Arial Cyr"/>
                <w:sz w:val="20"/>
                <w:szCs w:val="20"/>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гражданам на приобретение жилья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L4970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322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376,40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376,40</w:t>
            </w:r>
          </w:p>
        </w:tc>
      </w:tr>
      <w:tr w:rsidR="00DF149C" w:rsidRPr="00DF149C" w:rsidTr="00DF149C">
        <w:trPr>
          <w:trHeight w:val="1573"/>
        </w:trPr>
        <w:tc>
          <w:tcPr>
            <w:tcW w:w="764" w:type="dxa"/>
            <w:tcBorders>
              <w:top w:val="nil"/>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20"/>
                <w:szCs w:val="20"/>
                <w:lang w:val="ru-RU" w:eastAsia="ru-RU"/>
              </w:rPr>
            </w:pPr>
            <w:r w:rsidRPr="00DF149C">
              <w:rPr>
                <w:rFonts w:ascii="Arial Cyr" w:hAnsi="Arial Cyr"/>
                <w:sz w:val="20"/>
                <w:szCs w:val="20"/>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proofErr w:type="spellStart"/>
            <w:proofErr w:type="gramStart"/>
            <w:r w:rsidRPr="00DF149C">
              <w:rPr>
                <w:rFonts w:ascii="Arial" w:hAnsi="Arial" w:cs="Arial"/>
                <w:sz w:val="16"/>
                <w:szCs w:val="16"/>
                <w:lang w:val="ru-RU" w:eastAsia="ru-RU"/>
              </w:rPr>
              <w:t>Софинансирование</w:t>
            </w:r>
            <w:proofErr w:type="spellEnd"/>
            <w:r w:rsidRPr="00DF149C">
              <w:rPr>
                <w:rFonts w:ascii="Arial" w:hAnsi="Arial" w:cs="Arial"/>
                <w:sz w:val="16"/>
                <w:szCs w:val="16"/>
                <w:lang w:val="ru-RU" w:eastAsia="ru-RU"/>
              </w:rPr>
              <w:t xml:space="preserve"> расходов на реализацию  мероприятий федеральной целевой программы «Устойчивое развитие сельских территорий на 2014-2017 годы и на период до 2020 года» в части предоставления субсидии на улучшение жилищных условий граждан, проживающих в сельской местности, в том числе молодых семей и молодых специалистов</w:t>
            </w:r>
            <w:proofErr w:type="gramEnd"/>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L5672</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3077,50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3077,50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20"/>
                <w:szCs w:val="20"/>
                <w:lang w:val="ru-RU" w:eastAsia="ru-RU"/>
              </w:rPr>
            </w:pPr>
            <w:r w:rsidRPr="00DF149C">
              <w:rPr>
                <w:rFonts w:ascii="Arial Cyr" w:hAnsi="Arial Cyr"/>
                <w:sz w:val="20"/>
                <w:szCs w:val="20"/>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гражданам на приобретение жилья</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 1 02 L5672</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322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3077,50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3077,50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20"/>
                <w:szCs w:val="20"/>
                <w:lang w:val="ru-RU" w:eastAsia="ru-RU"/>
              </w:rPr>
            </w:pPr>
            <w:r w:rsidRPr="00DF149C">
              <w:rPr>
                <w:rFonts w:ascii="Arial Cyr" w:hAnsi="Arial Cyr"/>
                <w:sz w:val="20"/>
                <w:szCs w:val="20"/>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38,9</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38,9</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20"/>
                <w:szCs w:val="20"/>
                <w:lang w:val="ru-RU" w:eastAsia="ru-RU"/>
              </w:rPr>
            </w:pPr>
            <w:r w:rsidRPr="00DF149C">
              <w:rPr>
                <w:rFonts w:ascii="Arial Cyr" w:hAnsi="Arial Cyr"/>
                <w:sz w:val="20"/>
                <w:szCs w:val="20"/>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99 0 00 51760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38,9</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20"/>
                <w:szCs w:val="20"/>
                <w:lang w:val="ru-RU" w:eastAsia="ru-RU"/>
              </w:rPr>
            </w:pPr>
            <w:r w:rsidRPr="00DF149C">
              <w:rPr>
                <w:rFonts w:ascii="Arial Cyr" w:hAnsi="Arial Cyr"/>
                <w:sz w:val="20"/>
                <w:szCs w:val="20"/>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Пособия, компенсации, меры социальной поддержки по публичным нормативным обязательствам</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99 0 00 51760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313</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38,9</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38,9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Другие вопросы в области социальной политики</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06</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50,0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566,7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hideMark/>
          </w:tcPr>
          <w:p w:rsidR="00DF149C" w:rsidRPr="00DF149C" w:rsidRDefault="00DF149C" w:rsidP="00DF149C">
            <w:pPr>
              <w:rPr>
                <w:rFonts w:ascii="Arial Cyr" w:hAnsi="Arial Cyr"/>
                <w:sz w:val="20"/>
                <w:szCs w:val="20"/>
                <w:lang w:val="ru-RU" w:eastAsia="ru-RU"/>
              </w:rPr>
            </w:pPr>
            <w:r w:rsidRPr="00DF149C">
              <w:rPr>
                <w:rFonts w:ascii="Arial Cyr" w:hAnsi="Arial Cyr"/>
                <w:sz w:val="20"/>
                <w:szCs w:val="20"/>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50,00</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566,70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Подпрограмма "Социальная поддержка населения"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03 3 00 00000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566,7</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Основное мероприятие  "Поддержка социально-ориентированных некоммерческих организаций"</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03 3 01 00000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566,7</w:t>
            </w:r>
          </w:p>
        </w:tc>
      </w:tr>
      <w:tr w:rsidR="00DF149C" w:rsidRPr="00DF149C" w:rsidTr="00DF149C">
        <w:trPr>
          <w:trHeight w:val="112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(гранты в форме субсидий) на финансовое обеспечение затрат,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06</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03 3 01 00000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633</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566,7</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4.9.</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Физическая культура и спорт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2466,0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6569,3</w:t>
            </w:r>
          </w:p>
        </w:tc>
      </w:tr>
      <w:tr w:rsidR="00DF149C" w:rsidRPr="00DF149C" w:rsidTr="00DF149C">
        <w:trPr>
          <w:trHeight w:val="33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Массовый спорт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2466,0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6569,3</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Муниципальная программа МО "Чемальский район" "Социальное развитие"</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03 0 00 00000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6569,3</w:t>
            </w:r>
          </w:p>
        </w:tc>
      </w:tr>
      <w:tr w:rsidR="00DF149C" w:rsidRPr="00DF149C" w:rsidTr="00DF149C">
        <w:trPr>
          <w:trHeight w:val="33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Подпрограмма "Развитие культуры и спорта" </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03 2 00 00000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2466,0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6569,3</w:t>
            </w:r>
          </w:p>
        </w:tc>
      </w:tr>
      <w:tr w:rsidR="00DF149C" w:rsidRPr="00DF149C" w:rsidTr="00DF149C">
        <w:trPr>
          <w:trHeight w:val="33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Основное мероприятие  «Развитие </w:t>
            </w:r>
            <w:proofErr w:type="gramStart"/>
            <w:r w:rsidRPr="00DF149C">
              <w:rPr>
                <w:rFonts w:ascii="Arial" w:hAnsi="Arial" w:cs="Arial"/>
                <w:sz w:val="16"/>
                <w:szCs w:val="16"/>
                <w:lang w:val="ru-RU" w:eastAsia="ru-RU"/>
              </w:rPr>
              <w:t>массового</w:t>
            </w:r>
            <w:proofErr w:type="gramEnd"/>
            <w:r w:rsidRPr="00DF149C">
              <w:rPr>
                <w:rFonts w:ascii="Arial" w:hAnsi="Arial" w:cs="Arial"/>
                <w:sz w:val="16"/>
                <w:szCs w:val="16"/>
                <w:lang w:val="ru-RU" w:eastAsia="ru-RU"/>
              </w:rPr>
              <w:t xml:space="preserve"> спорта»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03 2 02 00000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1999,9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3359,0</w:t>
            </w:r>
          </w:p>
        </w:tc>
      </w:tr>
      <w:tr w:rsidR="00DF149C" w:rsidRPr="00DF149C" w:rsidTr="00DF149C">
        <w:trPr>
          <w:trHeight w:val="91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03 2 02 00000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1309,0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1309,0</w:t>
            </w:r>
          </w:p>
        </w:tc>
      </w:tr>
      <w:tr w:rsidR="00DF149C" w:rsidRPr="00DF149C" w:rsidTr="00DF149C">
        <w:trPr>
          <w:trHeight w:val="33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иные цели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03 2 02 00000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2050,0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2050,0</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03 2 02 00000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-1359,1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DF149C">
              <w:rPr>
                <w:rFonts w:ascii="Arial" w:hAnsi="Arial" w:cs="Arial"/>
                <w:sz w:val="16"/>
                <w:szCs w:val="16"/>
                <w:lang w:val="ru-RU" w:eastAsia="ru-RU"/>
              </w:rPr>
              <w:t>массового</w:t>
            </w:r>
            <w:proofErr w:type="gramEnd"/>
            <w:r w:rsidRPr="00DF149C">
              <w:rPr>
                <w:rFonts w:ascii="Arial" w:hAnsi="Arial" w:cs="Arial"/>
                <w:sz w:val="16"/>
                <w:szCs w:val="16"/>
                <w:lang w:val="ru-RU" w:eastAsia="ru-RU"/>
              </w:rPr>
              <w:t xml:space="preserve"> спорта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02 00Ф00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-244,1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2500,1</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02 00Ф00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2500,1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2500,1</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02 00Ф00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-2744,2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674"/>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proofErr w:type="gramStart"/>
            <w:r w:rsidRPr="00DF149C">
              <w:rPr>
                <w:rFonts w:ascii="Arial" w:hAnsi="Arial" w:cs="Arial"/>
                <w:sz w:val="16"/>
                <w:szCs w:val="16"/>
                <w:lang w:val="ru-RU" w:eastAsia="ru-RU"/>
              </w:rPr>
              <w:t>C</w:t>
            </w:r>
            <w:proofErr w:type="gramEnd"/>
            <w:r w:rsidRPr="00DF149C">
              <w:rPr>
                <w:rFonts w:ascii="Arial" w:hAnsi="Arial" w:cs="Arial"/>
                <w:sz w:val="16"/>
                <w:szCs w:val="16"/>
                <w:lang w:val="ru-RU" w:eastAsia="ru-RU"/>
              </w:rPr>
              <w:t>офинансирование</w:t>
            </w:r>
            <w:proofErr w:type="spellEnd"/>
            <w:r w:rsidRPr="00DF149C">
              <w:rPr>
                <w:rFonts w:ascii="Arial" w:hAnsi="Arial" w:cs="Arial"/>
                <w:sz w:val="16"/>
                <w:szCs w:val="16"/>
                <w:lang w:val="ru-RU" w:eastAsia="ru-RU"/>
              </w:rPr>
              <w:t xml:space="preserve"> расходов местных бюджетов на оплату труда и начисления на выплаты по оплате труда работников массового спорта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02 S8500</w:t>
            </w:r>
          </w:p>
        </w:tc>
        <w:tc>
          <w:tcPr>
            <w:tcW w:w="1362"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710,2</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710,2</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11</w:t>
            </w:r>
          </w:p>
        </w:tc>
        <w:tc>
          <w:tcPr>
            <w:tcW w:w="68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03 2 02 S8500</w:t>
            </w:r>
          </w:p>
        </w:tc>
        <w:tc>
          <w:tcPr>
            <w:tcW w:w="1362" w:type="dxa"/>
            <w:tcBorders>
              <w:top w:val="nil"/>
              <w:left w:val="nil"/>
              <w:bottom w:val="single" w:sz="4" w:space="0" w:color="auto"/>
              <w:right w:val="single" w:sz="4" w:space="0" w:color="auto"/>
            </w:tcBorders>
            <w:shd w:val="clear" w:color="auto" w:fill="auto"/>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611</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710,2</w:t>
            </w:r>
          </w:p>
        </w:tc>
        <w:tc>
          <w:tcPr>
            <w:tcW w:w="1576" w:type="dxa"/>
            <w:tcBorders>
              <w:top w:val="nil"/>
              <w:left w:val="nil"/>
              <w:bottom w:val="single" w:sz="4" w:space="0" w:color="auto"/>
              <w:right w:val="single" w:sz="4" w:space="0" w:color="auto"/>
            </w:tcBorders>
            <w:shd w:val="clear" w:color="auto" w:fill="auto"/>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710,2</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4.10.</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Средства массовой информации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2564,9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Периодическая печать и издательства</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1012,9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2564,9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proofErr w:type="spellStart"/>
            <w:r w:rsidRPr="00DF149C">
              <w:rPr>
                <w:rFonts w:ascii="Arial" w:hAnsi="Arial" w:cs="Arial"/>
                <w:sz w:val="16"/>
                <w:szCs w:val="16"/>
                <w:lang w:val="ru-RU" w:eastAsia="ru-RU"/>
              </w:rPr>
              <w:t>Непрограммные</w:t>
            </w:r>
            <w:proofErr w:type="spellEnd"/>
            <w:r w:rsidRPr="00DF149C">
              <w:rPr>
                <w:rFonts w:ascii="Arial" w:hAnsi="Arial" w:cs="Arial"/>
                <w:sz w:val="16"/>
                <w:szCs w:val="16"/>
                <w:lang w:val="ru-RU" w:eastAsia="ru-RU"/>
              </w:rPr>
              <w:t xml:space="preserve"> направления деятельности</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2564,9</w:t>
            </w:r>
          </w:p>
        </w:tc>
      </w:tr>
      <w:tr w:rsidR="00DF149C" w:rsidRPr="00DF149C" w:rsidTr="00DF149C">
        <w:trPr>
          <w:trHeight w:val="450"/>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Обнародование (официальное опубликование) правовых актов органов местного самоуправления</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99 0 00 99900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000</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2564,9</w:t>
            </w:r>
          </w:p>
        </w:tc>
      </w:tr>
      <w:tr w:rsidR="00DF149C" w:rsidRPr="00DF149C" w:rsidTr="00DF149C">
        <w:trPr>
          <w:trHeight w:val="899"/>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center"/>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12</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02</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99 0 00 99900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621</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1012,9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2564,9</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2DDDC"/>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5.</w:t>
            </w:r>
          </w:p>
        </w:tc>
        <w:tc>
          <w:tcPr>
            <w:tcW w:w="12208" w:type="dxa"/>
            <w:gridSpan w:val="6"/>
            <w:tcBorders>
              <w:top w:val="single" w:sz="4" w:space="0" w:color="auto"/>
              <w:left w:val="nil"/>
              <w:bottom w:val="single" w:sz="4" w:space="0" w:color="auto"/>
              <w:right w:val="single" w:sz="4" w:space="0" w:color="auto"/>
            </w:tcBorders>
            <w:shd w:val="clear" w:color="000000" w:fill="F2DDDC"/>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Прочие расходы</w:t>
            </w:r>
          </w:p>
        </w:tc>
        <w:tc>
          <w:tcPr>
            <w:tcW w:w="1576"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-7159,8</w:t>
            </w:r>
          </w:p>
        </w:tc>
        <w:tc>
          <w:tcPr>
            <w:tcW w:w="1576" w:type="dxa"/>
            <w:tcBorders>
              <w:top w:val="nil"/>
              <w:left w:val="nil"/>
              <w:bottom w:val="single" w:sz="4" w:space="0" w:color="auto"/>
              <w:right w:val="single" w:sz="4" w:space="0" w:color="auto"/>
            </w:tcBorders>
            <w:shd w:val="clear" w:color="000000" w:fill="F2DDDC"/>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678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Итого условно утверждаемые расходы</w:t>
            </w:r>
          </w:p>
        </w:tc>
        <w:tc>
          <w:tcPr>
            <w:tcW w:w="764"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 </w:t>
            </w:r>
          </w:p>
        </w:tc>
        <w:tc>
          <w:tcPr>
            <w:tcW w:w="748"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w:t>
            </w:r>
          </w:p>
        </w:tc>
        <w:tc>
          <w:tcPr>
            <w:tcW w:w="68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w:t>
            </w:r>
          </w:p>
        </w:tc>
        <w:tc>
          <w:tcPr>
            <w:tcW w:w="1870"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9990000000</w:t>
            </w:r>
          </w:p>
        </w:tc>
        <w:tc>
          <w:tcPr>
            <w:tcW w:w="1362"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999</w:t>
            </w:r>
          </w:p>
        </w:tc>
        <w:tc>
          <w:tcPr>
            <w:tcW w:w="1576" w:type="dxa"/>
            <w:tcBorders>
              <w:top w:val="nil"/>
              <w:left w:val="nil"/>
              <w:bottom w:val="single" w:sz="4" w:space="0" w:color="auto"/>
              <w:right w:val="single" w:sz="4" w:space="0" w:color="auto"/>
            </w:tcBorders>
            <w:shd w:val="clear" w:color="000000" w:fill="FFFFFF"/>
            <w:noWrap/>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-7159,8</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sz w:val="16"/>
                <w:szCs w:val="16"/>
                <w:lang w:val="ru-RU" w:eastAsia="ru-RU"/>
              </w:rPr>
            </w:pPr>
            <w:r w:rsidRPr="00DF149C">
              <w:rPr>
                <w:rFonts w:ascii="Arial" w:hAnsi="Arial" w:cs="Arial"/>
                <w:sz w:val="16"/>
                <w:szCs w:val="16"/>
                <w:lang w:val="ru-RU" w:eastAsia="ru-RU"/>
              </w:rPr>
              <w:t>0,0</w:t>
            </w:r>
          </w:p>
        </w:tc>
      </w:tr>
      <w:tr w:rsidR="00DF149C" w:rsidRPr="00DF149C" w:rsidTr="00DF149C">
        <w:trPr>
          <w:trHeight w:val="255"/>
        </w:trPr>
        <w:tc>
          <w:tcPr>
            <w:tcW w:w="764" w:type="dxa"/>
            <w:tcBorders>
              <w:top w:val="nil"/>
              <w:left w:val="single" w:sz="4" w:space="0" w:color="auto"/>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sz w:val="16"/>
                <w:szCs w:val="16"/>
                <w:lang w:val="ru-RU" w:eastAsia="ru-RU"/>
              </w:rPr>
            </w:pPr>
            <w:r w:rsidRPr="00DF149C">
              <w:rPr>
                <w:rFonts w:ascii="Arial" w:hAnsi="Arial" w:cs="Arial"/>
                <w:sz w:val="16"/>
                <w:szCs w:val="16"/>
                <w:lang w:val="ru-RU" w:eastAsia="ru-RU"/>
              </w:rPr>
              <w:t> </w:t>
            </w:r>
          </w:p>
        </w:tc>
        <w:tc>
          <w:tcPr>
            <w:tcW w:w="12208" w:type="dxa"/>
            <w:gridSpan w:val="6"/>
            <w:tcBorders>
              <w:top w:val="single" w:sz="4" w:space="0" w:color="auto"/>
              <w:left w:val="nil"/>
              <w:bottom w:val="single" w:sz="4" w:space="0" w:color="auto"/>
              <w:right w:val="single" w:sz="4" w:space="0" w:color="auto"/>
            </w:tcBorders>
            <w:shd w:val="clear" w:color="000000" w:fill="FFFFFF"/>
            <w:vAlign w:val="bottom"/>
            <w:hideMark/>
          </w:tcPr>
          <w:p w:rsidR="00DF149C" w:rsidRPr="00DF149C" w:rsidRDefault="00DF149C" w:rsidP="00DF149C">
            <w:pPr>
              <w:rPr>
                <w:rFonts w:ascii="Arial" w:hAnsi="Arial" w:cs="Arial"/>
                <w:b/>
                <w:bCs/>
                <w:sz w:val="16"/>
                <w:szCs w:val="16"/>
                <w:lang w:val="ru-RU" w:eastAsia="ru-RU"/>
              </w:rPr>
            </w:pPr>
            <w:r w:rsidRPr="00DF149C">
              <w:rPr>
                <w:rFonts w:ascii="Arial" w:hAnsi="Arial" w:cs="Arial"/>
                <w:b/>
                <w:bCs/>
                <w:sz w:val="16"/>
                <w:szCs w:val="16"/>
                <w:lang w:val="ru-RU" w:eastAsia="ru-RU"/>
              </w:rPr>
              <w:t>ВСЕГО РАСХОДОВ</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208711,9</w:t>
            </w:r>
          </w:p>
        </w:tc>
        <w:tc>
          <w:tcPr>
            <w:tcW w:w="1576" w:type="dxa"/>
            <w:tcBorders>
              <w:top w:val="nil"/>
              <w:left w:val="nil"/>
              <w:bottom w:val="single" w:sz="4" w:space="0" w:color="auto"/>
              <w:right w:val="single" w:sz="4" w:space="0" w:color="auto"/>
            </w:tcBorders>
            <w:shd w:val="clear" w:color="000000" w:fill="FFFFFF"/>
            <w:vAlign w:val="bottom"/>
            <w:hideMark/>
          </w:tcPr>
          <w:p w:rsidR="00DF149C" w:rsidRPr="00DF149C" w:rsidRDefault="00DF149C" w:rsidP="00DF149C">
            <w:pPr>
              <w:jc w:val="center"/>
              <w:rPr>
                <w:rFonts w:ascii="Arial" w:hAnsi="Arial" w:cs="Arial"/>
                <w:b/>
                <w:bCs/>
                <w:sz w:val="16"/>
                <w:szCs w:val="16"/>
                <w:lang w:val="ru-RU" w:eastAsia="ru-RU"/>
              </w:rPr>
            </w:pPr>
            <w:r w:rsidRPr="00DF149C">
              <w:rPr>
                <w:rFonts w:ascii="Arial" w:hAnsi="Arial" w:cs="Arial"/>
                <w:b/>
                <w:bCs/>
                <w:sz w:val="16"/>
                <w:szCs w:val="16"/>
                <w:lang w:val="ru-RU" w:eastAsia="ru-RU"/>
              </w:rPr>
              <w:t>491507,4</w:t>
            </w:r>
          </w:p>
        </w:tc>
      </w:tr>
    </w:tbl>
    <w:p w:rsidR="006E392C" w:rsidRDefault="006E392C" w:rsidP="009E103D">
      <w:pPr>
        <w:rPr>
          <w:sz w:val="28"/>
          <w:szCs w:val="28"/>
          <w:lang w:val="ru-RU"/>
        </w:rPr>
      </w:pPr>
    </w:p>
    <w:p w:rsidR="00DF149C" w:rsidRDefault="00DF149C" w:rsidP="009E103D">
      <w:pPr>
        <w:rPr>
          <w:sz w:val="28"/>
          <w:szCs w:val="28"/>
          <w:lang w:val="ru-RU"/>
        </w:rPr>
      </w:pPr>
    </w:p>
    <w:p w:rsidR="00DF149C" w:rsidRDefault="00DF149C" w:rsidP="009E103D">
      <w:pPr>
        <w:rPr>
          <w:sz w:val="28"/>
          <w:szCs w:val="28"/>
          <w:lang w:val="ru-RU"/>
        </w:rPr>
      </w:pPr>
    </w:p>
    <w:tbl>
      <w:tblPr>
        <w:tblW w:w="16008" w:type="dxa"/>
        <w:tblInd w:w="88" w:type="dxa"/>
        <w:tblLook w:val="04A0"/>
      </w:tblPr>
      <w:tblGrid>
        <w:gridCol w:w="795"/>
        <w:gridCol w:w="5857"/>
        <w:gridCol w:w="875"/>
        <w:gridCol w:w="769"/>
        <w:gridCol w:w="795"/>
        <w:gridCol w:w="1723"/>
        <w:gridCol w:w="742"/>
        <w:gridCol w:w="1484"/>
        <w:gridCol w:w="1484"/>
        <w:gridCol w:w="1484"/>
      </w:tblGrid>
      <w:tr w:rsidR="00814452" w:rsidRPr="00814452" w:rsidTr="00814452">
        <w:trPr>
          <w:trHeight w:val="512"/>
        </w:trPr>
        <w:tc>
          <w:tcPr>
            <w:tcW w:w="795" w:type="dxa"/>
            <w:tcBorders>
              <w:top w:val="nil"/>
              <w:left w:val="nil"/>
              <w:bottom w:val="nil"/>
              <w:right w:val="nil"/>
            </w:tcBorders>
            <w:shd w:val="clear" w:color="000000" w:fill="FFFFFF"/>
            <w:noWrap/>
            <w:vAlign w:val="bottom"/>
            <w:hideMark/>
          </w:tcPr>
          <w:p w:rsidR="00814452" w:rsidRPr="00814452" w:rsidRDefault="00814452" w:rsidP="00814452">
            <w:pPr>
              <w:rPr>
                <w:rFonts w:ascii="Arial Cyr" w:hAnsi="Arial Cyr"/>
                <w:sz w:val="16"/>
                <w:szCs w:val="16"/>
                <w:lang w:val="ru-RU" w:eastAsia="ru-RU"/>
              </w:rPr>
            </w:pPr>
            <w:bookmarkStart w:id="6" w:name="RANGE!A1:K422"/>
            <w:r w:rsidRPr="00814452">
              <w:rPr>
                <w:rFonts w:ascii="Arial Cyr" w:hAnsi="Arial Cyr"/>
                <w:sz w:val="16"/>
                <w:szCs w:val="16"/>
                <w:lang w:val="ru-RU" w:eastAsia="ru-RU"/>
              </w:rPr>
              <w:t> </w:t>
            </w:r>
            <w:bookmarkEnd w:id="6"/>
          </w:p>
        </w:tc>
        <w:tc>
          <w:tcPr>
            <w:tcW w:w="15211" w:type="dxa"/>
            <w:gridSpan w:val="9"/>
            <w:tcBorders>
              <w:top w:val="nil"/>
              <w:left w:val="nil"/>
              <w:bottom w:val="nil"/>
              <w:right w:val="nil"/>
            </w:tcBorders>
            <w:shd w:val="clear" w:color="000000" w:fill="FFFFFF"/>
            <w:noWrap/>
            <w:vAlign w:val="bottom"/>
            <w:hideMark/>
          </w:tcPr>
          <w:p w:rsidR="00814452" w:rsidRPr="00814452" w:rsidRDefault="00814452" w:rsidP="00814452">
            <w:pPr>
              <w:jc w:val="right"/>
              <w:rPr>
                <w:rFonts w:ascii="Arial Cyr" w:hAnsi="Arial Cyr"/>
                <w:sz w:val="16"/>
                <w:szCs w:val="16"/>
                <w:lang w:val="ru-RU" w:eastAsia="ru-RU"/>
              </w:rPr>
            </w:pPr>
            <w:r w:rsidRPr="00814452">
              <w:rPr>
                <w:rFonts w:ascii="Arial Cyr" w:hAnsi="Arial Cyr"/>
                <w:sz w:val="16"/>
                <w:szCs w:val="16"/>
                <w:lang w:val="ru-RU" w:eastAsia="ru-RU"/>
              </w:rPr>
              <w:t>Приложение № 17</w:t>
            </w:r>
          </w:p>
        </w:tc>
      </w:tr>
      <w:tr w:rsidR="00814452" w:rsidRPr="00814452" w:rsidTr="00814452">
        <w:trPr>
          <w:trHeight w:val="271"/>
        </w:trPr>
        <w:tc>
          <w:tcPr>
            <w:tcW w:w="795" w:type="dxa"/>
            <w:tcBorders>
              <w:top w:val="nil"/>
              <w:left w:val="nil"/>
              <w:bottom w:val="nil"/>
              <w:right w:val="nil"/>
            </w:tcBorders>
            <w:shd w:val="clear" w:color="000000" w:fill="FFFFFF"/>
            <w:noWrap/>
            <w:vAlign w:val="bottom"/>
            <w:hideMark/>
          </w:tcPr>
          <w:p w:rsidR="00814452" w:rsidRPr="00814452" w:rsidRDefault="00814452" w:rsidP="00814452">
            <w:pPr>
              <w:rPr>
                <w:rFonts w:ascii="Arial Cyr" w:hAnsi="Arial Cyr"/>
                <w:sz w:val="16"/>
                <w:szCs w:val="16"/>
                <w:lang w:val="ru-RU" w:eastAsia="ru-RU"/>
              </w:rPr>
            </w:pPr>
            <w:r w:rsidRPr="00814452">
              <w:rPr>
                <w:rFonts w:ascii="Arial Cyr" w:hAnsi="Arial Cyr"/>
                <w:sz w:val="16"/>
                <w:szCs w:val="16"/>
                <w:lang w:val="ru-RU" w:eastAsia="ru-RU"/>
              </w:rPr>
              <w:t> </w:t>
            </w:r>
          </w:p>
        </w:tc>
        <w:tc>
          <w:tcPr>
            <w:tcW w:w="15211" w:type="dxa"/>
            <w:gridSpan w:val="9"/>
            <w:tcBorders>
              <w:top w:val="nil"/>
              <w:left w:val="nil"/>
              <w:bottom w:val="nil"/>
              <w:right w:val="nil"/>
            </w:tcBorders>
            <w:shd w:val="clear" w:color="000000" w:fill="FFFFFF"/>
            <w:hideMark/>
          </w:tcPr>
          <w:p w:rsidR="00814452" w:rsidRPr="00814452" w:rsidRDefault="00814452" w:rsidP="00814452">
            <w:pPr>
              <w:jc w:val="right"/>
              <w:rPr>
                <w:rFonts w:ascii="Arial Cyr" w:hAnsi="Arial Cyr"/>
                <w:sz w:val="16"/>
                <w:szCs w:val="16"/>
                <w:lang w:val="ru-RU" w:eastAsia="ru-RU"/>
              </w:rPr>
            </w:pPr>
            <w:r w:rsidRPr="00814452">
              <w:rPr>
                <w:rFonts w:ascii="Arial Cyr" w:hAnsi="Arial Cyr"/>
                <w:sz w:val="16"/>
                <w:szCs w:val="16"/>
                <w:lang w:val="ru-RU" w:eastAsia="ru-RU"/>
              </w:rPr>
              <w:t>к решению "О бюджете  МО "Чемальский район"  на 2019 год и на плановый период 2020 и 2021 годов"</w:t>
            </w:r>
          </w:p>
        </w:tc>
      </w:tr>
      <w:tr w:rsidR="00814452" w:rsidRPr="00814452" w:rsidTr="00814452">
        <w:trPr>
          <w:trHeight w:val="407"/>
        </w:trPr>
        <w:tc>
          <w:tcPr>
            <w:tcW w:w="16006" w:type="dxa"/>
            <w:gridSpan w:val="10"/>
            <w:tcBorders>
              <w:top w:val="nil"/>
              <w:left w:val="nil"/>
              <w:bottom w:val="nil"/>
              <w:right w:val="nil"/>
            </w:tcBorders>
            <w:shd w:val="clear" w:color="000000" w:fill="FFFFFF"/>
            <w:hideMark/>
          </w:tcPr>
          <w:p w:rsidR="00814452" w:rsidRPr="00814452" w:rsidRDefault="00814452" w:rsidP="00814452">
            <w:pPr>
              <w:jc w:val="center"/>
              <w:rPr>
                <w:b/>
                <w:bCs/>
                <w:lang w:val="ru-RU" w:eastAsia="ru-RU"/>
              </w:rPr>
            </w:pPr>
            <w:r w:rsidRPr="00814452">
              <w:rPr>
                <w:b/>
                <w:bCs/>
                <w:lang w:val="ru-RU" w:eastAsia="ru-RU"/>
              </w:rPr>
              <w:t>Ведомственная структура расходов местного бюджета на 2020 и 2021 годы</w:t>
            </w:r>
          </w:p>
        </w:tc>
      </w:tr>
      <w:tr w:rsidR="00814452" w:rsidRPr="00814452" w:rsidTr="00814452">
        <w:trPr>
          <w:trHeight w:val="256"/>
        </w:trPr>
        <w:tc>
          <w:tcPr>
            <w:tcW w:w="795" w:type="dxa"/>
            <w:tcBorders>
              <w:top w:val="nil"/>
              <w:left w:val="nil"/>
              <w:bottom w:val="nil"/>
              <w:right w:val="nil"/>
            </w:tcBorders>
            <w:shd w:val="clear" w:color="000000" w:fill="FFFFFF"/>
            <w:noWrap/>
            <w:vAlign w:val="bottom"/>
            <w:hideMark/>
          </w:tcPr>
          <w:p w:rsidR="00814452" w:rsidRPr="00814452" w:rsidRDefault="00814452" w:rsidP="00814452">
            <w:pPr>
              <w:rPr>
                <w:rFonts w:ascii="Arial Cyr" w:hAnsi="Arial Cyr"/>
                <w:sz w:val="16"/>
                <w:szCs w:val="16"/>
                <w:lang w:val="ru-RU" w:eastAsia="ru-RU"/>
              </w:rPr>
            </w:pPr>
            <w:r w:rsidRPr="00814452">
              <w:rPr>
                <w:rFonts w:ascii="Arial Cyr" w:hAnsi="Arial Cyr"/>
                <w:sz w:val="16"/>
                <w:szCs w:val="16"/>
                <w:lang w:val="ru-RU" w:eastAsia="ru-RU"/>
              </w:rPr>
              <w:t> </w:t>
            </w:r>
          </w:p>
        </w:tc>
        <w:tc>
          <w:tcPr>
            <w:tcW w:w="5857" w:type="dxa"/>
            <w:tcBorders>
              <w:top w:val="nil"/>
              <w:left w:val="nil"/>
              <w:bottom w:val="nil"/>
              <w:right w:val="nil"/>
            </w:tcBorders>
            <w:shd w:val="clear" w:color="000000" w:fill="FFFFFF"/>
            <w:noWrap/>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 </w:t>
            </w:r>
          </w:p>
        </w:tc>
        <w:tc>
          <w:tcPr>
            <w:tcW w:w="875" w:type="dxa"/>
            <w:tcBorders>
              <w:top w:val="nil"/>
              <w:left w:val="nil"/>
              <w:bottom w:val="nil"/>
              <w:right w:val="nil"/>
            </w:tcBorders>
            <w:shd w:val="clear" w:color="000000" w:fill="FFFFFF"/>
            <w:noWrap/>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 </w:t>
            </w:r>
          </w:p>
        </w:tc>
        <w:tc>
          <w:tcPr>
            <w:tcW w:w="769" w:type="dxa"/>
            <w:tcBorders>
              <w:top w:val="nil"/>
              <w:left w:val="nil"/>
              <w:bottom w:val="nil"/>
              <w:right w:val="nil"/>
            </w:tcBorders>
            <w:shd w:val="clear" w:color="000000" w:fill="FFFFFF"/>
            <w:noWrap/>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 </w:t>
            </w:r>
          </w:p>
        </w:tc>
        <w:tc>
          <w:tcPr>
            <w:tcW w:w="795" w:type="dxa"/>
            <w:tcBorders>
              <w:top w:val="nil"/>
              <w:left w:val="nil"/>
              <w:bottom w:val="nil"/>
              <w:right w:val="nil"/>
            </w:tcBorders>
            <w:shd w:val="clear" w:color="000000" w:fill="FFFFFF"/>
            <w:noWrap/>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 </w:t>
            </w:r>
          </w:p>
        </w:tc>
        <w:tc>
          <w:tcPr>
            <w:tcW w:w="1723" w:type="dxa"/>
            <w:tcBorders>
              <w:top w:val="nil"/>
              <w:left w:val="nil"/>
              <w:bottom w:val="nil"/>
              <w:right w:val="nil"/>
            </w:tcBorders>
            <w:shd w:val="clear" w:color="000000" w:fill="FFFFFF"/>
            <w:noWrap/>
            <w:vAlign w:val="bottom"/>
            <w:hideMark/>
          </w:tcPr>
          <w:p w:rsidR="00814452" w:rsidRPr="00814452" w:rsidRDefault="00814452" w:rsidP="00814452">
            <w:pPr>
              <w:jc w:val="right"/>
              <w:rPr>
                <w:rFonts w:ascii="Arial Cyr" w:hAnsi="Arial Cyr"/>
                <w:sz w:val="16"/>
                <w:szCs w:val="16"/>
                <w:lang w:val="ru-RU" w:eastAsia="ru-RU"/>
              </w:rPr>
            </w:pPr>
            <w:r w:rsidRPr="00814452">
              <w:rPr>
                <w:rFonts w:ascii="Arial Cyr" w:hAnsi="Arial Cyr"/>
                <w:sz w:val="16"/>
                <w:szCs w:val="16"/>
                <w:lang w:val="ru-RU" w:eastAsia="ru-RU"/>
              </w:rPr>
              <w:t> </w:t>
            </w:r>
          </w:p>
        </w:tc>
        <w:tc>
          <w:tcPr>
            <w:tcW w:w="742" w:type="dxa"/>
            <w:tcBorders>
              <w:top w:val="nil"/>
              <w:left w:val="nil"/>
              <w:bottom w:val="single" w:sz="4" w:space="0" w:color="auto"/>
              <w:right w:val="nil"/>
            </w:tcBorders>
            <w:shd w:val="clear" w:color="000000" w:fill="FFFFFF"/>
            <w:noWrap/>
            <w:vAlign w:val="bottom"/>
            <w:hideMark/>
          </w:tcPr>
          <w:p w:rsidR="00814452" w:rsidRPr="00814452" w:rsidRDefault="00814452" w:rsidP="00814452">
            <w:pPr>
              <w:rPr>
                <w:rFonts w:ascii="Arial Cyr" w:hAnsi="Arial Cyr"/>
                <w:sz w:val="16"/>
                <w:szCs w:val="16"/>
                <w:lang w:val="ru-RU" w:eastAsia="ru-RU"/>
              </w:rPr>
            </w:pPr>
            <w:r w:rsidRPr="00814452">
              <w:rPr>
                <w:rFonts w:ascii="Arial Cyr" w:hAnsi="Arial Cyr"/>
                <w:sz w:val="16"/>
                <w:szCs w:val="16"/>
                <w:lang w:val="ru-RU" w:eastAsia="ru-RU"/>
              </w:rPr>
              <w:t> </w:t>
            </w:r>
          </w:p>
        </w:tc>
        <w:tc>
          <w:tcPr>
            <w:tcW w:w="1484" w:type="dxa"/>
            <w:tcBorders>
              <w:top w:val="nil"/>
              <w:left w:val="nil"/>
              <w:bottom w:val="single" w:sz="4" w:space="0" w:color="auto"/>
              <w:right w:val="nil"/>
            </w:tcBorders>
            <w:shd w:val="clear" w:color="000000" w:fill="FFFFFF"/>
            <w:noWrap/>
            <w:vAlign w:val="bottom"/>
            <w:hideMark/>
          </w:tcPr>
          <w:p w:rsidR="00814452" w:rsidRPr="00814452" w:rsidRDefault="00814452" w:rsidP="00814452">
            <w:pPr>
              <w:rPr>
                <w:rFonts w:ascii="Arial Cyr" w:hAnsi="Arial Cyr"/>
                <w:sz w:val="16"/>
                <w:szCs w:val="16"/>
                <w:lang w:val="ru-RU" w:eastAsia="ru-RU"/>
              </w:rPr>
            </w:pPr>
            <w:r w:rsidRPr="00814452">
              <w:rPr>
                <w:rFonts w:ascii="Arial Cyr" w:hAnsi="Arial Cyr"/>
                <w:sz w:val="16"/>
                <w:szCs w:val="16"/>
                <w:lang w:val="ru-RU" w:eastAsia="ru-RU"/>
              </w:rPr>
              <w:t> </w:t>
            </w:r>
          </w:p>
        </w:tc>
        <w:tc>
          <w:tcPr>
            <w:tcW w:w="1484" w:type="dxa"/>
            <w:tcBorders>
              <w:top w:val="nil"/>
              <w:left w:val="nil"/>
              <w:bottom w:val="single" w:sz="4" w:space="0" w:color="auto"/>
              <w:right w:val="nil"/>
            </w:tcBorders>
            <w:shd w:val="clear" w:color="000000" w:fill="FFFFFF"/>
            <w:noWrap/>
            <w:vAlign w:val="bottom"/>
            <w:hideMark/>
          </w:tcPr>
          <w:p w:rsidR="00814452" w:rsidRPr="00814452" w:rsidRDefault="00814452" w:rsidP="00814452">
            <w:pPr>
              <w:rPr>
                <w:rFonts w:ascii="Arial Cyr" w:hAnsi="Arial Cyr"/>
                <w:sz w:val="16"/>
                <w:szCs w:val="16"/>
                <w:lang w:val="ru-RU" w:eastAsia="ru-RU"/>
              </w:rPr>
            </w:pPr>
            <w:r w:rsidRPr="00814452">
              <w:rPr>
                <w:rFonts w:ascii="Arial Cyr" w:hAnsi="Arial Cyr"/>
                <w:sz w:val="16"/>
                <w:szCs w:val="16"/>
                <w:lang w:val="ru-RU" w:eastAsia="ru-RU"/>
              </w:rPr>
              <w:t> </w:t>
            </w:r>
          </w:p>
        </w:tc>
        <w:tc>
          <w:tcPr>
            <w:tcW w:w="1484" w:type="dxa"/>
            <w:tcBorders>
              <w:top w:val="nil"/>
              <w:left w:val="nil"/>
              <w:bottom w:val="single" w:sz="4" w:space="0" w:color="auto"/>
              <w:right w:val="nil"/>
            </w:tcBorders>
            <w:shd w:val="clear" w:color="000000" w:fill="FFFFFF"/>
            <w:noWrap/>
            <w:vAlign w:val="bottom"/>
            <w:hideMark/>
          </w:tcPr>
          <w:p w:rsidR="00814452" w:rsidRPr="00814452" w:rsidRDefault="00814452" w:rsidP="00814452">
            <w:pPr>
              <w:rPr>
                <w:rFonts w:ascii="Arial Cyr" w:hAnsi="Arial Cyr"/>
                <w:sz w:val="16"/>
                <w:szCs w:val="16"/>
                <w:lang w:val="ru-RU" w:eastAsia="ru-RU"/>
              </w:rPr>
            </w:pPr>
            <w:r w:rsidRPr="00814452">
              <w:rPr>
                <w:rFonts w:ascii="Arial Cyr" w:hAnsi="Arial Cyr"/>
                <w:sz w:val="16"/>
                <w:szCs w:val="16"/>
                <w:lang w:val="ru-RU" w:eastAsia="ru-RU"/>
              </w:rPr>
              <w:t>тыс. руб.</w:t>
            </w:r>
          </w:p>
        </w:tc>
      </w:tr>
      <w:tr w:rsidR="00814452" w:rsidRPr="00814452" w:rsidTr="00814452">
        <w:trPr>
          <w:trHeight w:val="889"/>
        </w:trPr>
        <w:tc>
          <w:tcPr>
            <w:tcW w:w="795" w:type="dxa"/>
            <w:tcBorders>
              <w:top w:val="single" w:sz="4" w:space="0" w:color="auto"/>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16"/>
                <w:szCs w:val="16"/>
                <w:lang w:val="ru-RU" w:eastAsia="ru-RU"/>
              </w:rPr>
            </w:pPr>
            <w:r w:rsidRPr="00814452">
              <w:rPr>
                <w:rFonts w:ascii="Arial Cyr" w:hAnsi="Arial Cyr"/>
                <w:sz w:val="16"/>
                <w:szCs w:val="16"/>
                <w:lang w:val="ru-RU" w:eastAsia="ru-RU"/>
              </w:rPr>
              <w:t xml:space="preserve">№ </w:t>
            </w:r>
            <w:proofErr w:type="spellStart"/>
            <w:proofErr w:type="gramStart"/>
            <w:r w:rsidRPr="00814452">
              <w:rPr>
                <w:rFonts w:ascii="Arial Cyr" w:hAnsi="Arial Cyr"/>
                <w:sz w:val="16"/>
                <w:szCs w:val="16"/>
                <w:lang w:val="ru-RU" w:eastAsia="ru-RU"/>
              </w:rPr>
              <w:t>п</w:t>
            </w:r>
            <w:proofErr w:type="spellEnd"/>
            <w:proofErr w:type="gramEnd"/>
            <w:r w:rsidRPr="00814452">
              <w:rPr>
                <w:rFonts w:ascii="Arial Cyr" w:hAnsi="Arial Cyr"/>
                <w:sz w:val="16"/>
                <w:szCs w:val="16"/>
                <w:lang w:val="ru-RU" w:eastAsia="ru-RU"/>
              </w:rPr>
              <w:t>/</w:t>
            </w:r>
            <w:proofErr w:type="spellStart"/>
            <w:r w:rsidRPr="00814452">
              <w:rPr>
                <w:rFonts w:ascii="Arial Cyr" w:hAnsi="Arial Cyr"/>
                <w:sz w:val="16"/>
                <w:szCs w:val="16"/>
                <w:lang w:val="ru-RU" w:eastAsia="ru-RU"/>
              </w:rPr>
              <w:t>п</w:t>
            </w:r>
            <w:proofErr w:type="spellEnd"/>
          </w:p>
        </w:tc>
        <w:tc>
          <w:tcPr>
            <w:tcW w:w="5857" w:type="dxa"/>
            <w:tcBorders>
              <w:top w:val="single" w:sz="4" w:space="0" w:color="auto"/>
              <w:left w:val="nil"/>
              <w:bottom w:val="single" w:sz="4" w:space="0" w:color="auto"/>
              <w:right w:val="single" w:sz="4" w:space="0" w:color="auto"/>
            </w:tcBorders>
            <w:shd w:val="clear" w:color="000000" w:fill="FFFFFF"/>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Наименование показателей</w:t>
            </w:r>
          </w:p>
        </w:tc>
        <w:tc>
          <w:tcPr>
            <w:tcW w:w="875" w:type="dxa"/>
            <w:tcBorders>
              <w:top w:val="single" w:sz="4" w:space="0" w:color="auto"/>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Мин.</w:t>
            </w:r>
          </w:p>
        </w:tc>
        <w:tc>
          <w:tcPr>
            <w:tcW w:w="769" w:type="dxa"/>
            <w:tcBorders>
              <w:top w:val="single" w:sz="4" w:space="0" w:color="auto"/>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proofErr w:type="spellStart"/>
            <w:r w:rsidRPr="00814452">
              <w:rPr>
                <w:rFonts w:ascii="Arial Cyr" w:hAnsi="Arial Cyr"/>
                <w:sz w:val="16"/>
                <w:szCs w:val="16"/>
                <w:lang w:val="ru-RU" w:eastAsia="ru-RU"/>
              </w:rPr>
              <w:t>Р.з</w:t>
            </w:r>
            <w:proofErr w:type="spellEnd"/>
            <w:r w:rsidRPr="00814452">
              <w:rPr>
                <w:rFonts w:ascii="Arial Cyr" w:hAnsi="Arial Cyr"/>
                <w:sz w:val="16"/>
                <w:szCs w:val="16"/>
                <w:lang w:val="ru-RU" w:eastAsia="ru-RU"/>
              </w:rPr>
              <w:t>.</w:t>
            </w:r>
          </w:p>
        </w:tc>
        <w:tc>
          <w:tcPr>
            <w:tcW w:w="795" w:type="dxa"/>
            <w:tcBorders>
              <w:top w:val="single" w:sz="4" w:space="0" w:color="auto"/>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П.р.</w:t>
            </w:r>
          </w:p>
        </w:tc>
        <w:tc>
          <w:tcPr>
            <w:tcW w:w="1723" w:type="dxa"/>
            <w:tcBorders>
              <w:top w:val="single" w:sz="4" w:space="0" w:color="auto"/>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Ц.ст.</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В.р.</w:t>
            </w:r>
          </w:p>
        </w:tc>
        <w:tc>
          <w:tcPr>
            <w:tcW w:w="1484" w:type="dxa"/>
            <w:tcBorders>
              <w:top w:val="nil"/>
              <w:left w:val="nil"/>
              <w:bottom w:val="single" w:sz="4" w:space="0" w:color="auto"/>
              <w:right w:val="single" w:sz="4" w:space="0" w:color="auto"/>
            </w:tcBorders>
            <w:shd w:val="clear" w:color="auto" w:fill="auto"/>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Изменения</w:t>
            </w:r>
            <w:proofErr w:type="gramStart"/>
            <w:r w:rsidRPr="00814452">
              <w:rPr>
                <w:rFonts w:ascii="Arial Cyr" w:hAnsi="Arial Cyr"/>
                <w:sz w:val="16"/>
                <w:szCs w:val="16"/>
                <w:lang w:val="ru-RU" w:eastAsia="ru-RU"/>
              </w:rPr>
              <w:t xml:space="preserve"> (+;-)</w:t>
            </w:r>
            <w:proofErr w:type="gramEnd"/>
          </w:p>
        </w:tc>
        <w:tc>
          <w:tcPr>
            <w:tcW w:w="1484" w:type="dxa"/>
            <w:tcBorders>
              <w:top w:val="nil"/>
              <w:left w:val="nil"/>
              <w:bottom w:val="single" w:sz="4" w:space="0" w:color="auto"/>
              <w:right w:val="single" w:sz="4" w:space="0" w:color="auto"/>
            </w:tcBorders>
            <w:shd w:val="clear" w:color="auto" w:fill="auto"/>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Сумма с учетом изменений на 2020г.</w:t>
            </w:r>
          </w:p>
        </w:tc>
        <w:tc>
          <w:tcPr>
            <w:tcW w:w="1484" w:type="dxa"/>
            <w:tcBorders>
              <w:top w:val="nil"/>
              <w:left w:val="nil"/>
              <w:bottom w:val="single" w:sz="4" w:space="0" w:color="auto"/>
              <w:right w:val="single" w:sz="4" w:space="0" w:color="auto"/>
            </w:tcBorders>
            <w:shd w:val="clear" w:color="000000" w:fill="FFFFFF"/>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Сумма  на 2021г.</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2DDDC"/>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1.</w:t>
            </w:r>
          </w:p>
        </w:tc>
        <w:tc>
          <w:tcPr>
            <w:tcW w:w="5857" w:type="dxa"/>
            <w:tcBorders>
              <w:top w:val="nil"/>
              <w:left w:val="nil"/>
              <w:bottom w:val="single" w:sz="4" w:space="0" w:color="auto"/>
              <w:right w:val="single" w:sz="4" w:space="0" w:color="auto"/>
            </w:tcBorders>
            <w:shd w:val="clear" w:color="000000" w:fill="F2DDDC"/>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Отдел образования Администрации Чемальского района</w:t>
            </w:r>
          </w:p>
        </w:tc>
        <w:tc>
          <w:tcPr>
            <w:tcW w:w="875"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074</w:t>
            </w:r>
          </w:p>
        </w:tc>
        <w:tc>
          <w:tcPr>
            <w:tcW w:w="769"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795"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1723"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742"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39688,7</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216304,3</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217175,8</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1.1.</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Образование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40880,4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214977,3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215848,8</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Дошкольное образование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14347,3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50064,0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50064,0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14347,3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50064,0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50064,0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"Развитие образования и молодежной политики"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14347,3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50064,0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50064,0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"Развитие системы дошкольного и общего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-498,4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8821,4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8821,4</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-198,4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8821,4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8821,4</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иные цели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выплаты по оплате труда работников муниципальных учреждений дошкольного и общего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8059,6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17456,5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17456,5</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8059,6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17456,5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17456,5</w:t>
            </w:r>
          </w:p>
        </w:tc>
      </w:tr>
      <w:tr w:rsidR="00814452" w:rsidRPr="00814452" w:rsidTr="00814452">
        <w:trPr>
          <w:trHeight w:val="2259"/>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proofErr w:type="gramStart"/>
            <w:r w:rsidRPr="00814452">
              <w:rPr>
                <w:rFonts w:ascii="Arial" w:hAnsi="Arial" w:cs="Arial"/>
                <w:sz w:val="16"/>
                <w:szCs w:val="16"/>
                <w:lang w:val="ru-RU"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03 1 02 44300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6664,0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23664,0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23664,0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03 1 02 44300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6664,0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23664,0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23664,0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Софинансирование</w:t>
            </w:r>
            <w:proofErr w:type="spellEnd"/>
            <w:r w:rsidRPr="00814452">
              <w:rPr>
                <w:rFonts w:ascii="Arial" w:hAnsi="Arial" w:cs="Arial"/>
                <w:sz w:val="16"/>
                <w:szCs w:val="16"/>
                <w:lang w:val="ru-RU" w:eastAsia="ru-RU"/>
              </w:rPr>
              <w:t xml:space="preserve"> расходов на выплату ежемесячной надбавки к заработной плате педагогическим работникам, отнесенным к категории молодых специалистов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S4500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122,1</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S4500</w:t>
            </w:r>
          </w:p>
        </w:tc>
        <w:tc>
          <w:tcPr>
            <w:tcW w:w="742"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122,1</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Общее образование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24736,1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148309,2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149180,7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24736,1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148309,2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149180,7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"Развитие образования и молодежной политики"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24736,1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148309,2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149180,7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"Развитие системы дошкольного и общего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-16698,1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4538,5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5410,0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-14334,3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4538,5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5410,0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иные цели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-2363,8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выплаты по оплате труда работников муниципальных учреждений дошкольного и общего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15487,0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36577,2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36577,2</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15487,0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36577,2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36577,2</w:t>
            </w:r>
          </w:p>
        </w:tc>
      </w:tr>
      <w:tr w:rsidR="00814452" w:rsidRPr="00814452" w:rsidTr="00814452">
        <w:trPr>
          <w:trHeight w:val="2259"/>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proofErr w:type="gramStart"/>
            <w:r w:rsidRPr="00814452">
              <w:rPr>
                <w:rFonts w:ascii="Arial" w:hAnsi="Arial" w:cs="Arial"/>
                <w:sz w:val="16"/>
                <w:szCs w:val="16"/>
                <w:lang w:val="ru-RU"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roofErr w:type="gramEnd"/>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03 1 02 44300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25641,3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104294,8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104294,8</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03 1 02 44300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25641,3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104294,8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104294,8</w:t>
            </w:r>
          </w:p>
        </w:tc>
      </w:tr>
      <w:tr w:rsidR="00814452" w:rsidRPr="00814452" w:rsidTr="00814452">
        <w:trPr>
          <w:trHeight w:val="1130"/>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Субсидии на </w:t>
            </w:r>
            <w:proofErr w:type="spellStart"/>
            <w:r w:rsidRPr="00814452">
              <w:rPr>
                <w:rFonts w:ascii="Arial" w:hAnsi="Arial" w:cs="Arial"/>
                <w:sz w:val="16"/>
                <w:szCs w:val="16"/>
                <w:lang w:val="ru-RU" w:eastAsia="ru-RU"/>
              </w:rPr>
              <w:t>софинансирование</w:t>
            </w:r>
            <w:proofErr w:type="spellEnd"/>
            <w:r w:rsidRPr="00814452">
              <w:rPr>
                <w:rFonts w:ascii="Arial" w:hAnsi="Arial" w:cs="Arial"/>
                <w:sz w:val="16"/>
                <w:szCs w:val="16"/>
                <w:lang w:val="ru-RU" w:eastAsia="ru-RU"/>
              </w:rPr>
              <w:t xml:space="preserve"> мероприятий, направленных на обеспечение горячим питанием учащихся муниципальных общеобразовательных организаций в Республике Алтай из малообеспеченных семей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S4400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2050,8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2050,8</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S4400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2050,8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2050,8</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Софинансирование</w:t>
            </w:r>
            <w:proofErr w:type="spellEnd"/>
            <w:r w:rsidRPr="00814452">
              <w:rPr>
                <w:rFonts w:ascii="Arial" w:hAnsi="Arial" w:cs="Arial"/>
                <w:sz w:val="16"/>
                <w:szCs w:val="16"/>
                <w:lang w:val="ru-RU" w:eastAsia="ru-RU"/>
              </w:rPr>
              <w:t xml:space="preserve"> расходов на выплату ежемесячной надбавки к заработной плате педагогическим работникам, отнесенным к категории молодых специалистов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S4500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312,3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847,9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847,9</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S4500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312,3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847,9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847,9</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Дополнительное образование детей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1245,7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7112,6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7112,6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1245,7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7112,6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7112,6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"Развитие образования и молодежной политики"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817,1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2930,5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2930,5</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«Развитие </w:t>
            </w:r>
            <w:proofErr w:type="gramStart"/>
            <w:r w:rsidRPr="00814452">
              <w:rPr>
                <w:rFonts w:ascii="Arial" w:hAnsi="Arial" w:cs="Arial"/>
                <w:sz w:val="16"/>
                <w:szCs w:val="16"/>
                <w:lang w:val="ru-RU" w:eastAsia="ru-RU"/>
              </w:rPr>
              <w:t>дополнительного</w:t>
            </w:r>
            <w:proofErr w:type="gramEnd"/>
            <w:r w:rsidRPr="00814452">
              <w:rPr>
                <w:rFonts w:ascii="Arial" w:hAnsi="Arial" w:cs="Arial"/>
                <w:sz w:val="16"/>
                <w:szCs w:val="16"/>
                <w:lang w:val="ru-RU" w:eastAsia="ru-RU"/>
              </w:rPr>
              <w:t xml:space="preserve"> образования творческой направленности»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03 1 04 00000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606,3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863,0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863,0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03 1 04 00000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606,3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848,0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848,0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иные цели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03 1 04 00000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814452">
              <w:rPr>
                <w:rFonts w:ascii="Arial" w:hAnsi="Arial" w:cs="Arial"/>
                <w:sz w:val="16"/>
                <w:szCs w:val="16"/>
                <w:lang w:val="ru-RU" w:eastAsia="ru-RU"/>
              </w:rPr>
              <w:t>дополнительного</w:t>
            </w:r>
            <w:proofErr w:type="gramEnd"/>
            <w:r w:rsidRPr="00814452">
              <w:rPr>
                <w:rFonts w:ascii="Arial" w:hAnsi="Arial" w:cs="Arial"/>
                <w:sz w:val="16"/>
                <w:szCs w:val="16"/>
                <w:lang w:val="ru-RU" w:eastAsia="ru-RU"/>
              </w:rPr>
              <w:t xml:space="preserve"> образования творческой направленности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04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210,8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2067,5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2067,5</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04 00Ф00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210,8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2067,5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2067,5</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Подпрограмма "Развитие культуры и спорта"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428,6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4182,1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4182,1</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«Развитие систем </w:t>
            </w:r>
            <w:proofErr w:type="gramStart"/>
            <w:r w:rsidRPr="00814452">
              <w:rPr>
                <w:rFonts w:ascii="Arial" w:hAnsi="Arial" w:cs="Arial"/>
                <w:sz w:val="16"/>
                <w:szCs w:val="16"/>
                <w:lang w:val="ru-RU" w:eastAsia="ru-RU"/>
              </w:rPr>
              <w:t>дополнительного</w:t>
            </w:r>
            <w:proofErr w:type="gramEnd"/>
            <w:r w:rsidRPr="00814452">
              <w:rPr>
                <w:rFonts w:ascii="Arial" w:hAnsi="Arial" w:cs="Arial"/>
                <w:sz w:val="16"/>
                <w:szCs w:val="16"/>
                <w:lang w:val="ru-RU" w:eastAsia="ru-RU"/>
              </w:rPr>
              <w:t xml:space="preserve"> образования физкультурно-спортивной направленности»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03 2 03 00000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149,8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713,9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713,9</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03 2 03 00000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149,8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698,9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698,9</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иные цели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03 2 03 00000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814452">
              <w:rPr>
                <w:rFonts w:ascii="Arial" w:hAnsi="Arial" w:cs="Arial"/>
                <w:sz w:val="16"/>
                <w:szCs w:val="16"/>
                <w:lang w:val="ru-RU" w:eastAsia="ru-RU"/>
              </w:rPr>
              <w:t>дополнительного</w:t>
            </w:r>
            <w:proofErr w:type="gramEnd"/>
            <w:r w:rsidRPr="00814452">
              <w:rPr>
                <w:rFonts w:ascii="Arial" w:hAnsi="Arial" w:cs="Arial"/>
                <w:sz w:val="16"/>
                <w:szCs w:val="16"/>
                <w:lang w:val="ru-RU" w:eastAsia="ru-RU"/>
              </w:rPr>
              <w:t xml:space="preserve"> образования физкультурно-спортивной направленности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03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278,8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3468,2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3468,2</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03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278,8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3468,2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3468,2</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xml:space="preserve">Молодежная политика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7,8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1006,8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1006,8</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1006,8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1006,8</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"Развитие образования и молодежной политики"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918,2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918,2</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"Развитие системы дошкольного и общего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108,4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108,4</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108,4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108,4</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«Развитие </w:t>
            </w:r>
            <w:proofErr w:type="gramStart"/>
            <w:r w:rsidRPr="00814452">
              <w:rPr>
                <w:rFonts w:ascii="Arial" w:hAnsi="Arial" w:cs="Arial"/>
                <w:sz w:val="16"/>
                <w:szCs w:val="16"/>
                <w:lang w:val="ru-RU" w:eastAsia="ru-RU"/>
              </w:rPr>
              <w:t>дополнительного</w:t>
            </w:r>
            <w:proofErr w:type="gramEnd"/>
            <w:r w:rsidRPr="00814452">
              <w:rPr>
                <w:rFonts w:ascii="Arial" w:hAnsi="Arial" w:cs="Arial"/>
                <w:sz w:val="16"/>
                <w:szCs w:val="16"/>
                <w:lang w:val="ru-RU" w:eastAsia="ru-RU"/>
              </w:rPr>
              <w:t xml:space="preserve"> образования творческой направленности»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03 1 04 00000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03 1 04 00000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Реализация государственных полномочий Республики Алтай, связанных с  организацией и обеспечением отдыха и оздоровления детей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03 1 06 47698</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806,8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806,8</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Пособия, компенсации и иные социальные выплаты гражданам, кроме публичных нормативных обязательств</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03 1 06 47698</w:t>
            </w:r>
          </w:p>
        </w:tc>
        <w:tc>
          <w:tcPr>
            <w:tcW w:w="742"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123,9</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123,9</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123,9</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иные цели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03 1 06 47698</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-116,1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682,9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682,9</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Подпрограмма "Развитие культуры и спорта"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88,6</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«Развитие систем </w:t>
            </w:r>
            <w:proofErr w:type="gramStart"/>
            <w:r w:rsidRPr="00814452">
              <w:rPr>
                <w:rFonts w:ascii="Arial" w:hAnsi="Arial" w:cs="Arial"/>
                <w:sz w:val="16"/>
                <w:szCs w:val="16"/>
                <w:lang w:val="ru-RU" w:eastAsia="ru-RU"/>
              </w:rPr>
              <w:t>дополнительного</w:t>
            </w:r>
            <w:proofErr w:type="gramEnd"/>
            <w:r w:rsidRPr="00814452">
              <w:rPr>
                <w:rFonts w:ascii="Arial" w:hAnsi="Arial" w:cs="Arial"/>
                <w:sz w:val="16"/>
                <w:szCs w:val="16"/>
                <w:lang w:val="ru-RU" w:eastAsia="ru-RU"/>
              </w:rPr>
              <w:t xml:space="preserve"> образования физкультурно-спортивной направленности»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03 2 03 00000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88,6</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03 2 03 00000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88,6</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xml:space="preserve">Другие вопросы в области образования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543,5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8484,7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8484,7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543,5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8484,7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8484,7</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i/>
                <w:iCs/>
                <w:sz w:val="16"/>
                <w:szCs w:val="16"/>
                <w:lang w:val="ru-RU" w:eastAsia="ru-RU"/>
              </w:rPr>
            </w:pPr>
            <w:r w:rsidRPr="00814452">
              <w:rPr>
                <w:rFonts w:ascii="Arial" w:hAnsi="Arial" w:cs="Arial"/>
                <w:i/>
                <w:iCs/>
                <w:sz w:val="16"/>
                <w:szCs w:val="16"/>
                <w:lang w:val="ru-RU" w:eastAsia="ru-RU"/>
              </w:rPr>
              <w:t xml:space="preserve">Основное мероприятие "Обеспечение эффективности муниципального управления  в Отделе образования администрации Чемальского района"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03 0 00 74000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543,5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8484,7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8484,7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Материально – техническое обеспечение   Отдела образования администрации Чемальского района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543,5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1785,5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1785,5</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выплаты по оплате труда работников Отдела Образования администрации Чемальского района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74110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562,7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1648,2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1648,2</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432,1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1265,9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1265,9</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130,6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382,3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382,3</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обеспечение функций Отдела Образования администрации Чемальского района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74190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137,3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137,3</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105,5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105,5</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31,8</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-44,8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Материально – техническое обеспечение   методкабинета и бухгалтерии в Отделе образования администрации Чемальского района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6699,2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6699,2</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выплаты по оплате труда работников методкабинета и бухгалтерии Отдела Образования администрации Чемальского района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74110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5115,7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5115,7</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учреждений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74110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3929,2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3929,2</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74110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1186,5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1186,5</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обеспечение функций методкабинета и бухгалтерии Отдела Образования администрации Чемальского района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74190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1583,5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1583,5</w:t>
            </w:r>
          </w:p>
        </w:tc>
      </w:tr>
      <w:tr w:rsidR="00814452" w:rsidRPr="00814452" w:rsidTr="00814452">
        <w:trPr>
          <w:trHeight w:val="28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учреждений,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366,2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366,2</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1112,7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1112,7</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Уплата прочих налогов, сборов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74190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84,6</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1.2.</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Социальная политика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-1191,7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1327,0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1327,0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Охрана семьи и детства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-1191,7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1327,0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1327,0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-1191,7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1327,0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1327,0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"Развитие образования и молодежной политики"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-1191,7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1327,0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1327,0</w:t>
            </w:r>
          </w:p>
        </w:tc>
      </w:tr>
      <w:tr w:rsidR="00814452" w:rsidRPr="00814452" w:rsidTr="00814452">
        <w:trPr>
          <w:trHeight w:val="1355"/>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Выплата родителям (законным представителям)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gramStart"/>
            <w:r w:rsidRPr="00814452">
              <w:rPr>
                <w:rFonts w:ascii="Arial" w:hAnsi="Arial" w:cs="Arial"/>
                <w:sz w:val="16"/>
                <w:szCs w:val="16"/>
                <w:lang w:val="ru-RU" w:eastAsia="ru-RU"/>
              </w:rPr>
              <w:t>дошкольного</w:t>
            </w:r>
            <w:proofErr w:type="gramEnd"/>
            <w:r w:rsidRPr="00814452">
              <w:rPr>
                <w:rFonts w:ascii="Arial" w:hAnsi="Arial" w:cs="Arial"/>
                <w:sz w:val="16"/>
                <w:szCs w:val="16"/>
                <w:lang w:val="ru-RU" w:eastAsia="ru-RU"/>
              </w:rPr>
              <w:t xml:space="preserve">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03 1  02 43895</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-1191,7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1327,0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1327,0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Пособия, компенсации и иные социальные выплаты гражданам, кроме публичных нормативных обязательств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074</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03 1  02 43895</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-1191,7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1327,0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1327,0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2DDDC"/>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2.</w:t>
            </w:r>
          </w:p>
        </w:tc>
        <w:tc>
          <w:tcPr>
            <w:tcW w:w="5857" w:type="dxa"/>
            <w:tcBorders>
              <w:top w:val="nil"/>
              <w:left w:val="nil"/>
              <w:bottom w:val="single" w:sz="4" w:space="0" w:color="auto"/>
              <w:right w:val="single" w:sz="4" w:space="0" w:color="auto"/>
            </w:tcBorders>
            <w:shd w:val="clear" w:color="000000" w:fill="F2DDDC"/>
            <w:vAlign w:val="center"/>
            <w:hideMark/>
          </w:tcPr>
          <w:p w:rsidR="00814452" w:rsidRPr="00814452" w:rsidRDefault="00814452" w:rsidP="00814452">
            <w:pPr>
              <w:rPr>
                <w:rFonts w:ascii="Arial" w:hAnsi="Arial" w:cs="Arial"/>
                <w:b/>
                <w:bCs/>
                <w:sz w:val="16"/>
                <w:szCs w:val="16"/>
                <w:lang w:val="ru-RU" w:eastAsia="ru-RU"/>
              </w:rPr>
            </w:pPr>
            <w:proofErr w:type="gramStart"/>
            <w:r w:rsidRPr="00814452">
              <w:rPr>
                <w:rFonts w:ascii="Arial" w:hAnsi="Arial" w:cs="Arial"/>
                <w:b/>
                <w:bCs/>
                <w:sz w:val="16"/>
                <w:szCs w:val="16"/>
                <w:lang w:val="ru-RU" w:eastAsia="ru-RU"/>
              </w:rPr>
              <w:t>Финансовый отдел Администрации Чемальского района</w:t>
            </w:r>
            <w:proofErr w:type="gramEnd"/>
          </w:p>
        </w:tc>
        <w:tc>
          <w:tcPr>
            <w:tcW w:w="875"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795"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1723"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742"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4475,7</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24380,0</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24375,5</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2.1.</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Общегосударственные вопросы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2872,6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7757,1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7757,1</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xml:space="preserve">Обеспечение деятельности финансовых, налоговых и таможенных органов и органов финансового (финансово-бюджетного) </w:t>
            </w:r>
            <w:proofErr w:type="spellStart"/>
            <w:r w:rsidRPr="00814452">
              <w:rPr>
                <w:rFonts w:ascii="Arial" w:hAnsi="Arial" w:cs="Arial"/>
                <w:b/>
                <w:bCs/>
                <w:sz w:val="16"/>
                <w:szCs w:val="16"/>
                <w:lang w:val="ru-RU" w:eastAsia="ru-RU"/>
              </w:rPr>
              <w:t>надзоранадзора</w:t>
            </w:r>
            <w:proofErr w:type="spellEnd"/>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1872,6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5757,1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5757,1</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1872,6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5757,1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5757,1</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"Повышение эффективности муниципального управления в Финансовом отделе администрации Чемальского района"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04 0 00 92000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1872,6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5757,1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5757,1</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Материально-техническое обеспечение Финансового отдела Администрации Чемальского района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1870,5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5755,0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5755,0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Расходы на выплаты по оплате труда работников  Финансового отдела Администрации Чемальского района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1685,9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4769,8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4769,8</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1294,8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3663,4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3663,4</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1106,4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1106,4</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Расходы на обеспечение функций  Финансового отдела Администрации Чемальского района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184,6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985,2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985,2</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73,4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278,4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278,4</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71,8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71,8</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63,9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411,7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411,7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210,7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Уплата налога на имущество организаций и земельного налога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11,2</w:t>
            </w:r>
          </w:p>
        </w:tc>
        <w:tc>
          <w:tcPr>
            <w:tcW w:w="1484"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11,2</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Уплата прочих налогов, сборов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r>
      <w:tr w:rsidR="00814452" w:rsidRPr="00814452" w:rsidTr="00814452">
        <w:trPr>
          <w:trHeight w:val="1355"/>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обеспечение функций Финансового отдела Администрации Чемальского района  за счет межбюджетных трансфертов из бюджетов сельских поселений, бюджету муниципального образования "Чемальский район"  на осуществление части  переданных полномочий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С</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w:t>
            </w:r>
          </w:p>
        </w:tc>
      </w:tr>
      <w:tr w:rsidR="00814452" w:rsidRPr="00814452" w:rsidTr="00814452">
        <w:trPr>
          <w:trHeight w:val="467"/>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С</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92190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i/>
                <w:iCs/>
                <w:sz w:val="16"/>
                <w:szCs w:val="16"/>
                <w:lang w:val="ru-RU" w:eastAsia="ru-RU"/>
              </w:rPr>
            </w:pPr>
            <w:r w:rsidRPr="00814452">
              <w:rPr>
                <w:rFonts w:ascii="Arial" w:hAnsi="Arial" w:cs="Arial"/>
                <w:b/>
                <w:bCs/>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Резервные фонды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2000,0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2000,0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i/>
                <w:iCs/>
                <w:sz w:val="16"/>
                <w:szCs w:val="16"/>
                <w:lang w:val="ru-RU" w:eastAsia="ru-RU"/>
              </w:rPr>
            </w:pPr>
            <w:r w:rsidRPr="00814452">
              <w:rPr>
                <w:rFonts w:ascii="Arial" w:hAnsi="Arial" w:cs="Arial"/>
                <w:b/>
                <w:bCs/>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Резервный фонд местной администрации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0Ш200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Резервные средства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0Ш200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2.2.</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Обслуживание государственного и муниципального долга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Обслуживание государственного внутреннего и муниципального долга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0,6</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"Управление муниципальными финансами"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"Обеспечение сбалансированности и устойчивости бюджетов"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Обслуживание муниципального долга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2.3.</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Межбюджетные трансферты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1599,3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16617,8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16617,8</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Национальная оборона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410,7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920,2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920,2</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xml:space="preserve">Мобилизационная и вневойсковая подготовка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410,7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920,2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920,2</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920,2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920,2</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i/>
                <w:iCs/>
                <w:sz w:val="16"/>
                <w:szCs w:val="16"/>
                <w:lang w:val="ru-RU" w:eastAsia="ru-RU"/>
              </w:rPr>
            </w:pPr>
            <w:r w:rsidRPr="00814452">
              <w:rPr>
                <w:rFonts w:ascii="Arial" w:hAnsi="Arial" w:cs="Arial"/>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Осуществление первичного воинского учета на территориях, где отсутствуют военные комиссариаты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99 0 00 51180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920,2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920,2</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i/>
                <w:iCs/>
                <w:sz w:val="16"/>
                <w:szCs w:val="16"/>
                <w:lang w:val="ru-RU" w:eastAsia="ru-RU"/>
              </w:rPr>
            </w:pPr>
            <w:r w:rsidRPr="00814452">
              <w:rPr>
                <w:rFonts w:ascii="Arial" w:hAnsi="Arial" w:cs="Arial"/>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Субвенции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99 0 00 51180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920,2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920,2</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i/>
                <w:iCs/>
                <w:sz w:val="16"/>
                <w:szCs w:val="16"/>
                <w:lang w:val="ru-RU" w:eastAsia="ru-RU"/>
              </w:rPr>
            </w:pPr>
            <w:r w:rsidRPr="00814452">
              <w:rPr>
                <w:rFonts w:ascii="Arial" w:hAnsi="Arial" w:cs="Arial"/>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Национальная безопасность и правоохранительная деятельность</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i/>
                <w:iCs/>
                <w:sz w:val="16"/>
                <w:szCs w:val="16"/>
                <w:lang w:val="ru-RU" w:eastAsia="ru-RU"/>
              </w:rPr>
            </w:pPr>
            <w:r w:rsidRPr="00814452">
              <w:rPr>
                <w:rFonts w:ascii="Arial" w:hAnsi="Arial" w:cs="Arial"/>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Обеспечение пожарной безопасности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i/>
                <w:iCs/>
                <w:sz w:val="16"/>
                <w:szCs w:val="16"/>
                <w:lang w:val="ru-RU" w:eastAsia="ru-RU"/>
              </w:rPr>
            </w:pPr>
            <w:r w:rsidRPr="00814452">
              <w:rPr>
                <w:rFonts w:ascii="Arial" w:hAnsi="Arial" w:cs="Arial"/>
                <w:b/>
                <w:bCs/>
                <w:i/>
                <w:i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i/>
                <w:iCs/>
                <w:sz w:val="16"/>
                <w:szCs w:val="16"/>
                <w:lang w:val="ru-RU" w:eastAsia="ru-RU"/>
              </w:rPr>
            </w:pPr>
            <w:r w:rsidRPr="00814452">
              <w:rPr>
                <w:rFonts w:ascii="Arial" w:hAnsi="Arial" w:cs="Arial"/>
                <w:b/>
                <w:bCs/>
                <w:i/>
                <w:i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i/>
                <w:iCs/>
                <w:sz w:val="16"/>
                <w:szCs w:val="16"/>
                <w:lang w:val="ru-RU" w:eastAsia="ru-RU"/>
              </w:rPr>
            </w:pPr>
            <w:r w:rsidRPr="00814452">
              <w:rPr>
                <w:rFonts w:ascii="Arial" w:hAnsi="Arial" w:cs="Arial"/>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i/>
                <w:iCs/>
                <w:sz w:val="16"/>
                <w:szCs w:val="16"/>
                <w:lang w:val="ru-RU" w:eastAsia="ru-RU"/>
              </w:rPr>
            </w:pPr>
            <w:r w:rsidRPr="00814452">
              <w:rPr>
                <w:rFonts w:ascii="Arial" w:hAnsi="Arial" w:cs="Arial"/>
                <w:i/>
                <w:i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i/>
                <w:iCs/>
                <w:sz w:val="16"/>
                <w:szCs w:val="16"/>
                <w:lang w:val="ru-RU" w:eastAsia="ru-RU"/>
              </w:rPr>
            </w:pPr>
            <w:r w:rsidRPr="00814452">
              <w:rPr>
                <w:rFonts w:ascii="Arial" w:hAnsi="Arial" w:cs="Arial"/>
                <w:i/>
                <w:i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i/>
                <w:iCs/>
                <w:sz w:val="16"/>
                <w:szCs w:val="16"/>
                <w:lang w:val="ru-RU" w:eastAsia="ru-RU"/>
              </w:rPr>
            </w:pPr>
            <w:r w:rsidRPr="00814452">
              <w:rPr>
                <w:rFonts w:ascii="Arial" w:hAnsi="Arial" w:cs="Arial"/>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Подпрограмма "Управление муниципальными финансами"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i/>
                <w:iCs/>
                <w:sz w:val="16"/>
                <w:szCs w:val="16"/>
                <w:lang w:val="ru-RU" w:eastAsia="ru-RU"/>
              </w:rPr>
            </w:pPr>
            <w:r w:rsidRPr="00814452">
              <w:rPr>
                <w:rFonts w:ascii="Arial" w:hAnsi="Arial" w:cs="Arial"/>
                <w:i/>
                <w:i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i/>
                <w:iCs/>
                <w:sz w:val="16"/>
                <w:szCs w:val="16"/>
                <w:lang w:val="ru-RU" w:eastAsia="ru-RU"/>
              </w:rPr>
            </w:pPr>
            <w:r w:rsidRPr="00814452">
              <w:rPr>
                <w:rFonts w:ascii="Arial" w:hAnsi="Arial" w:cs="Arial"/>
                <w:i/>
                <w:i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i/>
                <w:iCs/>
                <w:sz w:val="16"/>
                <w:szCs w:val="16"/>
                <w:lang w:val="ru-RU" w:eastAsia="ru-RU"/>
              </w:rPr>
            </w:pPr>
            <w:r w:rsidRPr="00814452">
              <w:rPr>
                <w:rFonts w:ascii="Arial" w:hAnsi="Arial" w:cs="Arial"/>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i/>
                <w:iCs/>
                <w:sz w:val="16"/>
                <w:szCs w:val="16"/>
                <w:lang w:val="ru-RU" w:eastAsia="ru-RU"/>
              </w:rPr>
            </w:pPr>
            <w:r w:rsidRPr="00814452">
              <w:rPr>
                <w:rFonts w:ascii="Arial" w:hAnsi="Arial" w:cs="Arial"/>
                <w:i/>
                <w:i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r>
      <w:tr w:rsidR="00814452" w:rsidRPr="00814452" w:rsidTr="00814452">
        <w:trPr>
          <w:trHeight w:val="1130"/>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i/>
                <w:iCs/>
                <w:sz w:val="16"/>
                <w:szCs w:val="16"/>
                <w:lang w:val="ru-RU" w:eastAsia="ru-RU"/>
              </w:rPr>
            </w:pPr>
            <w:r w:rsidRPr="00814452">
              <w:rPr>
                <w:rFonts w:ascii="Arial" w:hAnsi="Arial" w:cs="Arial"/>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Софинансирование</w:t>
            </w:r>
            <w:proofErr w:type="spellEnd"/>
            <w:r w:rsidRPr="00814452">
              <w:rPr>
                <w:rFonts w:ascii="Arial" w:hAnsi="Arial" w:cs="Arial"/>
                <w:sz w:val="16"/>
                <w:szCs w:val="16"/>
                <w:lang w:val="ru-RU" w:eastAsia="ru-RU"/>
              </w:rPr>
              <w:t xml:space="preserve"> расходных обязательств, связанных с участием муниципальных образований в </w:t>
            </w:r>
            <w:proofErr w:type="gramStart"/>
            <w:r w:rsidRPr="00814452">
              <w:rPr>
                <w:rFonts w:ascii="Arial" w:hAnsi="Arial" w:cs="Arial"/>
                <w:sz w:val="16"/>
                <w:szCs w:val="16"/>
                <w:lang w:val="ru-RU" w:eastAsia="ru-RU"/>
              </w:rPr>
              <w:t>развитии</w:t>
            </w:r>
            <w:proofErr w:type="gramEnd"/>
            <w:r w:rsidRPr="00814452">
              <w:rPr>
                <w:rFonts w:ascii="Arial" w:hAnsi="Arial" w:cs="Arial"/>
                <w:sz w:val="16"/>
                <w:szCs w:val="16"/>
                <w:lang w:val="ru-RU" w:eastAsia="ru-RU"/>
              </w:rPr>
              <w:t xml:space="preserve"> и укреплении материально-технической базы Корпуса сил добровольной пожарно-спасательной службы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i/>
                <w:iCs/>
                <w:sz w:val="16"/>
                <w:szCs w:val="16"/>
                <w:lang w:val="ru-RU" w:eastAsia="ru-RU"/>
              </w:rPr>
            </w:pPr>
            <w:r w:rsidRPr="00814452">
              <w:rPr>
                <w:rFonts w:ascii="Arial" w:hAnsi="Arial" w:cs="Arial"/>
                <w:i/>
                <w:i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02 S2340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i/>
                <w:iCs/>
                <w:sz w:val="16"/>
                <w:szCs w:val="16"/>
                <w:lang w:val="ru-RU" w:eastAsia="ru-RU"/>
              </w:rPr>
            </w:pPr>
            <w:r w:rsidRPr="00814452">
              <w:rPr>
                <w:rFonts w:ascii="Arial" w:hAnsi="Arial" w:cs="Arial"/>
                <w:i/>
                <w:i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межбюджетные трансферты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i/>
                <w:iCs/>
                <w:sz w:val="16"/>
                <w:szCs w:val="16"/>
                <w:lang w:val="ru-RU" w:eastAsia="ru-RU"/>
              </w:rPr>
            </w:pPr>
            <w:r w:rsidRPr="00814452">
              <w:rPr>
                <w:rFonts w:ascii="Arial" w:hAnsi="Arial" w:cs="Arial"/>
                <w:i/>
                <w:i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02 S2340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Межбюджетные трансферты общего характера бюджетам бюджетной системы Российской Федерации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1062,6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15571,6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15571,6</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Дотации на выравнивание бюджетной обеспеченности субъектов Российской Федерации  и муниципальных образований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1062,6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15571,6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15571,6</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1062,6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15571,6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15571,6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Подпрограмма "Управление муниципальными финансами"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1062,6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15571,6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15571,6</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"Повышение  результативности предоставления межбюджетных трансфертов сельским поселениям МО «Чемальский район"</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1062,6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15571,6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15571,6</w:t>
            </w:r>
          </w:p>
        </w:tc>
      </w:tr>
      <w:tr w:rsidR="00814452" w:rsidRPr="00814452" w:rsidTr="00814452">
        <w:trPr>
          <w:trHeight w:val="1355"/>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Реализация отдельных государственных полномочий Республики Алтай по расчету и предоставлению дотаций на выравнивание бюджетной обеспеченности бюджетам поселений за счет средств республиканского бюджета Республики Алтай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04 1 02 45900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4253,6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4253,6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Дотации на выравнивание бюджетной обеспеченности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04 1 02 45900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4253,6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4253,6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Содействие сбалансированности бюджетов сельских поселений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М</w:t>
            </w:r>
            <w:proofErr w:type="gramStart"/>
            <w:r w:rsidRPr="00814452">
              <w:rPr>
                <w:rFonts w:ascii="Arial" w:hAnsi="Arial" w:cs="Arial"/>
                <w:sz w:val="16"/>
                <w:szCs w:val="16"/>
                <w:lang w:val="ru-RU" w:eastAsia="ru-RU"/>
              </w:rPr>
              <w:t>2</w:t>
            </w:r>
            <w:proofErr w:type="gramEnd"/>
            <w:r w:rsidRPr="00814452">
              <w:rPr>
                <w:rFonts w:ascii="Arial" w:hAnsi="Arial" w:cs="Arial"/>
                <w:sz w:val="16"/>
                <w:szCs w:val="16"/>
                <w:lang w:val="ru-RU" w:eastAsia="ru-RU"/>
              </w:rPr>
              <w:t xml:space="preserve">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11318,0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11318,0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Дотации на выравнивание бюджетной обеспеченности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092</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1 М</w:t>
            </w:r>
            <w:proofErr w:type="gramStart"/>
            <w:r w:rsidRPr="00814452">
              <w:rPr>
                <w:rFonts w:ascii="Arial" w:hAnsi="Arial" w:cs="Arial"/>
                <w:sz w:val="16"/>
                <w:szCs w:val="16"/>
                <w:lang w:val="ru-RU" w:eastAsia="ru-RU"/>
              </w:rPr>
              <w:t>2</w:t>
            </w:r>
            <w:proofErr w:type="gramEnd"/>
            <w:r w:rsidRPr="00814452">
              <w:rPr>
                <w:rFonts w:ascii="Arial" w:hAnsi="Arial" w:cs="Arial"/>
                <w:sz w:val="16"/>
                <w:szCs w:val="16"/>
                <w:lang w:val="ru-RU" w:eastAsia="ru-RU"/>
              </w:rPr>
              <w:t xml:space="preserve">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11318,0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11318,0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2DDDC"/>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3.</w:t>
            </w:r>
          </w:p>
        </w:tc>
        <w:tc>
          <w:tcPr>
            <w:tcW w:w="5857" w:type="dxa"/>
            <w:tcBorders>
              <w:top w:val="nil"/>
              <w:left w:val="nil"/>
              <w:bottom w:val="single" w:sz="4" w:space="0" w:color="auto"/>
              <w:right w:val="single" w:sz="4" w:space="0" w:color="auto"/>
            </w:tcBorders>
            <w:shd w:val="clear" w:color="000000" w:fill="F2DDDC"/>
            <w:hideMark/>
          </w:tcPr>
          <w:p w:rsidR="00814452" w:rsidRPr="00814452" w:rsidRDefault="00814452" w:rsidP="00814452">
            <w:pPr>
              <w:rPr>
                <w:rFonts w:ascii="Arial Cyr" w:hAnsi="Arial Cyr"/>
                <w:b/>
                <w:bCs/>
                <w:sz w:val="16"/>
                <w:szCs w:val="16"/>
                <w:lang w:val="ru-RU" w:eastAsia="ru-RU"/>
              </w:rPr>
            </w:pPr>
            <w:r w:rsidRPr="00814452">
              <w:rPr>
                <w:rFonts w:ascii="Arial Cyr" w:hAnsi="Arial Cyr"/>
                <w:b/>
                <w:bCs/>
                <w:sz w:val="16"/>
                <w:szCs w:val="16"/>
                <w:lang w:val="ru-RU" w:eastAsia="ru-RU"/>
              </w:rPr>
              <w:t>Совет депутатов Чемальского района</w:t>
            </w:r>
          </w:p>
        </w:tc>
        <w:tc>
          <w:tcPr>
            <w:tcW w:w="875"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Cyr" w:hAnsi="Arial Cyr"/>
                <w:b/>
                <w:bCs/>
                <w:sz w:val="16"/>
                <w:szCs w:val="16"/>
                <w:lang w:val="ru-RU" w:eastAsia="ru-RU"/>
              </w:rPr>
            </w:pPr>
            <w:r w:rsidRPr="00814452">
              <w:rPr>
                <w:rFonts w:ascii="Arial Cyr" w:hAnsi="Arial Cyr"/>
                <w:b/>
                <w:bCs/>
                <w:sz w:val="16"/>
                <w:szCs w:val="16"/>
                <w:lang w:val="ru-RU" w:eastAsia="ru-RU"/>
              </w:rPr>
              <w:t>998</w:t>
            </w:r>
          </w:p>
        </w:tc>
        <w:tc>
          <w:tcPr>
            <w:tcW w:w="769"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 </w:t>
            </w:r>
          </w:p>
        </w:tc>
        <w:tc>
          <w:tcPr>
            <w:tcW w:w="795"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 </w:t>
            </w:r>
          </w:p>
        </w:tc>
        <w:tc>
          <w:tcPr>
            <w:tcW w:w="1723"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 </w:t>
            </w:r>
          </w:p>
        </w:tc>
        <w:tc>
          <w:tcPr>
            <w:tcW w:w="742"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 </w:t>
            </w:r>
          </w:p>
        </w:tc>
        <w:tc>
          <w:tcPr>
            <w:tcW w:w="1484" w:type="dxa"/>
            <w:tcBorders>
              <w:top w:val="nil"/>
              <w:left w:val="nil"/>
              <w:bottom w:val="single" w:sz="4" w:space="0" w:color="auto"/>
              <w:right w:val="single" w:sz="4" w:space="0" w:color="auto"/>
            </w:tcBorders>
            <w:shd w:val="clear" w:color="000000" w:fill="F2DDDC"/>
            <w:hideMark/>
          </w:tcPr>
          <w:p w:rsidR="00814452" w:rsidRPr="00814452" w:rsidRDefault="00814452" w:rsidP="00814452">
            <w:pPr>
              <w:jc w:val="center"/>
              <w:rPr>
                <w:rFonts w:ascii="Arial Cyr" w:hAnsi="Arial Cyr"/>
                <w:b/>
                <w:bCs/>
                <w:color w:val="000000"/>
                <w:sz w:val="16"/>
                <w:szCs w:val="16"/>
                <w:lang w:val="ru-RU" w:eastAsia="ru-RU"/>
              </w:rPr>
            </w:pPr>
            <w:r w:rsidRPr="00814452">
              <w:rPr>
                <w:rFonts w:ascii="Arial Cyr" w:hAnsi="Arial Cyr"/>
                <w:b/>
                <w:bCs/>
                <w:color w:val="000000"/>
                <w:sz w:val="16"/>
                <w:szCs w:val="16"/>
                <w:lang w:val="ru-RU" w:eastAsia="ru-RU"/>
              </w:rPr>
              <w:t>-58,0</w:t>
            </w:r>
          </w:p>
        </w:tc>
        <w:tc>
          <w:tcPr>
            <w:tcW w:w="1484" w:type="dxa"/>
            <w:tcBorders>
              <w:top w:val="nil"/>
              <w:left w:val="nil"/>
              <w:bottom w:val="single" w:sz="4" w:space="0" w:color="auto"/>
              <w:right w:val="single" w:sz="4" w:space="0" w:color="auto"/>
            </w:tcBorders>
            <w:shd w:val="clear" w:color="000000" w:fill="F2DDDC"/>
            <w:hideMark/>
          </w:tcPr>
          <w:p w:rsidR="00814452" w:rsidRPr="00814452" w:rsidRDefault="00814452" w:rsidP="00814452">
            <w:pPr>
              <w:jc w:val="center"/>
              <w:rPr>
                <w:rFonts w:ascii="Arial Cyr" w:hAnsi="Arial Cyr"/>
                <w:b/>
                <w:bCs/>
                <w:color w:val="000000"/>
                <w:sz w:val="16"/>
                <w:szCs w:val="16"/>
                <w:lang w:val="ru-RU" w:eastAsia="ru-RU"/>
              </w:rPr>
            </w:pPr>
            <w:r w:rsidRPr="00814452">
              <w:rPr>
                <w:rFonts w:ascii="Arial Cyr" w:hAnsi="Arial Cyr"/>
                <w:b/>
                <w:bCs/>
                <w:color w:val="000000"/>
                <w:sz w:val="16"/>
                <w:szCs w:val="16"/>
                <w:lang w:val="ru-RU" w:eastAsia="ru-RU"/>
              </w:rPr>
              <w:t>4267,8</w:t>
            </w:r>
          </w:p>
        </w:tc>
        <w:tc>
          <w:tcPr>
            <w:tcW w:w="1484" w:type="dxa"/>
            <w:tcBorders>
              <w:top w:val="nil"/>
              <w:left w:val="nil"/>
              <w:bottom w:val="single" w:sz="4" w:space="0" w:color="auto"/>
              <w:right w:val="single" w:sz="4" w:space="0" w:color="auto"/>
            </w:tcBorders>
            <w:shd w:val="clear" w:color="000000" w:fill="F2DDDC"/>
            <w:hideMark/>
          </w:tcPr>
          <w:p w:rsidR="00814452" w:rsidRPr="00814452" w:rsidRDefault="00814452" w:rsidP="00814452">
            <w:pPr>
              <w:jc w:val="center"/>
              <w:rPr>
                <w:rFonts w:ascii="Arial Cyr" w:hAnsi="Arial Cyr"/>
                <w:b/>
                <w:bCs/>
                <w:color w:val="000000"/>
                <w:sz w:val="16"/>
                <w:szCs w:val="16"/>
                <w:lang w:val="ru-RU" w:eastAsia="ru-RU"/>
              </w:rPr>
            </w:pPr>
            <w:r w:rsidRPr="00814452">
              <w:rPr>
                <w:rFonts w:ascii="Arial Cyr" w:hAnsi="Arial Cyr"/>
                <w:b/>
                <w:bCs/>
                <w:color w:val="000000"/>
                <w:sz w:val="16"/>
                <w:szCs w:val="16"/>
                <w:lang w:val="ru-RU" w:eastAsia="ru-RU"/>
              </w:rPr>
              <w:t>4267,8</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3.1.</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Общегосударственные вопросы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-58,0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4267,8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4267,8</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Функционирование высшего должностного лица субъекта РФ и муниципального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b/>
                <w:bCs/>
                <w:sz w:val="16"/>
                <w:szCs w:val="16"/>
                <w:lang w:val="ru-RU" w:eastAsia="ru-RU"/>
              </w:rPr>
            </w:pPr>
            <w:r w:rsidRPr="00814452">
              <w:rPr>
                <w:rFonts w:ascii="Arial Cyr" w:hAnsi="Arial Cyr"/>
                <w:b/>
                <w:bCs/>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-1554,0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-1554,0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Глава </w:t>
            </w:r>
            <w:proofErr w:type="gramStart"/>
            <w:r w:rsidRPr="00814452">
              <w:rPr>
                <w:rFonts w:ascii="Arial" w:hAnsi="Arial" w:cs="Arial"/>
                <w:sz w:val="16"/>
                <w:szCs w:val="16"/>
                <w:lang w:val="ru-RU" w:eastAsia="ru-RU"/>
              </w:rPr>
              <w:t>муниципального</w:t>
            </w:r>
            <w:proofErr w:type="gramEnd"/>
            <w:r w:rsidRPr="00814452">
              <w:rPr>
                <w:rFonts w:ascii="Arial" w:hAnsi="Arial" w:cs="Arial"/>
                <w:sz w:val="16"/>
                <w:szCs w:val="16"/>
                <w:lang w:val="ru-RU" w:eastAsia="ru-RU"/>
              </w:rPr>
              <w:t xml:space="preserve">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99 0 00 98200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-1554,0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99 0 00 98200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-1111,4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99 0 00 98200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99 0 00 98200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b/>
                <w:bCs/>
                <w:sz w:val="16"/>
                <w:szCs w:val="16"/>
                <w:lang w:val="ru-RU" w:eastAsia="ru-RU"/>
              </w:rPr>
            </w:pPr>
            <w:r w:rsidRPr="00814452">
              <w:rPr>
                <w:rFonts w:ascii="Arial Cyr" w:hAnsi="Arial Cyr"/>
                <w:b/>
                <w:bCs/>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1194,9</w:t>
            </w:r>
          </w:p>
        </w:tc>
        <w:tc>
          <w:tcPr>
            <w:tcW w:w="1484"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2852,7</w:t>
            </w:r>
          </w:p>
        </w:tc>
        <w:tc>
          <w:tcPr>
            <w:tcW w:w="1484"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2852,7</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1194,9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2852,7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2852,7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Председатель представительного органа муниципального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99 0 00 98300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1272,2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1272,2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1272,2</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99 0 00 98300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892,6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892,6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892,6</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99 0 00 98300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74,4</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99 0 00 98300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305,2</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Материально-техническое обеспечение деятельности Совета депутатов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-77,3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1244,5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1244,5</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выплаты по оплате труда работников, обеспечивающих деятельность Совета депутатов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98110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47,3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854,2</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656,1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656,1</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198,1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198,1</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обеспечение деятельности Совета депутатов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-124,6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390,3</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39,1</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9,4</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57,8</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278,3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278,3</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Уплата налога на имущество организаций и земельного налога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Уплата прочих налогов, сборов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Депутаты представительного органа муниципального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99 0 00 98400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336,0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336,0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99 0 00 98400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336,0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336,0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xml:space="preserve">Обеспечение деятельности финансовых, налоговых и таможенных органов и органов финансового (финансово-бюджетного) </w:t>
            </w:r>
            <w:proofErr w:type="spellStart"/>
            <w:r w:rsidRPr="00814452">
              <w:rPr>
                <w:rFonts w:ascii="Arial" w:hAnsi="Arial" w:cs="Arial"/>
                <w:b/>
                <w:bCs/>
                <w:sz w:val="16"/>
                <w:szCs w:val="16"/>
                <w:lang w:val="ru-RU" w:eastAsia="ru-RU"/>
              </w:rPr>
              <w:t>надзоранадзора</w:t>
            </w:r>
            <w:proofErr w:type="spellEnd"/>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b/>
                <w:bCs/>
                <w:sz w:val="16"/>
                <w:szCs w:val="16"/>
                <w:lang w:val="ru-RU" w:eastAsia="ru-RU"/>
              </w:rPr>
            </w:pPr>
            <w:r w:rsidRPr="00814452">
              <w:rPr>
                <w:rFonts w:ascii="Arial Cyr" w:hAnsi="Arial Cyr"/>
                <w:b/>
                <w:bCs/>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301,1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1415,1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1415,1</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1415,1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1415,1</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Материально-техническое обеспечение контрольно-счетной комиссии МО «Чемальский район»</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К</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1415,1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1415,1</w:t>
            </w:r>
          </w:p>
        </w:tc>
      </w:tr>
      <w:tr w:rsidR="00814452" w:rsidRPr="00814452" w:rsidTr="00814452">
        <w:trPr>
          <w:trHeight w:val="497"/>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выплаты по оплате труда работников  контрольно-счетной комиссии МО «Чемальский район»</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К</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98110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250,2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1068,1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1068,1</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К</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820,4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820,4</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К</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58,0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247,7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247,7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обеспечение функций   контрольно-счетной комиссии МО «Чемальский район»</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К</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347,0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К</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89,0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89,0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К</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К</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136,4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136,4</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sz w:val="16"/>
                <w:szCs w:val="16"/>
                <w:lang w:val="ru-RU" w:eastAsia="ru-RU"/>
              </w:rPr>
            </w:pPr>
            <w:r w:rsidRPr="00814452">
              <w:rPr>
                <w:rFonts w:ascii="Arial Cyr" w:hAnsi="Arial Cyr"/>
                <w:sz w:val="16"/>
                <w:szCs w:val="16"/>
                <w:lang w:val="ru-RU" w:eastAsia="ru-RU"/>
              </w:rPr>
              <w:t>998</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К</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98190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101,0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101,0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2DDDC"/>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w:t>
            </w:r>
          </w:p>
        </w:tc>
        <w:tc>
          <w:tcPr>
            <w:tcW w:w="5857" w:type="dxa"/>
            <w:tcBorders>
              <w:top w:val="nil"/>
              <w:left w:val="nil"/>
              <w:bottom w:val="single" w:sz="4" w:space="0" w:color="auto"/>
              <w:right w:val="single" w:sz="4" w:space="0" w:color="auto"/>
            </w:tcBorders>
            <w:shd w:val="clear" w:color="000000" w:fill="F2DDDC"/>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Администрация Чемальского района</w:t>
            </w:r>
          </w:p>
        </w:tc>
        <w:tc>
          <w:tcPr>
            <w:tcW w:w="875"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795"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1723"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742"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88,4</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92676,2</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90820,8</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4.1.</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Общегосударственные вопросы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3074,4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28991,2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28873,8</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Функционирование высшего должностного лица субъекта РФ и муниципального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1705,2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1705,2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1705,2</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1705,2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1705,2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1705,2</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Глава </w:t>
            </w:r>
            <w:proofErr w:type="gramStart"/>
            <w:r w:rsidRPr="00814452">
              <w:rPr>
                <w:rFonts w:ascii="Arial" w:hAnsi="Arial" w:cs="Arial"/>
                <w:sz w:val="16"/>
                <w:szCs w:val="16"/>
                <w:lang w:val="ru-RU" w:eastAsia="ru-RU"/>
              </w:rPr>
              <w:t>муниципального</w:t>
            </w:r>
            <w:proofErr w:type="gramEnd"/>
            <w:r w:rsidRPr="00814452">
              <w:rPr>
                <w:rFonts w:ascii="Arial" w:hAnsi="Arial" w:cs="Arial"/>
                <w:sz w:val="16"/>
                <w:szCs w:val="16"/>
                <w:lang w:val="ru-RU" w:eastAsia="ru-RU"/>
              </w:rPr>
              <w:t xml:space="preserve">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99 0 00 99200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1705,2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1705,2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1705,2</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99 0 00 99200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1235,9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1235,9</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1235,9</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99 0 00 99200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103,0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103,0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99 0 00 99200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366,3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366,3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366,3</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Функционирование Правительства Российской Федерации, высших  исполнительной органов государственной власти субъектов Российской Федерации, местных администраций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1149,2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18260,8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18260,8</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1149,2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18260,8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18260,8</w:t>
            </w:r>
          </w:p>
        </w:tc>
      </w:tr>
      <w:tr w:rsidR="00814452" w:rsidRPr="00814452" w:rsidTr="00814452">
        <w:trPr>
          <w:trHeight w:val="1130"/>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Мероприятия по постановке на учет и учет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99 0 00 41100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99 0 00 41100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1355"/>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Осуществление государственных полномочий Республики Алтай  по уведомительной регистрации коллективных договоров, территориальных соглашений, отраслевых (межотраслевых) соглашений и иных соглашений, заключаемых на территориальном уровне социального партнерства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99 0 00 43400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47,1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47,1</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99 0 00 43400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36,2</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w:t>
            </w:r>
            <w:r w:rsidRPr="00814452">
              <w:rPr>
                <w:rFonts w:ascii="Arial" w:hAnsi="Arial" w:cs="Arial"/>
                <w:sz w:val="16"/>
                <w:szCs w:val="16"/>
                <w:lang w:val="ru-RU" w:eastAsia="ru-RU"/>
              </w:rPr>
              <w:br/>
              <w:t>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99 0 00 43400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10,9</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Осуществление государственных полномочий в сфере образования и организации деятельности комиссий по делам несовершеннолетних и защите их прав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99 0 00 45500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291,6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890,0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890,0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99 0 00 45500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317,2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658,2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658,2</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99 0 00 45500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25,3</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99 0 00 45500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98,7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206,5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206,5</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99 0 00 45500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99 0 00 45500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Материально-техническое обеспечение администрации </w:t>
            </w:r>
            <w:proofErr w:type="gramStart"/>
            <w:r w:rsidRPr="00814452">
              <w:rPr>
                <w:rFonts w:ascii="Arial" w:hAnsi="Arial" w:cs="Arial"/>
                <w:sz w:val="16"/>
                <w:szCs w:val="16"/>
                <w:lang w:val="ru-RU" w:eastAsia="ru-RU"/>
              </w:rPr>
              <w:t>муниципального</w:t>
            </w:r>
            <w:proofErr w:type="gramEnd"/>
            <w:r w:rsidRPr="00814452">
              <w:rPr>
                <w:rFonts w:ascii="Arial" w:hAnsi="Arial" w:cs="Arial"/>
                <w:sz w:val="16"/>
                <w:szCs w:val="16"/>
                <w:lang w:val="ru-RU" w:eastAsia="ru-RU"/>
              </w:rPr>
              <w:t xml:space="preserve">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862,9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17323,7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17323,7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Расходы на выплаты по оплате труда работников  администрации </w:t>
            </w:r>
            <w:proofErr w:type="gramStart"/>
            <w:r w:rsidRPr="00814452">
              <w:rPr>
                <w:rFonts w:ascii="Arial" w:hAnsi="Arial" w:cs="Arial"/>
                <w:sz w:val="16"/>
                <w:szCs w:val="16"/>
                <w:lang w:val="ru-RU" w:eastAsia="ru-RU"/>
              </w:rPr>
              <w:t>муниципального</w:t>
            </w:r>
            <w:proofErr w:type="gramEnd"/>
            <w:r w:rsidRPr="00814452">
              <w:rPr>
                <w:rFonts w:ascii="Arial" w:hAnsi="Arial" w:cs="Arial"/>
                <w:sz w:val="16"/>
                <w:szCs w:val="16"/>
                <w:lang w:val="ru-RU" w:eastAsia="ru-RU"/>
              </w:rPr>
              <w:t xml:space="preserve">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99110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718,0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13691,0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13691,0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541,0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10515,4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10515,4</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3175,6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3175,6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Расходы на обеспечение функций   администрации </w:t>
            </w:r>
            <w:proofErr w:type="gramStart"/>
            <w:r w:rsidRPr="00814452">
              <w:rPr>
                <w:rFonts w:ascii="Arial" w:hAnsi="Arial" w:cs="Arial"/>
                <w:sz w:val="16"/>
                <w:szCs w:val="16"/>
                <w:lang w:val="ru-RU" w:eastAsia="ru-RU"/>
              </w:rPr>
              <w:t>муниципального</w:t>
            </w:r>
            <w:proofErr w:type="gramEnd"/>
            <w:r w:rsidRPr="00814452">
              <w:rPr>
                <w:rFonts w:ascii="Arial" w:hAnsi="Arial" w:cs="Arial"/>
                <w:sz w:val="16"/>
                <w:szCs w:val="16"/>
                <w:lang w:val="ru-RU" w:eastAsia="ru-RU"/>
              </w:rPr>
              <w:t xml:space="preserve">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3632,7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3632,7</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829,5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829,5</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232,4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232,4</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848,2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848,2</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1585,3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1585,3</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Уплата налога на имущество организаций и земельного налога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-29,6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119,3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119,3</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Уплата прочих налогов, сборов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Уплата иных платежей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А</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853</w:t>
            </w:r>
          </w:p>
        </w:tc>
        <w:tc>
          <w:tcPr>
            <w:tcW w:w="1484"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-7,80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16,2</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Судебная система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7,9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8,3</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8,3</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99 0 00 51200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8,3</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99 0 00 51200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8,3</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Другие общегосударственные вопросы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221,9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9017,3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8899,5</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r>
      <w:tr w:rsidR="00814452" w:rsidRPr="00814452" w:rsidTr="00814452">
        <w:trPr>
          <w:trHeight w:val="301"/>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"Обеспечение безопасности населения"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"Профилактика правонарушений"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населению</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221,9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9014,3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8896,5</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Осуществление государственных полномочий по лицензированию розничной продажи алкогольной продукции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99 0 00 42900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84,9</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99 0 00 42900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62,4</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99 0 00 42900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18,9</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99 0 00 42900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Обеспечение полномочий в области архивного дела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99 0 00 44900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575,7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457,9</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99 0 00 44900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182,6</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государственных (муниципальных) органов,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99 0 00 44900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43,1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43,1</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99 0 00 44900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65,9</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99 0 00 44900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-26,2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32,1</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99 0 00 44900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-58,0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252,0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134,2</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Осуществление государственных полномочий Республики Алтай в области законодательства об административных правонарушениях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99 0 00 45300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37,8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37,8</w:t>
            </w:r>
          </w:p>
        </w:tc>
      </w:tr>
      <w:tr w:rsidR="00814452" w:rsidRPr="00814452" w:rsidTr="00814452">
        <w:trPr>
          <w:trHeight w:val="60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99 0 00 45300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37,8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37,8</w:t>
            </w:r>
          </w:p>
        </w:tc>
      </w:tr>
      <w:tr w:rsidR="00814452" w:rsidRPr="00814452" w:rsidTr="00814452">
        <w:trPr>
          <w:trHeight w:val="1130"/>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Осуществление государственных полномочий Республики Алтай по сбору информации от поселений, входящих в </w:t>
            </w:r>
            <w:proofErr w:type="gramStart"/>
            <w:r w:rsidRPr="00814452">
              <w:rPr>
                <w:rFonts w:ascii="Arial" w:hAnsi="Arial" w:cs="Arial"/>
                <w:sz w:val="16"/>
                <w:szCs w:val="16"/>
                <w:lang w:val="ru-RU" w:eastAsia="ru-RU"/>
              </w:rPr>
              <w:t>муниципальный</w:t>
            </w:r>
            <w:proofErr w:type="gramEnd"/>
            <w:r w:rsidRPr="00814452">
              <w:rPr>
                <w:rFonts w:ascii="Arial" w:hAnsi="Arial" w:cs="Arial"/>
                <w:sz w:val="16"/>
                <w:szCs w:val="16"/>
                <w:lang w:val="ru-RU" w:eastAsia="ru-RU"/>
              </w:rPr>
              <w:t xml:space="preserve"> район, необходимой для ведения регистра муниципальных нормативных правовых актов в Республике Алтай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99 0 00 45400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140,7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99 0 00 45400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54,7</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99 0 00 45400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99 0 00 45400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53,0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99 0 00 45400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16,4</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Реализация иных мероприятий в рамках </w:t>
            </w:r>
            <w:proofErr w:type="spellStart"/>
            <w:r w:rsidRPr="00814452">
              <w:rPr>
                <w:rFonts w:ascii="Arial" w:hAnsi="Arial" w:cs="Arial"/>
                <w:sz w:val="16"/>
                <w:szCs w:val="16"/>
                <w:lang w:val="ru-RU" w:eastAsia="ru-RU"/>
              </w:rPr>
              <w:t>непрограммных</w:t>
            </w:r>
            <w:proofErr w:type="spellEnd"/>
            <w:r w:rsidRPr="00814452">
              <w:rPr>
                <w:rFonts w:ascii="Arial" w:hAnsi="Arial" w:cs="Arial"/>
                <w:sz w:val="16"/>
                <w:szCs w:val="16"/>
                <w:lang w:val="ru-RU" w:eastAsia="ru-RU"/>
              </w:rPr>
              <w:t xml:space="preserve"> расходов органов местного самоуправления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559,0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559,0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391,0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391,0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Уплата иных платежей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168,0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168,0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Содержание архива муниципального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99 0 00 99600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311,9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311,9</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99 0 00 99600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239,6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239,6</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99 0 00 99600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72,3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72,3</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Материально-техническое обеспечение казенного учреждения «Единая диспетчерско-хозяйственная служба»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120,1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7304,3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7304,3</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выплаты по оплате труда работников казенного учреждения «Единая диспетчерско-хозяйственная служба»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3448,6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3448,6</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учреждений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2648,7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2648,7</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99110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-37,3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799,9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799,9</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обеспечение функций казенного учреждения «Единая диспетчерско-хозяйственная служба»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280,8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3855,7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3855,7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персоналу учреждений, за исключением фонда оплаты труда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8,1</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371,8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371,8</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271,8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3403,6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3403,6</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Уплата налога на имущество организаций и земельного налога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27,6</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Уплата прочих налогов, сборов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Уплата иных платежей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w:t>
            </w:r>
          </w:p>
        </w:tc>
        <w:tc>
          <w:tcPr>
            <w:tcW w:w="1723"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Ц</w:t>
            </w:r>
            <w:proofErr w:type="gramStart"/>
            <w:r w:rsidRPr="00814452">
              <w:rPr>
                <w:rFonts w:ascii="Arial" w:hAnsi="Arial" w:cs="Arial"/>
                <w:sz w:val="16"/>
                <w:szCs w:val="16"/>
                <w:lang w:val="ru-RU" w:eastAsia="ru-RU"/>
              </w:rPr>
              <w:t>0</w:t>
            </w:r>
            <w:proofErr w:type="gramEnd"/>
            <w:r w:rsidRPr="00814452">
              <w:rPr>
                <w:rFonts w:ascii="Arial" w:hAnsi="Arial" w:cs="Arial"/>
                <w:sz w:val="16"/>
                <w:szCs w:val="16"/>
                <w:lang w:val="ru-RU" w:eastAsia="ru-RU"/>
              </w:rPr>
              <w:t xml:space="preserve"> 99190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24,6</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4.2.</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Национальная оборона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-58,0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42,0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42,0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Мобилизационная подготовка экономики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-58,0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42,0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42,0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-58,0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Мобилизационная подготовка экономики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-58,0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Мероприятия в области мобилизационной подготовки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99 0 00 99700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-58,0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99 0 00 99700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9,5</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99 0 00 99700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-67,5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32,5</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4.3.</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Национальная безопасность и правоохранительная деятельность</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3457,6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4567,1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4567,1</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Другие вопросы в области национальной безопасности и правоохранительной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3457,6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4567,1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4567,1</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3457,6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4567,1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4567,1</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"Обеспечение безопасности населения"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3457,6</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4567,1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4567,1</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"Профилактика терроризма и экстремизма, обеспечение межнационального и межконфессионального согласия, другие вопросы в области национальной безопасности"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"Профилактика правонарушений"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r>
      <w:tr w:rsidR="00814452" w:rsidRPr="00814452" w:rsidTr="00814452">
        <w:trPr>
          <w:trHeight w:val="1130"/>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Софинансирование</w:t>
            </w:r>
            <w:proofErr w:type="spellEnd"/>
            <w:r w:rsidRPr="00814452">
              <w:rPr>
                <w:rFonts w:ascii="Arial" w:hAnsi="Arial" w:cs="Arial"/>
                <w:sz w:val="16"/>
                <w:szCs w:val="16"/>
                <w:lang w:val="ru-RU" w:eastAsia="ru-RU"/>
              </w:rPr>
              <w:t xml:space="preserve"> расходов за счет средств местного бюджета на </w:t>
            </w:r>
            <w:proofErr w:type="spellStart"/>
            <w:proofErr w:type="gramStart"/>
            <w:r w:rsidRPr="00814452">
              <w:rPr>
                <w:rFonts w:ascii="Arial" w:hAnsi="Arial" w:cs="Arial"/>
                <w:sz w:val="16"/>
                <w:szCs w:val="16"/>
                <w:lang w:val="ru-RU" w:eastAsia="ru-RU"/>
              </w:rPr>
              <w:t>на</w:t>
            </w:r>
            <w:proofErr w:type="spellEnd"/>
            <w:proofErr w:type="gramEnd"/>
            <w:r w:rsidRPr="00814452">
              <w:rPr>
                <w:rFonts w:ascii="Arial" w:hAnsi="Arial" w:cs="Arial"/>
                <w:sz w:val="16"/>
                <w:szCs w:val="16"/>
                <w:lang w:val="ru-RU" w:eastAsia="ru-RU"/>
              </w:rPr>
              <w:t xml:space="preserve"> оказание поддержки гражданам и их объединениям, участвующим в охране общественного порядка, созданию условий для деятельности народных дружин</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02 S8100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02 S8100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"Развитие Единой дежурно-диспетчерской службы"</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02 3 03 00000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3679,1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3882,1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3882,1</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Материально-техническое обеспечение казенного учреждения «Единая диспетчерско-хозяйственная служба»</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02 3 03 00100</w:t>
            </w:r>
          </w:p>
        </w:tc>
        <w:tc>
          <w:tcPr>
            <w:tcW w:w="742"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3882,1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3882,1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3882,1</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выплаты по оплате труда работников казенного учреждения «Единая диспетчерско-хозяйственная служба»</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02 3 03 00110</w:t>
            </w:r>
          </w:p>
        </w:tc>
        <w:tc>
          <w:tcPr>
            <w:tcW w:w="742"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3679,1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3679,1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3679,1</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Фонд оплаты труда учреждений</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02 3 03 00110</w:t>
            </w:r>
          </w:p>
        </w:tc>
        <w:tc>
          <w:tcPr>
            <w:tcW w:w="742"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2825,7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2825,7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2825,7</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02 3 03 00110</w:t>
            </w:r>
          </w:p>
        </w:tc>
        <w:tc>
          <w:tcPr>
            <w:tcW w:w="742"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119</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853,4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853,4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853,4</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обеспечение функций казенного учреждения «Единая диспетчерско-хозяйственная служба»</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02 3 03 00190</w:t>
            </w:r>
          </w:p>
        </w:tc>
        <w:tc>
          <w:tcPr>
            <w:tcW w:w="742"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203,0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203,0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203,0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02 3 03 00190</w:t>
            </w:r>
          </w:p>
        </w:tc>
        <w:tc>
          <w:tcPr>
            <w:tcW w:w="742"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203,0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203,0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203,0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02 3 03 00000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02 3 03 00000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-103,0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"Защита населения от чрезвычайных ситуаций природного и техногенного характера"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02 3 04 00000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535,0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535,0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02 3 04 00000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123</w:t>
            </w:r>
          </w:p>
        </w:tc>
        <w:tc>
          <w:tcPr>
            <w:tcW w:w="1484"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-144,00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14</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02 3 04 00000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-126,00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535,0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535,0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4.4.</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Национальная экономика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949,2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7441,2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7872,6</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Сельское хозяйство и рыболовство</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-41,8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362,0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362,0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362,0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362,0</w:t>
            </w:r>
          </w:p>
        </w:tc>
      </w:tr>
      <w:tr w:rsidR="00814452" w:rsidRPr="00814452" w:rsidTr="00814452">
        <w:trPr>
          <w:trHeight w:val="1807"/>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обустройства содержания мест утилизации биологических отходов (скотомогильников, биотермических ям)</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99 0 00 40100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76,7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76,7</w:t>
            </w:r>
          </w:p>
        </w:tc>
      </w:tr>
      <w:tr w:rsidR="00814452" w:rsidRPr="00814452" w:rsidTr="00814452">
        <w:trPr>
          <w:trHeight w:val="527"/>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99 0 00 40100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76,7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76,7</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Осуществление государственных полномочий Республики Алтай по обращению с безнадзорными животными на территории Республики Алтай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99 0 00 40300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285,3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285,3</w:t>
            </w:r>
          </w:p>
        </w:tc>
      </w:tr>
      <w:tr w:rsidR="00814452" w:rsidRPr="00814452" w:rsidTr="00814452">
        <w:trPr>
          <w:trHeight w:val="54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99 0 00 40300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285,3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285,3</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Дорожное хозяйство (дорожные фонды)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1610,2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5847,8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6278,9</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1610,2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5847,8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6278,9</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Подпрограмма "Развитие </w:t>
            </w:r>
            <w:proofErr w:type="gramStart"/>
            <w:r w:rsidRPr="00814452">
              <w:rPr>
                <w:rFonts w:ascii="Arial" w:hAnsi="Arial" w:cs="Arial"/>
                <w:sz w:val="16"/>
                <w:szCs w:val="16"/>
                <w:lang w:val="ru-RU" w:eastAsia="ru-RU"/>
              </w:rPr>
              <w:t>жилищно-коммунального</w:t>
            </w:r>
            <w:proofErr w:type="gramEnd"/>
            <w:r w:rsidRPr="00814452">
              <w:rPr>
                <w:rFonts w:ascii="Arial" w:hAnsi="Arial" w:cs="Arial"/>
                <w:sz w:val="16"/>
                <w:szCs w:val="16"/>
                <w:lang w:val="ru-RU" w:eastAsia="ru-RU"/>
              </w:rPr>
              <w:t xml:space="preserve"> комплекса"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1610,2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5847,8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6278,9</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"Развитие транспортной инфраструктуры и повышение безопасности дорожного движения"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02 2 04 00000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1590,0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02 2 04 00000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-260,00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Бюджетные инвестиции в объекты </w:t>
            </w:r>
            <w:proofErr w:type="gramStart"/>
            <w:r w:rsidRPr="00814452">
              <w:rPr>
                <w:rFonts w:ascii="Arial" w:hAnsi="Arial" w:cs="Arial"/>
                <w:sz w:val="16"/>
                <w:szCs w:val="16"/>
                <w:lang w:val="ru-RU" w:eastAsia="ru-RU"/>
              </w:rPr>
              <w:t>капитального</w:t>
            </w:r>
            <w:proofErr w:type="gramEnd"/>
            <w:r w:rsidRPr="00814452">
              <w:rPr>
                <w:rFonts w:ascii="Arial" w:hAnsi="Arial" w:cs="Arial"/>
                <w:sz w:val="16"/>
                <w:szCs w:val="16"/>
                <w:lang w:val="ru-RU" w:eastAsia="ru-RU"/>
              </w:rPr>
              <w:t xml:space="preserve"> строительства государственной (муниципальной) собственности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02 2 04 00000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1850,0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1850,0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Дорожный фонд МО "Чемальский район"</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04 00Д00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3997,8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6278,9</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04 00Д00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1870,2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3997,8</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6278,9</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Бюджетные инвестиции в объекты </w:t>
            </w:r>
            <w:proofErr w:type="gramStart"/>
            <w:r w:rsidRPr="00814452">
              <w:rPr>
                <w:rFonts w:ascii="Arial" w:hAnsi="Arial" w:cs="Arial"/>
                <w:sz w:val="16"/>
                <w:szCs w:val="16"/>
                <w:lang w:val="ru-RU" w:eastAsia="ru-RU"/>
              </w:rPr>
              <w:t>капитального</w:t>
            </w:r>
            <w:proofErr w:type="gramEnd"/>
            <w:r w:rsidRPr="00814452">
              <w:rPr>
                <w:rFonts w:ascii="Arial" w:hAnsi="Arial" w:cs="Arial"/>
                <w:sz w:val="16"/>
                <w:szCs w:val="16"/>
                <w:lang w:val="ru-RU" w:eastAsia="ru-RU"/>
              </w:rPr>
              <w:t xml:space="preserve"> строительства государственной (муниципальной) собственности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04 00Д00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Другие вопросы в области национальной экономики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-619,2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1231,4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1231,7</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Муниципальная программа МО "Чемальский район" "Развитие экономики и малого и среднего предпринимательства"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225,0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660,0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660,0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"Развитие  малого и среднего предпринимательства, развитие конкурентных рынков"</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225,0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580,0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580,0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«Поддержка малого и среднего предпринимательства»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01 1 01 00000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300,0</w:t>
            </w:r>
          </w:p>
        </w:tc>
      </w:tr>
      <w:tr w:rsidR="00814452" w:rsidRPr="00814452" w:rsidTr="00814452">
        <w:trPr>
          <w:trHeight w:val="1807"/>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01 1 01 00000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813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«Развитие туризма»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225,0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225,0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Подпрограмма "Развитие инвестиционного, инновационного и </w:t>
            </w:r>
            <w:proofErr w:type="spellStart"/>
            <w:r w:rsidRPr="00814452">
              <w:rPr>
                <w:rFonts w:ascii="Arial" w:hAnsi="Arial" w:cs="Arial"/>
                <w:sz w:val="16"/>
                <w:szCs w:val="16"/>
                <w:lang w:val="ru-RU" w:eastAsia="ru-RU"/>
              </w:rPr>
              <w:t>имиджевого</w:t>
            </w:r>
            <w:proofErr w:type="spellEnd"/>
            <w:r w:rsidRPr="00814452">
              <w:rPr>
                <w:rFonts w:ascii="Arial" w:hAnsi="Arial" w:cs="Arial"/>
                <w:sz w:val="16"/>
                <w:szCs w:val="16"/>
                <w:lang w:val="ru-RU" w:eastAsia="ru-RU"/>
              </w:rPr>
              <w:t xml:space="preserve"> потенциала"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01 2 00 00000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«Развитие информационных и коммуникационных технологий"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01 2 02 00000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01 2 02 00000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571,7</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"Повышение качества управления муниципальным имуществом, в том числе земельными участками"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04 2 00 00000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571,7</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"Формирование эффективной системы управления и распоряжения муниципальным имуществом, в том числе земельными участками"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04 2 01 00000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-844,2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571,7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Закупка товаров, работ, услуг в сфере информационно-коммуникационных технологий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04 2 01 00000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252,0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252,0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04 2 01 00000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-1051,2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319,4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319,7</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4.5.</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Жилищно-коммунальное хозяйство</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-13773,0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12052,6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9332,9</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Жилищное хозяйство</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606,0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606,0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"Устойчивое развитие сельских территорий"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"Развитие </w:t>
            </w:r>
            <w:proofErr w:type="gramStart"/>
            <w:r w:rsidRPr="00814452">
              <w:rPr>
                <w:rFonts w:ascii="Arial" w:hAnsi="Arial" w:cs="Arial"/>
                <w:sz w:val="16"/>
                <w:szCs w:val="16"/>
                <w:lang w:val="ru-RU" w:eastAsia="ru-RU"/>
              </w:rPr>
              <w:t>жилищного</w:t>
            </w:r>
            <w:proofErr w:type="gramEnd"/>
            <w:r w:rsidRPr="00814452">
              <w:rPr>
                <w:rFonts w:ascii="Arial" w:hAnsi="Arial" w:cs="Arial"/>
                <w:sz w:val="16"/>
                <w:szCs w:val="16"/>
                <w:lang w:val="ru-RU" w:eastAsia="ru-RU"/>
              </w:rPr>
              <w:t xml:space="preserve"> строительства"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"Управление муниципальными финансами и имуществом"</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406,0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"Повышение качества управления муниципальным имуществом, в том числе земельными участками"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04 2 00 00000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406,0</w:t>
            </w:r>
          </w:p>
        </w:tc>
      </w:tr>
      <w:tr w:rsidR="00814452" w:rsidRPr="00814452" w:rsidTr="00814452">
        <w:trPr>
          <w:trHeight w:val="73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"Формирование эффективной системы управления и распоряжения муниципальным имуществом, в том числе земельными участками"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04 2 01 00000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406,0</w:t>
            </w:r>
          </w:p>
        </w:tc>
      </w:tr>
      <w:tr w:rsidR="00814452" w:rsidRPr="00814452" w:rsidTr="00814452">
        <w:trPr>
          <w:trHeight w:val="48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04 2 01 00000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406,0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Коммунальное хозяйство</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-18013,6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6906,0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4186,3</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-17879,9</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5706,0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4186,3</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"Устойчивое развитие сельских территорий"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-22116,3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653,4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"Развитие </w:t>
            </w:r>
            <w:proofErr w:type="gramStart"/>
            <w:r w:rsidRPr="00814452">
              <w:rPr>
                <w:rFonts w:ascii="Arial" w:hAnsi="Arial" w:cs="Arial"/>
                <w:sz w:val="16"/>
                <w:szCs w:val="16"/>
                <w:lang w:val="ru-RU" w:eastAsia="ru-RU"/>
              </w:rPr>
              <w:t>жилищного</w:t>
            </w:r>
            <w:proofErr w:type="gramEnd"/>
            <w:r w:rsidRPr="00814452">
              <w:rPr>
                <w:rFonts w:ascii="Arial" w:hAnsi="Arial" w:cs="Arial"/>
                <w:sz w:val="16"/>
                <w:szCs w:val="16"/>
                <w:lang w:val="ru-RU" w:eastAsia="ru-RU"/>
              </w:rPr>
              <w:t xml:space="preserve"> строительства"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653,4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653,4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Бюджетные инвестиции в объекты </w:t>
            </w:r>
            <w:proofErr w:type="gramStart"/>
            <w:r w:rsidRPr="00814452">
              <w:rPr>
                <w:rFonts w:ascii="Arial" w:hAnsi="Arial" w:cs="Arial"/>
                <w:sz w:val="16"/>
                <w:szCs w:val="16"/>
                <w:lang w:val="ru-RU" w:eastAsia="ru-RU"/>
              </w:rPr>
              <w:t>капитального</w:t>
            </w:r>
            <w:proofErr w:type="gramEnd"/>
            <w:r w:rsidRPr="00814452">
              <w:rPr>
                <w:rFonts w:ascii="Arial" w:hAnsi="Arial" w:cs="Arial"/>
                <w:sz w:val="16"/>
                <w:szCs w:val="16"/>
                <w:lang w:val="ru-RU" w:eastAsia="ru-RU"/>
              </w:rPr>
              <w:t xml:space="preserve"> строительства государственной (муниципальной) собственности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653,4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653,4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Реализация мероприятий по </w:t>
            </w:r>
            <w:proofErr w:type="gramStart"/>
            <w:r w:rsidRPr="00814452">
              <w:rPr>
                <w:rFonts w:ascii="Arial" w:hAnsi="Arial" w:cs="Arial"/>
                <w:sz w:val="16"/>
                <w:szCs w:val="16"/>
                <w:lang w:val="ru-RU" w:eastAsia="ru-RU"/>
              </w:rPr>
              <w:t>устойчивому</w:t>
            </w:r>
            <w:proofErr w:type="gramEnd"/>
            <w:r w:rsidRPr="00814452">
              <w:rPr>
                <w:rFonts w:ascii="Arial" w:hAnsi="Arial" w:cs="Arial"/>
                <w:sz w:val="16"/>
                <w:szCs w:val="16"/>
                <w:lang w:val="ru-RU" w:eastAsia="ru-RU"/>
              </w:rPr>
              <w:t xml:space="preserve"> развитию сельских территорий (капитальные вложения в объекты капитальной собственности)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L567П</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-22769,7</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Бюджетные инвестиции в объекты </w:t>
            </w:r>
            <w:proofErr w:type="gramStart"/>
            <w:r w:rsidRPr="00814452">
              <w:rPr>
                <w:rFonts w:ascii="Arial" w:hAnsi="Arial" w:cs="Arial"/>
                <w:sz w:val="16"/>
                <w:szCs w:val="16"/>
                <w:lang w:val="ru-RU" w:eastAsia="ru-RU"/>
              </w:rPr>
              <w:t>капитального</w:t>
            </w:r>
            <w:proofErr w:type="gramEnd"/>
            <w:r w:rsidRPr="00814452">
              <w:rPr>
                <w:rFonts w:ascii="Arial" w:hAnsi="Arial" w:cs="Arial"/>
                <w:sz w:val="16"/>
                <w:szCs w:val="16"/>
                <w:lang w:val="ru-RU" w:eastAsia="ru-RU"/>
              </w:rPr>
              <w:t xml:space="preserve"> строительства государственной (муниципальной) собственности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L567П</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-22769,7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Подпрограмма "Развитие </w:t>
            </w:r>
            <w:proofErr w:type="gramStart"/>
            <w:r w:rsidRPr="00814452">
              <w:rPr>
                <w:rFonts w:ascii="Arial" w:hAnsi="Arial" w:cs="Arial"/>
                <w:sz w:val="16"/>
                <w:szCs w:val="16"/>
                <w:lang w:val="ru-RU" w:eastAsia="ru-RU"/>
              </w:rPr>
              <w:t>жилищно-коммунального</w:t>
            </w:r>
            <w:proofErr w:type="gramEnd"/>
            <w:r w:rsidRPr="00814452">
              <w:rPr>
                <w:rFonts w:ascii="Arial" w:hAnsi="Arial" w:cs="Arial"/>
                <w:sz w:val="16"/>
                <w:szCs w:val="16"/>
                <w:lang w:val="ru-RU" w:eastAsia="ru-RU"/>
              </w:rPr>
              <w:t xml:space="preserve"> комплекса"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4236,4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5052,6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4186,3</w:t>
            </w:r>
          </w:p>
        </w:tc>
      </w:tr>
      <w:tr w:rsidR="00814452" w:rsidRPr="00814452" w:rsidTr="00814452">
        <w:trPr>
          <w:trHeight w:val="2199"/>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Софинансирование</w:t>
            </w:r>
            <w:proofErr w:type="spellEnd"/>
            <w:r w:rsidRPr="00814452">
              <w:rPr>
                <w:rFonts w:ascii="Arial" w:hAnsi="Arial" w:cs="Arial"/>
                <w:sz w:val="16"/>
                <w:szCs w:val="16"/>
                <w:lang w:val="ru-RU" w:eastAsia="ru-RU"/>
              </w:rPr>
              <w:t xml:space="preserve"> расходов на осуществление энергосберегающих технических мероприятий на системах теплоснабжения, электроснабжения, системах водоснабжения и водоотведения, модернизации оборудования на объектах, участвующих в предоставлении коммунальных услуг, и на реализацию мероприятий по строительству (реконструкции) систем теплоснабжения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02 2 01 S1300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1615,5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1815,5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949,2</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Закупка товаров, работ, услуг в </w:t>
            </w:r>
            <w:proofErr w:type="gramStart"/>
            <w:r w:rsidRPr="00814452">
              <w:rPr>
                <w:rFonts w:ascii="Arial" w:hAnsi="Arial" w:cs="Arial"/>
                <w:sz w:val="16"/>
                <w:szCs w:val="16"/>
                <w:lang w:val="ru-RU" w:eastAsia="ru-RU"/>
              </w:rPr>
              <w:t>целях</w:t>
            </w:r>
            <w:proofErr w:type="gramEnd"/>
            <w:r w:rsidRPr="00814452">
              <w:rPr>
                <w:rFonts w:ascii="Arial" w:hAnsi="Arial" w:cs="Arial"/>
                <w:sz w:val="16"/>
                <w:szCs w:val="16"/>
                <w:lang w:val="ru-RU" w:eastAsia="ru-RU"/>
              </w:rPr>
              <w:t xml:space="preserve"> капитального ремонта государственного (муниципального) имущества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02 2 01 S1300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1615,5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1815,5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949,2</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"Развитие водоснабжения и теплоснабжения"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02 2 02 00000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2346,5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2962,7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2962,7</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02 2 02 00000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-453,5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162,7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162,7</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Бюджетные инвестиции в объекты </w:t>
            </w:r>
            <w:proofErr w:type="gramStart"/>
            <w:r w:rsidRPr="00814452">
              <w:rPr>
                <w:rFonts w:ascii="Arial" w:hAnsi="Arial" w:cs="Arial"/>
                <w:sz w:val="16"/>
                <w:szCs w:val="16"/>
                <w:lang w:val="ru-RU" w:eastAsia="ru-RU"/>
              </w:rPr>
              <w:t>капитального</w:t>
            </w:r>
            <w:proofErr w:type="gramEnd"/>
            <w:r w:rsidRPr="00814452">
              <w:rPr>
                <w:rFonts w:ascii="Arial" w:hAnsi="Arial" w:cs="Arial"/>
                <w:sz w:val="16"/>
                <w:szCs w:val="16"/>
                <w:lang w:val="ru-RU" w:eastAsia="ru-RU"/>
              </w:rPr>
              <w:t xml:space="preserve"> строительства государственной (муниципальной) собственности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02 2 02 00000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2800,0</w:t>
            </w:r>
          </w:p>
        </w:tc>
      </w:tr>
      <w:tr w:rsidR="00814452" w:rsidRPr="00814452" w:rsidTr="00814452">
        <w:trPr>
          <w:trHeight w:val="1130"/>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Реализация отдельных государственных полномочий Республики Алтай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02 2 02 41900</w:t>
            </w:r>
          </w:p>
        </w:tc>
        <w:tc>
          <w:tcPr>
            <w:tcW w:w="742"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274,4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274,4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274,4</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02 2 02 41900</w:t>
            </w:r>
          </w:p>
        </w:tc>
        <w:tc>
          <w:tcPr>
            <w:tcW w:w="742" w:type="dxa"/>
            <w:tcBorders>
              <w:top w:val="nil"/>
              <w:left w:val="nil"/>
              <w:bottom w:val="single" w:sz="4" w:space="0" w:color="auto"/>
              <w:right w:val="single" w:sz="4" w:space="0" w:color="auto"/>
            </w:tcBorders>
            <w:shd w:val="clear" w:color="auto" w:fill="auto"/>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811</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274,4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274,4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274,4</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-133,7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1130"/>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Реализация отдельных государственных полномочий Республики Алтай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99 0 00 41900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-133,7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99 0 00 41900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-133,7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Реализация иных мероприятий в рамках </w:t>
            </w:r>
            <w:proofErr w:type="spellStart"/>
            <w:r w:rsidRPr="00814452">
              <w:rPr>
                <w:rFonts w:ascii="Arial" w:hAnsi="Arial" w:cs="Arial"/>
                <w:sz w:val="16"/>
                <w:szCs w:val="16"/>
                <w:lang w:val="ru-RU" w:eastAsia="ru-RU"/>
              </w:rPr>
              <w:t>непрограммных</w:t>
            </w:r>
            <w:proofErr w:type="spellEnd"/>
            <w:r w:rsidRPr="00814452">
              <w:rPr>
                <w:rFonts w:ascii="Arial" w:hAnsi="Arial" w:cs="Arial"/>
                <w:sz w:val="16"/>
                <w:szCs w:val="16"/>
                <w:lang w:val="ru-RU" w:eastAsia="ru-RU"/>
              </w:rPr>
              <w:t xml:space="preserve"> расходов органов местного самоуправления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r>
      <w:tr w:rsidR="00814452" w:rsidRPr="00814452" w:rsidTr="00814452">
        <w:trPr>
          <w:trHeight w:val="467"/>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Благоустройство</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350,3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350,3</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02 0 00 00000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350,3</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Подпрограмма "Развитие </w:t>
            </w:r>
            <w:proofErr w:type="gramStart"/>
            <w:r w:rsidRPr="00814452">
              <w:rPr>
                <w:rFonts w:ascii="Arial" w:hAnsi="Arial" w:cs="Arial"/>
                <w:sz w:val="16"/>
                <w:szCs w:val="16"/>
                <w:lang w:val="ru-RU" w:eastAsia="ru-RU"/>
              </w:rPr>
              <w:t>жилищно-коммунального</w:t>
            </w:r>
            <w:proofErr w:type="gramEnd"/>
            <w:r w:rsidRPr="00814452">
              <w:rPr>
                <w:rFonts w:ascii="Arial" w:hAnsi="Arial" w:cs="Arial"/>
                <w:sz w:val="16"/>
                <w:szCs w:val="16"/>
                <w:lang w:val="ru-RU" w:eastAsia="ru-RU"/>
              </w:rPr>
              <w:t xml:space="preserve"> комплекса"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350,3</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"Организация мероприятий в сфере обращения с отходами"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02 2 03 00000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350,3</w:t>
            </w:r>
          </w:p>
        </w:tc>
      </w:tr>
      <w:tr w:rsidR="00814452" w:rsidRPr="00814452" w:rsidTr="00814452">
        <w:trPr>
          <w:trHeight w:val="48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02 2 03 00000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350,3</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xml:space="preserve">Другие вопросы в области </w:t>
            </w:r>
            <w:proofErr w:type="gramStart"/>
            <w:r w:rsidRPr="00814452">
              <w:rPr>
                <w:rFonts w:ascii="Arial" w:hAnsi="Arial" w:cs="Arial"/>
                <w:b/>
                <w:bCs/>
                <w:sz w:val="16"/>
                <w:szCs w:val="16"/>
                <w:lang w:val="ru-RU" w:eastAsia="ru-RU"/>
              </w:rPr>
              <w:t>жилищно-коммунального</w:t>
            </w:r>
            <w:proofErr w:type="gramEnd"/>
            <w:r w:rsidRPr="00814452">
              <w:rPr>
                <w:rFonts w:ascii="Arial" w:hAnsi="Arial" w:cs="Arial"/>
                <w:b/>
                <w:bCs/>
                <w:sz w:val="16"/>
                <w:szCs w:val="16"/>
                <w:lang w:val="ru-RU" w:eastAsia="ru-RU"/>
              </w:rPr>
              <w:t xml:space="preserve"> хозяйства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4190,3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4190,3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4190,3</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4190,3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4190,3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4190,3</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Материально-техническое обеспечение МБУ "Департамент строительства, </w:t>
            </w:r>
            <w:proofErr w:type="gramStart"/>
            <w:r w:rsidRPr="00814452">
              <w:rPr>
                <w:rFonts w:ascii="Arial" w:hAnsi="Arial" w:cs="Arial"/>
                <w:sz w:val="16"/>
                <w:szCs w:val="16"/>
                <w:lang w:val="ru-RU" w:eastAsia="ru-RU"/>
              </w:rPr>
              <w:t>дорожного</w:t>
            </w:r>
            <w:proofErr w:type="gramEnd"/>
            <w:r w:rsidRPr="00814452">
              <w:rPr>
                <w:rFonts w:ascii="Arial" w:hAnsi="Arial" w:cs="Arial"/>
                <w:sz w:val="16"/>
                <w:szCs w:val="16"/>
                <w:lang w:val="ru-RU" w:eastAsia="ru-RU"/>
              </w:rPr>
              <w:t xml:space="preserve"> хозяйства, транспорта и жилищно-коммунальной политики"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99 Н0990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4190,3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4190,3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4190,3</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05</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99 Н0990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4190,3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4190,3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4190,3</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4.6.</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Образование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922,3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5892,5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5892,5</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Дополнительное образование детей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872,3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5642,5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5642,5</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872,3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5642,5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5642,5</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"Развитие образования и молодежной политики"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872,3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5642,5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5642,5</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«Развитие </w:t>
            </w:r>
            <w:proofErr w:type="gramStart"/>
            <w:r w:rsidRPr="00814452">
              <w:rPr>
                <w:rFonts w:ascii="Arial" w:hAnsi="Arial" w:cs="Arial"/>
                <w:sz w:val="16"/>
                <w:szCs w:val="16"/>
                <w:lang w:val="ru-RU" w:eastAsia="ru-RU"/>
              </w:rPr>
              <w:t>дополнительного</w:t>
            </w:r>
            <w:proofErr w:type="gramEnd"/>
            <w:r w:rsidRPr="00814452">
              <w:rPr>
                <w:rFonts w:ascii="Arial" w:hAnsi="Arial" w:cs="Arial"/>
                <w:sz w:val="16"/>
                <w:szCs w:val="16"/>
                <w:lang w:val="ru-RU" w:eastAsia="ru-RU"/>
              </w:rPr>
              <w:t xml:space="preserve">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03 1 03 00000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49,1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1598,4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1598,4</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03 1 03 00000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49,1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1598,4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1598,4</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814452">
              <w:rPr>
                <w:rFonts w:ascii="Arial" w:hAnsi="Arial" w:cs="Arial"/>
                <w:sz w:val="16"/>
                <w:szCs w:val="16"/>
                <w:lang w:val="ru-RU" w:eastAsia="ru-RU"/>
              </w:rPr>
              <w:t>дополнительного</w:t>
            </w:r>
            <w:proofErr w:type="gramEnd"/>
            <w:r w:rsidRPr="00814452">
              <w:rPr>
                <w:rFonts w:ascii="Arial" w:hAnsi="Arial" w:cs="Arial"/>
                <w:sz w:val="16"/>
                <w:szCs w:val="16"/>
                <w:lang w:val="ru-RU" w:eastAsia="ru-RU"/>
              </w:rPr>
              <w:t xml:space="preserve"> образования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03 00Ф00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823,2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4044,1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4044,1</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03 00Ф00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823,2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4044,1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4044,1</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Молодежная политика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250,0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"Развитие образования и молодежной политики"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«Развитие молодежной политики»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03 1 06 00000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250,0</w:t>
            </w:r>
          </w:p>
        </w:tc>
      </w:tr>
      <w:tr w:rsidR="00814452" w:rsidRPr="00814452" w:rsidTr="00814452">
        <w:trPr>
          <w:trHeight w:val="527"/>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Прочая 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03 1 06 00000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244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Премии и гранты</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07</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03 1 06 00000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350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4.7.</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Культура, кинематография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4396,4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21365,1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21365,1</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Культура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4396,4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21365,1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21365,1</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4396,4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21365,1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21365,1</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Подпрограмма "Развитие культуры и спорта"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4396,4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21365,1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21365,1</w:t>
            </w:r>
          </w:p>
        </w:tc>
      </w:tr>
      <w:tr w:rsidR="00814452" w:rsidRPr="00814452" w:rsidTr="00814452">
        <w:trPr>
          <w:trHeight w:val="678"/>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«Сохранение и развитие местного народного творчества и </w:t>
            </w:r>
            <w:proofErr w:type="spellStart"/>
            <w:r w:rsidRPr="00814452">
              <w:rPr>
                <w:rFonts w:ascii="Arial" w:hAnsi="Arial" w:cs="Arial"/>
                <w:sz w:val="16"/>
                <w:szCs w:val="16"/>
                <w:lang w:val="ru-RU" w:eastAsia="ru-RU"/>
              </w:rPr>
              <w:t>культурно-досуговой</w:t>
            </w:r>
            <w:proofErr w:type="spellEnd"/>
            <w:r w:rsidRPr="00814452">
              <w:rPr>
                <w:rFonts w:ascii="Arial" w:hAnsi="Arial" w:cs="Arial"/>
                <w:sz w:val="16"/>
                <w:szCs w:val="16"/>
                <w:lang w:val="ru-RU" w:eastAsia="ru-RU"/>
              </w:rPr>
              <w:t xml:space="preserve">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03 2 04 00000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74,8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1923,7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1923,7</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03 2 04 00000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color w:val="000000"/>
                <w:sz w:val="16"/>
                <w:szCs w:val="16"/>
                <w:lang w:val="ru-RU" w:eastAsia="ru-RU"/>
              </w:rPr>
            </w:pPr>
            <w:r w:rsidRPr="00814452">
              <w:rPr>
                <w:rFonts w:ascii="Arial" w:hAnsi="Arial" w:cs="Arial"/>
                <w:color w:val="000000"/>
                <w:sz w:val="16"/>
                <w:szCs w:val="16"/>
                <w:lang w:val="ru-RU" w:eastAsia="ru-RU"/>
              </w:rPr>
              <w:t>237,70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1923,7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1923,7</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иные цели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03 2 04 00000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color w:val="000000"/>
                <w:sz w:val="16"/>
                <w:szCs w:val="16"/>
                <w:lang w:val="ru-RU" w:eastAsia="ru-RU"/>
              </w:rPr>
            </w:pPr>
            <w:r w:rsidRPr="00814452">
              <w:rPr>
                <w:rFonts w:ascii="Arial" w:hAnsi="Arial" w:cs="Arial"/>
                <w:color w:val="000000"/>
                <w:sz w:val="16"/>
                <w:szCs w:val="16"/>
                <w:lang w:val="ru-RU" w:eastAsia="ru-RU"/>
              </w:rPr>
              <w:t>-162,90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выплаты по оплате труда работников муниципальных учреждений культуры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04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color w:val="000000"/>
                <w:sz w:val="16"/>
                <w:szCs w:val="16"/>
                <w:lang w:val="ru-RU" w:eastAsia="ru-RU"/>
              </w:rPr>
            </w:pPr>
            <w:r w:rsidRPr="00814452">
              <w:rPr>
                <w:rFonts w:ascii="Arial Cyr" w:hAnsi="Arial Cyr"/>
                <w:color w:val="000000"/>
                <w:sz w:val="16"/>
                <w:szCs w:val="16"/>
                <w:lang w:val="ru-RU" w:eastAsia="ru-RU"/>
              </w:rPr>
              <w:t>1 074,9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color w:val="000000"/>
                <w:sz w:val="16"/>
                <w:szCs w:val="16"/>
                <w:lang w:val="ru-RU" w:eastAsia="ru-RU"/>
              </w:rPr>
            </w:pPr>
            <w:r w:rsidRPr="00814452">
              <w:rPr>
                <w:rFonts w:ascii="Arial Cyr" w:hAnsi="Arial Cyr"/>
                <w:color w:val="000000"/>
                <w:sz w:val="16"/>
                <w:szCs w:val="16"/>
                <w:lang w:val="ru-RU" w:eastAsia="ru-RU"/>
              </w:rPr>
              <w:t>7440,9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color w:val="000000"/>
                <w:sz w:val="16"/>
                <w:szCs w:val="16"/>
                <w:lang w:val="ru-RU" w:eastAsia="ru-RU"/>
              </w:rPr>
            </w:pPr>
            <w:r w:rsidRPr="00814452">
              <w:rPr>
                <w:rFonts w:ascii="Arial Cyr" w:hAnsi="Arial Cyr"/>
                <w:color w:val="000000"/>
                <w:sz w:val="16"/>
                <w:szCs w:val="16"/>
                <w:lang w:val="ru-RU" w:eastAsia="ru-RU"/>
              </w:rPr>
              <w:t>7 440,9</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04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Cyr" w:hAnsi="Arial Cyr"/>
                <w:color w:val="000000"/>
                <w:sz w:val="16"/>
                <w:szCs w:val="16"/>
                <w:lang w:val="ru-RU" w:eastAsia="ru-RU"/>
              </w:rPr>
            </w:pPr>
            <w:r w:rsidRPr="00814452">
              <w:rPr>
                <w:rFonts w:ascii="Arial Cyr" w:hAnsi="Arial Cyr"/>
                <w:color w:val="000000"/>
                <w:sz w:val="16"/>
                <w:szCs w:val="16"/>
                <w:lang w:val="ru-RU" w:eastAsia="ru-RU"/>
              </w:rPr>
              <w:t>1 074,9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7440,9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7440,9</w:t>
            </w:r>
          </w:p>
        </w:tc>
      </w:tr>
      <w:tr w:rsidR="00814452" w:rsidRPr="00814452" w:rsidTr="00814452">
        <w:trPr>
          <w:trHeight w:val="1581"/>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«Сохранение и развитие местного народного творчества и </w:t>
            </w:r>
            <w:proofErr w:type="spellStart"/>
            <w:r w:rsidRPr="00814452">
              <w:rPr>
                <w:rFonts w:ascii="Arial" w:hAnsi="Arial" w:cs="Arial"/>
                <w:sz w:val="16"/>
                <w:szCs w:val="16"/>
                <w:lang w:val="ru-RU" w:eastAsia="ru-RU"/>
              </w:rPr>
              <w:t>культурно-досуговой</w:t>
            </w:r>
            <w:proofErr w:type="spellEnd"/>
            <w:r w:rsidRPr="00814452">
              <w:rPr>
                <w:rFonts w:ascii="Arial" w:hAnsi="Arial" w:cs="Arial"/>
                <w:sz w:val="16"/>
                <w:szCs w:val="16"/>
                <w:lang w:val="ru-RU" w:eastAsia="ru-RU"/>
              </w:rPr>
              <w:t xml:space="preserve"> деятельности  за счет межбюджетных трансфертов из бюджетов сельских поселений, бюджету муниципального образования "Чемальский район"  на осуществление части  переданных полномочий»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С</w:t>
            </w:r>
            <w:proofErr w:type="gramStart"/>
            <w:r w:rsidRPr="00814452">
              <w:rPr>
                <w:rFonts w:ascii="Arial" w:hAnsi="Arial" w:cs="Arial"/>
                <w:sz w:val="16"/>
                <w:szCs w:val="16"/>
                <w:lang w:val="ru-RU" w:eastAsia="ru-RU"/>
              </w:rPr>
              <w:t>4</w:t>
            </w:r>
            <w:proofErr w:type="gramEnd"/>
            <w:r w:rsidRPr="00814452">
              <w:rPr>
                <w:rFonts w:ascii="Arial" w:hAnsi="Arial" w:cs="Arial"/>
                <w:sz w:val="16"/>
                <w:szCs w:val="16"/>
                <w:lang w:val="ru-RU" w:eastAsia="ru-RU"/>
              </w:rPr>
              <w:t xml:space="preserve">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3047,2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5494,3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5494,3</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С</w:t>
            </w:r>
            <w:proofErr w:type="gramStart"/>
            <w:r w:rsidRPr="00814452">
              <w:rPr>
                <w:rFonts w:ascii="Arial" w:hAnsi="Arial" w:cs="Arial"/>
                <w:sz w:val="16"/>
                <w:szCs w:val="16"/>
                <w:lang w:val="ru-RU" w:eastAsia="ru-RU"/>
              </w:rPr>
              <w:t>4</w:t>
            </w:r>
            <w:proofErr w:type="gramEnd"/>
            <w:r w:rsidRPr="00814452">
              <w:rPr>
                <w:rFonts w:ascii="Arial" w:hAnsi="Arial" w:cs="Arial"/>
                <w:sz w:val="16"/>
                <w:szCs w:val="16"/>
                <w:lang w:val="ru-RU" w:eastAsia="ru-RU"/>
              </w:rPr>
              <w:t xml:space="preserve">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3047,2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5494,3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5494,3</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«Сохранение и развитие библиотечного дела»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03 2 05 00000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781,3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781,3</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03 2 05 00000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761,3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761,3</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иные цели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03 2 05 00000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612</w:t>
            </w:r>
          </w:p>
        </w:tc>
        <w:tc>
          <w:tcPr>
            <w:tcW w:w="1484" w:type="dxa"/>
            <w:tcBorders>
              <w:top w:val="nil"/>
              <w:left w:val="nil"/>
              <w:bottom w:val="single" w:sz="4" w:space="0" w:color="auto"/>
              <w:right w:val="single" w:sz="4" w:space="0" w:color="auto"/>
            </w:tcBorders>
            <w:shd w:val="clear" w:color="000000" w:fill="FFFFFF"/>
            <w:noWrap/>
            <w:vAlign w:val="center"/>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Расходы на выплаты по оплате труда работников библиотечной системы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05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199,5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5724,9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5724,9</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08</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05 00Ф00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199,5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5724,9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5724,9</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4.8.</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Социальная политика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-274,1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5275,6</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5825,9</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Пенсионное обеспечение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234,0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234,0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234,0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Доплаты к пенсиям  муниципальных служащих</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99 0 00 99800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234,0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Иные пенсии, социальные доплаты к пенсиям</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01</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99 0 00 99800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234,0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Социальное обеспечение населения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-324,1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4474,9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5025,2</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"Развитие систем жизнеобеспечения"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-365,60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4433,40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5025,20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"Устойчивое развитие сельских территорий"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-365,60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4433,40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5025,20</w:t>
            </w:r>
          </w:p>
        </w:tc>
      </w:tr>
      <w:tr w:rsidR="00814452" w:rsidRPr="00814452" w:rsidTr="00814452">
        <w:trPr>
          <w:trHeight w:val="1581"/>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Софинансирование</w:t>
            </w:r>
            <w:proofErr w:type="spellEnd"/>
            <w:r w:rsidRPr="00814452">
              <w:rPr>
                <w:rFonts w:ascii="Arial" w:hAnsi="Arial" w:cs="Arial"/>
                <w:sz w:val="16"/>
                <w:szCs w:val="16"/>
                <w:lang w:val="ru-RU" w:eastAsia="ru-RU"/>
              </w:rPr>
              <w:t xml:space="preserve"> расходов на реализацию  мероприятий федеральной целевой программы «Устойчивое развитие сельских территорий на 2014-2017 годы и на период до 2020 года» в части предоставления субсидии на обеспечение жильем граждан Российской Федерации, проживающих в сельской местности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L0182</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-4649,00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гражданам на приобретение жилья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L0182</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-4649,00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1130"/>
        </w:trPr>
        <w:tc>
          <w:tcPr>
            <w:tcW w:w="795" w:type="dxa"/>
            <w:tcBorders>
              <w:top w:val="nil"/>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20"/>
                <w:szCs w:val="20"/>
                <w:lang w:val="ru-RU" w:eastAsia="ru-RU"/>
              </w:rPr>
            </w:pPr>
            <w:r w:rsidRPr="00814452">
              <w:rPr>
                <w:rFonts w:ascii="Arial Cyr" w:hAnsi="Arial Cyr"/>
                <w:sz w:val="20"/>
                <w:szCs w:val="20"/>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Софинансирование</w:t>
            </w:r>
            <w:proofErr w:type="spellEnd"/>
            <w:r w:rsidRPr="00814452">
              <w:rPr>
                <w:rFonts w:ascii="Arial" w:hAnsi="Arial" w:cs="Arial"/>
                <w:sz w:val="16"/>
                <w:szCs w:val="16"/>
                <w:lang w:val="ru-RU" w:eastAsia="ru-RU"/>
              </w:rPr>
              <w:t xml:space="preserve"> за счет средств местного бюджета расходов на реализацию  мероприятий  подпрограммы «Обеспечение жильем молодых семей» федеральной целевой программы «Жилище» на 2015 - 2020 годы»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L0200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20"/>
                <w:szCs w:val="20"/>
                <w:lang w:val="ru-RU" w:eastAsia="ru-RU"/>
              </w:rPr>
            </w:pPr>
            <w:r w:rsidRPr="00814452">
              <w:rPr>
                <w:rFonts w:ascii="Arial Cyr" w:hAnsi="Arial Cyr"/>
                <w:sz w:val="20"/>
                <w:szCs w:val="20"/>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гражданам на приобретение жилья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L0200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color w:val="000000"/>
                <w:sz w:val="16"/>
                <w:szCs w:val="16"/>
                <w:lang w:val="ru-RU" w:eastAsia="ru-RU"/>
              </w:rPr>
            </w:pPr>
            <w:r w:rsidRPr="00814452">
              <w:rPr>
                <w:rFonts w:ascii="Arial" w:hAnsi="Arial" w:cs="Arial"/>
                <w:color w:val="000000"/>
                <w:sz w:val="16"/>
                <w:szCs w:val="16"/>
                <w:lang w:val="ru-RU" w:eastAsia="ru-RU"/>
              </w:rPr>
              <w:t>0,00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20"/>
                <w:szCs w:val="20"/>
                <w:lang w:val="ru-RU" w:eastAsia="ru-RU"/>
              </w:rPr>
            </w:pPr>
            <w:r w:rsidRPr="00814452">
              <w:rPr>
                <w:rFonts w:ascii="Arial Cyr" w:hAnsi="Arial Cyr"/>
                <w:sz w:val="20"/>
                <w:szCs w:val="20"/>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Софинансирование</w:t>
            </w:r>
            <w:proofErr w:type="spellEnd"/>
            <w:r w:rsidRPr="00814452">
              <w:rPr>
                <w:rFonts w:ascii="Arial" w:hAnsi="Arial" w:cs="Arial"/>
                <w:sz w:val="16"/>
                <w:szCs w:val="16"/>
                <w:lang w:val="ru-RU" w:eastAsia="ru-RU"/>
              </w:rPr>
              <w:t xml:space="preserve"> расходов по обеспечению жильем молодых семей </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02 1 02 00000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20"/>
                <w:szCs w:val="20"/>
                <w:lang w:val="ru-RU" w:eastAsia="ru-RU"/>
              </w:rPr>
            </w:pPr>
            <w:r w:rsidRPr="00814452">
              <w:rPr>
                <w:rFonts w:ascii="Arial Cyr" w:hAnsi="Arial Cyr"/>
                <w:sz w:val="20"/>
                <w:szCs w:val="20"/>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гражданам на приобретение жилья</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02 1 02 00000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150,00</w:t>
            </w:r>
          </w:p>
        </w:tc>
      </w:tr>
      <w:tr w:rsidR="00814452" w:rsidRPr="00814452" w:rsidTr="00814452">
        <w:trPr>
          <w:trHeight w:val="1747"/>
        </w:trPr>
        <w:tc>
          <w:tcPr>
            <w:tcW w:w="795" w:type="dxa"/>
            <w:tcBorders>
              <w:top w:val="nil"/>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20"/>
                <w:szCs w:val="20"/>
                <w:lang w:val="ru-RU" w:eastAsia="ru-RU"/>
              </w:rPr>
            </w:pPr>
            <w:r w:rsidRPr="00814452">
              <w:rPr>
                <w:rFonts w:ascii="Arial Cyr" w:hAnsi="Arial Cyr"/>
                <w:sz w:val="20"/>
                <w:szCs w:val="20"/>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proofErr w:type="gramStart"/>
            <w:r w:rsidRPr="00814452">
              <w:rPr>
                <w:rFonts w:ascii="Arial" w:hAnsi="Arial" w:cs="Arial"/>
                <w:sz w:val="16"/>
                <w:szCs w:val="16"/>
                <w:lang w:val="ru-RU" w:eastAsia="ru-RU"/>
              </w:rPr>
              <w:t>Софинансирование</w:t>
            </w:r>
            <w:proofErr w:type="spellEnd"/>
            <w:r w:rsidRPr="00814452">
              <w:rPr>
                <w:rFonts w:ascii="Arial" w:hAnsi="Arial" w:cs="Arial"/>
                <w:sz w:val="16"/>
                <w:szCs w:val="16"/>
                <w:lang w:val="ru-RU" w:eastAsia="ru-RU"/>
              </w:rPr>
              <w:t xml:space="preserve"> расходов на реализацию  мероприятий федеральной целевой программы «Устойчивое развитие сельских территорий на 2014-2017 годы и на период до 2020 года» в части предоставления субсидии на улучшение жилищных условий граждан, проживающих в сельской местности, в том числе молодых семей и молодых специалистов</w:t>
            </w:r>
            <w:proofErr w:type="gramEnd"/>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L5672</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4283,40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4283,4</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4875,20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20"/>
                <w:szCs w:val="20"/>
                <w:lang w:val="ru-RU" w:eastAsia="ru-RU"/>
              </w:rPr>
            </w:pPr>
            <w:r w:rsidRPr="00814452">
              <w:rPr>
                <w:rFonts w:ascii="Arial Cyr" w:hAnsi="Arial Cyr"/>
                <w:sz w:val="20"/>
                <w:szCs w:val="20"/>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гражданам на приобретение жилья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 1 02 L5672</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322</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4283,40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4283,4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color w:val="000000"/>
                <w:sz w:val="16"/>
                <w:szCs w:val="16"/>
                <w:lang w:val="ru-RU" w:eastAsia="ru-RU"/>
              </w:rPr>
            </w:pPr>
            <w:r w:rsidRPr="00814452">
              <w:rPr>
                <w:rFonts w:ascii="Arial" w:hAnsi="Arial" w:cs="Arial"/>
                <w:color w:val="000000"/>
                <w:sz w:val="16"/>
                <w:szCs w:val="16"/>
                <w:lang w:val="ru-RU" w:eastAsia="ru-RU"/>
              </w:rPr>
              <w:t>4 875,20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20"/>
                <w:szCs w:val="20"/>
                <w:lang w:val="ru-RU" w:eastAsia="ru-RU"/>
              </w:rPr>
            </w:pPr>
            <w:r w:rsidRPr="00814452">
              <w:rPr>
                <w:rFonts w:ascii="Arial Cyr" w:hAnsi="Arial Cyr"/>
                <w:sz w:val="20"/>
                <w:szCs w:val="20"/>
                <w:lang w:val="ru-RU" w:eastAsia="ru-RU"/>
              </w:rPr>
              <w:t> </w:t>
            </w:r>
          </w:p>
        </w:tc>
        <w:tc>
          <w:tcPr>
            <w:tcW w:w="5857"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color w:val="000000"/>
                <w:sz w:val="16"/>
                <w:szCs w:val="16"/>
                <w:lang w:val="ru-RU" w:eastAsia="ru-RU"/>
              </w:rPr>
            </w:pPr>
            <w:r w:rsidRPr="00814452">
              <w:rPr>
                <w:rFonts w:ascii="Arial" w:hAnsi="Arial" w:cs="Arial"/>
                <w:color w:val="000000"/>
                <w:sz w:val="16"/>
                <w:szCs w:val="16"/>
                <w:lang w:val="ru-RU" w:eastAsia="ru-RU"/>
              </w:rPr>
              <w:t> </w:t>
            </w:r>
          </w:p>
        </w:tc>
      </w:tr>
      <w:tr w:rsidR="00814452" w:rsidRPr="00814452" w:rsidTr="00814452">
        <w:trPr>
          <w:trHeight w:val="1130"/>
        </w:trPr>
        <w:tc>
          <w:tcPr>
            <w:tcW w:w="795" w:type="dxa"/>
            <w:tcBorders>
              <w:top w:val="nil"/>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20"/>
                <w:szCs w:val="20"/>
                <w:lang w:val="ru-RU" w:eastAsia="ru-RU"/>
              </w:rPr>
            </w:pPr>
            <w:r w:rsidRPr="00814452">
              <w:rPr>
                <w:rFonts w:ascii="Arial Cyr" w:hAnsi="Arial Cyr"/>
                <w:sz w:val="20"/>
                <w:szCs w:val="20"/>
                <w:lang w:val="ru-RU" w:eastAsia="ru-RU"/>
              </w:rPr>
              <w:t> </w:t>
            </w:r>
          </w:p>
        </w:tc>
        <w:tc>
          <w:tcPr>
            <w:tcW w:w="5857"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99 0 00 51760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color w:val="000000"/>
                <w:sz w:val="16"/>
                <w:szCs w:val="16"/>
                <w:lang w:val="ru-RU" w:eastAsia="ru-RU"/>
              </w:rPr>
            </w:pPr>
            <w:r w:rsidRPr="00814452">
              <w:rPr>
                <w:rFonts w:ascii="Arial" w:hAnsi="Arial" w:cs="Arial"/>
                <w:color w:val="000000"/>
                <w:sz w:val="16"/>
                <w:szCs w:val="16"/>
                <w:lang w:val="ru-RU" w:eastAsia="ru-RU"/>
              </w:rPr>
              <w:t> </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20"/>
                <w:szCs w:val="20"/>
                <w:lang w:val="ru-RU" w:eastAsia="ru-RU"/>
              </w:rPr>
            </w:pPr>
            <w:r w:rsidRPr="00814452">
              <w:rPr>
                <w:rFonts w:ascii="Arial Cyr" w:hAnsi="Arial Cyr"/>
                <w:sz w:val="20"/>
                <w:szCs w:val="20"/>
                <w:lang w:val="ru-RU" w:eastAsia="ru-RU"/>
              </w:rPr>
              <w:t> </w:t>
            </w:r>
          </w:p>
        </w:tc>
        <w:tc>
          <w:tcPr>
            <w:tcW w:w="5857"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Пособия, компенсации, меры социальной поддержки по публичным нормативным обязательствам</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99 0 00 51760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313</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41,5</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41,5</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color w:val="000000"/>
                <w:sz w:val="16"/>
                <w:szCs w:val="16"/>
                <w:lang w:val="ru-RU" w:eastAsia="ru-RU"/>
              </w:rPr>
            </w:pPr>
            <w:r w:rsidRPr="00814452">
              <w:rPr>
                <w:rFonts w:ascii="Arial" w:hAnsi="Arial" w:cs="Arial"/>
                <w:color w:val="000000"/>
                <w:sz w:val="16"/>
                <w:szCs w:val="16"/>
                <w:lang w:val="ru-RU" w:eastAsia="ru-RU"/>
              </w:rPr>
              <w:t> </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auto" w:fill="auto"/>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Другие вопросы в области социальной политики</w:t>
            </w:r>
          </w:p>
        </w:tc>
        <w:tc>
          <w:tcPr>
            <w:tcW w:w="87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w:t>
            </w:r>
          </w:p>
        </w:tc>
        <w:tc>
          <w:tcPr>
            <w:tcW w:w="795"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06</w:t>
            </w:r>
          </w:p>
        </w:tc>
        <w:tc>
          <w:tcPr>
            <w:tcW w:w="1723"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50,0</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566,7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566,7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hideMark/>
          </w:tcPr>
          <w:p w:rsidR="00814452" w:rsidRPr="00814452" w:rsidRDefault="00814452" w:rsidP="00814452">
            <w:pPr>
              <w:rPr>
                <w:rFonts w:ascii="Arial Cyr" w:hAnsi="Arial Cyr"/>
                <w:sz w:val="20"/>
                <w:szCs w:val="20"/>
                <w:lang w:val="ru-RU" w:eastAsia="ru-RU"/>
              </w:rPr>
            </w:pPr>
            <w:r w:rsidRPr="00814452">
              <w:rPr>
                <w:rFonts w:ascii="Arial Cyr" w:hAnsi="Arial Cyr"/>
                <w:sz w:val="20"/>
                <w:szCs w:val="20"/>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566,7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566,70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Подпрограмма "Социальная поддержка населения"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03 3 00 00000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566,7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566,7</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Основное мероприятие  "Поддержка социально-ориентированных некоммерческих организаций"</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03 3 01 00000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566,7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566,7</w:t>
            </w:r>
          </w:p>
        </w:tc>
      </w:tr>
      <w:tr w:rsidR="00814452" w:rsidRPr="00814452" w:rsidTr="00814452">
        <w:trPr>
          <w:trHeight w:val="1355"/>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(гранты в форме субсидий) на финансовое обеспечение затрат, порядком (правилами) предоставления которых не установлены требования о последующем подтверждении их использования в соответствии с условиями и (или) целями предоставления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06</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03 3 01 00000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633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566,7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566,7</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4.9.</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Физическая культура и спорт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380,7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4484,0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4484,0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Массовый спорт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380,7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4484,0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4484,0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Муниципальная программа МО "Чемальский район" "Социальное развитие"</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03 0 00 00000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4484,0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4484,0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Подпрограмма "Развитие культуры и спорта" </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03 2 00 00000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380,7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4484,0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4484,0</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Основное мероприятие  «Развитие </w:t>
            </w:r>
            <w:proofErr w:type="gramStart"/>
            <w:r w:rsidRPr="00814452">
              <w:rPr>
                <w:rFonts w:ascii="Arial" w:hAnsi="Arial" w:cs="Arial"/>
                <w:sz w:val="16"/>
                <w:szCs w:val="16"/>
                <w:lang w:val="ru-RU" w:eastAsia="ru-RU"/>
              </w:rPr>
              <w:t>массового</w:t>
            </w:r>
            <w:proofErr w:type="gramEnd"/>
            <w:r w:rsidRPr="00814452">
              <w:rPr>
                <w:rFonts w:ascii="Arial" w:hAnsi="Arial" w:cs="Arial"/>
                <w:sz w:val="16"/>
                <w:szCs w:val="16"/>
                <w:lang w:val="ru-RU" w:eastAsia="ru-RU"/>
              </w:rPr>
              <w:t xml:space="preserve"> спорта»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03 2 02 00000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-85,4</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1273,7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1273,7</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03 2 02 00000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1273,7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1273,7</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1273,7</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03 2 02 00000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-1359,1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 </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xml:space="preserve">Расходы на выплаты по оплате труда работников муниципальных учреждений </w:t>
            </w:r>
            <w:proofErr w:type="gramStart"/>
            <w:r w:rsidRPr="00814452">
              <w:rPr>
                <w:rFonts w:ascii="Arial" w:hAnsi="Arial" w:cs="Arial"/>
                <w:sz w:val="16"/>
                <w:szCs w:val="16"/>
                <w:lang w:val="ru-RU" w:eastAsia="ru-RU"/>
              </w:rPr>
              <w:t>массового</w:t>
            </w:r>
            <w:proofErr w:type="gramEnd"/>
            <w:r w:rsidRPr="00814452">
              <w:rPr>
                <w:rFonts w:ascii="Arial" w:hAnsi="Arial" w:cs="Arial"/>
                <w:sz w:val="16"/>
                <w:szCs w:val="16"/>
                <w:lang w:val="ru-RU" w:eastAsia="ru-RU"/>
              </w:rPr>
              <w:t xml:space="preserve"> спорта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02 00Ф00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466,1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3210,3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3210,3</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02 00Ф00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611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3210,3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3210,3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3210,30</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11</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03 2 02 00Ф00</w:t>
            </w:r>
          </w:p>
        </w:tc>
        <w:tc>
          <w:tcPr>
            <w:tcW w:w="742"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-2744,2</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4.10.</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Средства массовой информации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2564,9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2564,9</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Периодическая печать и издательства</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1012,9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2564,9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2564,9</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proofErr w:type="spellStart"/>
            <w:r w:rsidRPr="00814452">
              <w:rPr>
                <w:rFonts w:ascii="Arial" w:hAnsi="Arial" w:cs="Arial"/>
                <w:sz w:val="16"/>
                <w:szCs w:val="16"/>
                <w:lang w:val="ru-RU" w:eastAsia="ru-RU"/>
              </w:rPr>
              <w:t>Непрограммные</w:t>
            </w:r>
            <w:proofErr w:type="spellEnd"/>
            <w:r w:rsidRPr="00814452">
              <w:rPr>
                <w:rFonts w:ascii="Arial" w:hAnsi="Arial" w:cs="Arial"/>
                <w:sz w:val="16"/>
                <w:szCs w:val="16"/>
                <w:lang w:val="ru-RU" w:eastAsia="ru-RU"/>
              </w:rPr>
              <w:t xml:space="preserve"> направления деятельности</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2564,9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2564,9</w:t>
            </w:r>
          </w:p>
        </w:tc>
      </w:tr>
      <w:tr w:rsidR="00814452" w:rsidRPr="00814452" w:rsidTr="00814452">
        <w:trPr>
          <w:trHeight w:val="452"/>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Обнародование (официальное опубликование) правовых актов органов местного самоуправления</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99 0 00 99900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2564,9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2564,9</w:t>
            </w:r>
          </w:p>
        </w:tc>
      </w:tr>
      <w:tr w:rsidR="00814452" w:rsidRPr="00814452" w:rsidTr="00814452">
        <w:trPr>
          <w:trHeight w:val="904"/>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center"/>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12</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02</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99 0 00 99900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621</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1012,9</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2564,9</w:t>
            </w:r>
          </w:p>
        </w:tc>
        <w:tc>
          <w:tcPr>
            <w:tcW w:w="1484" w:type="dxa"/>
            <w:tcBorders>
              <w:top w:val="nil"/>
              <w:left w:val="nil"/>
              <w:bottom w:val="single" w:sz="4" w:space="0" w:color="auto"/>
              <w:right w:val="single" w:sz="4" w:space="0" w:color="auto"/>
            </w:tcBorders>
            <w:shd w:val="clear" w:color="auto" w:fill="auto"/>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2564,9</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2DDDC"/>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5.</w:t>
            </w:r>
          </w:p>
        </w:tc>
        <w:tc>
          <w:tcPr>
            <w:tcW w:w="10759" w:type="dxa"/>
            <w:gridSpan w:val="6"/>
            <w:tcBorders>
              <w:top w:val="single" w:sz="4" w:space="0" w:color="auto"/>
              <w:left w:val="nil"/>
              <w:bottom w:val="single" w:sz="4" w:space="0" w:color="auto"/>
              <w:right w:val="single" w:sz="4" w:space="0" w:color="auto"/>
            </w:tcBorders>
            <w:shd w:val="clear" w:color="000000" w:fill="F2DDDC"/>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Прочие расходы</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-7002,0</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4800,0</w:t>
            </w:r>
          </w:p>
        </w:tc>
        <w:tc>
          <w:tcPr>
            <w:tcW w:w="1484" w:type="dxa"/>
            <w:tcBorders>
              <w:top w:val="nil"/>
              <w:left w:val="nil"/>
              <w:bottom w:val="single" w:sz="4" w:space="0" w:color="auto"/>
              <w:right w:val="single" w:sz="4" w:space="0" w:color="auto"/>
            </w:tcBorders>
            <w:shd w:val="clear" w:color="000000" w:fill="F2DDDC"/>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9900,0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5857"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Итого условно утверждаемые расходы</w:t>
            </w:r>
          </w:p>
        </w:tc>
        <w:tc>
          <w:tcPr>
            <w:tcW w:w="87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 </w:t>
            </w:r>
          </w:p>
        </w:tc>
        <w:tc>
          <w:tcPr>
            <w:tcW w:w="769"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w:t>
            </w:r>
          </w:p>
        </w:tc>
        <w:tc>
          <w:tcPr>
            <w:tcW w:w="795"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w:t>
            </w:r>
          </w:p>
        </w:tc>
        <w:tc>
          <w:tcPr>
            <w:tcW w:w="1723"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9990000000</w:t>
            </w:r>
          </w:p>
        </w:tc>
        <w:tc>
          <w:tcPr>
            <w:tcW w:w="742"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999</w:t>
            </w:r>
          </w:p>
        </w:tc>
        <w:tc>
          <w:tcPr>
            <w:tcW w:w="1484" w:type="dxa"/>
            <w:tcBorders>
              <w:top w:val="nil"/>
              <w:left w:val="nil"/>
              <w:bottom w:val="single" w:sz="4" w:space="0" w:color="auto"/>
              <w:right w:val="single" w:sz="4" w:space="0" w:color="auto"/>
            </w:tcBorders>
            <w:shd w:val="clear" w:color="000000" w:fill="FFFFFF"/>
            <w:noWrap/>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-7002,0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4800,0</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sz w:val="16"/>
                <w:szCs w:val="16"/>
                <w:lang w:val="ru-RU" w:eastAsia="ru-RU"/>
              </w:rPr>
            </w:pPr>
            <w:r w:rsidRPr="00814452">
              <w:rPr>
                <w:rFonts w:ascii="Arial" w:hAnsi="Arial" w:cs="Arial"/>
                <w:sz w:val="16"/>
                <w:szCs w:val="16"/>
                <w:lang w:val="ru-RU" w:eastAsia="ru-RU"/>
              </w:rPr>
              <w:t>9900,00</w:t>
            </w:r>
          </w:p>
        </w:tc>
      </w:tr>
      <w:tr w:rsidR="00814452" w:rsidRPr="00814452" w:rsidTr="00814452">
        <w:trPr>
          <w:trHeight w:val="256"/>
        </w:trPr>
        <w:tc>
          <w:tcPr>
            <w:tcW w:w="795" w:type="dxa"/>
            <w:tcBorders>
              <w:top w:val="nil"/>
              <w:left w:val="single" w:sz="4" w:space="0" w:color="auto"/>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sz w:val="16"/>
                <w:szCs w:val="16"/>
                <w:lang w:val="ru-RU" w:eastAsia="ru-RU"/>
              </w:rPr>
            </w:pPr>
            <w:r w:rsidRPr="00814452">
              <w:rPr>
                <w:rFonts w:ascii="Arial" w:hAnsi="Arial" w:cs="Arial"/>
                <w:sz w:val="16"/>
                <w:szCs w:val="16"/>
                <w:lang w:val="ru-RU" w:eastAsia="ru-RU"/>
              </w:rPr>
              <w:t> </w:t>
            </w:r>
          </w:p>
        </w:tc>
        <w:tc>
          <w:tcPr>
            <w:tcW w:w="10759" w:type="dxa"/>
            <w:gridSpan w:val="6"/>
            <w:tcBorders>
              <w:top w:val="single" w:sz="4" w:space="0" w:color="auto"/>
              <w:left w:val="nil"/>
              <w:bottom w:val="single" w:sz="4" w:space="0" w:color="auto"/>
              <w:right w:val="single" w:sz="4" w:space="0" w:color="auto"/>
            </w:tcBorders>
            <w:shd w:val="clear" w:color="000000" w:fill="FFFFFF"/>
            <w:vAlign w:val="bottom"/>
            <w:hideMark/>
          </w:tcPr>
          <w:p w:rsidR="00814452" w:rsidRPr="00814452" w:rsidRDefault="00814452" w:rsidP="00814452">
            <w:pPr>
              <w:rPr>
                <w:rFonts w:ascii="Arial" w:hAnsi="Arial" w:cs="Arial"/>
                <w:b/>
                <w:bCs/>
                <w:sz w:val="16"/>
                <w:szCs w:val="16"/>
                <w:lang w:val="ru-RU" w:eastAsia="ru-RU"/>
              </w:rPr>
            </w:pPr>
            <w:r w:rsidRPr="00814452">
              <w:rPr>
                <w:rFonts w:ascii="Arial" w:hAnsi="Arial" w:cs="Arial"/>
                <w:b/>
                <w:bCs/>
                <w:sz w:val="16"/>
                <w:szCs w:val="16"/>
                <w:lang w:val="ru-RU" w:eastAsia="ru-RU"/>
              </w:rPr>
              <w:t>ВСЕГО РАСХОДОВ</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37192,8</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342428,3</w:t>
            </w:r>
          </w:p>
        </w:tc>
        <w:tc>
          <w:tcPr>
            <w:tcW w:w="1484" w:type="dxa"/>
            <w:tcBorders>
              <w:top w:val="nil"/>
              <w:left w:val="nil"/>
              <w:bottom w:val="single" w:sz="4" w:space="0" w:color="auto"/>
              <w:right w:val="single" w:sz="4" w:space="0" w:color="auto"/>
            </w:tcBorders>
            <w:shd w:val="clear" w:color="000000" w:fill="FFFFFF"/>
            <w:vAlign w:val="bottom"/>
            <w:hideMark/>
          </w:tcPr>
          <w:p w:rsidR="00814452" w:rsidRPr="00814452" w:rsidRDefault="00814452" w:rsidP="00814452">
            <w:pPr>
              <w:jc w:val="center"/>
              <w:rPr>
                <w:rFonts w:ascii="Arial" w:hAnsi="Arial" w:cs="Arial"/>
                <w:b/>
                <w:bCs/>
                <w:sz w:val="16"/>
                <w:szCs w:val="16"/>
                <w:lang w:val="ru-RU" w:eastAsia="ru-RU"/>
              </w:rPr>
            </w:pPr>
            <w:r w:rsidRPr="00814452">
              <w:rPr>
                <w:rFonts w:ascii="Arial" w:hAnsi="Arial" w:cs="Arial"/>
                <w:b/>
                <w:bCs/>
                <w:sz w:val="16"/>
                <w:szCs w:val="16"/>
                <w:lang w:val="ru-RU" w:eastAsia="ru-RU"/>
              </w:rPr>
              <w:t>346539,9</w:t>
            </w:r>
          </w:p>
        </w:tc>
      </w:tr>
    </w:tbl>
    <w:p w:rsidR="00DF149C" w:rsidRDefault="00DF149C" w:rsidP="009E103D">
      <w:pPr>
        <w:rPr>
          <w:sz w:val="28"/>
          <w:szCs w:val="28"/>
          <w:lang w:val="ru-RU"/>
        </w:rPr>
      </w:pPr>
    </w:p>
    <w:p w:rsidR="00814452" w:rsidRDefault="00814452" w:rsidP="009E103D">
      <w:pPr>
        <w:rPr>
          <w:sz w:val="28"/>
          <w:szCs w:val="28"/>
          <w:lang w:val="ru-RU"/>
        </w:rPr>
      </w:pPr>
    </w:p>
    <w:p w:rsidR="00814452" w:rsidRDefault="00814452" w:rsidP="009E103D">
      <w:pPr>
        <w:rPr>
          <w:sz w:val="28"/>
          <w:szCs w:val="28"/>
          <w:lang w:val="ru-RU"/>
        </w:rPr>
      </w:pPr>
    </w:p>
    <w:p w:rsidR="00814452" w:rsidRDefault="00814452" w:rsidP="009E103D">
      <w:pPr>
        <w:rPr>
          <w:sz w:val="28"/>
          <w:szCs w:val="28"/>
          <w:lang w:val="ru-RU"/>
        </w:rPr>
      </w:pPr>
    </w:p>
    <w:tbl>
      <w:tblPr>
        <w:tblW w:w="15990" w:type="dxa"/>
        <w:tblInd w:w="88" w:type="dxa"/>
        <w:tblLook w:val="04A0"/>
      </w:tblPr>
      <w:tblGrid>
        <w:gridCol w:w="919"/>
        <w:gridCol w:w="7883"/>
        <w:gridCol w:w="1475"/>
        <w:gridCol w:w="1685"/>
        <w:gridCol w:w="2141"/>
        <w:gridCol w:w="1887"/>
      </w:tblGrid>
      <w:tr w:rsidR="004431ED" w:rsidRPr="004431ED" w:rsidTr="004431ED">
        <w:trPr>
          <w:trHeight w:val="257"/>
        </w:trPr>
        <w:tc>
          <w:tcPr>
            <w:tcW w:w="919"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bookmarkStart w:id="7" w:name="RANGE!A1:F15"/>
            <w:bookmarkEnd w:id="7"/>
          </w:p>
        </w:tc>
        <w:tc>
          <w:tcPr>
            <w:tcW w:w="7883"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475"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5713" w:type="dxa"/>
            <w:gridSpan w:val="3"/>
            <w:tcBorders>
              <w:top w:val="nil"/>
              <w:left w:val="nil"/>
              <w:bottom w:val="nil"/>
              <w:right w:val="nil"/>
            </w:tcBorders>
            <w:shd w:val="clear" w:color="auto" w:fill="auto"/>
            <w:noWrap/>
            <w:vAlign w:val="bottom"/>
            <w:hideMark/>
          </w:tcPr>
          <w:p w:rsidR="004431ED" w:rsidRPr="004431ED" w:rsidRDefault="004431ED" w:rsidP="004431ED">
            <w:pPr>
              <w:jc w:val="right"/>
              <w:rPr>
                <w:rFonts w:ascii="Arial" w:hAnsi="Arial" w:cs="Arial"/>
                <w:sz w:val="20"/>
                <w:szCs w:val="20"/>
                <w:lang w:val="ru-RU" w:eastAsia="ru-RU"/>
              </w:rPr>
            </w:pPr>
            <w:r w:rsidRPr="004431ED">
              <w:rPr>
                <w:rFonts w:ascii="Arial" w:hAnsi="Arial" w:cs="Arial"/>
                <w:sz w:val="20"/>
                <w:szCs w:val="20"/>
                <w:lang w:val="ru-RU" w:eastAsia="ru-RU"/>
              </w:rPr>
              <w:t>Приложение №  18</w:t>
            </w:r>
          </w:p>
        </w:tc>
      </w:tr>
      <w:tr w:rsidR="004431ED" w:rsidRPr="004431ED" w:rsidTr="004431ED">
        <w:trPr>
          <w:trHeight w:val="543"/>
        </w:trPr>
        <w:tc>
          <w:tcPr>
            <w:tcW w:w="919" w:type="dxa"/>
            <w:tcBorders>
              <w:top w:val="nil"/>
              <w:left w:val="nil"/>
              <w:bottom w:val="nil"/>
              <w:right w:val="nil"/>
            </w:tcBorders>
            <w:shd w:val="clear" w:color="auto" w:fill="auto"/>
            <w:vAlign w:val="bottom"/>
            <w:hideMark/>
          </w:tcPr>
          <w:p w:rsidR="004431ED" w:rsidRPr="004431ED" w:rsidRDefault="004431ED" w:rsidP="004431ED">
            <w:pPr>
              <w:rPr>
                <w:rFonts w:ascii="Arial" w:hAnsi="Arial" w:cs="Arial"/>
                <w:sz w:val="20"/>
                <w:szCs w:val="20"/>
                <w:lang w:val="ru-RU" w:eastAsia="ru-RU"/>
              </w:rPr>
            </w:pPr>
          </w:p>
        </w:tc>
        <w:tc>
          <w:tcPr>
            <w:tcW w:w="7883" w:type="dxa"/>
            <w:tcBorders>
              <w:top w:val="nil"/>
              <w:left w:val="nil"/>
              <w:bottom w:val="nil"/>
              <w:right w:val="nil"/>
            </w:tcBorders>
            <w:shd w:val="clear" w:color="auto" w:fill="auto"/>
            <w:vAlign w:val="bottom"/>
            <w:hideMark/>
          </w:tcPr>
          <w:p w:rsidR="004431ED" w:rsidRPr="004431ED" w:rsidRDefault="004431ED" w:rsidP="004431ED">
            <w:pPr>
              <w:rPr>
                <w:rFonts w:ascii="Arial" w:hAnsi="Arial" w:cs="Arial"/>
                <w:sz w:val="20"/>
                <w:szCs w:val="20"/>
                <w:lang w:val="ru-RU" w:eastAsia="ru-RU"/>
              </w:rPr>
            </w:pPr>
          </w:p>
        </w:tc>
        <w:tc>
          <w:tcPr>
            <w:tcW w:w="7188" w:type="dxa"/>
            <w:gridSpan w:val="4"/>
            <w:tcBorders>
              <w:top w:val="nil"/>
              <w:left w:val="nil"/>
              <w:bottom w:val="nil"/>
              <w:right w:val="nil"/>
            </w:tcBorders>
            <w:shd w:val="clear" w:color="auto" w:fill="auto"/>
            <w:vAlign w:val="bottom"/>
            <w:hideMark/>
          </w:tcPr>
          <w:p w:rsidR="004431ED" w:rsidRPr="004431ED" w:rsidRDefault="004431ED" w:rsidP="004431ED">
            <w:pPr>
              <w:jc w:val="right"/>
              <w:rPr>
                <w:rFonts w:ascii="Arial" w:hAnsi="Arial" w:cs="Arial"/>
                <w:sz w:val="20"/>
                <w:szCs w:val="20"/>
                <w:lang w:val="ru-RU" w:eastAsia="ru-RU"/>
              </w:rPr>
            </w:pPr>
            <w:r w:rsidRPr="004431ED">
              <w:rPr>
                <w:rFonts w:ascii="Arial" w:hAnsi="Arial" w:cs="Arial"/>
                <w:sz w:val="20"/>
                <w:szCs w:val="20"/>
                <w:lang w:val="ru-RU" w:eastAsia="ru-RU"/>
              </w:rPr>
              <w:t xml:space="preserve"> к решению "О бюджете МО "Чемальский район" на 2019 год и на  плановый период   2020 и 2021 годов"</w:t>
            </w:r>
          </w:p>
        </w:tc>
      </w:tr>
      <w:tr w:rsidR="004431ED" w:rsidRPr="004431ED" w:rsidTr="004431ED">
        <w:trPr>
          <w:trHeight w:val="679"/>
        </w:trPr>
        <w:tc>
          <w:tcPr>
            <w:tcW w:w="15990" w:type="dxa"/>
            <w:gridSpan w:val="6"/>
            <w:tcBorders>
              <w:top w:val="nil"/>
              <w:left w:val="nil"/>
              <w:bottom w:val="nil"/>
              <w:right w:val="nil"/>
            </w:tcBorders>
            <w:shd w:val="clear" w:color="auto" w:fill="auto"/>
            <w:vAlign w:val="bottom"/>
            <w:hideMark/>
          </w:tcPr>
          <w:p w:rsidR="004431ED" w:rsidRPr="004431ED" w:rsidRDefault="004431ED" w:rsidP="004431ED">
            <w:pPr>
              <w:jc w:val="center"/>
              <w:rPr>
                <w:rFonts w:ascii="Arial" w:hAnsi="Arial" w:cs="Arial"/>
                <w:b/>
                <w:bCs/>
                <w:color w:val="000000"/>
                <w:sz w:val="20"/>
                <w:szCs w:val="20"/>
                <w:lang w:val="ru-RU" w:eastAsia="ru-RU"/>
              </w:rPr>
            </w:pPr>
            <w:proofErr w:type="gramStart"/>
            <w:r w:rsidRPr="004431ED">
              <w:rPr>
                <w:rFonts w:ascii="Arial" w:hAnsi="Arial" w:cs="Arial"/>
                <w:b/>
                <w:bCs/>
                <w:color w:val="000000"/>
                <w:sz w:val="20"/>
                <w:szCs w:val="20"/>
                <w:lang w:val="ru-RU" w:eastAsia="ru-RU"/>
              </w:rPr>
              <w:t xml:space="preserve">Распределение бюджетных ассигнований местного бюджета на осуществление бюджетных инвестиций в объекты капитального строительства (реконструкции) объектов муниципальной собственности на 2019 год  </w:t>
            </w:r>
            <w:proofErr w:type="gramEnd"/>
          </w:p>
        </w:tc>
      </w:tr>
      <w:tr w:rsidR="004431ED" w:rsidRPr="004431ED" w:rsidTr="004431ED">
        <w:trPr>
          <w:trHeight w:val="257"/>
        </w:trPr>
        <w:tc>
          <w:tcPr>
            <w:tcW w:w="919"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color w:val="000000"/>
                <w:sz w:val="20"/>
                <w:szCs w:val="20"/>
                <w:lang w:val="ru-RU" w:eastAsia="ru-RU"/>
              </w:rPr>
            </w:pPr>
          </w:p>
        </w:tc>
        <w:tc>
          <w:tcPr>
            <w:tcW w:w="7883"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color w:val="000000"/>
                <w:sz w:val="20"/>
                <w:szCs w:val="20"/>
                <w:lang w:val="ru-RU" w:eastAsia="ru-RU"/>
              </w:rPr>
            </w:pPr>
          </w:p>
        </w:tc>
        <w:tc>
          <w:tcPr>
            <w:tcW w:w="1475"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color w:val="000000"/>
                <w:sz w:val="20"/>
                <w:szCs w:val="20"/>
                <w:lang w:val="ru-RU" w:eastAsia="ru-RU"/>
              </w:rPr>
            </w:pPr>
          </w:p>
        </w:tc>
        <w:tc>
          <w:tcPr>
            <w:tcW w:w="1685"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color w:val="000000"/>
                <w:sz w:val="20"/>
                <w:szCs w:val="20"/>
                <w:lang w:val="ru-RU" w:eastAsia="ru-RU"/>
              </w:rPr>
            </w:pPr>
          </w:p>
        </w:tc>
        <w:tc>
          <w:tcPr>
            <w:tcW w:w="2141"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color w:val="000000"/>
                <w:sz w:val="20"/>
                <w:szCs w:val="20"/>
                <w:lang w:val="ru-RU" w:eastAsia="ru-RU"/>
              </w:rPr>
            </w:pPr>
          </w:p>
        </w:tc>
        <w:tc>
          <w:tcPr>
            <w:tcW w:w="1886"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color w:val="000000"/>
                <w:sz w:val="20"/>
                <w:szCs w:val="20"/>
                <w:lang w:val="ru-RU" w:eastAsia="ru-RU"/>
              </w:rPr>
            </w:pPr>
            <w:r w:rsidRPr="004431ED">
              <w:rPr>
                <w:rFonts w:ascii="Arial" w:hAnsi="Arial" w:cs="Arial"/>
                <w:color w:val="000000"/>
                <w:sz w:val="20"/>
                <w:szCs w:val="20"/>
                <w:lang w:val="ru-RU" w:eastAsia="ru-RU"/>
              </w:rPr>
              <w:t>тыс</w:t>
            </w:r>
            <w:proofErr w:type="gramStart"/>
            <w:r w:rsidRPr="004431ED">
              <w:rPr>
                <w:rFonts w:ascii="Arial" w:hAnsi="Arial" w:cs="Arial"/>
                <w:color w:val="000000"/>
                <w:sz w:val="20"/>
                <w:szCs w:val="20"/>
                <w:lang w:val="ru-RU" w:eastAsia="ru-RU"/>
              </w:rPr>
              <w:t>.р</w:t>
            </w:r>
            <w:proofErr w:type="gramEnd"/>
            <w:r w:rsidRPr="004431ED">
              <w:rPr>
                <w:rFonts w:ascii="Arial" w:hAnsi="Arial" w:cs="Arial"/>
                <w:color w:val="000000"/>
                <w:sz w:val="20"/>
                <w:szCs w:val="20"/>
                <w:lang w:val="ru-RU" w:eastAsia="ru-RU"/>
              </w:rPr>
              <w:t>уб.</w:t>
            </w:r>
          </w:p>
        </w:tc>
      </w:tr>
      <w:tr w:rsidR="004431ED" w:rsidRPr="004431ED" w:rsidTr="004431ED">
        <w:trPr>
          <w:trHeight w:val="257"/>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1ED" w:rsidRPr="004431ED" w:rsidRDefault="004431ED" w:rsidP="004431ED">
            <w:pPr>
              <w:jc w:val="center"/>
              <w:rPr>
                <w:sz w:val="20"/>
                <w:szCs w:val="20"/>
                <w:lang w:val="ru-RU" w:eastAsia="ru-RU"/>
              </w:rPr>
            </w:pPr>
            <w:r w:rsidRPr="004431ED">
              <w:rPr>
                <w:sz w:val="20"/>
                <w:szCs w:val="20"/>
                <w:lang w:val="ru-RU" w:eastAsia="ru-RU"/>
              </w:rPr>
              <w:t xml:space="preserve">№ </w:t>
            </w:r>
            <w:proofErr w:type="spellStart"/>
            <w:proofErr w:type="gramStart"/>
            <w:r w:rsidRPr="004431ED">
              <w:rPr>
                <w:sz w:val="20"/>
                <w:szCs w:val="20"/>
                <w:lang w:val="ru-RU" w:eastAsia="ru-RU"/>
              </w:rPr>
              <w:t>п</w:t>
            </w:r>
            <w:proofErr w:type="spellEnd"/>
            <w:proofErr w:type="gramEnd"/>
            <w:r w:rsidRPr="004431ED">
              <w:rPr>
                <w:sz w:val="20"/>
                <w:szCs w:val="20"/>
                <w:lang w:val="ru-RU" w:eastAsia="ru-RU"/>
              </w:rPr>
              <w:t>/</w:t>
            </w:r>
            <w:proofErr w:type="spellStart"/>
            <w:r w:rsidRPr="004431ED">
              <w:rPr>
                <w:sz w:val="20"/>
                <w:szCs w:val="20"/>
                <w:lang w:val="ru-RU" w:eastAsia="ru-RU"/>
              </w:rPr>
              <w:t>п</w:t>
            </w:r>
            <w:proofErr w:type="spellEnd"/>
            <w:r w:rsidRPr="004431ED">
              <w:rPr>
                <w:sz w:val="20"/>
                <w:szCs w:val="20"/>
                <w:lang w:val="ru-RU" w:eastAsia="ru-RU"/>
              </w:rPr>
              <w:t xml:space="preserve"> </w:t>
            </w:r>
          </w:p>
        </w:tc>
        <w:tc>
          <w:tcPr>
            <w:tcW w:w="78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1ED" w:rsidRPr="004431ED" w:rsidRDefault="004431ED" w:rsidP="004431ED">
            <w:pPr>
              <w:jc w:val="center"/>
              <w:rPr>
                <w:b/>
                <w:bCs/>
                <w:sz w:val="20"/>
                <w:szCs w:val="20"/>
                <w:lang w:val="ru-RU" w:eastAsia="ru-RU"/>
              </w:rPr>
            </w:pPr>
            <w:r w:rsidRPr="004431ED">
              <w:rPr>
                <w:b/>
                <w:bCs/>
                <w:sz w:val="20"/>
                <w:szCs w:val="20"/>
                <w:lang w:val="ru-RU" w:eastAsia="ru-RU"/>
              </w:rPr>
              <w:t>Наименование объектов</w:t>
            </w:r>
          </w:p>
        </w:tc>
        <w:tc>
          <w:tcPr>
            <w:tcW w:w="7188" w:type="dxa"/>
            <w:gridSpan w:val="4"/>
            <w:tcBorders>
              <w:top w:val="single" w:sz="4" w:space="0" w:color="auto"/>
              <w:left w:val="nil"/>
              <w:bottom w:val="single" w:sz="4" w:space="0" w:color="auto"/>
              <w:right w:val="single" w:sz="4" w:space="0" w:color="auto"/>
            </w:tcBorders>
            <w:shd w:val="clear" w:color="auto" w:fill="auto"/>
            <w:hideMark/>
          </w:tcPr>
          <w:p w:rsidR="004431ED" w:rsidRPr="004431ED" w:rsidRDefault="004431ED" w:rsidP="004431ED">
            <w:pPr>
              <w:jc w:val="center"/>
              <w:rPr>
                <w:sz w:val="20"/>
                <w:szCs w:val="20"/>
                <w:lang w:val="ru-RU" w:eastAsia="ru-RU"/>
              </w:rPr>
            </w:pPr>
            <w:r w:rsidRPr="004431ED">
              <w:rPr>
                <w:sz w:val="20"/>
                <w:szCs w:val="20"/>
                <w:lang w:val="ru-RU" w:eastAsia="ru-RU"/>
              </w:rPr>
              <w:t>2019 год</w:t>
            </w:r>
          </w:p>
        </w:tc>
      </w:tr>
      <w:tr w:rsidR="004431ED" w:rsidRPr="004431ED" w:rsidTr="004431ED">
        <w:trPr>
          <w:trHeight w:val="1524"/>
        </w:trPr>
        <w:tc>
          <w:tcPr>
            <w:tcW w:w="919" w:type="dxa"/>
            <w:vMerge/>
            <w:tcBorders>
              <w:top w:val="single" w:sz="4" w:space="0" w:color="auto"/>
              <w:left w:val="single" w:sz="4" w:space="0" w:color="auto"/>
              <w:bottom w:val="single" w:sz="4" w:space="0" w:color="auto"/>
              <w:right w:val="single" w:sz="4" w:space="0" w:color="auto"/>
            </w:tcBorders>
            <w:vAlign w:val="center"/>
            <w:hideMark/>
          </w:tcPr>
          <w:p w:rsidR="004431ED" w:rsidRPr="004431ED" w:rsidRDefault="004431ED" w:rsidP="004431ED">
            <w:pPr>
              <w:rPr>
                <w:sz w:val="20"/>
                <w:szCs w:val="20"/>
                <w:lang w:val="ru-RU" w:eastAsia="ru-RU"/>
              </w:rPr>
            </w:pPr>
          </w:p>
        </w:tc>
        <w:tc>
          <w:tcPr>
            <w:tcW w:w="7883" w:type="dxa"/>
            <w:vMerge/>
            <w:tcBorders>
              <w:top w:val="single" w:sz="4" w:space="0" w:color="auto"/>
              <w:left w:val="single" w:sz="4" w:space="0" w:color="auto"/>
              <w:bottom w:val="single" w:sz="4" w:space="0" w:color="auto"/>
              <w:right w:val="single" w:sz="4" w:space="0" w:color="auto"/>
            </w:tcBorders>
            <w:vAlign w:val="center"/>
            <w:hideMark/>
          </w:tcPr>
          <w:p w:rsidR="004431ED" w:rsidRPr="004431ED" w:rsidRDefault="004431ED" w:rsidP="004431ED">
            <w:pPr>
              <w:rPr>
                <w:b/>
                <w:bCs/>
                <w:sz w:val="20"/>
                <w:szCs w:val="20"/>
                <w:lang w:val="ru-RU" w:eastAsia="ru-RU"/>
              </w:rPr>
            </w:pPr>
          </w:p>
        </w:tc>
        <w:tc>
          <w:tcPr>
            <w:tcW w:w="1475" w:type="dxa"/>
            <w:tcBorders>
              <w:top w:val="nil"/>
              <w:left w:val="nil"/>
              <w:bottom w:val="single" w:sz="4" w:space="0" w:color="auto"/>
              <w:right w:val="single" w:sz="4" w:space="0" w:color="auto"/>
            </w:tcBorders>
            <w:shd w:val="clear" w:color="auto" w:fill="auto"/>
            <w:hideMark/>
          </w:tcPr>
          <w:p w:rsidR="004431ED" w:rsidRPr="004431ED" w:rsidRDefault="004431ED" w:rsidP="004431ED">
            <w:pPr>
              <w:jc w:val="center"/>
              <w:rPr>
                <w:sz w:val="20"/>
                <w:szCs w:val="20"/>
                <w:lang w:val="ru-RU" w:eastAsia="ru-RU"/>
              </w:rPr>
            </w:pPr>
            <w:r w:rsidRPr="004431ED">
              <w:rPr>
                <w:sz w:val="20"/>
                <w:szCs w:val="20"/>
                <w:lang w:val="ru-RU" w:eastAsia="ru-RU"/>
              </w:rPr>
              <w:t>Всего</w:t>
            </w:r>
          </w:p>
        </w:tc>
        <w:tc>
          <w:tcPr>
            <w:tcW w:w="1685" w:type="dxa"/>
            <w:tcBorders>
              <w:top w:val="nil"/>
              <w:left w:val="nil"/>
              <w:bottom w:val="single" w:sz="4" w:space="0" w:color="auto"/>
              <w:right w:val="single" w:sz="4" w:space="0" w:color="auto"/>
            </w:tcBorders>
            <w:shd w:val="clear" w:color="auto" w:fill="auto"/>
            <w:hideMark/>
          </w:tcPr>
          <w:p w:rsidR="004431ED" w:rsidRPr="004431ED" w:rsidRDefault="004431ED" w:rsidP="004431ED">
            <w:pPr>
              <w:rPr>
                <w:sz w:val="20"/>
                <w:szCs w:val="20"/>
                <w:lang w:val="ru-RU" w:eastAsia="ru-RU"/>
              </w:rPr>
            </w:pPr>
            <w:r w:rsidRPr="004431ED">
              <w:rPr>
                <w:sz w:val="20"/>
                <w:szCs w:val="20"/>
                <w:lang w:val="ru-RU" w:eastAsia="ru-RU"/>
              </w:rPr>
              <w:t>За счет средств федерального бюджета</w:t>
            </w:r>
          </w:p>
        </w:tc>
        <w:tc>
          <w:tcPr>
            <w:tcW w:w="2141" w:type="dxa"/>
            <w:tcBorders>
              <w:top w:val="nil"/>
              <w:left w:val="nil"/>
              <w:bottom w:val="single" w:sz="4" w:space="0" w:color="auto"/>
              <w:right w:val="single" w:sz="4" w:space="0" w:color="auto"/>
            </w:tcBorders>
            <w:shd w:val="clear" w:color="auto" w:fill="auto"/>
            <w:hideMark/>
          </w:tcPr>
          <w:p w:rsidR="004431ED" w:rsidRPr="004431ED" w:rsidRDefault="004431ED" w:rsidP="004431ED">
            <w:pPr>
              <w:rPr>
                <w:sz w:val="20"/>
                <w:szCs w:val="20"/>
                <w:lang w:val="ru-RU" w:eastAsia="ru-RU"/>
              </w:rPr>
            </w:pPr>
            <w:r w:rsidRPr="004431ED">
              <w:rPr>
                <w:sz w:val="20"/>
                <w:szCs w:val="20"/>
                <w:lang w:val="ru-RU" w:eastAsia="ru-RU"/>
              </w:rPr>
              <w:t>За счет средств республиканского бюджета</w:t>
            </w:r>
          </w:p>
        </w:tc>
        <w:tc>
          <w:tcPr>
            <w:tcW w:w="1886"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За счет средств местного бюджета</w:t>
            </w:r>
          </w:p>
        </w:tc>
      </w:tr>
      <w:tr w:rsidR="004431ED" w:rsidRPr="004431ED" w:rsidTr="004431ED">
        <w:trPr>
          <w:trHeight w:val="513"/>
        </w:trPr>
        <w:tc>
          <w:tcPr>
            <w:tcW w:w="919" w:type="dxa"/>
            <w:tcBorders>
              <w:top w:val="nil"/>
              <w:left w:val="single" w:sz="4" w:space="0" w:color="auto"/>
              <w:bottom w:val="single" w:sz="4" w:space="0" w:color="auto"/>
              <w:right w:val="single" w:sz="4" w:space="0" w:color="auto"/>
            </w:tcBorders>
            <w:shd w:val="clear" w:color="auto" w:fill="auto"/>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1</w:t>
            </w:r>
          </w:p>
        </w:tc>
        <w:tc>
          <w:tcPr>
            <w:tcW w:w="7883" w:type="dxa"/>
            <w:tcBorders>
              <w:top w:val="nil"/>
              <w:left w:val="nil"/>
              <w:bottom w:val="single" w:sz="4" w:space="0" w:color="auto"/>
              <w:right w:val="single" w:sz="4" w:space="0" w:color="auto"/>
            </w:tcBorders>
            <w:shd w:val="clear" w:color="auto" w:fill="auto"/>
            <w:vAlign w:val="center"/>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Строительство магистрального водопровода микрорайон "Аэродром" в с</w:t>
            </w:r>
            <w:proofErr w:type="gramStart"/>
            <w:r w:rsidRPr="004431ED">
              <w:rPr>
                <w:color w:val="000000"/>
                <w:sz w:val="20"/>
                <w:szCs w:val="20"/>
                <w:lang w:val="ru-RU" w:eastAsia="ru-RU"/>
              </w:rPr>
              <w:t>.Ч</w:t>
            </w:r>
            <w:proofErr w:type="gramEnd"/>
            <w:r w:rsidRPr="004431ED">
              <w:rPr>
                <w:color w:val="000000"/>
                <w:sz w:val="20"/>
                <w:szCs w:val="20"/>
                <w:lang w:val="ru-RU" w:eastAsia="ru-RU"/>
              </w:rPr>
              <w:t>емал</w:t>
            </w:r>
          </w:p>
        </w:tc>
        <w:tc>
          <w:tcPr>
            <w:tcW w:w="147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7756,2</w:t>
            </w:r>
          </w:p>
        </w:tc>
        <w:tc>
          <w:tcPr>
            <w:tcW w:w="168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7000,0</w:t>
            </w:r>
          </w:p>
        </w:tc>
        <w:tc>
          <w:tcPr>
            <w:tcW w:w="2141"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368,4</w:t>
            </w:r>
          </w:p>
        </w:tc>
        <w:tc>
          <w:tcPr>
            <w:tcW w:w="1886"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387,8</w:t>
            </w:r>
          </w:p>
        </w:tc>
      </w:tr>
      <w:tr w:rsidR="004431ED" w:rsidRPr="004431ED" w:rsidTr="004431ED">
        <w:trPr>
          <w:trHeight w:val="604"/>
        </w:trPr>
        <w:tc>
          <w:tcPr>
            <w:tcW w:w="919" w:type="dxa"/>
            <w:tcBorders>
              <w:top w:val="nil"/>
              <w:left w:val="single" w:sz="4" w:space="0" w:color="auto"/>
              <w:bottom w:val="single" w:sz="4" w:space="0" w:color="auto"/>
              <w:right w:val="single" w:sz="4" w:space="0" w:color="auto"/>
            </w:tcBorders>
            <w:shd w:val="clear" w:color="auto" w:fill="auto"/>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2</w:t>
            </w:r>
          </w:p>
        </w:tc>
        <w:tc>
          <w:tcPr>
            <w:tcW w:w="7883"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Строительство подъезда к микрорайону "Верблюд" в с</w:t>
            </w:r>
            <w:proofErr w:type="gramStart"/>
            <w:r w:rsidRPr="004431ED">
              <w:rPr>
                <w:sz w:val="20"/>
                <w:szCs w:val="20"/>
                <w:lang w:val="ru-RU" w:eastAsia="ru-RU"/>
              </w:rPr>
              <w:t>.Ч</w:t>
            </w:r>
            <w:proofErr w:type="gramEnd"/>
            <w:r w:rsidRPr="004431ED">
              <w:rPr>
                <w:sz w:val="20"/>
                <w:szCs w:val="20"/>
                <w:lang w:val="ru-RU" w:eastAsia="ru-RU"/>
              </w:rPr>
              <w:t>емал (в т.ч. ПИР)</w:t>
            </w:r>
          </w:p>
        </w:tc>
        <w:tc>
          <w:tcPr>
            <w:tcW w:w="147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900,0</w:t>
            </w:r>
          </w:p>
        </w:tc>
        <w:tc>
          <w:tcPr>
            <w:tcW w:w="1685"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c>
          <w:tcPr>
            <w:tcW w:w="2141"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FF0000"/>
                <w:sz w:val="20"/>
                <w:szCs w:val="20"/>
                <w:lang w:val="ru-RU" w:eastAsia="ru-RU"/>
              </w:rPr>
            </w:pPr>
            <w:r w:rsidRPr="004431ED">
              <w:rPr>
                <w:color w:val="FF0000"/>
                <w:sz w:val="20"/>
                <w:szCs w:val="20"/>
                <w:lang w:val="ru-RU" w:eastAsia="ru-RU"/>
              </w:rPr>
              <w:t> </w:t>
            </w:r>
          </w:p>
        </w:tc>
        <w:tc>
          <w:tcPr>
            <w:tcW w:w="1886"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900,0</w:t>
            </w:r>
          </w:p>
        </w:tc>
      </w:tr>
      <w:tr w:rsidR="004431ED" w:rsidRPr="004431ED" w:rsidTr="004431ED">
        <w:trPr>
          <w:trHeight w:val="543"/>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3</w:t>
            </w:r>
          </w:p>
        </w:tc>
        <w:tc>
          <w:tcPr>
            <w:tcW w:w="7883"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Строительство подъезда к микрорайону "</w:t>
            </w:r>
            <w:proofErr w:type="spellStart"/>
            <w:r w:rsidRPr="004431ED">
              <w:rPr>
                <w:sz w:val="20"/>
                <w:szCs w:val="20"/>
                <w:lang w:val="ru-RU" w:eastAsia="ru-RU"/>
              </w:rPr>
              <w:t>Селигур</w:t>
            </w:r>
            <w:proofErr w:type="spellEnd"/>
            <w:r w:rsidRPr="004431ED">
              <w:rPr>
                <w:sz w:val="20"/>
                <w:szCs w:val="20"/>
                <w:lang w:val="ru-RU" w:eastAsia="ru-RU"/>
              </w:rPr>
              <w:t xml:space="preserve">" в </w:t>
            </w:r>
            <w:proofErr w:type="spellStart"/>
            <w:r w:rsidRPr="004431ED">
              <w:rPr>
                <w:sz w:val="20"/>
                <w:szCs w:val="20"/>
                <w:lang w:val="ru-RU" w:eastAsia="ru-RU"/>
              </w:rPr>
              <w:t>с</w:t>
            </w:r>
            <w:proofErr w:type="gramStart"/>
            <w:r w:rsidRPr="004431ED">
              <w:rPr>
                <w:sz w:val="20"/>
                <w:szCs w:val="20"/>
                <w:lang w:val="ru-RU" w:eastAsia="ru-RU"/>
              </w:rPr>
              <w:t>.У</w:t>
            </w:r>
            <w:proofErr w:type="gramEnd"/>
            <w:r w:rsidRPr="004431ED">
              <w:rPr>
                <w:sz w:val="20"/>
                <w:szCs w:val="20"/>
                <w:lang w:val="ru-RU" w:eastAsia="ru-RU"/>
              </w:rPr>
              <w:t>знезя</w:t>
            </w:r>
            <w:proofErr w:type="spellEnd"/>
            <w:r w:rsidRPr="004431ED">
              <w:rPr>
                <w:sz w:val="20"/>
                <w:szCs w:val="20"/>
                <w:lang w:val="ru-RU" w:eastAsia="ru-RU"/>
              </w:rPr>
              <w:t xml:space="preserve"> (в т.ч. ПИР)</w:t>
            </w:r>
          </w:p>
        </w:tc>
        <w:tc>
          <w:tcPr>
            <w:tcW w:w="147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950,0</w:t>
            </w:r>
          </w:p>
        </w:tc>
        <w:tc>
          <w:tcPr>
            <w:tcW w:w="168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2141"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1886"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950,0</w:t>
            </w:r>
          </w:p>
        </w:tc>
      </w:tr>
      <w:tr w:rsidR="004431ED" w:rsidRPr="004431ED" w:rsidTr="004431ED">
        <w:trPr>
          <w:trHeight w:val="347"/>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4</w:t>
            </w:r>
          </w:p>
        </w:tc>
        <w:tc>
          <w:tcPr>
            <w:tcW w:w="7883"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Приобретение жилья для медработников</w:t>
            </w:r>
          </w:p>
        </w:tc>
        <w:tc>
          <w:tcPr>
            <w:tcW w:w="147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1000,0</w:t>
            </w:r>
          </w:p>
        </w:tc>
        <w:tc>
          <w:tcPr>
            <w:tcW w:w="168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2141"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1886"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1000,0</w:t>
            </w:r>
          </w:p>
        </w:tc>
      </w:tr>
      <w:tr w:rsidR="004431ED" w:rsidRPr="004431ED" w:rsidTr="004431ED">
        <w:trPr>
          <w:trHeight w:val="513"/>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5</w:t>
            </w:r>
          </w:p>
        </w:tc>
        <w:tc>
          <w:tcPr>
            <w:tcW w:w="7883"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Строительство магистрального водопровода ул</w:t>
            </w:r>
            <w:proofErr w:type="gramStart"/>
            <w:r w:rsidRPr="004431ED">
              <w:rPr>
                <w:sz w:val="20"/>
                <w:szCs w:val="20"/>
                <w:lang w:val="ru-RU" w:eastAsia="ru-RU"/>
              </w:rPr>
              <w:t>.С</w:t>
            </w:r>
            <w:proofErr w:type="gramEnd"/>
            <w:r w:rsidRPr="004431ED">
              <w:rPr>
                <w:sz w:val="20"/>
                <w:szCs w:val="20"/>
                <w:lang w:val="ru-RU" w:eastAsia="ru-RU"/>
              </w:rPr>
              <w:t>оветская в с.Элекмонар", в том числе ПИР</w:t>
            </w:r>
          </w:p>
        </w:tc>
        <w:tc>
          <w:tcPr>
            <w:tcW w:w="147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1700,0</w:t>
            </w:r>
          </w:p>
        </w:tc>
        <w:tc>
          <w:tcPr>
            <w:tcW w:w="168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2141"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1886"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1700,0</w:t>
            </w:r>
          </w:p>
        </w:tc>
      </w:tr>
      <w:tr w:rsidR="004431ED" w:rsidRPr="004431ED" w:rsidTr="004431ED">
        <w:trPr>
          <w:trHeight w:val="347"/>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6</w:t>
            </w:r>
          </w:p>
        </w:tc>
        <w:tc>
          <w:tcPr>
            <w:tcW w:w="7883"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Строительство магистрального водопровода с</w:t>
            </w:r>
            <w:proofErr w:type="gramStart"/>
            <w:r w:rsidRPr="004431ED">
              <w:rPr>
                <w:sz w:val="20"/>
                <w:szCs w:val="20"/>
                <w:lang w:val="ru-RU" w:eastAsia="ru-RU"/>
              </w:rPr>
              <w:t>.К</w:t>
            </w:r>
            <w:proofErr w:type="gramEnd"/>
            <w:r w:rsidRPr="004431ED">
              <w:rPr>
                <w:sz w:val="20"/>
                <w:szCs w:val="20"/>
                <w:lang w:val="ru-RU" w:eastAsia="ru-RU"/>
              </w:rPr>
              <w:t>уюс, в том числе ПИР</w:t>
            </w:r>
          </w:p>
        </w:tc>
        <w:tc>
          <w:tcPr>
            <w:tcW w:w="147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800,0</w:t>
            </w:r>
          </w:p>
        </w:tc>
        <w:tc>
          <w:tcPr>
            <w:tcW w:w="168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2141"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1886"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800,0</w:t>
            </w:r>
          </w:p>
        </w:tc>
      </w:tr>
      <w:tr w:rsidR="004431ED" w:rsidRPr="004431ED" w:rsidTr="004431ED">
        <w:trPr>
          <w:trHeight w:val="317"/>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7</w:t>
            </w:r>
          </w:p>
        </w:tc>
        <w:tc>
          <w:tcPr>
            <w:tcW w:w="7883"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xml:space="preserve">Строительство водозаборных скважин в </w:t>
            </w:r>
            <w:proofErr w:type="spellStart"/>
            <w:r w:rsidRPr="004431ED">
              <w:rPr>
                <w:sz w:val="20"/>
                <w:szCs w:val="20"/>
                <w:lang w:val="ru-RU" w:eastAsia="ru-RU"/>
              </w:rPr>
              <w:t>с</w:t>
            </w:r>
            <w:proofErr w:type="gramStart"/>
            <w:r w:rsidRPr="004431ED">
              <w:rPr>
                <w:sz w:val="20"/>
                <w:szCs w:val="20"/>
                <w:lang w:val="ru-RU" w:eastAsia="ru-RU"/>
              </w:rPr>
              <w:t>.А</w:t>
            </w:r>
            <w:proofErr w:type="gramEnd"/>
            <w:r w:rsidRPr="004431ED">
              <w:rPr>
                <w:sz w:val="20"/>
                <w:szCs w:val="20"/>
                <w:lang w:val="ru-RU" w:eastAsia="ru-RU"/>
              </w:rPr>
              <w:t>юла</w:t>
            </w:r>
            <w:proofErr w:type="spellEnd"/>
          </w:p>
        </w:tc>
        <w:tc>
          <w:tcPr>
            <w:tcW w:w="147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300,0</w:t>
            </w:r>
          </w:p>
        </w:tc>
        <w:tc>
          <w:tcPr>
            <w:tcW w:w="168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2141"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1886"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300,0</w:t>
            </w:r>
          </w:p>
        </w:tc>
      </w:tr>
      <w:tr w:rsidR="004431ED" w:rsidRPr="004431ED" w:rsidTr="004431ED">
        <w:trPr>
          <w:trHeight w:val="317"/>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8</w:t>
            </w:r>
          </w:p>
        </w:tc>
        <w:tc>
          <w:tcPr>
            <w:tcW w:w="7883"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Строительство детского сада в с</w:t>
            </w:r>
            <w:proofErr w:type="gramStart"/>
            <w:r w:rsidRPr="004431ED">
              <w:rPr>
                <w:sz w:val="20"/>
                <w:szCs w:val="20"/>
                <w:lang w:val="ru-RU" w:eastAsia="ru-RU"/>
              </w:rPr>
              <w:t>.Ч</w:t>
            </w:r>
            <w:proofErr w:type="gramEnd"/>
            <w:r w:rsidRPr="004431ED">
              <w:rPr>
                <w:sz w:val="20"/>
                <w:szCs w:val="20"/>
                <w:lang w:val="ru-RU" w:eastAsia="ru-RU"/>
              </w:rPr>
              <w:t>емал на 125 мест</w:t>
            </w:r>
          </w:p>
        </w:tc>
        <w:tc>
          <w:tcPr>
            <w:tcW w:w="147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88722,2</w:t>
            </w:r>
          </w:p>
        </w:tc>
        <w:tc>
          <w:tcPr>
            <w:tcW w:w="168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2141"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87522,2</w:t>
            </w:r>
          </w:p>
        </w:tc>
        <w:tc>
          <w:tcPr>
            <w:tcW w:w="1886"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1200,0</w:t>
            </w:r>
          </w:p>
        </w:tc>
      </w:tr>
      <w:tr w:rsidR="004431ED" w:rsidRPr="004431ED" w:rsidTr="004431ED">
        <w:trPr>
          <w:trHeight w:val="347"/>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 </w:t>
            </w:r>
          </w:p>
        </w:tc>
        <w:tc>
          <w:tcPr>
            <w:tcW w:w="7883"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ВСЕГО</w:t>
            </w:r>
          </w:p>
        </w:tc>
        <w:tc>
          <w:tcPr>
            <w:tcW w:w="1475"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102128,4</w:t>
            </w:r>
          </w:p>
        </w:tc>
        <w:tc>
          <w:tcPr>
            <w:tcW w:w="1685"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7000,0</w:t>
            </w:r>
          </w:p>
        </w:tc>
        <w:tc>
          <w:tcPr>
            <w:tcW w:w="2141"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87890,6</w:t>
            </w:r>
          </w:p>
        </w:tc>
        <w:tc>
          <w:tcPr>
            <w:tcW w:w="1886"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7237,8</w:t>
            </w:r>
          </w:p>
        </w:tc>
      </w:tr>
    </w:tbl>
    <w:p w:rsidR="00814452" w:rsidRDefault="00814452" w:rsidP="009E103D">
      <w:pPr>
        <w:rPr>
          <w:sz w:val="28"/>
          <w:szCs w:val="28"/>
          <w:lang w:val="ru-RU"/>
        </w:rPr>
      </w:pPr>
    </w:p>
    <w:p w:rsidR="004431ED" w:rsidRDefault="004431ED" w:rsidP="009E103D">
      <w:pPr>
        <w:rPr>
          <w:sz w:val="28"/>
          <w:szCs w:val="28"/>
          <w:lang w:val="ru-RU"/>
        </w:rPr>
      </w:pPr>
    </w:p>
    <w:p w:rsidR="004431ED" w:rsidRDefault="004431ED" w:rsidP="009E103D">
      <w:pPr>
        <w:rPr>
          <w:sz w:val="28"/>
          <w:szCs w:val="28"/>
          <w:lang w:val="ru-RU"/>
        </w:rPr>
      </w:pPr>
    </w:p>
    <w:tbl>
      <w:tblPr>
        <w:tblW w:w="15854" w:type="dxa"/>
        <w:tblInd w:w="88" w:type="dxa"/>
        <w:tblLook w:val="04A0"/>
      </w:tblPr>
      <w:tblGrid>
        <w:gridCol w:w="508"/>
        <w:gridCol w:w="5695"/>
        <w:gridCol w:w="911"/>
        <w:gridCol w:w="1348"/>
        <w:gridCol w:w="1710"/>
        <w:gridCol w:w="1007"/>
        <w:gridCol w:w="911"/>
        <w:gridCol w:w="1348"/>
        <w:gridCol w:w="1710"/>
        <w:gridCol w:w="966"/>
      </w:tblGrid>
      <w:tr w:rsidR="004431ED" w:rsidRPr="004431ED" w:rsidTr="004431ED">
        <w:trPr>
          <w:trHeight w:val="255"/>
        </w:trPr>
        <w:tc>
          <w:tcPr>
            <w:tcW w:w="52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592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94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218"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595"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04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94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3681" w:type="dxa"/>
            <w:gridSpan w:val="3"/>
            <w:tcBorders>
              <w:top w:val="nil"/>
              <w:left w:val="nil"/>
              <w:bottom w:val="nil"/>
              <w:right w:val="nil"/>
            </w:tcBorders>
            <w:shd w:val="clear" w:color="auto" w:fill="auto"/>
            <w:noWrap/>
            <w:vAlign w:val="bottom"/>
            <w:hideMark/>
          </w:tcPr>
          <w:p w:rsidR="004431ED" w:rsidRPr="004431ED" w:rsidRDefault="004431ED" w:rsidP="004431ED">
            <w:pPr>
              <w:jc w:val="right"/>
              <w:rPr>
                <w:rFonts w:ascii="Arial" w:hAnsi="Arial" w:cs="Arial"/>
                <w:sz w:val="20"/>
                <w:szCs w:val="20"/>
                <w:lang w:val="ru-RU" w:eastAsia="ru-RU"/>
              </w:rPr>
            </w:pPr>
            <w:r w:rsidRPr="004431ED">
              <w:rPr>
                <w:rFonts w:ascii="Arial" w:hAnsi="Arial" w:cs="Arial"/>
                <w:sz w:val="20"/>
                <w:szCs w:val="20"/>
                <w:lang w:val="ru-RU" w:eastAsia="ru-RU"/>
              </w:rPr>
              <w:t>Приложение № 19</w:t>
            </w:r>
          </w:p>
        </w:tc>
      </w:tr>
      <w:tr w:rsidR="004431ED" w:rsidRPr="004431ED" w:rsidTr="004431ED">
        <w:trPr>
          <w:trHeight w:val="255"/>
        </w:trPr>
        <w:tc>
          <w:tcPr>
            <w:tcW w:w="52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5334" w:type="dxa"/>
            <w:gridSpan w:val="9"/>
            <w:tcBorders>
              <w:top w:val="nil"/>
              <w:left w:val="nil"/>
              <w:bottom w:val="nil"/>
              <w:right w:val="nil"/>
            </w:tcBorders>
            <w:shd w:val="clear" w:color="auto" w:fill="auto"/>
            <w:noWrap/>
            <w:vAlign w:val="bottom"/>
            <w:hideMark/>
          </w:tcPr>
          <w:p w:rsidR="004431ED" w:rsidRPr="004431ED" w:rsidRDefault="004431ED" w:rsidP="004431ED">
            <w:pPr>
              <w:jc w:val="right"/>
              <w:rPr>
                <w:rFonts w:ascii="Arial" w:hAnsi="Arial" w:cs="Arial"/>
                <w:sz w:val="20"/>
                <w:szCs w:val="20"/>
                <w:lang w:val="ru-RU" w:eastAsia="ru-RU"/>
              </w:rPr>
            </w:pPr>
            <w:r w:rsidRPr="004431ED">
              <w:rPr>
                <w:rFonts w:ascii="Arial" w:hAnsi="Arial" w:cs="Arial"/>
                <w:sz w:val="20"/>
                <w:szCs w:val="20"/>
                <w:lang w:val="ru-RU" w:eastAsia="ru-RU"/>
              </w:rPr>
              <w:t>к решению "О бюджете МО "Чемальский район" на 2019 год и на плановый период 2020 и 2021 годов"</w:t>
            </w:r>
          </w:p>
        </w:tc>
      </w:tr>
      <w:tr w:rsidR="004431ED" w:rsidRPr="004431ED" w:rsidTr="004431ED">
        <w:trPr>
          <w:trHeight w:val="255"/>
        </w:trPr>
        <w:tc>
          <w:tcPr>
            <w:tcW w:w="52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592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94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218"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595"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04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94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218"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595"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868"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r>
      <w:tr w:rsidR="004431ED" w:rsidRPr="004431ED" w:rsidTr="004431ED">
        <w:trPr>
          <w:trHeight w:val="945"/>
        </w:trPr>
        <w:tc>
          <w:tcPr>
            <w:tcW w:w="52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5334" w:type="dxa"/>
            <w:gridSpan w:val="9"/>
            <w:tcBorders>
              <w:top w:val="nil"/>
              <w:left w:val="nil"/>
              <w:bottom w:val="nil"/>
              <w:right w:val="nil"/>
            </w:tcBorders>
            <w:shd w:val="clear" w:color="auto" w:fill="auto"/>
            <w:vAlign w:val="center"/>
            <w:hideMark/>
          </w:tcPr>
          <w:p w:rsidR="004431ED" w:rsidRPr="004431ED" w:rsidRDefault="004431ED" w:rsidP="004431ED">
            <w:pPr>
              <w:jc w:val="center"/>
              <w:rPr>
                <w:rFonts w:ascii="Arial" w:hAnsi="Arial" w:cs="Arial"/>
                <w:b/>
                <w:bCs/>
                <w:sz w:val="20"/>
                <w:szCs w:val="20"/>
                <w:lang w:val="ru-RU" w:eastAsia="ru-RU"/>
              </w:rPr>
            </w:pPr>
            <w:r w:rsidRPr="004431ED">
              <w:rPr>
                <w:rFonts w:ascii="Arial" w:hAnsi="Arial" w:cs="Arial"/>
                <w:b/>
                <w:bCs/>
                <w:sz w:val="20"/>
                <w:szCs w:val="20"/>
                <w:lang w:val="ru-RU" w:eastAsia="ru-RU"/>
              </w:rPr>
              <w:t xml:space="preserve">               </w:t>
            </w:r>
            <w:proofErr w:type="gramStart"/>
            <w:r w:rsidRPr="004431ED">
              <w:rPr>
                <w:rFonts w:ascii="Arial" w:hAnsi="Arial" w:cs="Arial"/>
                <w:b/>
                <w:bCs/>
                <w:sz w:val="20"/>
                <w:szCs w:val="20"/>
                <w:lang w:val="ru-RU" w:eastAsia="ru-RU"/>
              </w:rPr>
              <w:t xml:space="preserve">Распределение бюджетных ассигнований местного бюджета на осуществление бюджетных инвестиций в объекты капитального строительства (реконструкции) объектов муниципальной собственности на 2020-2021 годы  </w:t>
            </w:r>
            <w:proofErr w:type="gramEnd"/>
          </w:p>
        </w:tc>
      </w:tr>
      <w:tr w:rsidR="004431ED" w:rsidRPr="004431ED" w:rsidTr="004431ED">
        <w:trPr>
          <w:trHeight w:val="255"/>
        </w:trPr>
        <w:tc>
          <w:tcPr>
            <w:tcW w:w="52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592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94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218"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595"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04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940"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218"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1595" w:type="dxa"/>
            <w:tcBorders>
              <w:top w:val="nil"/>
              <w:left w:val="nil"/>
              <w:bottom w:val="nil"/>
              <w:right w:val="nil"/>
            </w:tcBorders>
            <w:shd w:val="clear" w:color="auto" w:fill="auto"/>
            <w:noWrap/>
            <w:vAlign w:val="bottom"/>
            <w:hideMark/>
          </w:tcPr>
          <w:p w:rsidR="004431ED" w:rsidRPr="004431ED" w:rsidRDefault="004431ED" w:rsidP="004431ED">
            <w:pPr>
              <w:rPr>
                <w:rFonts w:ascii="Arial" w:hAnsi="Arial" w:cs="Arial"/>
                <w:sz w:val="20"/>
                <w:szCs w:val="20"/>
                <w:lang w:val="ru-RU" w:eastAsia="ru-RU"/>
              </w:rPr>
            </w:pPr>
          </w:p>
        </w:tc>
        <w:tc>
          <w:tcPr>
            <w:tcW w:w="868" w:type="dxa"/>
            <w:tcBorders>
              <w:top w:val="nil"/>
              <w:left w:val="nil"/>
              <w:bottom w:val="nil"/>
              <w:right w:val="nil"/>
            </w:tcBorders>
            <w:shd w:val="clear" w:color="auto" w:fill="auto"/>
            <w:noWrap/>
            <w:vAlign w:val="bottom"/>
            <w:hideMark/>
          </w:tcPr>
          <w:p w:rsidR="004431ED" w:rsidRPr="004431ED" w:rsidRDefault="004431ED" w:rsidP="004431ED">
            <w:pPr>
              <w:jc w:val="center"/>
              <w:rPr>
                <w:rFonts w:ascii="Arial" w:hAnsi="Arial" w:cs="Arial"/>
                <w:sz w:val="20"/>
                <w:szCs w:val="20"/>
                <w:lang w:val="ru-RU" w:eastAsia="ru-RU"/>
              </w:rPr>
            </w:pPr>
            <w:r w:rsidRPr="004431ED">
              <w:rPr>
                <w:rFonts w:ascii="Arial" w:hAnsi="Arial" w:cs="Arial"/>
                <w:sz w:val="20"/>
                <w:szCs w:val="20"/>
                <w:lang w:val="ru-RU" w:eastAsia="ru-RU"/>
              </w:rPr>
              <w:t>тыс. руб.</w:t>
            </w:r>
          </w:p>
        </w:tc>
      </w:tr>
      <w:tr w:rsidR="004431ED" w:rsidRPr="004431ED" w:rsidTr="004431ED">
        <w:trPr>
          <w:trHeight w:val="34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1ED" w:rsidRPr="004431ED" w:rsidRDefault="004431ED" w:rsidP="004431ED">
            <w:pPr>
              <w:jc w:val="center"/>
              <w:rPr>
                <w:sz w:val="20"/>
                <w:szCs w:val="20"/>
                <w:lang w:val="ru-RU" w:eastAsia="ru-RU"/>
              </w:rPr>
            </w:pPr>
            <w:r w:rsidRPr="004431ED">
              <w:rPr>
                <w:sz w:val="20"/>
                <w:szCs w:val="20"/>
                <w:lang w:val="ru-RU" w:eastAsia="ru-RU"/>
              </w:rPr>
              <w:t xml:space="preserve">№ </w:t>
            </w:r>
            <w:proofErr w:type="spellStart"/>
            <w:proofErr w:type="gramStart"/>
            <w:r w:rsidRPr="004431ED">
              <w:rPr>
                <w:sz w:val="20"/>
                <w:szCs w:val="20"/>
                <w:lang w:val="ru-RU" w:eastAsia="ru-RU"/>
              </w:rPr>
              <w:t>п</w:t>
            </w:r>
            <w:proofErr w:type="spellEnd"/>
            <w:proofErr w:type="gramEnd"/>
            <w:r w:rsidRPr="004431ED">
              <w:rPr>
                <w:sz w:val="20"/>
                <w:szCs w:val="20"/>
                <w:lang w:val="ru-RU" w:eastAsia="ru-RU"/>
              </w:rPr>
              <w:t>/</w:t>
            </w:r>
            <w:proofErr w:type="spellStart"/>
            <w:r w:rsidRPr="004431ED">
              <w:rPr>
                <w:sz w:val="20"/>
                <w:szCs w:val="20"/>
                <w:lang w:val="ru-RU" w:eastAsia="ru-RU"/>
              </w:rPr>
              <w:t>п</w:t>
            </w:r>
            <w:proofErr w:type="spellEnd"/>
            <w:r w:rsidRPr="004431ED">
              <w:rPr>
                <w:sz w:val="20"/>
                <w:szCs w:val="20"/>
                <w:lang w:val="ru-RU" w:eastAsia="ru-RU"/>
              </w:rPr>
              <w:t xml:space="preserve"> </w:t>
            </w:r>
          </w:p>
        </w:tc>
        <w:tc>
          <w:tcPr>
            <w:tcW w:w="5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31ED" w:rsidRPr="004431ED" w:rsidRDefault="004431ED" w:rsidP="004431ED">
            <w:pPr>
              <w:jc w:val="center"/>
              <w:rPr>
                <w:b/>
                <w:bCs/>
                <w:sz w:val="20"/>
                <w:szCs w:val="20"/>
                <w:lang w:val="ru-RU" w:eastAsia="ru-RU"/>
              </w:rPr>
            </w:pPr>
            <w:r w:rsidRPr="004431ED">
              <w:rPr>
                <w:b/>
                <w:bCs/>
                <w:sz w:val="20"/>
                <w:szCs w:val="20"/>
                <w:lang w:val="ru-RU" w:eastAsia="ru-RU"/>
              </w:rPr>
              <w:t>Наименование объектов</w:t>
            </w:r>
          </w:p>
        </w:tc>
        <w:tc>
          <w:tcPr>
            <w:tcW w:w="4793" w:type="dxa"/>
            <w:gridSpan w:val="4"/>
            <w:tcBorders>
              <w:top w:val="single" w:sz="4" w:space="0" w:color="auto"/>
              <w:left w:val="nil"/>
              <w:bottom w:val="single" w:sz="4" w:space="0" w:color="auto"/>
              <w:right w:val="single" w:sz="4" w:space="0" w:color="auto"/>
            </w:tcBorders>
            <w:shd w:val="clear" w:color="auto" w:fill="auto"/>
            <w:hideMark/>
          </w:tcPr>
          <w:p w:rsidR="004431ED" w:rsidRPr="004431ED" w:rsidRDefault="004431ED" w:rsidP="004431ED">
            <w:pPr>
              <w:jc w:val="center"/>
              <w:rPr>
                <w:sz w:val="20"/>
                <w:szCs w:val="20"/>
                <w:lang w:val="ru-RU" w:eastAsia="ru-RU"/>
              </w:rPr>
            </w:pPr>
            <w:r w:rsidRPr="004431ED">
              <w:rPr>
                <w:sz w:val="20"/>
                <w:szCs w:val="20"/>
                <w:lang w:val="ru-RU" w:eastAsia="ru-RU"/>
              </w:rPr>
              <w:t>2020 год</w:t>
            </w:r>
          </w:p>
        </w:tc>
        <w:tc>
          <w:tcPr>
            <w:tcW w:w="4621" w:type="dxa"/>
            <w:gridSpan w:val="4"/>
            <w:tcBorders>
              <w:top w:val="single" w:sz="4" w:space="0" w:color="auto"/>
              <w:left w:val="nil"/>
              <w:bottom w:val="single" w:sz="4" w:space="0" w:color="auto"/>
              <w:right w:val="single" w:sz="4" w:space="0" w:color="auto"/>
            </w:tcBorders>
            <w:shd w:val="clear" w:color="auto" w:fill="auto"/>
            <w:hideMark/>
          </w:tcPr>
          <w:p w:rsidR="004431ED" w:rsidRPr="004431ED" w:rsidRDefault="004431ED" w:rsidP="004431ED">
            <w:pPr>
              <w:jc w:val="center"/>
              <w:rPr>
                <w:sz w:val="20"/>
                <w:szCs w:val="20"/>
                <w:lang w:val="ru-RU" w:eastAsia="ru-RU"/>
              </w:rPr>
            </w:pPr>
            <w:r w:rsidRPr="004431ED">
              <w:rPr>
                <w:sz w:val="20"/>
                <w:szCs w:val="20"/>
                <w:lang w:val="ru-RU" w:eastAsia="ru-RU"/>
              </w:rPr>
              <w:t>2021 год</w:t>
            </w:r>
          </w:p>
        </w:tc>
      </w:tr>
      <w:tr w:rsidR="004431ED" w:rsidRPr="004431ED" w:rsidTr="004431ED">
        <w:trPr>
          <w:trHeight w:val="169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4431ED" w:rsidRPr="004431ED" w:rsidRDefault="004431ED" w:rsidP="004431ED">
            <w:pPr>
              <w:rPr>
                <w:sz w:val="20"/>
                <w:szCs w:val="20"/>
                <w:lang w:val="ru-RU" w:eastAsia="ru-RU"/>
              </w:rPr>
            </w:pPr>
          </w:p>
        </w:tc>
        <w:tc>
          <w:tcPr>
            <w:tcW w:w="5920" w:type="dxa"/>
            <w:vMerge/>
            <w:tcBorders>
              <w:top w:val="single" w:sz="4" w:space="0" w:color="auto"/>
              <w:left w:val="single" w:sz="4" w:space="0" w:color="auto"/>
              <w:bottom w:val="single" w:sz="4" w:space="0" w:color="auto"/>
              <w:right w:val="single" w:sz="4" w:space="0" w:color="auto"/>
            </w:tcBorders>
            <w:vAlign w:val="center"/>
            <w:hideMark/>
          </w:tcPr>
          <w:p w:rsidR="004431ED" w:rsidRPr="004431ED" w:rsidRDefault="004431ED" w:rsidP="004431ED">
            <w:pPr>
              <w:rPr>
                <w:b/>
                <w:bCs/>
                <w:sz w:val="20"/>
                <w:szCs w:val="20"/>
                <w:lang w:val="ru-RU" w:eastAsia="ru-RU"/>
              </w:rPr>
            </w:pPr>
          </w:p>
        </w:tc>
        <w:tc>
          <w:tcPr>
            <w:tcW w:w="940" w:type="dxa"/>
            <w:tcBorders>
              <w:top w:val="nil"/>
              <w:left w:val="nil"/>
              <w:bottom w:val="single" w:sz="4" w:space="0" w:color="auto"/>
              <w:right w:val="single" w:sz="4" w:space="0" w:color="auto"/>
            </w:tcBorders>
            <w:shd w:val="clear" w:color="auto" w:fill="auto"/>
            <w:hideMark/>
          </w:tcPr>
          <w:p w:rsidR="004431ED" w:rsidRPr="004431ED" w:rsidRDefault="004431ED" w:rsidP="004431ED">
            <w:pPr>
              <w:jc w:val="center"/>
              <w:rPr>
                <w:sz w:val="20"/>
                <w:szCs w:val="20"/>
                <w:lang w:val="ru-RU" w:eastAsia="ru-RU"/>
              </w:rPr>
            </w:pPr>
            <w:r w:rsidRPr="004431ED">
              <w:rPr>
                <w:sz w:val="20"/>
                <w:szCs w:val="20"/>
                <w:lang w:val="ru-RU" w:eastAsia="ru-RU"/>
              </w:rPr>
              <w:t>Всего</w:t>
            </w:r>
          </w:p>
        </w:tc>
        <w:tc>
          <w:tcPr>
            <w:tcW w:w="121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sz w:val="20"/>
                <w:szCs w:val="20"/>
                <w:lang w:val="ru-RU" w:eastAsia="ru-RU"/>
              </w:rPr>
            </w:pPr>
            <w:r w:rsidRPr="004431ED">
              <w:rPr>
                <w:sz w:val="20"/>
                <w:szCs w:val="20"/>
                <w:lang w:val="ru-RU" w:eastAsia="ru-RU"/>
              </w:rPr>
              <w:t>За счет средств федерального бюджета</w:t>
            </w:r>
          </w:p>
        </w:tc>
        <w:tc>
          <w:tcPr>
            <w:tcW w:w="1595" w:type="dxa"/>
            <w:tcBorders>
              <w:top w:val="nil"/>
              <w:left w:val="nil"/>
              <w:bottom w:val="single" w:sz="4" w:space="0" w:color="auto"/>
              <w:right w:val="single" w:sz="4" w:space="0" w:color="auto"/>
            </w:tcBorders>
            <w:shd w:val="clear" w:color="auto" w:fill="auto"/>
            <w:hideMark/>
          </w:tcPr>
          <w:p w:rsidR="004431ED" w:rsidRPr="004431ED" w:rsidRDefault="004431ED" w:rsidP="004431ED">
            <w:pPr>
              <w:rPr>
                <w:sz w:val="20"/>
                <w:szCs w:val="20"/>
                <w:lang w:val="ru-RU" w:eastAsia="ru-RU"/>
              </w:rPr>
            </w:pPr>
            <w:r w:rsidRPr="004431ED">
              <w:rPr>
                <w:sz w:val="20"/>
                <w:szCs w:val="20"/>
                <w:lang w:val="ru-RU" w:eastAsia="ru-RU"/>
              </w:rPr>
              <w:t>За счет средств республиканского бюджета</w:t>
            </w:r>
          </w:p>
        </w:tc>
        <w:tc>
          <w:tcPr>
            <w:tcW w:w="1040"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За счет средств местного бюджета</w:t>
            </w:r>
          </w:p>
        </w:tc>
        <w:tc>
          <w:tcPr>
            <w:tcW w:w="940" w:type="dxa"/>
            <w:tcBorders>
              <w:top w:val="nil"/>
              <w:left w:val="nil"/>
              <w:bottom w:val="single" w:sz="4" w:space="0" w:color="auto"/>
              <w:right w:val="single" w:sz="4" w:space="0" w:color="auto"/>
            </w:tcBorders>
            <w:shd w:val="clear" w:color="auto" w:fill="auto"/>
            <w:hideMark/>
          </w:tcPr>
          <w:p w:rsidR="004431ED" w:rsidRPr="004431ED" w:rsidRDefault="004431ED" w:rsidP="004431ED">
            <w:pPr>
              <w:jc w:val="center"/>
              <w:rPr>
                <w:sz w:val="20"/>
                <w:szCs w:val="20"/>
                <w:lang w:val="ru-RU" w:eastAsia="ru-RU"/>
              </w:rPr>
            </w:pPr>
            <w:r w:rsidRPr="004431ED">
              <w:rPr>
                <w:sz w:val="20"/>
                <w:szCs w:val="20"/>
                <w:lang w:val="ru-RU" w:eastAsia="ru-RU"/>
              </w:rPr>
              <w:t>Всего</w:t>
            </w:r>
          </w:p>
        </w:tc>
        <w:tc>
          <w:tcPr>
            <w:tcW w:w="121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sz w:val="20"/>
                <w:szCs w:val="20"/>
                <w:lang w:val="ru-RU" w:eastAsia="ru-RU"/>
              </w:rPr>
            </w:pPr>
            <w:r w:rsidRPr="004431ED">
              <w:rPr>
                <w:sz w:val="20"/>
                <w:szCs w:val="20"/>
                <w:lang w:val="ru-RU" w:eastAsia="ru-RU"/>
              </w:rPr>
              <w:t>За счет средств федерального бюджета</w:t>
            </w:r>
          </w:p>
        </w:tc>
        <w:tc>
          <w:tcPr>
            <w:tcW w:w="1595" w:type="dxa"/>
            <w:tcBorders>
              <w:top w:val="nil"/>
              <w:left w:val="nil"/>
              <w:bottom w:val="single" w:sz="4" w:space="0" w:color="auto"/>
              <w:right w:val="single" w:sz="4" w:space="0" w:color="auto"/>
            </w:tcBorders>
            <w:shd w:val="clear" w:color="auto" w:fill="auto"/>
            <w:hideMark/>
          </w:tcPr>
          <w:p w:rsidR="004431ED" w:rsidRPr="004431ED" w:rsidRDefault="004431ED" w:rsidP="004431ED">
            <w:pPr>
              <w:rPr>
                <w:sz w:val="20"/>
                <w:szCs w:val="20"/>
                <w:lang w:val="ru-RU" w:eastAsia="ru-RU"/>
              </w:rPr>
            </w:pPr>
            <w:r w:rsidRPr="004431ED">
              <w:rPr>
                <w:sz w:val="20"/>
                <w:szCs w:val="20"/>
                <w:lang w:val="ru-RU" w:eastAsia="ru-RU"/>
              </w:rPr>
              <w:t>За счет средств республиканского бюджета</w:t>
            </w:r>
          </w:p>
        </w:tc>
        <w:tc>
          <w:tcPr>
            <w:tcW w:w="86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За счет средств местного бюджета</w:t>
            </w:r>
          </w:p>
        </w:tc>
      </w:tr>
      <w:tr w:rsidR="004431ED" w:rsidRPr="004431ED" w:rsidTr="004431ED">
        <w:trPr>
          <w:trHeight w:val="5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1</w:t>
            </w:r>
          </w:p>
        </w:tc>
        <w:tc>
          <w:tcPr>
            <w:tcW w:w="5920" w:type="dxa"/>
            <w:tcBorders>
              <w:top w:val="nil"/>
              <w:left w:val="nil"/>
              <w:bottom w:val="single" w:sz="4" w:space="0" w:color="auto"/>
              <w:right w:val="single" w:sz="4" w:space="0" w:color="auto"/>
            </w:tcBorders>
            <w:shd w:val="clear" w:color="auto" w:fill="auto"/>
            <w:vAlign w:val="center"/>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Строительство магистрального водопровода микрорайон "Аэродром" в с</w:t>
            </w:r>
            <w:proofErr w:type="gramStart"/>
            <w:r w:rsidRPr="004431ED">
              <w:rPr>
                <w:color w:val="000000"/>
                <w:sz w:val="20"/>
                <w:szCs w:val="20"/>
                <w:lang w:val="ru-RU" w:eastAsia="ru-RU"/>
              </w:rPr>
              <w:t>.Ч</w:t>
            </w:r>
            <w:proofErr w:type="gramEnd"/>
            <w:r w:rsidRPr="004431ED">
              <w:rPr>
                <w:color w:val="000000"/>
                <w:sz w:val="20"/>
                <w:szCs w:val="20"/>
                <w:lang w:val="ru-RU" w:eastAsia="ru-RU"/>
              </w:rPr>
              <w:t>емал</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653,4</w:t>
            </w:r>
          </w:p>
        </w:tc>
        <w:tc>
          <w:tcPr>
            <w:tcW w:w="121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0,0</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0,0</w:t>
            </w:r>
          </w:p>
        </w:tc>
        <w:tc>
          <w:tcPr>
            <w:tcW w:w="10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653,4</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0,0</w:t>
            </w:r>
          </w:p>
        </w:tc>
        <w:tc>
          <w:tcPr>
            <w:tcW w:w="121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FF0000"/>
                <w:sz w:val="20"/>
                <w:szCs w:val="20"/>
                <w:lang w:val="ru-RU" w:eastAsia="ru-RU"/>
              </w:rPr>
            </w:pPr>
            <w:r w:rsidRPr="004431ED">
              <w:rPr>
                <w:color w:val="FF0000"/>
                <w:sz w:val="20"/>
                <w:szCs w:val="20"/>
                <w:lang w:val="ru-RU"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r>
      <w:tr w:rsidR="004431ED" w:rsidRPr="004431ED" w:rsidTr="004431ED">
        <w:trPr>
          <w:trHeight w:val="57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2</w:t>
            </w:r>
          </w:p>
        </w:tc>
        <w:tc>
          <w:tcPr>
            <w:tcW w:w="5920" w:type="dxa"/>
            <w:tcBorders>
              <w:top w:val="nil"/>
              <w:left w:val="nil"/>
              <w:bottom w:val="single" w:sz="4" w:space="0" w:color="auto"/>
              <w:right w:val="single" w:sz="4" w:space="0" w:color="auto"/>
            </w:tcBorders>
            <w:shd w:val="clear" w:color="auto" w:fill="auto"/>
            <w:vAlign w:val="center"/>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Строительство магистрального водопровода ул</w:t>
            </w:r>
            <w:proofErr w:type="gramStart"/>
            <w:r w:rsidRPr="004431ED">
              <w:rPr>
                <w:color w:val="000000"/>
                <w:sz w:val="20"/>
                <w:szCs w:val="20"/>
                <w:lang w:val="ru-RU" w:eastAsia="ru-RU"/>
              </w:rPr>
              <w:t>.С</w:t>
            </w:r>
            <w:proofErr w:type="gramEnd"/>
            <w:r w:rsidRPr="004431ED">
              <w:rPr>
                <w:color w:val="000000"/>
                <w:sz w:val="20"/>
                <w:szCs w:val="20"/>
                <w:lang w:val="ru-RU" w:eastAsia="ru-RU"/>
              </w:rPr>
              <w:t>оветская в с.Элекмонар", в том числе ПИР</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1000,0</w:t>
            </w:r>
          </w:p>
        </w:tc>
        <w:tc>
          <w:tcPr>
            <w:tcW w:w="121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1000,0</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1000,0</w:t>
            </w:r>
          </w:p>
        </w:tc>
        <w:tc>
          <w:tcPr>
            <w:tcW w:w="121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FF0000"/>
                <w:sz w:val="20"/>
                <w:szCs w:val="20"/>
                <w:lang w:val="ru-RU" w:eastAsia="ru-RU"/>
              </w:rPr>
            </w:pPr>
            <w:r w:rsidRPr="004431ED">
              <w:rPr>
                <w:color w:val="FF0000"/>
                <w:sz w:val="20"/>
                <w:szCs w:val="20"/>
                <w:lang w:val="ru-RU"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1000,0</w:t>
            </w:r>
          </w:p>
        </w:tc>
      </w:tr>
      <w:tr w:rsidR="004431ED" w:rsidRPr="004431ED" w:rsidTr="004431ED">
        <w:trPr>
          <w:trHeight w:val="51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3</w:t>
            </w:r>
          </w:p>
        </w:tc>
        <w:tc>
          <w:tcPr>
            <w:tcW w:w="5920" w:type="dxa"/>
            <w:tcBorders>
              <w:top w:val="nil"/>
              <w:left w:val="nil"/>
              <w:bottom w:val="single" w:sz="4" w:space="0" w:color="auto"/>
              <w:right w:val="single" w:sz="4" w:space="0" w:color="auto"/>
            </w:tcBorders>
            <w:shd w:val="clear" w:color="auto" w:fill="auto"/>
            <w:vAlign w:val="center"/>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Строительство магистрального водопровода с</w:t>
            </w:r>
            <w:proofErr w:type="gramStart"/>
            <w:r w:rsidRPr="004431ED">
              <w:rPr>
                <w:color w:val="000000"/>
                <w:sz w:val="20"/>
                <w:szCs w:val="20"/>
                <w:lang w:val="ru-RU" w:eastAsia="ru-RU"/>
              </w:rPr>
              <w:t>.К</w:t>
            </w:r>
            <w:proofErr w:type="gramEnd"/>
            <w:r w:rsidRPr="004431ED">
              <w:rPr>
                <w:color w:val="000000"/>
                <w:sz w:val="20"/>
                <w:szCs w:val="20"/>
                <w:lang w:val="ru-RU" w:eastAsia="ru-RU"/>
              </w:rPr>
              <w:t>уюс, в том числе ПИР</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400,0</w:t>
            </w:r>
          </w:p>
        </w:tc>
        <w:tc>
          <w:tcPr>
            <w:tcW w:w="121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400,0</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500,0</w:t>
            </w:r>
          </w:p>
        </w:tc>
        <w:tc>
          <w:tcPr>
            <w:tcW w:w="121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FF0000"/>
                <w:sz w:val="20"/>
                <w:szCs w:val="20"/>
                <w:lang w:val="ru-RU" w:eastAsia="ru-RU"/>
              </w:rPr>
            </w:pPr>
            <w:r w:rsidRPr="004431ED">
              <w:rPr>
                <w:color w:val="FF0000"/>
                <w:sz w:val="20"/>
                <w:szCs w:val="20"/>
                <w:lang w:val="ru-RU"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500,0</w:t>
            </w:r>
          </w:p>
        </w:tc>
      </w:tr>
      <w:tr w:rsidR="004431ED" w:rsidRPr="004431ED" w:rsidTr="004431ED">
        <w:trPr>
          <w:trHeight w:val="5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4</w:t>
            </w:r>
          </w:p>
        </w:tc>
        <w:tc>
          <w:tcPr>
            <w:tcW w:w="5920" w:type="dxa"/>
            <w:tcBorders>
              <w:top w:val="nil"/>
              <w:left w:val="nil"/>
              <w:bottom w:val="single" w:sz="4" w:space="0" w:color="auto"/>
              <w:right w:val="single" w:sz="4" w:space="0" w:color="auto"/>
            </w:tcBorders>
            <w:shd w:val="clear" w:color="auto" w:fill="auto"/>
            <w:vAlign w:val="center"/>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Строительство магистрального водопровода с</w:t>
            </w:r>
            <w:proofErr w:type="gramStart"/>
            <w:r w:rsidRPr="004431ED">
              <w:rPr>
                <w:color w:val="000000"/>
                <w:sz w:val="20"/>
                <w:szCs w:val="20"/>
                <w:lang w:val="ru-RU" w:eastAsia="ru-RU"/>
              </w:rPr>
              <w:t>.Ч</w:t>
            </w:r>
            <w:proofErr w:type="gramEnd"/>
            <w:r w:rsidRPr="004431ED">
              <w:rPr>
                <w:color w:val="000000"/>
                <w:sz w:val="20"/>
                <w:szCs w:val="20"/>
                <w:lang w:val="ru-RU" w:eastAsia="ru-RU"/>
              </w:rPr>
              <w:t>емал микрорайон "</w:t>
            </w:r>
            <w:proofErr w:type="spellStart"/>
            <w:r w:rsidRPr="004431ED">
              <w:rPr>
                <w:color w:val="000000"/>
                <w:sz w:val="20"/>
                <w:szCs w:val="20"/>
                <w:lang w:val="ru-RU" w:eastAsia="ru-RU"/>
              </w:rPr>
              <w:t>Барантал</w:t>
            </w:r>
            <w:proofErr w:type="spellEnd"/>
            <w:r w:rsidRPr="004431ED">
              <w:rPr>
                <w:color w:val="000000"/>
                <w:sz w:val="20"/>
                <w:szCs w:val="20"/>
                <w:lang w:val="ru-RU" w:eastAsia="ru-RU"/>
              </w:rPr>
              <w:t>", в том числе ПИР</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1100,0</w:t>
            </w:r>
          </w:p>
        </w:tc>
        <w:tc>
          <w:tcPr>
            <w:tcW w:w="121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1100,0</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1000,0</w:t>
            </w:r>
          </w:p>
        </w:tc>
        <w:tc>
          <w:tcPr>
            <w:tcW w:w="121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FF0000"/>
                <w:sz w:val="20"/>
                <w:szCs w:val="20"/>
                <w:lang w:val="ru-RU" w:eastAsia="ru-RU"/>
              </w:rPr>
            </w:pPr>
            <w:r w:rsidRPr="004431ED">
              <w:rPr>
                <w:color w:val="FF0000"/>
                <w:sz w:val="20"/>
                <w:szCs w:val="20"/>
                <w:lang w:val="ru-RU"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1000,0</w:t>
            </w:r>
          </w:p>
        </w:tc>
      </w:tr>
      <w:tr w:rsidR="004431ED" w:rsidRPr="004431ED" w:rsidTr="004431ED">
        <w:trPr>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5</w:t>
            </w:r>
          </w:p>
        </w:tc>
        <w:tc>
          <w:tcPr>
            <w:tcW w:w="5920" w:type="dxa"/>
            <w:tcBorders>
              <w:top w:val="nil"/>
              <w:left w:val="nil"/>
              <w:bottom w:val="single" w:sz="4" w:space="0" w:color="auto"/>
              <w:right w:val="single" w:sz="4" w:space="0" w:color="auto"/>
            </w:tcBorders>
            <w:shd w:val="clear" w:color="auto" w:fill="auto"/>
            <w:vAlign w:val="center"/>
            <w:hideMark/>
          </w:tcPr>
          <w:p w:rsidR="004431ED" w:rsidRPr="004431ED" w:rsidRDefault="004431ED" w:rsidP="004431ED">
            <w:pPr>
              <w:rPr>
                <w:sz w:val="20"/>
                <w:szCs w:val="20"/>
                <w:lang w:val="ru-RU" w:eastAsia="ru-RU"/>
              </w:rPr>
            </w:pPr>
            <w:r w:rsidRPr="004431ED">
              <w:rPr>
                <w:sz w:val="20"/>
                <w:szCs w:val="20"/>
                <w:lang w:val="ru-RU" w:eastAsia="ru-RU"/>
              </w:rPr>
              <w:t xml:space="preserve">Строительство водозаборных скважин в </w:t>
            </w:r>
            <w:proofErr w:type="spellStart"/>
            <w:r w:rsidRPr="004431ED">
              <w:rPr>
                <w:sz w:val="20"/>
                <w:szCs w:val="20"/>
                <w:lang w:val="ru-RU" w:eastAsia="ru-RU"/>
              </w:rPr>
              <w:t>с</w:t>
            </w:r>
            <w:proofErr w:type="gramStart"/>
            <w:r w:rsidRPr="004431ED">
              <w:rPr>
                <w:sz w:val="20"/>
                <w:szCs w:val="20"/>
                <w:lang w:val="ru-RU" w:eastAsia="ru-RU"/>
              </w:rPr>
              <w:t>.Э</w:t>
            </w:r>
            <w:proofErr w:type="gramEnd"/>
            <w:r w:rsidRPr="004431ED">
              <w:rPr>
                <w:sz w:val="20"/>
                <w:szCs w:val="20"/>
                <w:lang w:val="ru-RU" w:eastAsia="ru-RU"/>
              </w:rPr>
              <w:t>диган</w:t>
            </w:r>
            <w:proofErr w:type="spellEnd"/>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300,0</w:t>
            </w:r>
          </w:p>
        </w:tc>
        <w:tc>
          <w:tcPr>
            <w:tcW w:w="121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300,0</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0,0</w:t>
            </w:r>
          </w:p>
        </w:tc>
        <w:tc>
          <w:tcPr>
            <w:tcW w:w="121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FF0000"/>
                <w:sz w:val="20"/>
                <w:szCs w:val="20"/>
                <w:lang w:val="ru-RU" w:eastAsia="ru-RU"/>
              </w:rPr>
            </w:pPr>
            <w:r w:rsidRPr="004431ED">
              <w:rPr>
                <w:color w:val="FF0000"/>
                <w:sz w:val="20"/>
                <w:szCs w:val="20"/>
                <w:lang w:val="ru-RU"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r>
      <w:tr w:rsidR="004431ED" w:rsidRPr="004431ED" w:rsidTr="004431ED">
        <w:trPr>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6</w:t>
            </w:r>
          </w:p>
        </w:tc>
        <w:tc>
          <w:tcPr>
            <w:tcW w:w="5920" w:type="dxa"/>
            <w:tcBorders>
              <w:top w:val="nil"/>
              <w:left w:val="nil"/>
              <w:bottom w:val="single" w:sz="4" w:space="0" w:color="auto"/>
              <w:right w:val="single" w:sz="4" w:space="0" w:color="auto"/>
            </w:tcBorders>
            <w:shd w:val="clear" w:color="auto" w:fill="auto"/>
            <w:vAlign w:val="center"/>
            <w:hideMark/>
          </w:tcPr>
          <w:p w:rsidR="004431ED" w:rsidRPr="004431ED" w:rsidRDefault="004431ED" w:rsidP="004431ED">
            <w:pPr>
              <w:rPr>
                <w:sz w:val="20"/>
                <w:szCs w:val="20"/>
                <w:lang w:val="ru-RU" w:eastAsia="ru-RU"/>
              </w:rPr>
            </w:pPr>
            <w:r w:rsidRPr="004431ED">
              <w:rPr>
                <w:sz w:val="20"/>
                <w:szCs w:val="20"/>
                <w:lang w:val="ru-RU" w:eastAsia="ru-RU"/>
              </w:rPr>
              <w:t xml:space="preserve">Строительство водозаборных скважин в </w:t>
            </w:r>
            <w:proofErr w:type="spellStart"/>
            <w:r w:rsidRPr="004431ED">
              <w:rPr>
                <w:sz w:val="20"/>
                <w:szCs w:val="20"/>
                <w:lang w:val="ru-RU" w:eastAsia="ru-RU"/>
              </w:rPr>
              <w:t>с</w:t>
            </w:r>
            <w:proofErr w:type="gramStart"/>
            <w:r w:rsidRPr="004431ED">
              <w:rPr>
                <w:sz w:val="20"/>
                <w:szCs w:val="20"/>
                <w:lang w:val="ru-RU" w:eastAsia="ru-RU"/>
              </w:rPr>
              <w:t>.Н</w:t>
            </w:r>
            <w:proofErr w:type="gramEnd"/>
            <w:r w:rsidRPr="004431ED">
              <w:rPr>
                <w:sz w:val="20"/>
                <w:szCs w:val="20"/>
                <w:lang w:val="ru-RU" w:eastAsia="ru-RU"/>
              </w:rPr>
              <w:t>-Куюм</w:t>
            </w:r>
            <w:proofErr w:type="spellEnd"/>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0,0</w:t>
            </w:r>
          </w:p>
        </w:tc>
        <w:tc>
          <w:tcPr>
            <w:tcW w:w="121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 </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300,0</w:t>
            </w:r>
          </w:p>
        </w:tc>
        <w:tc>
          <w:tcPr>
            <w:tcW w:w="121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FF0000"/>
                <w:sz w:val="20"/>
                <w:szCs w:val="20"/>
                <w:lang w:val="ru-RU" w:eastAsia="ru-RU"/>
              </w:rPr>
            </w:pPr>
            <w:r w:rsidRPr="004431ED">
              <w:rPr>
                <w:color w:val="FF0000"/>
                <w:sz w:val="20"/>
                <w:szCs w:val="20"/>
                <w:lang w:val="ru-RU"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300,0</w:t>
            </w:r>
          </w:p>
        </w:tc>
      </w:tr>
      <w:tr w:rsidR="004431ED" w:rsidRPr="004431ED" w:rsidTr="004431ED">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7</w:t>
            </w:r>
          </w:p>
        </w:tc>
        <w:tc>
          <w:tcPr>
            <w:tcW w:w="592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Строительство подъезда к микрорайону "</w:t>
            </w:r>
            <w:proofErr w:type="spellStart"/>
            <w:r w:rsidRPr="004431ED">
              <w:rPr>
                <w:sz w:val="20"/>
                <w:szCs w:val="20"/>
                <w:lang w:val="ru-RU" w:eastAsia="ru-RU"/>
              </w:rPr>
              <w:t>Барантал</w:t>
            </w:r>
            <w:proofErr w:type="spellEnd"/>
            <w:r w:rsidRPr="004431ED">
              <w:rPr>
                <w:sz w:val="20"/>
                <w:szCs w:val="20"/>
                <w:lang w:val="ru-RU" w:eastAsia="ru-RU"/>
              </w:rPr>
              <w:t>" в с. Чемал (в т.ч. ПИР)</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900,0</w:t>
            </w:r>
          </w:p>
        </w:tc>
        <w:tc>
          <w:tcPr>
            <w:tcW w:w="121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FF0000"/>
                <w:sz w:val="20"/>
                <w:szCs w:val="20"/>
                <w:lang w:val="ru-RU" w:eastAsia="ru-RU"/>
              </w:rPr>
            </w:pPr>
            <w:r w:rsidRPr="004431ED">
              <w:rPr>
                <w:color w:val="FF0000"/>
                <w:sz w:val="20"/>
                <w:szCs w:val="20"/>
                <w:lang w:val="ru-RU"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900,0</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0,0</w:t>
            </w:r>
          </w:p>
        </w:tc>
        <w:tc>
          <w:tcPr>
            <w:tcW w:w="1218" w:type="dxa"/>
            <w:tcBorders>
              <w:top w:val="nil"/>
              <w:left w:val="nil"/>
              <w:bottom w:val="single" w:sz="4" w:space="0" w:color="auto"/>
              <w:right w:val="single" w:sz="4" w:space="0" w:color="auto"/>
            </w:tcBorders>
            <w:shd w:val="clear" w:color="auto" w:fill="auto"/>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FF0000"/>
                <w:sz w:val="20"/>
                <w:szCs w:val="20"/>
                <w:lang w:val="ru-RU" w:eastAsia="ru-RU"/>
              </w:rPr>
            </w:pPr>
            <w:r w:rsidRPr="004431ED">
              <w:rPr>
                <w:color w:val="FF0000"/>
                <w:sz w:val="20"/>
                <w:szCs w:val="20"/>
                <w:lang w:val="ru-RU"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color w:val="000000"/>
                <w:sz w:val="20"/>
                <w:szCs w:val="20"/>
                <w:lang w:val="ru-RU" w:eastAsia="ru-RU"/>
              </w:rPr>
            </w:pPr>
            <w:r w:rsidRPr="004431ED">
              <w:rPr>
                <w:color w:val="000000"/>
                <w:sz w:val="20"/>
                <w:szCs w:val="20"/>
                <w:lang w:val="ru-RU" w:eastAsia="ru-RU"/>
              </w:rPr>
              <w:t> </w:t>
            </w:r>
          </w:p>
        </w:tc>
      </w:tr>
      <w:tr w:rsidR="004431ED" w:rsidRPr="004431ED" w:rsidTr="004431ED">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431ED" w:rsidRPr="004431ED" w:rsidRDefault="004431ED" w:rsidP="004431ED">
            <w:pPr>
              <w:jc w:val="center"/>
              <w:rPr>
                <w:color w:val="000000"/>
                <w:sz w:val="20"/>
                <w:szCs w:val="20"/>
                <w:lang w:val="ru-RU" w:eastAsia="ru-RU"/>
              </w:rPr>
            </w:pPr>
            <w:r w:rsidRPr="004431ED">
              <w:rPr>
                <w:color w:val="000000"/>
                <w:sz w:val="20"/>
                <w:szCs w:val="20"/>
                <w:lang w:val="ru-RU" w:eastAsia="ru-RU"/>
              </w:rPr>
              <w:t>8</w:t>
            </w:r>
          </w:p>
        </w:tc>
        <w:tc>
          <w:tcPr>
            <w:tcW w:w="592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rPr>
                <w:sz w:val="20"/>
                <w:szCs w:val="20"/>
                <w:lang w:val="ru-RU" w:eastAsia="ru-RU"/>
              </w:rPr>
            </w:pPr>
            <w:r w:rsidRPr="004431ED">
              <w:rPr>
                <w:sz w:val="20"/>
                <w:szCs w:val="20"/>
                <w:lang w:val="ru-RU" w:eastAsia="ru-RU"/>
              </w:rPr>
              <w:t>Строительство подъезда к микрорайону "</w:t>
            </w:r>
            <w:proofErr w:type="spellStart"/>
            <w:r w:rsidRPr="004431ED">
              <w:rPr>
                <w:sz w:val="20"/>
                <w:szCs w:val="20"/>
                <w:lang w:val="ru-RU" w:eastAsia="ru-RU"/>
              </w:rPr>
              <w:t>Барантал</w:t>
            </w:r>
            <w:proofErr w:type="spellEnd"/>
            <w:r w:rsidRPr="004431ED">
              <w:rPr>
                <w:sz w:val="20"/>
                <w:szCs w:val="20"/>
                <w:lang w:val="ru-RU" w:eastAsia="ru-RU"/>
              </w:rPr>
              <w:t>" в с. Элекмонар (в т.ч. ПИР)</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950,0</w:t>
            </w:r>
          </w:p>
        </w:tc>
        <w:tc>
          <w:tcPr>
            <w:tcW w:w="121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10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sz w:val="20"/>
                <w:szCs w:val="20"/>
                <w:lang w:val="ru-RU" w:eastAsia="ru-RU"/>
              </w:rPr>
            </w:pPr>
            <w:r w:rsidRPr="004431ED">
              <w:rPr>
                <w:sz w:val="20"/>
                <w:szCs w:val="20"/>
                <w:lang w:val="ru-RU" w:eastAsia="ru-RU"/>
              </w:rPr>
              <w:t>950,0</w:t>
            </w:r>
          </w:p>
        </w:tc>
        <w:tc>
          <w:tcPr>
            <w:tcW w:w="940"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0,0</w:t>
            </w:r>
          </w:p>
        </w:tc>
        <w:tc>
          <w:tcPr>
            <w:tcW w:w="121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1595"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c>
          <w:tcPr>
            <w:tcW w:w="868" w:type="dxa"/>
            <w:tcBorders>
              <w:top w:val="nil"/>
              <w:left w:val="nil"/>
              <w:bottom w:val="single" w:sz="4" w:space="0" w:color="auto"/>
              <w:right w:val="single" w:sz="4" w:space="0" w:color="auto"/>
            </w:tcBorders>
            <w:shd w:val="clear" w:color="auto" w:fill="auto"/>
            <w:vAlign w:val="bottom"/>
            <w:hideMark/>
          </w:tcPr>
          <w:p w:rsidR="004431ED" w:rsidRPr="004431ED" w:rsidRDefault="004431ED" w:rsidP="004431ED">
            <w:pPr>
              <w:jc w:val="right"/>
              <w:rPr>
                <w:color w:val="000000"/>
                <w:sz w:val="20"/>
                <w:szCs w:val="20"/>
                <w:lang w:val="ru-RU" w:eastAsia="ru-RU"/>
              </w:rPr>
            </w:pPr>
            <w:r w:rsidRPr="004431ED">
              <w:rPr>
                <w:color w:val="000000"/>
                <w:sz w:val="20"/>
                <w:szCs w:val="20"/>
                <w:lang w:val="ru-RU" w:eastAsia="ru-RU"/>
              </w:rPr>
              <w:t> </w:t>
            </w:r>
          </w:p>
        </w:tc>
      </w:tr>
      <w:tr w:rsidR="004431ED" w:rsidRPr="004431ED" w:rsidTr="004431ED">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4431ED" w:rsidRPr="004431ED" w:rsidRDefault="004431ED" w:rsidP="004431ED">
            <w:pPr>
              <w:jc w:val="center"/>
              <w:rPr>
                <w:sz w:val="20"/>
                <w:szCs w:val="20"/>
                <w:lang w:val="ru-RU" w:eastAsia="ru-RU"/>
              </w:rPr>
            </w:pPr>
            <w:r w:rsidRPr="004431ED">
              <w:rPr>
                <w:sz w:val="20"/>
                <w:szCs w:val="20"/>
                <w:lang w:val="ru-RU" w:eastAsia="ru-RU"/>
              </w:rPr>
              <w:t> </w:t>
            </w:r>
          </w:p>
        </w:tc>
        <w:tc>
          <w:tcPr>
            <w:tcW w:w="5920"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ВСЕГО</w:t>
            </w:r>
          </w:p>
        </w:tc>
        <w:tc>
          <w:tcPr>
            <w:tcW w:w="940"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5303,4</w:t>
            </w:r>
          </w:p>
        </w:tc>
        <w:tc>
          <w:tcPr>
            <w:tcW w:w="1218"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0,0</w:t>
            </w:r>
          </w:p>
        </w:tc>
        <w:tc>
          <w:tcPr>
            <w:tcW w:w="1595"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0,0</w:t>
            </w:r>
          </w:p>
        </w:tc>
        <w:tc>
          <w:tcPr>
            <w:tcW w:w="1040"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5303,4</w:t>
            </w:r>
          </w:p>
        </w:tc>
        <w:tc>
          <w:tcPr>
            <w:tcW w:w="940"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2800,0</w:t>
            </w:r>
          </w:p>
        </w:tc>
        <w:tc>
          <w:tcPr>
            <w:tcW w:w="1218"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0,0</w:t>
            </w:r>
          </w:p>
        </w:tc>
        <w:tc>
          <w:tcPr>
            <w:tcW w:w="1595"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0,0</w:t>
            </w:r>
          </w:p>
        </w:tc>
        <w:tc>
          <w:tcPr>
            <w:tcW w:w="868" w:type="dxa"/>
            <w:tcBorders>
              <w:top w:val="nil"/>
              <w:left w:val="nil"/>
              <w:bottom w:val="single" w:sz="4" w:space="0" w:color="auto"/>
              <w:right w:val="single" w:sz="4" w:space="0" w:color="auto"/>
            </w:tcBorders>
            <w:shd w:val="clear" w:color="auto" w:fill="auto"/>
            <w:noWrap/>
            <w:vAlign w:val="bottom"/>
            <w:hideMark/>
          </w:tcPr>
          <w:p w:rsidR="004431ED" w:rsidRPr="004431ED" w:rsidRDefault="004431ED" w:rsidP="004431ED">
            <w:pPr>
              <w:jc w:val="right"/>
              <w:rPr>
                <w:rFonts w:ascii="Arial" w:hAnsi="Arial" w:cs="Arial"/>
                <w:b/>
                <w:bCs/>
                <w:color w:val="000000"/>
                <w:sz w:val="20"/>
                <w:szCs w:val="20"/>
                <w:lang w:val="ru-RU" w:eastAsia="ru-RU"/>
              </w:rPr>
            </w:pPr>
            <w:r w:rsidRPr="004431ED">
              <w:rPr>
                <w:rFonts w:ascii="Arial" w:hAnsi="Arial" w:cs="Arial"/>
                <w:b/>
                <w:bCs/>
                <w:color w:val="000000"/>
                <w:sz w:val="20"/>
                <w:szCs w:val="20"/>
                <w:lang w:val="ru-RU" w:eastAsia="ru-RU"/>
              </w:rPr>
              <w:t>2800,0</w:t>
            </w:r>
          </w:p>
        </w:tc>
      </w:tr>
    </w:tbl>
    <w:p w:rsidR="004431ED" w:rsidRDefault="004431ED" w:rsidP="009E103D">
      <w:pPr>
        <w:rPr>
          <w:sz w:val="28"/>
          <w:szCs w:val="28"/>
          <w:lang w:val="ru-RU"/>
        </w:rPr>
      </w:pPr>
    </w:p>
    <w:p w:rsidR="004431ED" w:rsidRDefault="004431ED" w:rsidP="009E103D">
      <w:pPr>
        <w:rPr>
          <w:sz w:val="28"/>
          <w:szCs w:val="28"/>
          <w:lang w:val="ru-RU"/>
        </w:rPr>
      </w:pPr>
    </w:p>
    <w:p w:rsidR="004431ED" w:rsidRDefault="004431ED" w:rsidP="009E103D">
      <w:pPr>
        <w:rPr>
          <w:sz w:val="28"/>
          <w:szCs w:val="28"/>
          <w:lang w:val="ru-RU"/>
        </w:rPr>
      </w:pPr>
    </w:p>
    <w:tbl>
      <w:tblPr>
        <w:tblW w:w="15964" w:type="dxa"/>
        <w:tblInd w:w="88" w:type="dxa"/>
        <w:tblLook w:val="04A0"/>
      </w:tblPr>
      <w:tblGrid>
        <w:gridCol w:w="1116"/>
        <w:gridCol w:w="5250"/>
        <w:gridCol w:w="2399"/>
        <w:gridCol w:w="2399"/>
        <w:gridCol w:w="2399"/>
        <w:gridCol w:w="2401"/>
      </w:tblGrid>
      <w:tr w:rsidR="003B0586" w:rsidRPr="003B0586" w:rsidTr="003B0586">
        <w:trPr>
          <w:trHeight w:val="324"/>
        </w:trPr>
        <w:tc>
          <w:tcPr>
            <w:tcW w:w="1116"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5250" w:type="dxa"/>
            <w:tcBorders>
              <w:top w:val="nil"/>
              <w:left w:val="nil"/>
              <w:bottom w:val="nil"/>
              <w:right w:val="nil"/>
            </w:tcBorders>
            <w:shd w:val="clear" w:color="auto" w:fill="auto"/>
            <w:vAlign w:val="center"/>
            <w:hideMark/>
          </w:tcPr>
          <w:p w:rsidR="003B0586" w:rsidRPr="003B0586" w:rsidRDefault="003B0586" w:rsidP="003B0586">
            <w:pPr>
              <w:jc w:val="both"/>
              <w:rPr>
                <w:b/>
                <w:bCs/>
                <w:lang w:val="ru-RU" w:eastAsia="ru-RU"/>
              </w:rPr>
            </w:pPr>
          </w:p>
        </w:tc>
        <w:tc>
          <w:tcPr>
            <w:tcW w:w="2399"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7198" w:type="dxa"/>
            <w:gridSpan w:val="3"/>
            <w:tcBorders>
              <w:top w:val="nil"/>
              <w:left w:val="nil"/>
              <w:bottom w:val="nil"/>
              <w:right w:val="nil"/>
            </w:tcBorders>
            <w:shd w:val="clear" w:color="auto" w:fill="auto"/>
            <w:vAlign w:val="bottom"/>
            <w:hideMark/>
          </w:tcPr>
          <w:p w:rsidR="003B0586" w:rsidRPr="003B0586" w:rsidRDefault="003B0586" w:rsidP="003B0586">
            <w:pPr>
              <w:jc w:val="right"/>
              <w:rPr>
                <w:lang w:val="ru-RU" w:eastAsia="ru-RU"/>
              </w:rPr>
            </w:pPr>
            <w:r w:rsidRPr="003B0586">
              <w:rPr>
                <w:lang w:val="ru-RU" w:eastAsia="ru-RU"/>
              </w:rPr>
              <w:t>Приложение № 20</w:t>
            </w:r>
          </w:p>
        </w:tc>
      </w:tr>
      <w:tr w:rsidR="003B0586" w:rsidRPr="003B0586" w:rsidTr="003B0586">
        <w:trPr>
          <w:trHeight w:val="694"/>
        </w:trPr>
        <w:tc>
          <w:tcPr>
            <w:tcW w:w="1116"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5250" w:type="dxa"/>
            <w:tcBorders>
              <w:top w:val="nil"/>
              <w:left w:val="nil"/>
              <w:bottom w:val="nil"/>
              <w:right w:val="nil"/>
            </w:tcBorders>
            <w:shd w:val="clear" w:color="auto" w:fill="auto"/>
            <w:vAlign w:val="center"/>
            <w:hideMark/>
          </w:tcPr>
          <w:p w:rsidR="003B0586" w:rsidRPr="003B0586" w:rsidRDefault="003B0586" w:rsidP="003B0586">
            <w:pPr>
              <w:jc w:val="both"/>
              <w:rPr>
                <w:b/>
                <w:bCs/>
                <w:lang w:val="ru-RU" w:eastAsia="ru-RU"/>
              </w:rPr>
            </w:pPr>
          </w:p>
        </w:tc>
        <w:tc>
          <w:tcPr>
            <w:tcW w:w="2399"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7198" w:type="dxa"/>
            <w:gridSpan w:val="3"/>
            <w:tcBorders>
              <w:top w:val="nil"/>
              <w:left w:val="nil"/>
              <w:bottom w:val="nil"/>
              <w:right w:val="nil"/>
            </w:tcBorders>
            <w:shd w:val="clear" w:color="auto" w:fill="auto"/>
            <w:vAlign w:val="bottom"/>
            <w:hideMark/>
          </w:tcPr>
          <w:p w:rsidR="003B0586" w:rsidRPr="003B0586" w:rsidRDefault="003B0586" w:rsidP="003B0586">
            <w:pPr>
              <w:jc w:val="center"/>
              <w:rPr>
                <w:lang w:val="ru-RU" w:eastAsia="ru-RU"/>
              </w:rPr>
            </w:pPr>
            <w:r w:rsidRPr="003B0586">
              <w:rPr>
                <w:lang w:val="ru-RU" w:eastAsia="ru-RU"/>
              </w:rPr>
              <w:t>к решению «О бюджете МО "Чемальский район" на 2019 год и на плановый период 2020 и 2021 годов»</w:t>
            </w:r>
          </w:p>
        </w:tc>
      </w:tr>
      <w:tr w:rsidR="003B0586" w:rsidRPr="003B0586" w:rsidTr="003B0586">
        <w:trPr>
          <w:trHeight w:val="1434"/>
        </w:trPr>
        <w:tc>
          <w:tcPr>
            <w:tcW w:w="15964" w:type="dxa"/>
            <w:gridSpan w:val="6"/>
            <w:tcBorders>
              <w:top w:val="nil"/>
              <w:left w:val="nil"/>
              <w:bottom w:val="nil"/>
              <w:right w:val="nil"/>
            </w:tcBorders>
            <w:shd w:val="clear" w:color="auto" w:fill="auto"/>
            <w:vAlign w:val="center"/>
            <w:hideMark/>
          </w:tcPr>
          <w:p w:rsidR="003B0586" w:rsidRPr="003B0586" w:rsidRDefault="003B0586" w:rsidP="003B0586">
            <w:pPr>
              <w:jc w:val="center"/>
              <w:rPr>
                <w:b/>
                <w:bCs/>
                <w:lang w:val="ru-RU" w:eastAsia="ru-RU"/>
              </w:rPr>
            </w:pPr>
            <w:r w:rsidRPr="003B0586">
              <w:rPr>
                <w:b/>
                <w:bCs/>
                <w:lang w:val="ru-RU" w:eastAsia="ru-RU"/>
              </w:rPr>
              <w:t xml:space="preserve"> Распределение бюджетных ассигнований на осуществление бюджетных инвестиций за счет средств Дорожного фонда МО "</w:t>
            </w:r>
            <w:r w:rsidRPr="003B0586">
              <w:rPr>
                <w:b/>
                <w:bCs/>
                <w:u w:val="single"/>
                <w:lang w:val="ru-RU" w:eastAsia="ru-RU"/>
              </w:rPr>
              <w:t>Чемальский район</w:t>
            </w:r>
            <w:r w:rsidRPr="003B0586">
              <w:rPr>
                <w:b/>
                <w:bCs/>
                <w:lang w:val="ru-RU" w:eastAsia="ru-RU"/>
              </w:rPr>
              <w:t>" на строительство и реконструкцию автомобильных дорог общего пользования  местного значения и искусственных сооружений на них на 2019 год</w:t>
            </w:r>
          </w:p>
        </w:tc>
      </w:tr>
      <w:tr w:rsidR="003B0586" w:rsidRPr="003B0586" w:rsidTr="003B0586">
        <w:trPr>
          <w:trHeight w:val="324"/>
        </w:trPr>
        <w:tc>
          <w:tcPr>
            <w:tcW w:w="1116"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5250" w:type="dxa"/>
            <w:tcBorders>
              <w:top w:val="nil"/>
              <w:left w:val="nil"/>
              <w:bottom w:val="nil"/>
              <w:right w:val="nil"/>
            </w:tcBorders>
            <w:shd w:val="clear" w:color="auto" w:fill="auto"/>
            <w:vAlign w:val="center"/>
            <w:hideMark/>
          </w:tcPr>
          <w:p w:rsidR="003B0586" w:rsidRPr="003B0586" w:rsidRDefault="003B0586" w:rsidP="003B0586">
            <w:pPr>
              <w:jc w:val="both"/>
              <w:rPr>
                <w:b/>
                <w:bCs/>
                <w:lang w:val="ru-RU" w:eastAsia="ru-RU"/>
              </w:rPr>
            </w:pPr>
          </w:p>
        </w:tc>
        <w:tc>
          <w:tcPr>
            <w:tcW w:w="2399"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2399"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4799" w:type="dxa"/>
            <w:gridSpan w:val="2"/>
            <w:tcBorders>
              <w:top w:val="nil"/>
              <w:left w:val="nil"/>
              <w:bottom w:val="single" w:sz="4" w:space="0" w:color="auto"/>
              <w:right w:val="nil"/>
            </w:tcBorders>
            <w:shd w:val="clear" w:color="auto" w:fill="auto"/>
            <w:hideMark/>
          </w:tcPr>
          <w:p w:rsidR="003B0586" w:rsidRPr="003B0586" w:rsidRDefault="003B0586" w:rsidP="003B0586">
            <w:pPr>
              <w:jc w:val="center"/>
              <w:rPr>
                <w:lang w:val="ru-RU" w:eastAsia="ru-RU"/>
              </w:rPr>
            </w:pPr>
            <w:r w:rsidRPr="003B0586">
              <w:rPr>
                <w:lang w:val="ru-RU" w:eastAsia="ru-RU"/>
              </w:rPr>
              <w:t>(тыс. рублей)</w:t>
            </w:r>
          </w:p>
        </w:tc>
      </w:tr>
      <w:tr w:rsidR="003B0586" w:rsidRPr="003B0586" w:rsidTr="003B0586">
        <w:trPr>
          <w:trHeight w:val="324"/>
        </w:trPr>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 </w:t>
            </w:r>
            <w:proofErr w:type="spellStart"/>
            <w:proofErr w:type="gramStart"/>
            <w:r w:rsidRPr="003B0586">
              <w:rPr>
                <w:sz w:val="20"/>
                <w:szCs w:val="20"/>
                <w:lang w:val="ru-RU" w:eastAsia="ru-RU"/>
              </w:rPr>
              <w:t>п</w:t>
            </w:r>
            <w:proofErr w:type="spellEnd"/>
            <w:proofErr w:type="gramEnd"/>
            <w:r w:rsidRPr="003B0586">
              <w:rPr>
                <w:sz w:val="20"/>
                <w:szCs w:val="20"/>
                <w:lang w:val="ru-RU" w:eastAsia="ru-RU"/>
              </w:rPr>
              <w:t>/</w:t>
            </w:r>
            <w:proofErr w:type="spellStart"/>
            <w:r w:rsidRPr="003B0586">
              <w:rPr>
                <w:sz w:val="20"/>
                <w:szCs w:val="20"/>
                <w:lang w:val="ru-RU" w:eastAsia="ru-RU"/>
              </w:rPr>
              <w:t>п</w:t>
            </w:r>
            <w:proofErr w:type="spellEnd"/>
          </w:p>
        </w:tc>
        <w:tc>
          <w:tcPr>
            <w:tcW w:w="5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Наименование </w:t>
            </w:r>
          </w:p>
        </w:tc>
        <w:tc>
          <w:tcPr>
            <w:tcW w:w="9597" w:type="dxa"/>
            <w:gridSpan w:val="4"/>
            <w:tcBorders>
              <w:top w:val="single" w:sz="4" w:space="0" w:color="auto"/>
              <w:left w:val="nil"/>
              <w:bottom w:val="single" w:sz="4" w:space="0" w:color="auto"/>
              <w:right w:val="single" w:sz="4" w:space="0" w:color="000000"/>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Сумма на 2019 год </w:t>
            </w:r>
          </w:p>
        </w:tc>
      </w:tr>
      <w:tr w:rsidR="003B0586" w:rsidRPr="003B0586" w:rsidTr="003B0586">
        <w:trPr>
          <w:trHeight w:val="786"/>
        </w:trPr>
        <w:tc>
          <w:tcPr>
            <w:tcW w:w="1116" w:type="dxa"/>
            <w:vMerge/>
            <w:tcBorders>
              <w:top w:val="single" w:sz="4" w:space="0" w:color="auto"/>
              <w:left w:val="single" w:sz="4" w:space="0" w:color="auto"/>
              <w:bottom w:val="single" w:sz="4" w:space="0" w:color="auto"/>
              <w:right w:val="single" w:sz="4" w:space="0" w:color="auto"/>
            </w:tcBorders>
            <w:vAlign w:val="center"/>
            <w:hideMark/>
          </w:tcPr>
          <w:p w:rsidR="003B0586" w:rsidRPr="003B0586" w:rsidRDefault="003B0586" w:rsidP="003B0586">
            <w:pPr>
              <w:rPr>
                <w:sz w:val="20"/>
                <w:szCs w:val="20"/>
                <w:lang w:val="ru-RU" w:eastAsia="ru-RU"/>
              </w:rPr>
            </w:pPr>
          </w:p>
        </w:tc>
        <w:tc>
          <w:tcPr>
            <w:tcW w:w="5250" w:type="dxa"/>
            <w:vMerge/>
            <w:tcBorders>
              <w:top w:val="single" w:sz="4" w:space="0" w:color="auto"/>
              <w:left w:val="single" w:sz="4" w:space="0" w:color="auto"/>
              <w:bottom w:val="single" w:sz="4" w:space="0" w:color="auto"/>
              <w:right w:val="single" w:sz="4" w:space="0" w:color="auto"/>
            </w:tcBorders>
            <w:vAlign w:val="center"/>
            <w:hideMark/>
          </w:tcPr>
          <w:p w:rsidR="003B0586" w:rsidRPr="003B0586" w:rsidRDefault="003B0586" w:rsidP="003B0586">
            <w:pPr>
              <w:rPr>
                <w:sz w:val="20"/>
                <w:szCs w:val="20"/>
                <w:lang w:val="ru-RU" w:eastAsia="ru-RU"/>
              </w:rPr>
            </w:pP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Всего </w:t>
            </w: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Федеральный бюджет (</w:t>
            </w:r>
            <w:proofErr w:type="spellStart"/>
            <w:r w:rsidRPr="003B0586">
              <w:rPr>
                <w:sz w:val="20"/>
                <w:szCs w:val="20"/>
                <w:lang w:val="ru-RU" w:eastAsia="ru-RU"/>
              </w:rPr>
              <w:t>справочно</w:t>
            </w:r>
            <w:proofErr w:type="spellEnd"/>
            <w:r w:rsidRPr="003B0586">
              <w:rPr>
                <w:sz w:val="20"/>
                <w:szCs w:val="20"/>
                <w:lang w:val="ru-RU" w:eastAsia="ru-RU"/>
              </w:rPr>
              <w:t>)</w:t>
            </w: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Республиканский бюджет Республики Алтай (</w:t>
            </w:r>
            <w:proofErr w:type="spellStart"/>
            <w:r w:rsidRPr="003B0586">
              <w:rPr>
                <w:sz w:val="20"/>
                <w:szCs w:val="20"/>
                <w:lang w:val="ru-RU" w:eastAsia="ru-RU"/>
              </w:rPr>
              <w:t>справочно</w:t>
            </w:r>
            <w:proofErr w:type="spellEnd"/>
            <w:r w:rsidRPr="003B0586">
              <w:rPr>
                <w:sz w:val="20"/>
                <w:szCs w:val="20"/>
                <w:lang w:val="ru-RU" w:eastAsia="ru-RU"/>
              </w:rPr>
              <w:t>)</w:t>
            </w: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Местный бюджет</w:t>
            </w:r>
          </w:p>
        </w:tc>
      </w:tr>
      <w:tr w:rsidR="003B0586" w:rsidRPr="003B0586" w:rsidTr="003B0586">
        <w:trPr>
          <w:trHeight w:val="262"/>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1</w:t>
            </w:r>
          </w:p>
        </w:tc>
        <w:tc>
          <w:tcPr>
            <w:tcW w:w="525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2</w:t>
            </w: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3</w:t>
            </w: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4</w:t>
            </w: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5</w:t>
            </w: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6</w:t>
            </w:r>
          </w:p>
        </w:tc>
      </w:tr>
      <w:tr w:rsidR="003B0586" w:rsidRPr="003B0586" w:rsidTr="003B0586">
        <w:trPr>
          <w:trHeight w:val="1573"/>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1.</w:t>
            </w:r>
          </w:p>
        </w:tc>
        <w:tc>
          <w:tcPr>
            <w:tcW w:w="525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rPr>
                <w:sz w:val="20"/>
                <w:szCs w:val="20"/>
                <w:lang w:val="ru-RU" w:eastAsia="ru-RU"/>
              </w:rPr>
            </w:pPr>
            <w:proofErr w:type="gramStart"/>
            <w:r w:rsidRPr="003B0586">
              <w:rPr>
                <w:sz w:val="20"/>
                <w:szCs w:val="20"/>
                <w:lang w:val="ru-RU" w:eastAsia="ru-RU"/>
              </w:rPr>
              <w:t>Развитие транспортной инфраструктуры и повышение безопасности дорожного движения в рамках подпрограммы "Развитие жилищно-коммунального комплекса" муниципальной программы МО "Чемальский район" "Развитие систем жизнеобеспечения" в том числе:</w:t>
            </w:r>
            <w:proofErr w:type="gramEnd"/>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right"/>
              <w:rPr>
                <w:sz w:val="20"/>
                <w:szCs w:val="20"/>
                <w:lang w:val="ru-RU" w:eastAsia="ru-RU"/>
              </w:rPr>
            </w:pPr>
            <w:r w:rsidRPr="003B0586">
              <w:rPr>
                <w:sz w:val="20"/>
                <w:szCs w:val="20"/>
                <w:lang w:val="ru-RU" w:eastAsia="ru-RU"/>
              </w:rPr>
              <w:t xml:space="preserve">3 939,9  </w:t>
            </w: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0,0  </w:t>
            </w: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0,0  </w:t>
            </w:r>
          </w:p>
        </w:tc>
        <w:tc>
          <w:tcPr>
            <w:tcW w:w="239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right"/>
              <w:rPr>
                <w:sz w:val="20"/>
                <w:szCs w:val="20"/>
                <w:lang w:val="ru-RU" w:eastAsia="ru-RU"/>
              </w:rPr>
            </w:pPr>
            <w:r w:rsidRPr="003B0586">
              <w:rPr>
                <w:sz w:val="20"/>
                <w:szCs w:val="20"/>
                <w:lang w:val="ru-RU" w:eastAsia="ru-RU"/>
              </w:rPr>
              <w:t xml:space="preserve">3 939,9  </w:t>
            </w:r>
          </w:p>
        </w:tc>
      </w:tr>
      <w:tr w:rsidR="003B0586" w:rsidRPr="003B0586" w:rsidTr="003B0586">
        <w:trPr>
          <w:trHeight w:val="524"/>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1.1</w:t>
            </w:r>
          </w:p>
        </w:tc>
        <w:tc>
          <w:tcPr>
            <w:tcW w:w="525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rPr>
                <w:sz w:val="20"/>
                <w:szCs w:val="20"/>
                <w:lang w:val="ru-RU" w:eastAsia="ru-RU"/>
              </w:rPr>
            </w:pPr>
            <w:r w:rsidRPr="003B0586">
              <w:rPr>
                <w:sz w:val="20"/>
                <w:szCs w:val="20"/>
                <w:lang w:val="ru-RU" w:eastAsia="ru-RU"/>
              </w:rPr>
              <w:t xml:space="preserve">Текущий ремонт, в том числе содержание </w:t>
            </w:r>
            <w:proofErr w:type="spellStart"/>
            <w:r w:rsidRPr="003B0586">
              <w:rPr>
                <w:sz w:val="20"/>
                <w:szCs w:val="20"/>
                <w:lang w:val="ru-RU" w:eastAsia="ru-RU"/>
              </w:rPr>
              <w:t>внутрипоселковых</w:t>
            </w:r>
            <w:proofErr w:type="spellEnd"/>
            <w:r w:rsidRPr="003B0586">
              <w:rPr>
                <w:sz w:val="20"/>
                <w:szCs w:val="20"/>
                <w:lang w:val="ru-RU" w:eastAsia="ru-RU"/>
              </w:rPr>
              <w:t xml:space="preserve"> дорог</w:t>
            </w:r>
          </w:p>
        </w:tc>
        <w:tc>
          <w:tcPr>
            <w:tcW w:w="2399"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jc w:val="right"/>
              <w:rPr>
                <w:sz w:val="20"/>
                <w:szCs w:val="20"/>
                <w:lang w:val="ru-RU" w:eastAsia="ru-RU"/>
              </w:rPr>
            </w:pPr>
            <w:r w:rsidRPr="003B0586">
              <w:rPr>
                <w:sz w:val="20"/>
                <w:szCs w:val="20"/>
                <w:lang w:val="ru-RU" w:eastAsia="ru-RU"/>
              </w:rPr>
              <w:t>3939,9</w:t>
            </w:r>
          </w:p>
        </w:tc>
        <w:tc>
          <w:tcPr>
            <w:tcW w:w="2399"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rPr>
                <w:sz w:val="20"/>
                <w:szCs w:val="20"/>
                <w:lang w:val="ru-RU" w:eastAsia="ru-RU"/>
              </w:rPr>
            </w:pPr>
            <w:r w:rsidRPr="003B0586">
              <w:rPr>
                <w:sz w:val="20"/>
                <w:szCs w:val="20"/>
                <w:lang w:val="ru-RU" w:eastAsia="ru-RU"/>
              </w:rPr>
              <w:t> </w:t>
            </w:r>
          </w:p>
        </w:tc>
        <w:tc>
          <w:tcPr>
            <w:tcW w:w="2399"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rPr>
                <w:sz w:val="20"/>
                <w:szCs w:val="20"/>
                <w:lang w:val="ru-RU" w:eastAsia="ru-RU"/>
              </w:rPr>
            </w:pPr>
            <w:r w:rsidRPr="003B0586">
              <w:rPr>
                <w:sz w:val="20"/>
                <w:szCs w:val="20"/>
                <w:lang w:val="ru-RU" w:eastAsia="ru-RU"/>
              </w:rPr>
              <w:t> </w:t>
            </w:r>
          </w:p>
        </w:tc>
        <w:tc>
          <w:tcPr>
            <w:tcW w:w="2399"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jc w:val="right"/>
              <w:rPr>
                <w:sz w:val="20"/>
                <w:szCs w:val="20"/>
                <w:lang w:val="ru-RU" w:eastAsia="ru-RU"/>
              </w:rPr>
            </w:pPr>
            <w:r w:rsidRPr="003B0586">
              <w:rPr>
                <w:sz w:val="20"/>
                <w:szCs w:val="20"/>
                <w:lang w:val="ru-RU" w:eastAsia="ru-RU"/>
              </w:rPr>
              <w:t>3939,9</w:t>
            </w:r>
          </w:p>
        </w:tc>
      </w:tr>
      <w:tr w:rsidR="003B0586" w:rsidRPr="003B0586" w:rsidTr="003B0586">
        <w:trPr>
          <w:trHeight w:val="786"/>
        </w:trPr>
        <w:tc>
          <w:tcPr>
            <w:tcW w:w="1116" w:type="dxa"/>
            <w:tcBorders>
              <w:top w:val="nil"/>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lang w:val="ru-RU" w:eastAsia="ru-RU"/>
              </w:rPr>
            </w:pPr>
            <w:r w:rsidRPr="003B0586">
              <w:rPr>
                <w:lang w:val="ru-RU" w:eastAsia="ru-RU"/>
              </w:rPr>
              <w:t> </w:t>
            </w:r>
          </w:p>
        </w:tc>
        <w:tc>
          <w:tcPr>
            <w:tcW w:w="525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rPr>
                <w:sz w:val="20"/>
                <w:szCs w:val="20"/>
                <w:lang w:val="ru-RU" w:eastAsia="ru-RU"/>
              </w:rPr>
            </w:pPr>
            <w:r w:rsidRPr="003B0586">
              <w:rPr>
                <w:sz w:val="20"/>
                <w:szCs w:val="20"/>
                <w:lang w:val="ru-RU" w:eastAsia="ru-RU"/>
              </w:rPr>
              <w:t xml:space="preserve">в том числе </w:t>
            </w:r>
            <w:proofErr w:type="gramStart"/>
            <w:r w:rsidRPr="003B0586">
              <w:rPr>
                <w:sz w:val="20"/>
                <w:szCs w:val="20"/>
                <w:lang w:val="ru-RU" w:eastAsia="ru-RU"/>
              </w:rPr>
              <w:t>переданные</w:t>
            </w:r>
            <w:proofErr w:type="gramEnd"/>
            <w:r w:rsidRPr="003B0586">
              <w:rPr>
                <w:sz w:val="20"/>
                <w:szCs w:val="20"/>
                <w:lang w:val="ru-RU" w:eastAsia="ru-RU"/>
              </w:rPr>
              <w:t xml:space="preserve"> бюджетам сельских поселений на содержание </w:t>
            </w:r>
            <w:proofErr w:type="spellStart"/>
            <w:r w:rsidRPr="003B0586">
              <w:rPr>
                <w:sz w:val="20"/>
                <w:szCs w:val="20"/>
                <w:lang w:val="ru-RU" w:eastAsia="ru-RU"/>
              </w:rPr>
              <w:t>внутрипоселковых</w:t>
            </w:r>
            <w:proofErr w:type="spellEnd"/>
            <w:r w:rsidRPr="003B0586">
              <w:rPr>
                <w:sz w:val="20"/>
                <w:szCs w:val="20"/>
                <w:lang w:val="ru-RU" w:eastAsia="ru-RU"/>
              </w:rPr>
              <w:t xml:space="preserve"> дорог</w:t>
            </w:r>
          </w:p>
        </w:tc>
        <w:tc>
          <w:tcPr>
            <w:tcW w:w="2399"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jc w:val="right"/>
              <w:rPr>
                <w:sz w:val="20"/>
                <w:szCs w:val="20"/>
                <w:lang w:val="ru-RU" w:eastAsia="ru-RU"/>
              </w:rPr>
            </w:pPr>
            <w:r w:rsidRPr="003B0586">
              <w:rPr>
                <w:sz w:val="20"/>
                <w:szCs w:val="20"/>
                <w:lang w:val="ru-RU" w:eastAsia="ru-RU"/>
              </w:rPr>
              <w:t>600</w:t>
            </w:r>
          </w:p>
        </w:tc>
        <w:tc>
          <w:tcPr>
            <w:tcW w:w="2399"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rPr>
                <w:sz w:val="20"/>
                <w:szCs w:val="20"/>
                <w:lang w:val="ru-RU" w:eastAsia="ru-RU"/>
              </w:rPr>
            </w:pPr>
            <w:r w:rsidRPr="003B0586">
              <w:rPr>
                <w:sz w:val="20"/>
                <w:szCs w:val="20"/>
                <w:lang w:val="ru-RU" w:eastAsia="ru-RU"/>
              </w:rPr>
              <w:t> </w:t>
            </w:r>
          </w:p>
        </w:tc>
        <w:tc>
          <w:tcPr>
            <w:tcW w:w="2399"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rPr>
                <w:sz w:val="20"/>
                <w:szCs w:val="20"/>
                <w:lang w:val="ru-RU" w:eastAsia="ru-RU"/>
              </w:rPr>
            </w:pPr>
            <w:r w:rsidRPr="003B0586">
              <w:rPr>
                <w:sz w:val="20"/>
                <w:szCs w:val="20"/>
                <w:lang w:val="ru-RU" w:eastAsia="ru-RU"/>
              </w:rPr>
              <w:t> </w:t>
            </w:r>
          </w:p>
        </w:tc>
        <w:tc>
          <w:tcPr>
            <w:tcW w:w="2399"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jc w:val="right"/>
              <w:rPr>
                <w:sz w:val="20"/>
                <w:szCs w:val="20"/>
                <w:lang w:val="ru-RU" w:eastAsia="ru-RU"/>
              </w:rPr>
            </w:pPr>
            <w:r w:rsidRPr="003B0586">
              <w:rPr>
                <w:sz w:val="20"/>
                <w:szCs w:val="20"/>
                <w:lang w:val="ru-RU" w:eastAsia="ru-RU"/>
              </w:rPr>
              <w:t>600</w:t>
            </w:r>
          </w:p>
        </w:tc>
      </w:tr>
    </w:tbl>
    <w:p w:rsidR="003B0586" w:rsidRDefault="003B0586" w:rsidP="009E103D">
      <w:pPr>
        <w:rPr>
          <w:sz w:val="28"/>
          <w:szCs w:val="28"/>
          <w:lang w:val="ru-RU"/>
        </w:rPr>
      </w:pPr>
    </w:p>
    <w:p w:rsidR="003B0586" w:rsidRDefault="003B0586" w:rsidP="009E103D">
      <w:pPr>
        <w:rPr>
          <w:sz w:val="28"/>
          <w:szCs w:val="28"/>
          <w:lang w:val="ru-RU"/>
        </w:rPr>
      </w:pPr>
    </w:p>
    <w:tbl>
      <w:tblPr>
        <w:tblW w:w="16001" w:type="dxa"/>
        <w:tblInd w:w="88" w:type="dxa"/>
        <w:tblLook w:val="04A0"/>
      </w:tblPr>
      <w:tblGrid>
        <w:gridCol w:w="907"/>
        <w:gridCol w:w="3893"/>
        <w:gridCol w:w="1124"/>
        <w:gridCol w:w="1446"/>
        <w:gridCol w:w="1760"/>
        <w:gridCol w:w="1347"/>
        <w:gridCol w:w="1150"/>
        <w:gridCol w:w="1479"/>
        <w:gridCol w:w="1760"/>
        <w:gridCol w:w="1135"/>
      </w:tblGrid>
      <w:tr w:rsidR="003B0586" w:rsidRPr="003B0586" w:rsidTr="003B0586">
        <w:trPr>
          <w:trHeight w:val="322"/>
        </w:trPr>
        <w:tc>
          <w:tcPr>
            <w:tcW w:w="907"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3893" w:type="dxa"/>
            <w:tcBorders>
              <w:top w:val="nil"/>
              <w:left w:val="nil"/>
              <w:bottom w:val="nil"/>
              <w:right w:val="nil"/>
            </w:tcBorders>
            <w:shd w:val="clear" w:color="auto" w:fill="auto"/>
            <w:vAlign w:val="center"/>
            <w:hideMark/>
          </w:tcPr>
          <w:p w:rsidR="003B0586" w:rsidRPr="003B0586" w:rsidRDefault="003B0586" w:rsidP="003B0586">
            <w:pPr>
              <w:jc w:val="both"/>
              <w:rPr>
                <w:b/>
                <w:bCs/>
                <w:lang w:val="ru-RU" w:eastAsia="ru-RU"/>
              </w:rPr>
            </w:pPr>
          </w:p>
        </w:tc>
        <w:tc>
          <w:tcPr>
            <w:tcW w:w="1124"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1446" w:type="dxa"/>
            <w:tcBorders>
              <w:top w:val="nil"/>
              <w:left w:val="nil"/>
              <w:bottom w:val="nil"/>
              <w:right w:val="nil"/>
            </w:tcBorders>
            <w:shd w:val="clear" w:color="auto" w:fill="auto"/>
            <w:vAlign w:val="bottom"/>
            <w:hideMark/>
          </w:tcPr>
          <w:p w:rsidR="003B0586" w:rsidRPr="003B0586" w:rsidRDefault="003B0586" w:rsidP="003B0586">
            <w:pPr>
              <w:rPr>
                <w:lang w:val="ru-RU" w:eastAsia="ru-RU"/>
              </w:rPr>
            </w:pPr>
          </w:p>
        </w:tc>
        <w:tc>
          <w:tcPr>
            <w:tcW w:w="1760" w:type="dxa"/>
            <w:tcBorders>
              <w:top w:val="nil"/>
              <w:left w:val="nil"/>
              <w:bottom w:val="nil"/>
              <w:right w:val="nil"/>
            </w:tcBorders>
            <w:shd w:val="clear" w:color="auto" w:fill="auto"/>
            <w:vAlign w:val="bottom"/>
            <w:hideMark/>
          </w:tcPr>
          <w:p w:rsidR="003B0586" w:rsidRPr="003B0586" w:rsidRDefault="003B0586" w:rsidP="003B0586">
            <w:pPr>
              <w:rPr>
                <w:lang w:val="ru-RU" w:eastAsia="ru-RU"/>
              </w:rPr>
            </w:pPr>
          </w:p>
        </w:tc>
        <w:tc>
          <w:tcPr>
            <w:tcW w:w="1347" w:type="dxa"/>
            <w:tcBorders>
              <w:top w:val="nil"/>
              <w:left w:val="nil"/>
              <w:bottom w:val="nil"/>
              <w:right w:val="nil"/>
            </w:tcBorders>
            <w:shd w:val="clear" w:color="auto" w:fill="auto"/>
            <w:vAlign w:val="bottom"/>
            <w:hideMark/>
          </w:tcPr>
          <w:p w:rsidR="003B0586" w:rsidRPr="003B0586" w:rsidRDefault="003B0586" w:rsidP="003B0586">
            <w:pPr>
              <w:rPr>
                <w:lang w:val="ru-RU" w:eastAsia="ru-RU"/>
              </w:rPr>
            </w:pPr>
          </w:p>
        </w:tc>
        <w:tc>
          <w:tcPr>
            <w:tcW w:w="1150" w:type="dxa"/>
            <w:tcBorders>
              <w:top w:val="nil"/>
              <w:left w:val="nil"/>
              <w:bottom w:val="nil"/>
              <w:right w:val="nil"/>
            </w:tcBorders>
            <w:shd w:val="clear" w:color="auto" w:fill="auto"/>
            <w:noWrap/>
            <w:vAlign w:val="bottom"/>
            <w:hideMark/>
          </w:tcPr>
          <w:p w:rsidR="003B0586" w:rsidRPr="003B0586" w:rsidRDefault="003B0586" w:rsidP="003B0586">
            <w:pPr>
              <w:rPr>
                <w:rFonts w:ascii="Arial" w:hAnsi="Arial" w:cs="Arial"/>
                <w:sz w:val="20"/>
                <w:szCs w:val="20"/>
                <w:lang w:val="ru-RU" w:eastAsia="ru-RU"/>
              </w:rPr>
            </w:pPr>
          </w:p>
        </w:tc>
        <w:tc>
          <w:tcPr>
            <w:tcW w:w="1479" w:type="dxa"/>
            <w:tcBorders>
              <w:top w:val="nil"/>
              <w:left w:val="nil"/>
              <w:bottom w:val="nil"/>
              <w:right w:val="nil"/>
            </w:tcBorders>
            <w:shd w:val="clear" w:color="auto" w:fill="auto"/>
            <w:noWrap/>
            <w:vAlign w:val="bottom"/>
            <w:hideMark/>
          </w:tcPr>
          <w:p w:rsidR="003B0586" w:rsidRPr="003B0586" w:rsidRDefault="003B0586" w:rsidP="003B0586">
            <w:pPr>
              <w:rPr>
                <w:rFonts w:ascii="Arial" w:hAnsi="Arial" w:cs="Arial"/>
                <w:sz w:val="20"/>
                <w:szCs w:val="20"/>
                <w:lang w:val="ru-RU" w:eastAsia="ru-RU"/>
              </w:rPr>
            </w:pPr>
          </w:p>
        </w:tc>
        <w:tc>
          <w:tcPr>
            <w:tcW w:w="2894" w:type="dxa"/>
            <w:gridSpan w:val="2"/>
            <w:tcBorders>
              <w:top w:val="nil"/>
              <w:left w:val="nil"/>
              <w:bottom w:val="nil"/>
              <w:right w:val="nil"/>
            </w:tcBorders>
            <w:shd w:val="clear" w:color="auto" w:fill="auto"/>
            <w:vAlign w:val="bottom"/>
            <w:hideMark/>
          </w:tcPr>
          <w:p w:rsidR="003B0586" w:rsidRPr="003B0586" w:rsidRDefault="003B0586" w:rsidP="003B0586">
            <w:pPr>
              <w:jc w:val="right"/>
              <w:rPr>
                <w:lang w:val="ru-RU" w:eastAsia="ru-RU"/>
              </w:rPr>
            </w:pPr>
            <w:r w:rsidRPr="003B0586">
              <w:rPr>
                <w:lang w:val="ru-RU" w:eastAsia="ru-RU"/>
              </w:rPr>
              <w:t>Приложение № 21</w:t>
            </w:r>
          </w:p>
        </w:tc>
      </w:tr>
      <w:tr w:rsidR="003B0586" w:rsidRPr="003B0586" w:rsidTr="003B0586">
        <w:trPr>
          <w:trHeight w:val="690"/>
        </w:trPr>
        <w:tc>
          <w:tcPr>
            <w:tcW w:w="907"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3893" w:type="dxa"/>
            <w:tcBorders>
              <w:top w:val="nil"/>
              <w:left w:val="nil"/>
              <w:bottom w:val="nil"/>
              <w:right w:val="nil"/>
            </w:tcBorders>
            <w:shd w:val="clear" w:color="auto" w:fill="auto"/>
            <w:vAlign w:val="center"/>
            <w:hideMark/>
          </w:tcPr>
          <w:p w:rsidR="003B0586" w:rsidRPr="003B0586" w:rsidRDefault="003B0586" w:rsidP="003B0586">
            <w:pPr>
              <w:jc w:val="both"/>
              <w:rPr>
                <w:b/>
                <w:bCs/>
                <w:lang w:val="ru-RU" w:eastAsia="ru-RU"/>
              </w:rPr>
            </w:pPr>
          </w:p>
        </w:tc>
        <w:tc>
          <w:tcPr>
            <w:tcW w:w="1124"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10077" w:type="dxa"/>
            <w:gridSpan w:val="7"/>
            <w:tcBorders>
              <w:top w:val="nil"/>
              <w:left w:val="nil"/>
              <w:bottom w:val="nil"/>
              <w:right w:val="nil"/>
            </w:tcBorders>
            <w:shd w:val="clear" w:color="auto" w:fill="auto"/>
            <w:vAlign w:val="center"/>
            <w:hideMark/>
          </w:tcPr>
          <w:p w:rsidR="003B0586" w:rsidRPr="003B0586" w:rsidRDefault="003B0586" w:rsidP="003B0586">
            <w:pPr>
              <w:jc w:val="right"/>
              <w:rPr>
                <w:lang w:val="ru-RU" w:eastAsia="ru-RU"/>
              </w:rPr>
            </w:pPr>
            <w:r w:rsidRPr="003B0586">
              <w:rPr>
                <w:lang w:val="ru-RU" w:eastAsia="ru-RU"/>
              </w:rPr>
              <w:t>к решению «О бюджете МО "Чемальский район" на 2019 год и на плановый период 2020 и 2021 годов»</w:t>
            </w:r>
          </w:p>
        </w:tc>
      </w:tr>
      <w:tr w:rsidR="003B0586" w:rsidRPr="003B0586" w:rsidTr="003B0586">
        <w:trPr>
          <w:trHeight w:val="1058"/>
        </w:trPr>
        <w:tc>
          <w:tcPr>
            <w:tcW w:w="16001" w:type="dxa"/>
            <w:gridSpan w:val="10"/>
            <w:tcBorders>
              <w:top w:val="nil"/>
              <w:left w:val="nil"/>
              <w:bottom w:val="nil"/>
              <w:right w:val="nil"/>
            </w:tcBorders>
            <w:shd w:val="clear" w:color="auto" w:fill="auto"/>
            <w:vAlign w:val="center"/>
            <w:hideMark/>
          </w:tcPr>
          <w:p w:rsidR="003B0586" w:rsidRPr="003B0586" w:rsidRDefault="003B0586" w:rsidP="003B0586">
            <w:pPr>
              <w:jc w:val="center"/>
              <w:rPr>
                <w:b/>
                <w:bCs/>
                <w:lang w:val="ru-RU" w:eastAsia="ru-RU"/>
              </w:rPr>
            </w:pPr>
            <w:r w:rsidRPr="003B0586">
              <w:rPr>
                <w:b/>
                <w:bCs/>
                <w:lang w:val="ru-RU" w:eastAsia="ru-RU"/>
              </w:rPr>
              <w:t xml:space="preserve"> Распределение бюджетных ассигнований на осуществление бюджетных инвестиций за счет средств Дорожного фонда МО "</w:t>
            </w:r>
            <w:r w:rsidRPr="003B0586">
              <w:rPr>
                <w:b/>
                <w:bCs/>
                <w:u w:val="single"/>
                <w:lang w:val="ru-RU" w:eastAsia="ru-RU"/>
              </w:rPr>
              <w:t>Чемальский район</w:t>
            </w:r>
            <w:r w:rsidRPr="003B0586">
              <w:rPr>
                <w:b/>
                <w:bCs/>
                <w:lang w:val="ru-RU" w:eastAsia="ru-RU"/>
              </w:rPr>
              <w:t>" на строительство и реконструкцию автомобильных дорог общего пользования  местного значения и искусственных сооружений на них на 2020-2021 годы</w:t>
            </w:r>
          </w:p>
        </w:tc>
      </w:tr>
      <w:tr w:rsidR="003B0586" w:rsidRPr="003B0586" w:rsidTr="003B0586">
        <w:trPr>
          <w:trHeight w:val="322"/>
        </w:trPr>
        <w:tc>
          <w:tcPr>
            <w:tcW w:w="907"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3893" w:type="dxa"/>
            <w:tcBorders>
              <w:top w:val="nil"/>
              <w:left w:val="nil"/>
              <w:bottom w:val="nil"/>
              <w:right w:val="nil"/>
            </w:tcBorders>
            <w:shd w:val="clear" w:color="auto" w:fill="auto"/>
            <w:vAlign w:val="center"/>
            <w:hideMark/>
          </w:tcPr>
          <w:p w:rsidR="003B0586" w:rsidRPr="003B0586" w:rsidRDefault="003B0586" w:rsidP="003B0586">
            <w:pPr>
              <w:jc w:val="both"/>
              <w:rPr>
                <w:b/>
                <w:bCs/>
                <w:lang w:val="ru-RU" w:eastAsia="ru-RU"/>
              </w:rPr>
            </w:pPr>
          </w:p>
        </w:tc>
        <w:tc>
          <w:tcPr>
            <w:tcW w:w="1124"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1446" w:type="dxa"/>
            <w:tcBorders>
              <w:top w:val="nil"/>
              <w:left w:val="nil"/>
              <w:bottom w:val="nil"/>
              <w:right w:val="nil"/>
            </w:tcBorders>
            <w:shd w:val="clear" w:color="auto" w:fill="auto"/>
            <w:hideMark/>
          </w:tcPr>
          <w:p w:rsidR="003B0586" w:rsidRPr="003B0586" w:rsidRDefault="003B0586" w:rsidP="003B0586">
            <w:pPr>
              <w:rPr>
                <w:sz w:val="20"/>
                <w:szCs w:val="20"/>
                <w:lang w:val="ru-RU" w:eastAsia="ru-RU"/>
              </w:rPr>
            </w:pPr>
          </w:p>
        </w:tc>
        <w:tc>
          <w:tcPr>
            <w:tcW w:w="1760" w:type="dxa"/>
            <w:tcBorders>
              <w:top w:val="nil"/>
              <w:left w:val="nil"/>
              <w:bottom w:val="single" w:sz="4" w:space="0" w:color="auto"/>
              <w:right w:val="nil"/>
            </w:tcBorders>
            <w:shd w:val="clear" w:color="auto" w:fill="auto"/>
            <w:hideMark/>
          </w:tcPr>
          <w:p w:rsidR="003B0586" w:rsidRPr="003B0586" w:rsidRDefault="003B0586" w:rsidP="003B0586">
            <w:pPr>
              <w:rPr>
                <w:lang w:val="ru-RU" w:eastAsia="ru-RU"/>
              </w:rPr>
            </w:pPr>
            <w:r w:rsidRPr="003B0586">
              <w:rPr>
                <w:lang w:val="ru-RU" w:eastAsia="ru-RU"/>
              </w:rPr>
              <w:t> </w:t>
            </w:r>
          </w:p>
        </w:tc>
        <w:tc>
          <w:tcPr>
            <w:tcW w:w="1347" w:type="dxa"/>
            <w:tcBorders>
              <w:top w:val="nil"/>
              <w:left w:val="nil"/>
              <w:bottom w:val="single" w:sz="4" w:space="0" w:color="auto"/>
              <w:right w:val="nil"/>
            </w:tcBorders>
            <w:shd w:val="clear" w:color="auto" w:fill="auto"/>
            <w:hideMark/>
          </w:tcPr>
          <w:p w:rsidR="003B0586" w:rsidRPr="003B0586" w:rsidRDefault="003B0586" w:rsidP="003B0586">
            <w:pPr>
              <w:rPr>
                <w:lang w:val="ru-RU" w:eastAsia="ru-RU"/>
              </w:rPr>
            </w:pPr>
            <w:r w:rsidRPr="003B0586">
              <w:rPr>
                <w:lang w:val="ru-RU" w:eastAsia="ru-RU"/>
              </w:rPr>
              <w:t> </w:t>
            </w:r>
          </w:p>
        </w:tc>
        <w:tc>
          <w:tcPr>
            <w:tcW w:w="1150" w:type="dxa"/>
            <w:tcBorders>
              <w:top w:val="nil"/>
              <w:left w:val="nil"/>
              <w:bottom w:val="nil"/>
              <w:right w:val="nil"/>
            </w:tcBorders>
            <w:shd w:val="clear" w:color="auto" w:fill="auto"/>
            <w:noWrap/>
            <w:vAlign w:val="bottom"/>
            <w:hideMark/>
          </w:tcPr>
          <w:p w:rsidR="003B0586" w:rsidRPr="003B0586" w:rsidRDefault="003B0586" w:rsidP="003B0586">
            <w:pPr>
              <w:rPr>
                <w:rFonts w:ascii="Arial" w:hAnsi="Arial" w:cs="Arial"/>
                <w:sz w:val="20"/>
                <w:szCs w:val="20"/>
                <w:lang w:val="ru-RU" w:eastAsia="ru-RU"/>
              </w:rPr>
            </w:pPr>
          </w:p>
        </w:tc>
        <w:tc>
          <w:tcPr>
            <w:tcW w:w="1479" w:type="dxa"/>
            <w:tcBorders>
              <w:top w:val="nil"/>
              <w:left w:val="nil"/>
              <w:bottom w:val="nil"/>
              <w:right w:val="nil"/>
            </w:tcBorders>
            <w:shd w:val="clear" w:color="auto" w:fill="auto"/>
            <w:noWrap/>
            <w:vAlign w:val="bottom"/>
            <w:hideMark/>
          </w:tcPr>
          <w:p w:rsidR="003B0586" w:rsidRPr="003B0586" w:rsidRDefault="003B0586" w:rsidP="003B0586">
            <w:pPr>
              <w:rPr>
                <w:rFonts w:ascii="Arial" w:hAnsi="Arial" w:cs="Arial"/>
                <w:sz w:val="20"/>
                <w:szCs w:val="20"/>
                <w:lang w:val="ru-RU" w:eastAsia="ru-RU"/>
              </w:rPr>
            </w:pPr>
          </w:p>
        </w:tc>
        <w:tc>
          <w:tcPr>
            <w:tcW w:w="2894" w:type="dxa"/>
            <w:gridSpan w:val="2"/>
            <w:tcBorders>
              <w:top w:val="nil"/>
              <w:left w:val="nil"/>
              <w:bottom w:val="single" w:sz="4" w:space="0" w:color="auto"/>
              <w:right w:val="nil"/>
            </w:tcBorders>
            <w:shd w:val="clear" w:color="auto" w:fill="auto"/>
            <w:hideMark/>
          </w:tcPr>
          <w:p w:rsidR="003B0586" w:rsidRPr="003B0586" w:rsidRDefault="003B0586" w:rsidP="003B0586">
            <w:pPr>
              <w:jc w:val="center"/>
              <w:rPr>
                <w:sz w:val="20"/>
                <w:szCs w:val="20"/>
                <w:lang w:val="ru-RU" w:eastAsia="ru-RU"/>
              </w:rPr>
            </w:pPr>
            <w:r w:rsidRPr="003B0586">
              <w:rPr>
                <w:sz w:val="20"/>
                <w:szCs w:val="20"/>
                <w:lang w:val="ru-RU" w:eastAsia="ru-RU"/>
              </w:rPr>
              <w:t>(тыс. рублей)</w:t>
            </w:r>
          </w:p>
        </w:tc>
      </w:tr>
      <w:tr w:rsidR="003B0586" w:rsidRPr="003B0586" w:rsidTr="003B0586">
        <w:trPr>
          <w:trHeight w:val="322"/>
        </w:trPr>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 </w:t>
            </w:r>
            <w:proofErr w:type="spellStart"/>
            <w:proofErr w:type="gramStart"/>
            <w:r w:rsidRPr="003B0586">
              <w:rPr>
                <w:sz w:val="20"/>
                <w:szCs w:val="20"/>
                <w:lang w:val="ru-RU" w:eastAsia="ru-RU"/>
              </w:rPr>
              <w:t>п</w:t>
            </w:r>
            <w:proofErr w:type="spellEnd"/>
            <w:proofErr w:type="gramEnd"/>
            <w:r w:rsidRPr="003B0586">
              <w:rPr>
                <w:sz w:val="20"/>
                <w:szCs w:val="20"/>
                <w:lang w:val="ru-RU" w:eastAsia="ru-RU"/>
              </w:rPr>
              <w:t>/</w:t>
            </w:r>
            <w:proofErr w:type="spellStart"/>
            <w:r w:rsidRPr="003B0586">
              <w:rPr>
                <w:sz w:val="20"/>
                <w:szCs w:val="20"/>
                <w:lang w:val="ru-RU" w:eastAsia="ru-RU"/>
              </w:rPr>
              <w:t>п</w:t>
            </w:r>
            <w:proofErr w:type="spellEnd"/>
          </w:p>
        </w:tc>
        <w:tc>
          <w:tcPr>
            <w:tcW w:w="3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Наименование </w:t>
            </w:r>
          </w:p>
        </w:tc>
        <w:tc>
          <w:tcPr>
            <w:tcW w:w="5677" w:type="dxa"/>
            <w:gridSpan w:val="4"/>
            <w:tcBorders>
              <w:top w:val="single" w:sz="4" w:space="0" w:color="auto"/>
              <w:left w:val="nil"/>
              <w:bottom w:val="single" w:sz="4" w:space="0" w:color="auto"/>
              <w:right w:val="single" w:sz="4" w:space="0" w:color="000000"/>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Сумма на 2020 год </w:t>
            </w:r>
          </w:p>
        </w:tc>
        <w:tc>
          <w:tcPr>
            <w:tcW w:w="5523" w:type="dxa"/>
            <w:gridSpan w:val="4"/>
            <w:tcBorders>
              <w:top w:val="single" w:sz="4" w:space="0" w:color="auto"/>
              <w:left w:val="nil"/>
              <w:bottom w:val="single" w:sz="4" w:space="0" w:color="auto"/>
              <w:right w:val="single" w:sz="4" w:space="0" w:color="000000"/>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Сумма на 2021 год </w:t>
            </w:r>
          </w:p>
        </w:tc>
      </w:tr>
      <w:tr w:rsidR="003B0586" w:rsidRPr="003B0586" w:rsidTr="003B0586">
        <w:trPr>
          <w:trHeight w:val="1304"/>
        </w:trPr>
        <w:tc>
          <w:tcPr>
            <w:tcW w:w="907" w:type="dxa"/>
            <w:vMerge/>
            <w:tcBorders>
              <w:top w:val="single" w:sz="4" w:space="0" w:color="auto"/>
              <w:left w:val="single" w:sz="4" w:space="0" w:color="auto"/>
              <w:bottom w:val="single" w:sz="4" w:space="0" w:color="auto"/>
              <w:right w:val="single" w:sz="4" w:space="0" w:color="auto"/>
            </w:tcBorders>
            <w:vAlign w:val="center"/>
            <w:hideMark/>
          </w:tcPr>
          <w:p w:rsidR="003B0586" w:rsidRPr="003B0586" w:rsidRDefault="003B0586" w:rsidP="003B0586">
            <w:pPr>
              <w:rPr>
                <w:sz w:val="20"/>
                <w:szCs w:val="20"/>
                <w:lang w:val="ru-RU" w:eastAsia="ru-RU"/>
              </w:rPr>
            </w:pPr>
          </w:p>
        </w:tc>
        <w:tc>
          <w:tcPr>
            <w:tcW w:w="3893" w:type="dxa"/>
            <w:vMerge/>
            <w:tcBorders>
              <w:top w:val="single" w:sz="4" w:space="0" w:color="auto"/>
              <w:left w:val="single" w:sz="4" w:space="0" w:color="auto"/>
              <w:bottom w:val="single" w:sz="4" w:space="0" w:color="auto"/>
              <w:right w:val="single" w:sz="4" w:space="0" w:color="auto"/>
            </w:tcBorders>
            <w:vAlign w:val="center"/>
            <w:hideMark/>
          </w:tcPr>
          <w:p w:rsidR="003B0586" w:rsidRPr="003B0586" w:rsidRDefault="003B0586" w:rsidP="003B0586">
            <w:pPr>
              <w:rPr>
                <w:sz w:val="20"/>
                <w:szCs w:val="20"/>
                <w:lang w:val="ru-RU" w:eastAsia="ru-RU"/>
              </w:rPr>
            </w:pPr>
          </w:p>
        </w:tc>
        <w:tc>
          <w:tcPr>
            <w:tcW w:w="1124"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Всего </w:t>
            </w:r>
          </w:p>
        </w:tc>
        <w:tc>
          <w:tcPr>
            <w:tcW w:w="1446"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Федеральный бюджет (</w:t>
            </w:r>
            <w:proofErr w:type="spellStart"/>
            <w:r w:rsidRPr="003B0586">
              <w:rPr>
                <w:sz w:val="20"/>
                <w:szCs w:val="20"/>
                <w:lang w:val="ru-RU" w:eastAsia="ru-RU"/>
              </w:rPr>
              <w:t>справочно</w:t>
            </w:r>
            <w:proofErr w:type="spellEnd"/>
            <w:r w:rsidRPr="003B0586">
              <w:rPr>
                <w:sz w:val="20"/>
                <w:szCs w:val="20"/>
                <w:lang w:val="ru-RU" w:eastAsia="ru-RU"/>
              </w:rPr>
              <w:t>)</w:t>
            </w:r>
          </w:p>
        </w:tc>
        <w:tc>
          <w:tcPr>
            <w:tcW w:w="176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Республиканский бюджет Республики Алтай (</w:t>
            </w:r>
            <w:proofErr w:type="spellStart"/>
            <w:r w:rsidRPr="003B0586">
              <w:rPr>
                <w:sz w:val="20"/>
                <w:szCs w:val="20"/>
                <w:lang w:val="ru-RU" w:eastAsia="ru-RU"/>
              </w:rPr>
              <w:t>справочно</w:t>
            </w:r>
            <w:proofErr w:type="spellEnd"/>
            <w:r w:rsidRPr="003B0586">
              <w:rPr>
                <w:sz w:val="20"/>
                <w:szCs w:val="20"/>
                <w:lang w:val="ru-RU" w:eastAsia="ru-RU"/>
              </w:rPr>
              <w:t>)</w:t>
            </w:r>
          </w:p>
        </w:tc>
        <w:tc>
          <w:tcPr>
            <w:tcW w:w="1347"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Местный бюджет</w:t>
            </w:r>
          </w:p>
        </w:tc>
        <w:tc>
          <w:tcPr>
            <w:tcW w:w="115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Всего </w:t>
            </w:r>
          </w:p>
        </w:tc>
        <w:tc>
          <w:tcPr>
            <w:tcW w:w="147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Федеральный бюджет (</w:t>
            </w:r>
            <w:proofErr w:type="spellStart"/>
            <w:r w:rsidRPr="003B0586">
              <w:rPr>
                <w:sz w:val="20"/>
                <w:szCs w:val="20"/>
                <w:lang w:val="ru-RU" w:eastAsia="ru-RU"/>
              </w:rPr>
              <w:t>справочно</w:t>
            </w:r>
            <w:proofErr w:type="spellEnd"/>
            <w:r w:rsidRPr="003B0586">
              <w:rPr>
                <w:sz w:val="20"/>
                <w:szCs w:val="20"/>
                <w:lang w:val="ru-RU" w:eastAsia="ru-RU"/>
              </w:rPr>
              <w:t>)</w:t>
            </w:r>
          </w:p>
        </w:tc>
        <w:tc>
          <w:tcPr>
            <w:tcW w:w="176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Республиканский бюджет Республики Алтай (</w:t>
            </w:r>
            <w:proofErr w:type="spellStart"/>
            <w:r w:rsidRPr="003B0586">
              <w:rPr>
                <w:sz w:val="20"/>
                <w:szCs w:val="20"/>
                <w:lang w:val="ru-RU" w:eastAsia="ru-RU"/>
              </w:rPr>
              <w:t>справочно</w:t>
            </w:r>
            <w:proofErr w:type="spellEnd"/>
            <w:r w:rsidRPr="003B0586">
              <w:rPr>
                <w:sz w:val="20"/>
                <w:szCs w:val="20"/>
                <w:lang w:val="ru-RU"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Местный бюджет</w:t>
            </w:r>
          </w:p>
        </w:tc>
      </w:tr>
      <w:tr w:rsidR="003B0586" w:rsidRPr="003B0586" w:rsidTr="003B0586">
        <w:trPr>
          <w:trHeight w:val="261"/>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1</w:t>
            </w:r>
          </w:p>
        </w:tc>
        <w:tc>
          <w:tcPr>
            <w:tcW w:w="3893"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2</w:t>
            </w:r>
          </w:p>
        </w:tc>
        <w:tc>
          <w:tcPr>
            <w:tcW w:w="1124"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7</w:t>
            </w:r>
          </w:p>
        </w:tc>
        <w:tc>
          <w:tcPr>
            <w:tcW w:w="1446"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8</w:t>
            </w:r>
          </w:p>
        </w:tc>
        <w:tc>
          <w:tcPr>
            <w:tcW w:w="176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9</w:t>
            </w:r>
          </w:p>
        </w:tc>
        <w:tc>
          <w:tcPr>
            <w:tcW w:w="1347"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10</w:t>
            </w:r>
          </w:p>
        </w:tc>
        <w:tc>
          <w:tcPr>
            <w:tcW w:w="115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7</w:t>
            </w:r>
          </w:p>
        </w:tc>
        <w:tc>
          <w:tcPr>
            <w:tcW w:w="147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8</w:t>
            </w:r>
          </w:p>
        </w:tc>
        <w:tc>
          <w:tcPr>
            <w:tcW w:w="176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10</w:t>
            </w:r>
          </w:p>
        </w:tc>
      </w:tr>
      <w:tr w:rsidR="003B0586" w:rsidRPr="003B0586" w:rsidTr="003B0586">
        <w:trPr>
          <w:trHeight w:val="1564"/>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1.</w:t>
            </w:r>
          </w:p>
        </w:tc>
        <w:tc>
          <w:tcPr>
            <w:tcW w:w="3893"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rPr>
                <w:sz w:val="20"/>
                <w:szCs w:val="20"/>
                <w:lang w:val="ru-RU" w:eastAsia="ru-RU"/>
              </w:rPr>
            </w:pPr>
            <w:proofErr w:type="gramStart"/>
            <w:r w:rsidRPr="003B0586">
              <w:rPr>
                <w:sz w:val="20"/>
                <w:szCs w:val="20"/>
                <w:lang w:val="ru-RU" w:eastAsia="ru-RU"/>
              </w:rPr>
              <w:t>Развитие транспортной инфраструктуры и повышение безопасности дорожного движения в рамках подпрограммы "Развитие жилищно-коммунального комплекса" муниципальной программы МО "Чемальский район" "Развитие систем жизнеобеспечения" в том числе:</w:t>
            </w:r>
            <w:proofErr w:type="gramEnd"/>
          </w:p>
        </w:tc>
        <w:tc>
          <w:tcPr>
            <w:tcW w:w="1124"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3 997,8  </w:t>
            </w:r>
          </w:p>
        </w:tc>
        <w:tc>
          <w:tcPr>
            <w:tcW w:w="1446"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0,0  </w:t>
            </w:r>
          </w:p>
        </w:tc>
        <w:tc>
          <w:tcPr>
            <w:tcW w:w="176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0,0  </w:t>
            </w:r>
          </w:p>
        </w:tc>
        <w:tc>
          <w:tcPr>
            <w:tcW w:w="1347"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3 997,8  </w:t>
            </w:r>
          </w:p>
        </w:tc>
        <w:tc>
          <w:tcPr>
            <w:tcW w:w="115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6 278,9  </w:t>
            </w:r>
          </w:p>
        </w:tc>
        <w:tc>
          <w:tcPr>
            <w:tcW w:w="1479"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0,0  </w:t>
            </w:r>
          </w:p>
        </w:tc>
        <w:tc>
          <w:tcPr>
            <w:tcW w:w="1760"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 xml:space="preserve">6 278,9  </w:t>
            </w:r>
          </w:p>
        </w:tc>
      </w:tr>
      <w:tr w:rsidR="003B0586" w:rsidRPr="003B0586" w:rsidTr="003B0586">
        <w:trPr>
          <w:trHeight w:val="521"/>
        </w:trPr>
        <w:tc>
          <w:tcPr>
            <w:tcW w:w="907" w:type="dxa"/>
            <w:tcBorders>
              <w:top w:val="nil"/>
              <w:left w:val="single" w:sz="4" w:space="0" w:color="auto"/>
              <w:bottom w:val="single" w:sz="4" w:space="0" w:color="auto"/>
              <w:right w:val="single" w:sz="4" w:space="0" w:color="auto"/>
            </w:tcBorders>
            <w:shd w:val="clear" w:color="auto" w:fill="auto"/>
            <w:vAlign w:val="center"/>
            <w:hideMark/>
          </w:tcPr>
          <w:p w:rsidR="003B0586" w:rsidRPr="003B0586" w:rsidRDefault="003B0586" w:rsidP="003B0586">
            <w:pPr>
              <w:jc w:val="center"/>
              <w:rPr>
                <w:sz w:val="20"/>
                <w:szCs w:val="20"/>
                <w:lang w:val="ru-RU" w:eastAsia="ru-RU"/>
              </w:rPr>
            </w:pPr>
            <w:r w:rsidRPr="003B0586">
              <w:rPr>
                <w:sz w:val="20"/>
                <w:szCs w:val="20"/>
                <w:lang w:val="ru-RU" w:eastAsia="ru-RU"/>
              </w:rPr>
              <w:t>1.1</w:t>
            </w:r>
          </w:p>
        </w:tc>
        <w:tc>
          <w:tcPr>
            <w:tcW w:w="3893" w:type="dxa"/>
            <w:tcBorders>
              <w:top w:val="nil"/>
              <w:left w:val="nil"/>
              <w:bottom w:val="single" w:sz="4" w:space="0" w:color="auto"/>
              <w:right w:val="single" w:sz="4" w:space="0" w:color="auto"/>
            </w:tcBorders>
            <w:shd w:val="clear" w:color="auto" w:fill="auto"/>
            <w:vAlign w:val="center"/>
            <w:hideMark/>
          </w:tcPr>
          <w:p w:rsidR="003B0586" w:rsidRPr="003B0586" w:rsidRDefault="003B0586" w:rsidP="003B0586">
            <w:pPr>
              <w:rPr>
                <w:sz w:val="20"/>
                <w:szCs w:val="20"/>
                <w:lang w:val="ru-RU" w:eastAsia="ru-RU"/>
              </w:rPr>
            </w:pPr>
            <w:r w:rsidRPr="003B0586">
              <w:rPr>
                <w:sz w:val="20"/>
                <w:szCs w:val="20"/>
                <w:lang w:val="ru-RU" w:eastAsia="ru-RU"/>
              </w:rPr>
              <w:t xml:space="preserve">Текущий ремонт, в том числе содержание </w:t>
            </w:r>
            <w:proofErr w:type="spellStart"/>
            <w:r w:rsidRPr="003B0586">
              <w:rPr>
                <w:sz w:val="20"/>
                <w:szCs w:val="20"/>
                <w:lang w:val="ru-RU" w:eastAsia="ru-RU"/>
              </w:rPr>
              <w:t>внутрипоселковых</w:t>
            </w:r>
            <w:proofErr w:type="spellEnd"/>
            <w:r w:rsidRPr="003B0586">
              <w:rPr>
                <w:sz w:val="20"/>
                <w:szCs w:val="20"/>
                <w:lang w:val="ru-RU" w:eastAsia="ru-RU"/>
              </w:rPr>
              <w:t xml:space="preserve"> дорог </w:t>
            </w:r>
          </w:p>
        </w:tc>
        <w:tc>
          <w:tcPr>
            <w:tcW w:w="1124"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jc w:val="right"/>
              <w:rPr>
                <w:sz w:val="20"/>
                <w:szCs w:val="20"/>
                <w:lang w:val="ru-RU" w:eastAsia="ru-RU"/>
              </w:rPr>
            </w:pPr>
            <w:r w:rsidRPr="003B0586">
              <w:rPr>
                <w:sz w:val="20"/>
                <w:szCs w:val="20"/>
                <w:lang w:val="ru-RU" w:eastAsia="ru-RU"/>
              </w:rPr>
              <w:t xml:space="preserve">3 997,8  </w:t>
            </w:r>
          </w:p>
        </w:tc>
        <w:tc>
          <w:tcPr>
            <w:tcW w:w="1446"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rPr>
                <w:sz w:val="20"/>
                <w:szCs w:val="20"/>
                <w:lang w:val="ru-RU" w:eastAsia="ru-RU"/>
              </w:rPr>
            </w:pPr>
            <w:r w:rsidRPr="003B0586">
              <w:rPr>
                <w:sz w:val="20"/>
                <w:szCs w:val="20"/>
                <w:lang w:val="ru-RU" w:eastAsia="ru-RU"/>
              </w:rPr>
              <w:t> </w:t>
            </w:r>
          </w:p>
        </w:tc>
        <w:tc>
          <w:tcPr>
            <w:tcW w:w="1760"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rPr>
                <w:sz w:val="20"/>
                <w:szCs w:val="20"/>
                <w:lang w:val="ru-RU" w:eastAsia="ru-RU"/>
              </w:rPr>
            </w:pPr>
            <w:r w:rsidRPr="003B0586">
              <w:rPr>
                <w:sz w:val="20"/>
                <w:szCs w:val="20"/>
                <w:lang w:val="ru-RU" w:eastAsia="ru-RU"/>
              </w:rPr>
              <w:t> </w:t>
            </w:r>
          </w:p>
        </w:tc>
        <w:tc>
          <w:tcPr>
            <w:tcW w:w="1347"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jc w:val="right"/>
              <w:rPr>
                <w:sz w:val="20"/>
                <w:szCs w:val="20"/>
                <w:lang w:val="ru-RU" w:eastAsia="ru-RU"/>
              </w:rPr>
            </w:pPr>
            <w:r w:rsidRPr="003B0586">
              <w:rPr>
                <w:sz w:val="20"/>
                <w:szCs w:val="20"/>
                <w:lang w:val="ru-RU" w:eastAsia="ru-RU"/>
              </w:rPr>
              <w:t xml:space="preserve">3 997,8  </w:t>
            </w:r>
          </w:p>
        </w:tc>
        <w:tc>
          <w:tcPr>
            <w:tcW w:w="1150"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jc w:val="right"/>
              <w:rPr>
                <w:sz w:val="20"/>
                <w:szCs w:val="20"/>
                <w:lang w:val="ru-RU" w:eastAsia="ru-RU"/>
              </w:rPr>
            </w:pPr>
            <w:r w:rsidRPr="003B0586">
              <w:rPr>
                <w:sz w:val="20"/>
                <w:szCs w:val="20"/>
                <w:lang w:val="ru-RU" w:eastAsia="ru-RU"/>
              </w:rPr>
              <w:t xml:space="preserve">6 278,9  </w:t>
            </w:r>
          </w:p>
        </w:tc>
        <w:tc>
          <w:tcPr>
            <w:tcW w:w="1479"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rPr>
                <w:sz w:val="20"/>
                <w:szCs w:val="20"/>
                <w:lang w:val="ru-RU" w:eastAsia="ru-RU"/>
              </w:rPr>
            </w:pPr>
            <w:r w:rsidRPr="003B0586">
              <w:rPr>
                <w:sz w:val="20"/>
                <w:szCs w:val="20"/>
                <w:lang w:val="ru-RU" w:eastAsia="ru-RU"/>
              </w:rPr>
              <w:t> </w:t>
            </w:r>
          </w:p>
        </w:tc>
        <w:tc>
          <w:tcPr>
            <w:tcW w:w="1760"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rPr>
                <w:sz w:val="20"/>
                <w:szCs w:val="20"/>
                <w:lang w:val="ru-RU" w:eastAsia="ru-RU"/>
              </w:rPr>
            </w:pPr>
            <w:r w:rsidRPr="003B0586">
              <w:rPr>
                <w:sz w:val="20"/>
                <w:szCs w:val="20"/>
                <w:lang w:val="ru-RU"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B0586" w:rsidRPr="003B0586" w:rsidRDefault="003B0586" w:rsidP="003B0586">
            <w:pPr>
              <w:jc w:val="right"/>
              <w:rPr>
                <w:sz w:val="20"/>
                <w:szCs w:val="20"/>
                <w:lang w:val="ru-RU" w:eastAsia="ru-RU"/>
              </w:rPr>
            </w:pPr>
            <w:r w:rsidRPr="003B0586">
              <w:rPr>
                <w:sz w:val="20"/>
                <w:szCs w:val="20"/>
                <w:lang w:val="ru-RU" w:eastAsia="ru-RU"/>
              </w:rPr>
              <w:t xml:space="preserve">6 278,9  </w:t>
            </w:r>
          </w:p>
        </w:tc>
      </w:tr>
    </w:tbl>
    <w:p w:rsidR="003B0586" w:rsidRDefault="003B0586" w:rsidP="009E103D">
      <w:pPr>
        <w:rPr>
          <w:sz w:val="28"/>
          <w:szCs w:val="28"/>
          <w:lang w:val="ru-RU"/>
        </w:rPr>
      </w:pPr>
    </w:p>
    <w:p w:rsidR="003B0586" w:rsidRDefault="003B0586" w:rsidP="009E103D">
      <w:pPr>
        <w:rPr>
          <w:sz w:val="28"/>
          <w:szCs w:val="28"/>
          <w:lang w:val="ru-RU"/>
        </w:rPr>
      </w:pPr>
    </w:p>
    <w:tbl>
      <w:tblPr>
        <w:tblW w:w="15853" w:type="dxa"/>
        <w:tblInd w:w="88" w:type="dxa"/>
        <w:tblLook w:val="04A0"/>
      </w:tblPr>
      <w:tblGrid>
        <w:gridCol w:w="527"/>
        <w:gridCol w:w="5005"/>
        <w:gridCol w:w="1225"/>
        <w:gridCol w:w="1229"/>
        <w:gridCol w:w="1676"/>
        <w:gridCol w:w="1140"/>
        <w:gridCol w:w="1301"/>
        <w:gridCol w:w="1263"/>
        <w:gridCol w:w="1180"/>
        <w:gridCol w:w="1568"/>
      </w:tblGrid>
      <w:tr w:rsidR="008C7F6A" w:rsidRPr="008C7F6A" w:rsidTr="008C7F6A">
        <w:trPr>
          <w:trHeight w:val="390"/>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53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30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2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60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205"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4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92" w:type="dxa"/>
            <w:tcBorders>
              <w:top w:val="nil"/>
              <w:left w:val="nil"/>
              <w:bottom w:val="nil"/>
              <w:right w:val="nil"/>
            </w:tcBorders>
            <w:shd w:val="clear" w:color="auto" w:fill="auto"/>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Приложение № 22</w:t>
            </w:r>
          </w:p>
        </w:tc>
      </w:tr>
      <w:tr w:rsidR="008C7F6A" w:rsidRPr="008C7F6A" w:rsidTr="008C7F6A">
        <w:trPr>
          <w:trHeight w:val="345"/>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5473" w:type="dxa"/>
            <w:gridSpan w:val="9"/>
            <w:tcBorders>
              <w:top w:val="nil"/>
              <w:left w:val="nil"/>
              <w:bottom w:val="nil"/>
              <w:right w:val="nil"/>
            </w:tcBorders>
            <w:shd w:val="clear" w:color="auto" w:fill="auto"/>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xml:space="preserve">                                                  к решению "О бюджете  МО "Чемальский район" на 2019 год  и на  плановый период 2020 и 2021 годов"</w:t>
            </w:r>
          </w:p>
        </w:tc>
      </w:tr>
      <w:tr w:rsidR="008C7F6A" w:rsidRPr="008C7F6A" w:rsidTr="008C7F6A">
        <w:trPr>
          <w:trHeight w:val="240"/>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53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30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2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60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205"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4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92"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r>
      <w:tr w:rsidR="008C7F6A" w:rsidRPr="008C7F6A" w:rsidTr="008C7F6A">
        <w:trPr>
          <w:trHeight w:val="270"/>
        </w:trPr>
        <w:tc>
          <w:tcPr>
            <w:tcW w:w="15853" w:type="dxa"/>
            <w:gridSpan w:val="10"/>
            <w:tcBorders>
              <w:top w:val="nil"/>
              <w:left w:val="nil"/>
              <w:bottom w:val="nil"/>
              <w:right w:val="nil"/>
            </w:tcBorders>
            <w:shd w:val="clear" w:color="auto" w:fill="auto"/>
            <w:vAlign w:val="bottom"/>
            <w:hideMark/>
          </w:tcPr>
          <w:p w:rsidR="008C7F6A" w:rsidRPr="008C7F6A" w:rsidRDefault="008C7F6A" w:rsidP="008C7F6A">
            <w:pPr>
              <w:jc w:val="center"/>
              <w:rPr>
                <w:rFonts w:ascii="Arial" w:hAnsi="Arial" w:cs="Arial"/>
                <w:b/>
                <w:bCs/>
                <w:sz w:val="20"/>
                <w:szCs w:val="20"/>
                <w:lang w:val="ru-RU" w:eastAsia="ru-RU"/>
              </w:rPr>
            </w:pPr>
            <w:r w:rsidRPr="008C7F6A">
              <w:rPr>
                <w:rFonts w:ascii="Arial" w:hAnsi="Arial" w:cs="Arial"/>
                <w:b/>
                <w:bCs/>
                <w:sz w:val="20"/>
                <w:szCs w:val="20"/>
                <w:lang w:val="ru-RU" w:eastAsia="ru-RU"/>
              </w:rPr>
              <w:t>Межбюджетные трансферты бюджетам сельских поселений на 2019 год</w:t>
            </w:r>
          </w:p>
        </w:tc>
      </w:tr>
      <w:tr w:rsidR="008C7F6A" w:rsidRPr="008C7F6A" w:rsidTr="008C7F6A">
        <w:trPr>
          <w:trHeight w:val="255"/>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53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30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2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60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205"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4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92" w:type="dxa"/>
            <w:tcBorders>
              <w:top w:val="nil"/>
              <w:left w:val="nil"/>
              <w:bottom w:val="nil"/>
              <w:right w:val="nil"/>
            </w:tcBorders>
            <w:shd w:val="clear" w:color="auto" w:fill="auto"/>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тыс. руб.</w:t>
            </w:r>
          </w:p>
        </w:tc>
      </w:tr>
      <w:tr w:rsidR="008C7F6A" w:rsidRPr="008C7F6A" w:rsidTr="008C7F6A">
        <w:trPr>
          <w:trHeight w:val="1020"/>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 </w:t>
            </w:r>
          </w:p>
        </w:tc>
        <w:tc>
          <w:tcPr>
            <w:tcW w:w="536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Наименования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b/>
                <w:bCs/>
                <w:sz w:val="20"/>
                <w:szCs w:val="20"/>
                <w:lang w:val="ru-RU" w:eastAsia="ru-RU"/>
              </w:rPr>
            </w:pPr>
            <w:r w:rsidRPr="008C7F6A">
              <w:rPr>
                <w:rFonts w:ascii="Arial" w:hAnsi="Arial" w:cs="Arial"/>
                <w:b/>
                <w:bCs/>
                <w:sz w:val="20"/>
                <w:szCs w:val="20"/>
                <w:lang w:val="ru-RU" w:eastAsia="ru-RU"/>
              </w:rPr>
              <w:t>Итого</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Аносинское</w:t>
            </w:r>
            <w:proofErr w:type="spellEnd"/>
            <w:r w:rsidRPr="008C7F6A">
              <w:rPr>
                <w:rFonts w:ascii="Arial" w:hAnsi="Arial" w:cs="Arial"/>
                <w:sz w:val="20"/>
                <w:szCs w:val="20"/>
                <w:lang w:val="ru-RU" w:eastAsia="ru-RU"/>
              </w:rPr>
              <w:t xml:space="preserve"> сельское поселение</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Бешпельтирское</w:t>
            </w:r>
            <w:proofErr w:type="spellEnd"/>
            <w:r w:rsidRPr="008C7F6A">
              <w:rPr>
                <w:rFonts w:ascii="Arial" w:hAnsi="Arial" w:cs="Arial"/>
                <w:sz w:val="20"/>
                <w:szCs w:val="20"/>
                <w:lang w:val="ru-RU" w:eastAsia="ru-RU"/>
              </w:rPr>
              <w:t xml:space="preserve"> сельское поселение</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Куюсское</w:t>
            </w:r>
            <w:proofErr w:type="spellEnd"/>
            <w:r w:rsidRPr="008C7F6A">
              <w:rPr>
                <w:rFonts w:ascii="Arial" w:hAnsi="Arial" w:cs="Arial"/>
                <w:sz w:val="20"/>
                <w:szCs w:val="20"/>
                <w:lang w:val="ru-RU" w:eastAsia="ru-RU"/>
              </w:rPr>
              <w:t xml:space="preserve"> сельское поселение</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Узнезинское</w:t>
            </w:r>
            <w:proofErr w:type="spellEnd"/>
            <w:r w:rsidRPr="008C7F6A">
              <w:rPr>
                <w:rFonts w:ascii="Arial" w:hAnsi="Arial" w:cs="Arial"/>
                <w:sz w:val="20"/>
                <w:szCs w:val="20"/>
                <w:lang w:val="ru-RU" w:eastAsia="ru-RU"/>
              </w:rPr>
              <w:t xml:space="preserve">  сельское поселение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Чемальское  сельское поселение</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Чепошское</w:t>
            </w:r>
            <w:proofErr w:type="spellEnd"/>
            <w:r w:rsidRPr="008C7F6A">
              <w:rPr>
                <w:rFonts w:ascii="Arial" w:hAnsi="Arial" w:cs="Arial"/>
                <w:sz w:val="20"/>
                <w:szCs w:val="20"/>
                <w:lang w:val="ru-RU" w:eastAsia="ru-RU"/>
              </w:rPr>
              <w:t xml:space="preserve"> сельское поселение</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Эликманарское сельское поселение</w:t>
            </w:r>
          </w:p>
        </w:tc>
      </w:tr>
      <w:tr w:rsidR="008C7F6A" w:rsidRPr="008C7F6A" w:rsidTr="008C7F6A">
        <w:trPr>
          <w:trHeight w:val="51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8C7F6A" w:rsidRPr="008C7F6A" w:rsidRDefault="008C7F6A" w:rsidP="008C7F6A">
            <w:pPr>
              <w:jc w:val="center"/>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w:t>
            </w:r>
          </w:p>
        </w:tc>
        <w:tc>
          <w:tcPr>
            <w:tcW w:w="536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Межбюджетные трансферты бюджетам сельских поселений из республиканского бюджета</w:t>
            </w:r>
          </w:p>
        </w:tc>
        <w:tc>
          <w:tcPr>
            <w:tcW w:w="130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5173,8</w:t>
            </w:r>
          </w:p>
        </w:tc>
        <w:tc>
          <w:tcPr>
            <w:tcW w:w="112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679,3</w:t>
            </w:r>
          </w:p>
        </w:tc>
        <w:tc>
          <w:tcPr>
            <w:tcW w:w="160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775,1</w:t>
            </w:r>
          </w:p>
        </w:tc>
        <w:tc>
          <w:tcPr>
            <w:tcW w:w="106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1167,7</w:t>
            </w:r>
          </w:p>
        </w:tc>
        <w:tc>
          <w:tcPr>
            <w:tcW w:w="1205"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630,5</w:t>
            </w:r>
          </w:p>
        </w:tc>
        <w:tc>
          <w:tcPr>
            <w:tcW w:w="118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306,8</w:t>
            </w:r>
          </w:p>
        </w:tc>
        <w:tc>
          <w:tcPr>
            <w:tcW w:w="114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477,5</w:t>
            </w:r>
          </w:p>
        </w:tc>
        <w:tc>
          <w:tcPr>
            <w:tcW w:w="1492"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1136,9</w:t>
            </w:r>
          </w:p>
        </w:tc>
      </w:tr>
      <w:tr w:rsidR="008C7F6A" w:rsidRPr="008C7F6A" w:rsidTr="008C7F6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1.1.</w:t>
            </w:r>
          </w:p>
        </w:tc>
        <w:tc>
          <w:tcPr>
            <w:tcW w:w="53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 xml:space="preserve">Дотация на выравнивание  бюджетной обеспеченности  </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4253,6</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587,3</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683,1</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1075,7</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538,5</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0,0</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354,8</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1014,2</w:t>
            </w:r>
          </w:p>
        </w:tc>
      </w:tr>
      <w:tr w:rsidR="008C7F6A" w:rsidRPr="008C7F6A" w:rsidTr="008C7F6A">
        <w:trPr>
          <w:trHeight w:val="76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1.2.</w:t>
            </w:r>
          </w:p>
        </w:tc>
        <w:tc>
          <w:tcPr>
            <w:tcW w:w="53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Субвенции на осуществление полномочий по первичному воинскому учету,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920,2</w:t>
            </w:r>
          </w:p>
        </w:tc>
        <w:tc>
          <w:tcPr>
            <w:tcW w:w="112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60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06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205"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18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306,8</w:t>
            </w:r>
          </w:p>
        </w:tc>
        <w:tc>
          <w:tcPr>
            <w:tcW w:w="114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122,7</w:t>
            </w:r>
          </w:p>
        </w:tc>
        <w:tc>
          <w:tcPr>
            <w:tcW w:w="1492"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122,7</w:t>
            </w:r>
          </w:p>
        </w:tc>
      </w:tr>
      <w:tr w:rsidR="008C7F6A" w:rsidRPr="008C7F6A" w:rsidTr="008C7F6A">
        <w:trPr>
          <w:trHeight w:val="51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2</w:t>
            </w:r>
          </w:p>
        </w:tc>
        <w:tc>
          <w:tcPr>
            <w:tcW w:w="536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 xml:space="preserve">Межбюджетные трансферты бюджетам сельских поселений из бюджета </w:t>
            </w:r>
            <w:proofErr w:type="spellStart"/>
            <w:r w:rsidRPr="008C7F6A">
              <w:rPr>
                <w:rFonts w:ascii="Arial" w:hAnsi="Arial" w:cs="Arial"/>
                <w:b/>
                <w:bCs/>
                <w:color w:val="000000"/>
                <w:sz w:val="20"/>
                <w:szCs w:val="20"/>
                <w:lang w:val="ru-RU" w:eastAsia="ru-RU"/>
              </w:rPr>
              <w:t>муницпального</w:t>
            </w:r>
            <w:proofErr w:type="spellEnd"/>
            <w:r w:rsidRPr="008C7F6A">
              <w:rPr>
                <w:rFonts w:ascii="Arial" w:hAnsi="Arial" w:cs="Arial"/>
                <w:b/>
                <w:bCs/>
                <w:color w:val="000000"/>
                <w:sz w:val="20"/>
                <w:szCs w:val="20"/>
                <w:lang w:val="ru-RU" w:eastAsia="ru-RU"/>
              </w:rPr>
              <w:t xml:space="preserve"> района</w:t>
            </w:r>
          </w:p>
        </w:tc>
        <w:tc>
          <w:tcPr>
            <w:tcW w:w="130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11318</w:t>
            </w:r>
          </w:p>
        </w:tc>
        <w:tc>
          <w:tcPr>
            <w:tcW w:w="112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1323,1</w:t>
            </w:r>
          </w:p>
        </w:tc>
        <w:tc>
          <w:tcPr>
            <w:tcW w:w="160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1765</w:t>
            </w:r>
          </w:p>
        </w:tc>
        <w:tc>
          <w:tcPr>
            <w:tcW w:w="106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2392,2</w:t>
            </w:r>
          </w:p>
        </w:tc>
        <w:tc>
          <w:tcPr>
            <w:tcW w:w="1205"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1444,5</w:t>
            </w:r>
          </w:p>
        </w:tc>
        <w:tc>
          <w:tcPr>
            <w:tcW w:w="118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2443,3</w:t>
            </w:r>
          </w:p>
        </w:tc>
        <w:tc>
          <w:tcPr>
            <w:tcW w:w="1492"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1949,9</w:t>
            </w:r>
          </w:p>
        </w:tc>
      </w:tr>
      <w:tr w:rsidR="008C7F6A" w:rsidRPr="008C7F6A" w:rsidTr="008C7F6A">
        <w:trPr>
          <w:trHeight w:val="25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2.1.</w:t>
            </w:r>
          </w:p>
        </w:tc>
        <w:tc>
          <w:tcPr>
            <w:tcW w:w="53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 xml:space="preserve">Дотация на выравнивание  бюджетной обеспеченности  </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11318,0</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1323,1</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1765,0</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2392,2</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1444,5</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2443,3</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1949,9</w:t>
            </w:r>
          </w:p>
        </w:tc>
      </w:tr>
      <w:tr w:rsidR="008C7F6A" w:rsidRPr="008C7F6A" w:rsidTr="008C7F6A">
        <w:trPr>
          <w:trHeight w:val="51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w:t>
            </w:r>
          </w:p>
        </w:tc>
        <w:tc>
          <w:tcPr>
            <w:tcW w:w="536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sz w:val="20"/>
                <w:szCs w:val="20"/>
                <w:lang w:val="ru-RU" w:eastAsia="ru-RU"/>
              </w:rPr>
            </w:pPr>
            <w:r w:rsidRPr="008C7F6A">
              <w:rPr>
                <w:rFonts w:ascii="Arial" w:hAnsi="Arial" w:cs="Arial"/>
                <w:b/>
                <w:bCs/>
                <w:sz w:val="20"/>
                <w:szCs w:val="20"/>
                <w:lang w:val="ru-RU" w:eastAsia="ru-RU"/>
              </w:rPr>
              <w:t>Иные межбюджетные трансферты общего характера</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6089,0</w:t>
            </w:r>
          </w:p>
        </w:tc>
        <w:tc>
          <w:tcPr>
            <w:tcW w:w="112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491,7</w:t>
            </w:r>
          </w:p>
        </w:tc>
        <w:tc>
          <w:tcPr>
            <w:tcW w:w="160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621,7</w:t>
            </w:r>
          </w:p>
        </w:tc>
        <w:tc>
          <w:tcPr>
            <w:tcW w:w="10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1021,3</w:t>
            </w:r>
          </w:p>
        </w:tc>
        <w:tc>
          <w:tcPr>
            <w:tcW w:w="1205"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1225,7</w:t>
            </w:r>
          </w:p>
        </w:tc>
        <w:tc>
          <w:tcPr>
            <w:tcW w:w="118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867,6</w:t>
            </w:r>
          </w:p>
        </w:tc>
        <w:tc>
          <w:tcPr>
            <w:tcW w:w="114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1350,0</w:t>
            </w:r>
          </w:p>
        </w:tc>
        <w:tc>
          <w:tcPr>
            <w:tcW w:w="1492"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511,0</w:t>
            </w:r>
          </w:p>
        </w:tc>
      </w:tr>
      <w:tr w:rsidR="008C7F6A" w:rsidRPr="008C7F6A" w:rsidTr="008C7F6A">
        <w:trPr>
          <w:trHeight w:val="102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3.1.</w:t>
            </w:r>
          </w:p>
        </w:tc>
        <w:tc>
          <w:tcPr>
            <w:tcW w:w="53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 xml:space="preserve">Межбюджетные трансферты на выполнение части полномочий по организацию дорожной деятельности в отношении автомобильных дорог местного значения в границах населенных пунктов поселения </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600,0</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100,0</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100,0</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100,0</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100,0</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100,0</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100,0</w:t>
            </w:r>
          </w:p>
        </w:tc>
      </w:tr>
      <w:tr w:rsidR="008C7F6A" w:rsidRPr="008C7F6A" w:rsidTr="008C7F6A">
        <w:trPr>
          <w:trHeight w:val="76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3.2.</w:t>
            </w:r>
          </w:p>
        </w:tc>
        <w:tc>
          <w:tcPr>
            <w:tcW w:w="53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rPr>
                <w:rFonts w:ascii="Arial" w:hAnsi="Arial" w:cs="Arial"/>
                <w:sz w:val="20"/>
                <w:szCs w:val="20"/>
                <w:lang w:val="ru-RU" w:eastAsia="ru-RU"/>
              </w:rPr>
            </w:pPr>
            <w:proofErr w:type="spellStart"/>
            <w:r w:rsidRPr="008C7F6A">
              <w:rPr>
                <w:rFonts w:ascii="Arial" w:hAnsi="Arial" w:cs="Arial"/>
                <w:sz w:val="20"/>
                <w:szCs w:val="20"/>
                <w:lang w:val="ru-RU" w:eastAsia="ru-RU"/>
              </w:rPr>
              <w:t>Софинансирование</w:t>
            </w:r>
            <w:proofErr w:type="spellEnd"/>
            <w:r w:rsidRPr="008C7F6A">
              <w:rPr>
                <w:rFonts w:ascii="Arial" w:hAnsi="Arial" w:cs="Arial"/>
                <w:sz w:val="20"/>
                <w:szCs w:val="20"/>
                <w:lang w:val="ru-RU" w:eastAsia="ru-RU"/>
              </w:rPr>
              <w:t xml:space="preserve"> расходов местных бюджетов на оплату труда и начисления на выплаты по оплате труда работников бюджетной сферы в Республике Алтай</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4548,0</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391,7</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521,7</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589,3</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958,7</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617,6</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1058,0</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411,0</w:t>
            </w:r>
          </w:p>
        </w:tc>
      </w:tr>
      <w:tr w:rsidR="008C7F6A" w:rsidRPr="008C7F6A" w:rsidTr="008C7F6A">
        <w:trPr>
          <w:trHeight w:val="102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3.3.</w:t>
            </w:r>
          </w:p>
        </w:tc>
        <w:tc>
          <w:tcPr>
            <w:tcW w:w="53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rPr>
                <w:rFonts w:ascii="Arial" w:hAnsi="Arial" w:cs="Arial"/>
                <w:sz w:val="20"/>
                <w:szCs w:val="20"/>
                <w:lang w:val="ru-RU" w:eastAsia="ru-RU"/>
              </w:rPr>
            </w:pPr>
            <w:proofErr w:type="spellStart"/>
            <w:r w:rsidRPr="008C7F6A">
              <w:rPr>
                <w:rFonts w:ascii="Arial" w:hAnsi="Arial" w:cs="Arial"/>
                <w:sz w:val="20"/>
                <w:szCs w:val="20"/>
                <w:lang w:val="ru-RU" w:eastAsia="ru-RU"/>
              </w:rPr>
              <w:t>Софинансирование</w:t>
            </w:r>
            <w:proofErr w:type="spellEnd"/>
            <w:r w:rsidRPr="008C7F6A">
              <w:rPr>
                <w:rFonts w:ascii="Arial" w:hAnsi="Arial" w:cs="Arial"/>
                <w:sz w:val="20"/>
                <w:szCs w:val="20"/>
                <w:lang w:val="ru-RU" w:eastAsia="ru-RU"/>
              </w:rPr>
              <w:t xml:space="preserve"> расходных обязательств, связанных с участием муниципальных образований в </w:t>
            </w:r>
            <w:proofErr w:type="gramStart"/>
            <w:r w:rsidRPr="008C7F6A">
              <w:rPr>
                <w:rFonts w:ascii="Arial" w:hAnsi="Arial" w:cs="Arial"/>
                <w:sz w:val="20"/>
                <w:szCs w:val="20"/>
                <w:lang w:val="ru-RU" w:eastAsia="ru-RU"/>
              </w:rPr>
              <w:t>развитии</w:t>
            </w:r>
            <w:proofErr w:type="gramEnd"/>
            <w:r w:rsidRPr="008C7F6A">
              <w:rPr>
                <w:rFonts w:ascii="Arial" w:hAnsi="Arial" w:cs="Arial"/>
                <w:sz w:val="20"/>
                <w:szCs w:val="20"/>
                <w:lang w:val="ru-RU" w:eastAsia="ru-RU"/>
              </w:rPr>
              <w:t xml:space="preserve"> и укреплении материально-технической базы Корпуса сил добровольной пожарно-спасательной службы</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566,0</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332,0</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42,0</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192,0</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r>
      <w:tr w:rsidR="008C7F6A" w:rsidRPr="008C7F6A" w:rsidTr="008C7F6A">
        <w:trPr>
          <w:trHeight w:val="52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3.4.</w:t>
            </w:r>
          </w:p>
        </w:tc>
        <w:tc>
          <w:tcPr>
            <w:tcW w:w="53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rPr>
                <w:rFonts w:ascii="Arial" w:hAnsi="Arial" w:cs="Arial"/>
                <w:sz w:val="20"/>
                <w:szCs w:val="20"/>
                <w:lang w:val="ru-RU" w:eastAsia="ru-RU"/>
              </w:rPr>
            </w:pPr>
            <w:proofErr w:type="spellStart"/>
            <w:r w:rsidRPr="008C7F6A">
              <w:rPr>
                <w:rFonts w:ascii="Arial" w:hAnsi="Arial" w:cs="Arial"/>
                <w:sz w:val="20"/>
                <w:szCs w:val="20"/>
                <w:lang w:val="ru-RU" w:eastAsia="ru-RU"/>
              </w:rPr>
              <w:t>Софинансирование</w:t>
            </w:r>
            <w:proofErr w:type="spellEnd"/>
            <w:r w:rsidRPr="008C7F6A">
              <w:rPr>
                <w:rFonts w:ascii="Arial" w:hAnsi="Arial" w:cs="Arial"/>
                <w:sz w:val="20"/>
                <w:szCs w:val="20"/>
                <w:lang w:val="ru-RU" w:eastAsia="ru-RU"/>
              </w:rPr>
              <w:t xml:space="preserve"> расходных обязательств, связанных с благоустройством территории сельского поселения</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375,0</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125,0</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250,0</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r>
      <w:tr w:rsidR="008C7F6A" w:rsidRPr="008C7F6A" w:rsidTr="008C7F6A">
        <w:trPr>
          <w:trHeight w:val="51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C7F6A" w:rsidRPr="008C7F6A" w:rsidRDefault="008C7F6A" w:rsidP="008C7F6A">
            <w:pPr>
              <w:rPr>
                <w:rFonts w:ascii="Arial" w:hAnsi="Arial" w:cs="Arial"/>
                <w:b/>
                <w:bCs/>
                <w:sz w:val="20"/>
                <w:szCs w:val="20"/>
                <w:lang w:val="ru-RU" w:eastAsia="ru-RU"/>
              </w:rPr>
            </w:pPr>
            <w:r w:rsidRPr="008C7F6A">
              <w:rPr>
                <w:rFonts w:ascii="Arial" w:hAnsi="Arial" w:cs="Arial"/>
                <w:b/>
                <w:bCs/>
                <w:sz w:val="20"/>
                <w:szCs w:val="20"/>
                <w:lang w:val="ru-RU" w:eastAsia="ru-RU"/>
              </w:rPr>
              <w:t> </w:t>
            </w:r>
          </w:p>
        </w:tc>
        <w:tc>
          <w:tcPr>
            <w:tcW w:w="536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sz w:val="20"/>
                <w:szCs w:val="20"/>
                <w:lang w:val="ru-RU" w:eastAsia="ru-RU"/>
              </w:rPr>
            </w:pPr>
            <w:r w:rsidRPr="008C7F6A">
              <w:rPr>
                <w:rFonts w:ascii="Arial" w:hAnsi="Arial" w:cs="Arial"/>
                <w:b/>
                <w:bCs/>
                <w:sz w:val="20"/>
                <w:szCs w:val="20"/>
                <w:lang w:val="ru-RU" w:eastAsia="ru-RU"/>
              </w:rPr>
              <w:t>Итого межбюджетные трансферты бюджетам муниципальных образований</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22580,8</w:t>
            </w:r>
          </w:p>
        </w:tc>
        <w:tc>
          <w:tcPr>
            <w:tcW w:w="112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2494,1</w:t>
            </w:r>
          </w:p>
        </w:tc>
        <w:tc>
          <w:tcPr>
            <w:tcW w:w="160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3161,8</w:t>
            </w:r>
          </w:p>
        </w:tc>
        <w:tc>
          <w:tcPr>
            <w:tcW w:w="10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4581,2</w:t>
            </w:r>
          </w:p>
        </w:tc>
        <w:tc>
          <w:tcPr>
            <w:tcW w:w="1205"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3300,7</w:t>
            </w:r>
          </w:p>
        </w:tc>
        <w:tc>
          <w:tcPr>
            <w:tcW w:w="118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1174,4</w:t>
            </w:r>
          </w:p>
        </w:tc>
        <w:tc>
          <w:tcPr>
            <w:tcW w:w="114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4270,8</w:t>
            </w:r>
          </w:p>
        </w:tc>
        <w:tc>
          <w:tcPr>
            <w:tcW w:w="1492"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3597,8</w:t>
            </w:r>
          </w:p>
        </w:tc>
      </w:tr>
    </w:tbl>
    <w:p w:rsidR="003B0586" w:rsidRDefault="003B0586" w:rsidP="009E103D">
      <w:pPr>
        <w:rPr>
          <w:sz w:val="28"/>
          <w:szCs w:val="28"/>
          <w:lang w:val="ru-RU"/>
        </w:rPr>
      </w:pPr>
    </w:p>
    <w:p w:rsidR="008C7F6A" w:rsidRDefault="008C7F6A" w:rsidP="009E103D">
      <w:pPr>
        <w:rPr>
          <w:sz w:val="28"/>
          <w:szCs w:val="28"/>
          <w:lang w:val="ru-RU"/>
        </w:rPr>
      </w:pPr>
    </w:p>
    <w:tbl>
      <w:tblPr>
        <w:tblW w:w="15213" w:type="dxa"/>
        <w:tblInd w:w="88" w:type="dxa"/>
        <w:tblLook w:val="04A0"/>
      </w:tblPr>
      <w:tblGrid>
        <w:gridCol w:w="541"/>
        <w:gridCol w:w="4596"/>
        <w:gridCol w:w="1270"/>
        <w:gridCol w:w="1274"/>
        <w:gridCol w:w="1741"/>
        <w:gridCol w:w="1182"/>
        <w:gridCol w:w="1349"/>
        <w:gridCol w:w="1310"/>
        <w:gridCol w:w="1223"/>
        <w:gridCol w:w="1628"/>
      </w:tblGrid>
      <w:tr w:rsidR="008C7F6A" w:rsidRPr="008C7F6A" w:rsidTr="008C7F6A">
        <w:trPr>
          <w:trHeight w:val="390"/>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472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30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2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60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205"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4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92" w:type="dxa"/>
            <w:tcBorders>
              <w:top w:val="nil"/>
              <w:left w:val="nil"/>
              <w:bottom w:val="nil"/>
              <w:right w:val="nil"/>
            </w:tcBorders>
            <w:shd w:val="clear" w:color="auto" w:fill="auto"/>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Приложение № 23</w:t>
            </w:r>
          </w:p>
        </w:tc>
      </w:tr>
      <w:tr w:rsidR="008C7F6A" w:rsidRPr="008C7F6A" w:rsidTr="008C7F6A">
        <w:trPr>
          <w:trHeight w:val="345"/>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833" w:type="dxa"/>
            <w:gridSpan w:val="9"/>
            <w:tcBorders>
              <w:top w:val="nil"/>
              <w:left w:val="nil"/>
              <w:bottom w:val="nil"/>
              <w:right w:val="nil"/>
            </w:tcBorders>
            <w:shd w:val="clear" w:color="auto" w:fill="auto"/>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xml:space="preserve">                                                  к решению "О бюджете  МО "Чемальский район" на 2019 год  и на  плановый период 2020 и  2021 годов"</w:t>
            </w:r>
          </w:p>
        </w:tc>
      </w:tr>
      <w:tr w:rsidR="008C7F6A" w:rsidRPr="008C7F6A" w:rsidTr="008C7F6A">
        <w:trPr>
          <w:trHeight w:val="240"/>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472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30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2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60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205"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4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92"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r>
      <w:tr w:rsidR="008C7F6A" w:rsidRPr="008C7F6A" w:rsidTr="008C7F6A">
        <w:trPr>
          <w:trHeight w:val="270"/>
        </w:trPr>
        <w:tc>
          <w:tcPr>
            <w:tcW w:w="15213" w:type="dxa"/>
            <w:gridSpan w:val="10"/>
            <w:tcBorders>
              <w:top w:val="nil"/>
              <w:left w:val="nil"/>
              <w:bottom w:val="nil"/>
              <w:right w:val="nil"/>
            </w:tcBorders>
            <w:shd w:val="clear" w:color="auto" w:fill="auto"/>
            <w:vAlign w:val="bottom"/>
            <w:hideMark/>
          </w:tcPr>
          <w:p w:rsidR="008C7F6A" w:rsidRPr="008C7F6A" w:rsidRDefault="008C7F6A" w:rsidP="008C7F6A">
            <w:pPr>
              <w:jc w:val="center"/>
              <w:rPr>
                <w:rFonts w:ascii="Arial" w:hAnsi="Arial" w:cs="Arial"/>
                <w:b/>
                <w:bCs/>
                <w:sz w:val="20"/>
                <w:szCs w:val="20"/>
                <w:lang w:val="ru-RU" w:eastAsia="ru-RU"/>
              </w:rPr>
            </w:pPr>
            <w:r w:rsidRPr="008C7F6A">
              <w:rPr>
                <w:rFonts w:ascii="Arial" w:hAnsi="Arial" w:cs="Arial"/>
                <w:b/>
                <w:bCs/>
                <w:sz w:val="20"/>
                <w:szCs w:val="20"/>
                <w:lang w:val="ru-RU" w:eastAsia="ru-RU"/>
              </w:rPr>
              <w:t>Межбюджетные трансферты бюджетам сельских поселений на 2020 год</w:t>
            </w:r>
          </w:p>
        </w:tc>
      </w:tr>
      <w:tr w:rsidR="008C7F6A" w:rsidRPr="008C7F6A" w:rsidTr="008C7F6A">
        <w:trPr>
          <w:trHeight w:val="255"/>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472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30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2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60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205"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4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92" w:type="dxa"/>
            <w:tcBorders>
              <w:top w:val="nil"/>
              <w:left w:val="nil"/>
              <w:bottom w:val="nil"/>
              <w:right w:val="nil"/>
            </w:tcBorders>
            <w:shd w:val="clear" w:color="auto" w:fill="auto"/>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тыс. руб.</w:t>
            </w:r>
          </w:p>
        </w:tc>
      </w:tr>
      <w:tr w:rsidR="008C7F6A" w:rsidRPr="008C7F6A" w:rsidTr="008C7F6A">
        <w:trPr>
          <w:trHeight w:val="118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 </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Наименования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b/>
                <w:bCs/>
                <w:sz w:val="20"/>
                <w:szCs w:val="20"/>
                <w:lang w:val="ru-RU" w:eastAsia="ru-RU"/>
              </w:rPr>
            </w:pPr>
            <w:r w:rsidRPr="008C7F6A">
              <w:rPr>
                <w:rFonts w:ascii="Arial" w:hAnsi="Arial" w:cs="Arial"/>
                <w:b/>
                <w:bCs/>
                <w:sz w:val="20"/>
                <w:szCs w:val="20"/>
                <w:lang w:val="ru-RU" w:eastAsia="ru-RU"/>
              </w:rPr>
              <w:t>Итого</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Аносинское</w:t>
            </w:r>
            <w:proofErr w:type="spellEnd"/>
            <w:r w:rsidRPr="008C7F6A">
              <w:rPr>
                <w:rFonts w:ascii="Arial" w:hAnsi="Arial" w:cs="Arial"/>
                <w:sz w:val="20"/>
                <w:szCs w:val="20"/>
                <w:lang w:val="ru-RU" w:eastAsia="ru-RU"/>
              </w:rPr>
              <w:t xml:space="preserve"> сельское поселение</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Бешпельтирское</w:t>
            </w:r>
            <w:proofErr w:type="spellEnd"/>
            <w:r w:rsidRPr="008C7F6A">
              <w:rPr>
                <w:rFonts w:ascii="Arial" w:hAnsi="Arial" w:cs="Arial"/>
                <w:sz w:val="20"/>
                <w:szCs w:val="20"/>
                <w:lang w:val="ru-RU" w:eastAsia="ru-RU"/>
              </w:rPr>
              <w:t xml:space="preserve"> сельское поселение</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Куюсское</w:t>
            </w:r>
            <w:proofErr w:type="spellEnd"/>
            <w:r w:rsidRPr="008C7F6A">
              <w:rPr>
                <w:rFonts w:ascii="Arial" w:hAnsi="Arial" w:cs="Arial"/>
                <w:sz w:val="20"/>
                <w:szCs w:val="20"/>
                <w:lang w:val="ru-RU" w:eastAsia="ru-RU"/>
              </w:rPr>
              <w:t xml:space="preserve"> сельское поселение</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Узнезинское</w:t>
            </w:r>
            <w:proofErr w:type="spellEnd"/>
            <w:r w:rsidRPr="008C7F6A">
              <w:rPr>
                <w:rFonts w:ascii="Arial" w:hAnsi="Arial" w:cs="Arial"/>
                <w:sz w:val="20"/>
                <w:szCs w:val="20"/>
                <w:lang w:val="ru-RU" w:eastAsia="ru-RU"/>
              </w:rPr>
              <w:t xml:space="preserve">  сельское поселение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Чемальское  сельское поселение</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Чепошское</w:t>
            </w:r>
            <w:proofErr w:type="spellEnd"/>
            <w:r w:rsidRPr="008C7F6A">
              <w:rPr>
                <w:rFonts w:ascii="Arial" w:hAnsi="Arial" w:cs="Arial"/>
                <w:sz w:val="20"/>
                <w:szCs w:val="20"/>
                <w:lang w:val="ru-RU" w:eastAsia="ru-RU"/>
              </w:rPr>
              <w:t xml:space="preserve"> сельское поселение</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Эликманарское сельское поселение</w:t>
            </w:r>
          </w:p>
        </w:tc>
      </w:tr>
      <w:tr w:rsidR="008C7F6A" w:rsidRPr="008C7F6A" w:rsidTr="008C7F6A">
        <w:trPr>
          <w:trHeight w:val="81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8C7F6A" w:rsidRPr="008C7F6A" w:rsidRDefault="008C7F6A" w:rsidP="008C7F6A">
            <w:pPr>
              <w:jc w:val="center"/>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w:t>
            </w:r>
          </w:p>
        </w:tc>
        <w:tc>
          <w:tcPr>
            <w:tcW w:w="472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Межбюджетные трансферты бюджетам сельских поселений из республиканского бюджета</w:t>
            </w:r>
          </w:p>
        </w:tc>
        <w:tc>
          <w:tcPr>
            <w:tcW w:w="130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5173,8</w:t>
            </w:r>
          </w:p>
        </w:tc>
        <w:tc>
          <w:tcPr>
            <w:tcW w:w="112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679,3</w:t>
            </w:r>
          </w:p>
        </w:tc>
        <w:tc>
          <w:tcPr>
            <w:tcW w:w="160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775,1</w:t>
            </w:r>
          </w:p>
        </w:tc>
        <w:tc>
          <w:tcPr>
            <w:tcW w:w="106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1167,7</w:t>
            </w:r>
          </w:p>
        </w:tc>
        <w:tc>
          <w:tcPr>
            <w:tcW w:w="1205"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630,5</w:t>
            </w:r>
          </w:p>
        </w:tc>
        <w:tc>
          <w:tcPr>
            <w:tcW w:w="118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306,8</w:t>
            </w:r>
          </w:p>
        </w:tc>
        <w:tc>
          <w:tcPr>
            <w:tcW w:w="114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477,5</w:t>
            </w:r>
          </w:p>
        </w:tc>
        <w:tc>
          <w:tcPr>
            <w:tcW w:w="1492"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1136,9</w:t>
            </w:r>
          </w:p>
        </w:tc>
      </w:tr>
      <w:tr w:rsidR="008C7F6A" w:rsidRPr="008C7F6A" w:rsidTr="008C7F6A">
        <w:trPr>
          <w:trHeight w:val="51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1.1.</w:t>
            </w:r>
          </w:p>
        </w:tc>
        <w:tc>
          <w:tcPr>
            <w:tcW w:w="4720" w:type="dxa"/>
            <w:tcBorders>
              <w:top w:val="nil"/>
              <w:left w:val="nil"/>
              <w:bottom w:val="single" w:sz="4" w:space="0" w:color="auto"/>
              <w:right w:val="single" w:sz="4" w:space="0" w:color="auto"/>
            </w:tcBorders>
            <w:shd w:val="clear" w:color="000000" w:fill="FFFFFF"/>
            <w:vAlign w:val="center"/>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 xml:space="preserve">Дотация на выравнивание  бюджетной обеспеченности  </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4253,6</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587,3</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683,1</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1075,7</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538,5</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0,0</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354,8</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1014,2</w:t>
            </w:r>
          </w:p>
        </w:tc>
      </w:tr>
      <w:tr w:rsidR="008C7F6A" w:rsidRPr="008C7F6A" w:rsidTr="008C7F6A">
        <w:trPr>
          <w:trHeight w:val="97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1.2.</w:t>
            </w:r>
          </w:p>
        </w:tc>
        <w:tc>
          <w:tcPr>
            <w:tcW w:w="4720" w:type="dxa"/>
            <w:tcBorders>
              <w:top w:val="nil"/>
              <w:left w:val="nil"/>
              <w:bottom w:val="single" w:sz="4" w:space="0" w:color="auto"/>
              <w:right w:val="single" w:sz="4" w:space="0" w:color="auto"/>
            </w:tcBorders>
            <w:shd w:val="clear" w:color="000000" w:fill="FFFFFF"/>
            <w:vAlign w:val="center"/>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Субвенции на осуществление полномочий по первичному воинскому учету,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920,2</w:t>
            </w:r>
          </w:p>
        </w:tc>
        <w:tc>
          <w:tcPr>
            <w:tcW w:w="112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60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06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205"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18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306,8</w:t>
            </w:r>
          </w:p>
        </w:tc>
        <w:tc>
          <w:tcPr>
            <w:tcW w:w="114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122,7</w:t>
            </w:r>
          </w:p>
        </w:tc>
        <w:tc>
          <w:tcPr>
            <w:tcW w:w="1492"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122,7</w:t>
            </w:r>
          </w:p>
        </w:tc>
      </w:tr>
      <w:tr w:rsidR="008C7F6A" w:rsidRPr="008C7F6A" w:rsidTr="008C7F6A">
        <w:trPr>
          <w:trHeight w:val="82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2</w:t>
            </w:r>
          </w:p>
        </w:tc>
        <w:tc>
          <w:tcPr>
            <w:tcW w:w="472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 xml:space="preserve">Межбюджетные трансферты бюджетам сельских поселений из бюджета </w:t>
            </w:r>
            <w:proofErr w:type="spellStart"/>
            <w:r w:rsidRPr="008C7F6A">
              <w:rPr>
                <w:rFonts w:ascii="Arial" w:hAnsi="Arial" w:cs="Arial"/>
                <w:b/>
                <w:bCs/>
                <w:color w:val="000000"/>
                <w:sz w:val="20"/>
                <w:szCs w:val="20"/>
                <w:lang w:val="ru-RU" w:eastAsia="ru-RU"/>
              </w:rPr>
              <w:t>муницпального</w:t>
            </w:r>
            <w:proofErr w:type="spellEnd"/>
            <w:r w:rsidRPr="008C7F6A">
              <w:rPr>
                <w:rFonts w:ascii="Arial" w:hAnsi="Arial" w:cs="Arial"/>
                <w:b/>
                <w:bCs/>
                <w:color w:val="000000"/>
                <w:sz w:val="20"/>
                <w:szCs w:val="20"/>
                <w:lang w:val="ru-RU" w:eastAsia="ru-RU"/>
              </w:rPr>
              <w:t xml:space="preserve"> района</w:t>
            </w:r>
          </w:p>
        </w:tc>
        <w:tc>
          <w:tcPr>
            <w:tcW w:w="130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11318</w:t>
            </w:r>
          </w:p>
        </w:tc>
        <w:tc>
          <w:tcPr>
            <w:tcW w:w="112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1323,1</w:t>
            </w:r>
          </w:p>
        </w:tc>
        <w:tc>
          <w:tcPr>
            <w:tcW w:w="160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1765</w:t>
            </w:r>
          </w:p>
        </w:tc>
        <w:tc>
          <w:tcPr>
            <w:tcW w:w="106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2392,2</w:t>
            </w:r>
          </w:p>
        </w:tc>
        <w:tc>
          <w:tcPr>
            <w:tcW w:w="1205"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1444,5</w:t>
            </w:r>
          </w:p>
        </w:tc>
        <w:tc>
          <w:tcPr>
            <w:tcW w:w="118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2443,3</w:t>
            </w:r>
          </w:p>
        </w:tc>
        <w:tc>
          <w:tcPr>
            <w:tcW w:w="1492"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1949,9</w:t>
            </w:r>
          </w:p>
        </w:tc>
      </w:tr>
      <w:tr w:rsidR="008C7F6A" w:rsidRPr="008C7F6A" w:rsidTr="008C7F6A">
        <w:trPr>
          <w:trHeight w:val="57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2.1.</w:t>
            </w:r>
          </w:p>
        </w:tc>
        <w:tc>
          <w:tcPr>
            <w:tcW w:w="4720" w:type="dxa"/>
            <w:tcBorders>
              <w:top w:val="nil"/>
              <w:left w:val="nil"/>
              <w:bottom w:val="single" w:sz="4" w:space="0" w:color="auto"/>
              <w:right w:val="single" w:sz="4" w:space="0" w:color="auto"/>
            </w:tcBorders>
            <w:shd w:val="clear" w:color="000000" w:fill="FFFFFF"/>
            <w:vAlign w:val="center"/>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 xml:space="preserve">Дотация на выравнивание  бюджетной обеспеченности  </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11318,0</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1323,1</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1765,0</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2392,2</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1444,5</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2443,3</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1949,9</w:t>
            </w:r>
          </w:p>
        </w:tc>
      </w:tr>
      <w:tr w:rsidR="008C7F6A" w:rsidRPr="008C7F6A" w:rsidTr="008C7F6A">
        <w:trPr>
          <w:trHeight w:val="51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w:t>
            </w:r>
          </w:p>
        </w:tc>
        <w:tc>
          <w:tcPr>
            <w:tcW w:w="472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sz w:val="20"/>
                <w:szCs w:val="20"/>
                <w:lang w:val="ru-RU" w:eastAsia="ru-RU"/>
              </w:rPr>
            </w:pPr>
            <w:r w:rsidRPr="008C7F6A">
              <w:rPr>
                <w:rFonts w:ascii="Arial" w:hAnsi="Arial" w:cs="Arial"/>
                <w:b/>
                <w:bCs/>
                <w:sz w:val="20"/>
                <w:szCs w:val="20"/>
                <w:lang w:val="ru-RU" w:eastAsia="ru-RU"/>
              </w:rPr>
              <w:t>Иные межбюджетные трансферты общего характера</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126,0</w:t>
            </w:r>
          </w:p>
        </w:tc>
        <w:tc>
          <w:tcPr>
            <w:tcW w:w="112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0,0</w:t>
            </w:r>
          </w:p>
        </w:tc>
        <w:tc>
          <w:tcPr>
            <w:tcW w:w="160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0,0</w:t>
            </w:r>
          </w:p>
        </w:tc>
        <w:tc>
          <w:tcPr>
            <w:tcW w:w="10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42,0</w:t>
            </w:r>
          </w:p>
        </w:tc>
        <w:tc>
          <w:tcPr>
            <w:tcW w:w="1205"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42,0</w:t>
            </w:r>
          </w:p>
        </w:tc>
        <w:tc>
          <w:tcPr>
            <w:tcW w:w="118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0,0</w:t>
            </w:r>
          </w:p>
        </w:tc>
        <w:tc>
          <w:tcPr>
            <w:tcW w:w="114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42,0</w:t>
            </w:r>
          </w:p>
        </w:tc>
        <w:tc>
          <w:tcPr>
            <w:tcW w:w="1492"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0,0</w:t>
            </w:r>
          </w:p>
        </w:tc>
      </w:tr>
      <w:tr w:rsidR="008C7F6A" w:rsidRPr="008C7F6A" w:rsidTr="008C7F6A">
        <w:trPr>
          <w:trHeight w:val="127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3.1.</w:t>
            </w:r>
          </w:p>
        </w:tc>
        <w:tc>
          <w:tcPr>
            <w:tcW w:w="472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rPr>
                <w:rFonts w:ascii="Arial" w:hAnsi="Arial" w:cs="Arial"/>
                <w:sz w:val="20"/>
                <w:szCs w:val="20"/>
                <w:lang w:val="ru-RU" w:eastAsia="ru-RU"/>
              </w:rPr>
            </w:pPr>
            <w:proofErr w:type="spellStart"/>
            <w:r w:rsidRPr="008C7F6A">
              <w:rPr>
                <w:rFonts w:ascii="Arial" w:hAnsi="Arial" w:cs="Arial"/>
                <w:sz w:val="20"/>
                <w:szCs w:val="20"/>
                <w:lang w:val="ru-RU" w:eastAsia="ru-RU"/>
              </w:rPr>
              <w:t>Софинансирование</w:t>
            </w:r>
            <w:proofErr w:type="spellEnd"/>
            <w:r w:rsidRPr="008C7F6A">
              <w:rPr>
                <w:rFonts w:ascii="Arial" w:hAnsi="Arial" w:cs="Arial"/>
                <w:sz w:val="20"/>
                <w:szCs w:val="20"/>
                <w:lang w:val="ru-RU" w:eastAsia="ru-RU"/>
              </w:rPr>
              <w:t xml:space="preserve"> расходных обязательств, связанных с участием муниципальных образований в </w:t>
            </w:r>
            <w:proofErr w:type="gramStart"/>
            <w:r w:rsidRPr="008C7F6A">
              <w:rPr>
                <w:rFonts w:ascii="Arial" w:hAnsi="Arial" w:cs="Arial"/>
                <w:sz w:val="20"/>
                <w:szCs w:val="20"/>
                <w:lang w:val="ru-RU" w:eastAsia="ru-RU"/>
              </w:rPr>
              <w:t>развитии</w:t>
            </w:r>
            <w:proofErr w:type="gramEnd"/>
            <w:r w:rsidRPr="008C7F6A">
              <w:rPr>
                <w:rFonts w:ascii="Arial" w:hAnsi="Arial" w:cs="Arial"/>
                <w:sz w:val="20"/>
                <w:szCs w:val="20"/>
                <w:lang w:val="ru-RU" w:eastAsia="ru-RU"/>
              </w:rPr>
              <w:t xml:space="preserve"> и укреплении материально-технической базы Корпуса сил добровольной пожарно-спасательной службы</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126,0</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42,0</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42,0</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42,0</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r>
      <w:tr w:rsidR="008C7F6A" w:rsidRPr="008C7F6A" w:rsidTr="008C7F6A">
        <w:trPr>
          <w:trHeight w:val="58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C7F6A" w:rsidRPr="008C7F6A" w:rsidRDefault="008C7F6A" w:rsidP="008C7F6A">
            <w:pPr>
              <w:rPr>
                <w:rFonts w:ascii="Arial" w:hAnsi="Arial" w:cs="Arial"/>
                <w:b/>
                <w:bCs/>
                <w:sz w:val="20"/>
                <w:szCs w:val="20"/>
                <w:lang w:val="ru-RU" w:eastAsia="ru-RU"/>
              </w:rPr>
            </w:pPr>
            <w:r w:rsidRPr="008C7F6A">
              <w:rPr>
                <w:rFonts w:ascii="Arial" w:hAnsi="Arial" w:cs="Arial"/>
                <w:b/>
                <w:bCs/>
                <w:sz w:val="20"/>
                <w:szCs w:val="20"/>
                <w:lang w:val="ru-RU" w:eastAsia="ru-RU"/>
              </w:rPr>
              <w:t> </w:t>
            </w:r>
          </w:p>
        </w:tc>
        <w:tc>
          <w:tcPr>
            <w:tcW w:w="472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sz w:val="20"/>
                <w:szCs w:val="20"/>
                <w:lang w:val="ru-RU" w:eastAsia="ru-RU"/>
              </w:rPr>
            </w:pPr>
            <w:r w:rsidRPr="008C7F6A">
              <w:rPr>
                <w:rFonts w:ascii="Arial" w:hAnsi="Arial" w:cs="Arial"/>
                <w:b/>
                <w:bCs/>
                <w:sz w:val="20"/>
                <w:szCs w:val="20"/>
                <w:lang w:val="ru-RU" w:eastAsia="ru-RU"/>
              </w:rPr>
              <w:t>Итого межбюджетные трансферты бюджетам муниципальных образований</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16617,8</w:t>
            </w:r>
          </w:p>
        </w:tc>
        <w:tc>
          <w:tcPr>
            <w:tcW w:w="112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2002,4</w:t>
            </w:r>
          </w:p>
        </w:tc>
        <w:tc>
          <w:tcPr>
            <w:tcW w:w="160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2540,1</w:t>
            </w:r>
          </w:p>
        </w:tc>
        <w:tc>
          <w:tcPr>
            <w:tcW w:w="10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3601,9</w:t>
            </w:r>
          </w:p>
        </w:tc>
        <w:tc>
          <w:tcPr>
            <w:tcW w:w="1205"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2117,0</w:t>
            </w:r>
          </w:p>
        </w:tc>
        <w:tc>
          <w:tcPr>
            <w:tcW w:w="118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306,8</w:t>
            </w:r>
          </w:p>
        </w:tc>
        <w:tc>
          <w:tcPr>
            <w:tcW w:w="114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2962,8</w:t>
            </w:r>
          </w:p>
        </w:tc>
        <w:tc>
          <w:tcPr>
            <w:tcW w:w="1492"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3086,8</w:t>
            </w:r>
          </w:p>
        </w:tc>
      </w:tr>
    </w:tbl>
    <w:p w:rsidR="008C7F6A" w:rsidRDefault="008C7F6A" w:rsidP="009E103D">
      <w:pPr>
        <w:rPr>
          <w:sz w:val="28"/>
          <w:szCs w:val="28"/>
          <w:lang w:val="ru-RU"/>
        </w:rPr>
      </w:pPr>
    </w:p>
    <w:p w:rsidR="008C7F6A" w:rsidRDefault="008C7F6A" w:rsidP="009E103D">
      <w:pPr>
        <w:rPr>
          <w:sz w:val="28"/>
          <w:szCs w:val="28"/>
          <w:lang w:val="ru-RU"/>
        </w:rPr>
      </w:pPr>
    </w:p>
    <w:tbl>
      <w:tblPr>
        <w:tblW w:w="15213" w:type="dxa"/>
        <w:tblInd w:w="88" w:type="dxa"/>
        <w:tblLook w:val="04A0"/>
      </w:tblPr>
      <w:tblGrid>
        <w:gridCol w:w="541"/>
        <w:gridCol w:w="4596"/>
        <w:gridCol w:w="1270"/>
        <w:gridCol w:w="1274"/>
        <w:gridCol w:w="1741"/>
        <w:gridCol w:w="1182"/>
        <w:gridCol w:w="1349"/>
        <w:gridCol w:w="1310"/>
        <w:gridCol w:w="1223"/>
        <w:gridCol w:w="1628"/>
      </w:tblGrid>
      <w:tr w:rsidR="008C7F6A" w:rsidRPr="008C7F6A" w:rsidTr="008C7F6A">
        <w:trPr>
          <w:trHeight w:val="390"/>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472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30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2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60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205"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4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92" w:type="dxa"/>
            <w:tcBorders>
              <w:top w:val="nil"/>
              <w:left w:val="nil"/>
              <w:bottom w:val="nil"/>
              <w:right w:val="nil"/>
            </w:tcBorders>
            <w:shd w:val="clear" w:color="auto" w:fill="auto"/>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Приложение № 24</w:t>
            </w:r>
          </w:p>
        </w:tc>
      </w:tr>
      <w:tr w:rsidR="008C7F6A" w:rsidRPr="008C7F6A" w:rsidTr="008C7F6A">
        <w:trPr>
          <w:trHeight w:val="345"/>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833" w:type="dxa"/>
            <w:gridSpan w:val="9"/>
            <w:tcBorders>
              <w:top w:val="nil"/>
              <w:left w:val="nil"/>
              <w:bottom w:val="nil"/>
              <w:right w:val="nil"/>
            </w:tcBorders>
            <w:shd w:val="clear" w:color="auto" w:fill="auto"/>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xml:space="preserve">                                                  к решению "О бюджете  МО "Чемальский район" на 2019 год  и на  плановый период 2020 и  2021 годов"</w:t>
            </w:r>
          </w:p>
        </w:tc>
      </w:tr>
      <w:tr w:rsidR="008C7F6A" w:rsidRPr="008C7F6A" w:rsidTr="008C7F6A">
        <w:trPr>
          <w:trHeight w:val="240"/>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472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30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2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60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205"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4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92"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r>
      <w:tr w:rsidR="008C7F6A" w:rsidRPr="008C7F6A" w:rsidTr="008C7F6A">
        <w:trPr>
          <w:trHeight w:val="270"/>
        </w:trPr>
        <w:tc>
          <w:tcPr>
            <w:tcW w:w="15213" w:type="dxa"/>
            <w:gridSpan w:val="10"/>
            <w:tcBorders>
              <w:top w:val="nil"/>
              <w:left w:val="nil"/>
              <w:bottom w:val="nil"/>
              <w:right w:val="nil"/>
            </w:tcBorders>
            <w:shd w:val="clear" w:color="auto" w:fill="auto"/>
            <w:vAlign w:val="bottom"/>
            <w:hideMark/>
          </w:tcPr>
          <w:p w:rsidR="008C7F6A" w:rsidRPr="008C7F6A" w:rsidRDefault="008C7F6A" w:rsidP="008C7F6A">
            <w:pPr>
              <w:jc w:val="center"/>
              <w:rPr>
                <w:rFonts w:ascii="Arial" w:hAnsi="Arial" w:cs="Arial"/>
                <w:b/>
                <w:bCs/>
                <w:sz w:val="20"/>
                <w:szCs w:val="20"/>
                <w:lang w:val="ru-RU" w:eastAsia="ru-RU"/>
              </w:rPr>
            </w:pPr>
            <w:r w:rsidRPr="008C7F6A">
              <w:rPr>
                <w:rFonts w:ascii="Arial" w:hAnsi="Arial" w:cs="Arial"/>
                <w:b/>
                <w:bCs/>
                <w:sz w:val="20"/>
                <w:szCs w:val="20"/>
                <w:lang w:val="ru-RU" w:eastAsia="ru-RU"/>
              </w:rPr>
              <w:t>Межбюджетные трансферты бюджетам сельских поселений на 2021 год</w:t>
            </w:r>
          </w:p>
        </w:tc>
      </w:tr>
      <w:tr w:rsidR="008C7F6A" w:rsidRPr="008C7F6A" w:rsidTr="008C7F6A">
        <w:trPr>
          <w:trHeight w:val="255"/>
        </w:trPr>
        <w:tc>
          <w:tcPr>
            <w:tcW w:w="3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472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30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2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608"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06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205"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8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140" w:type="dxa"/>
            <w:tcBorders>
              <w:top w:val="nil"/>
              <w:left w:val="nil"/>
              <w:bottom w:val="nil"/>
              <w:right w:val="nil"/>
            </w:tcBorders>
            <w:shd w:val="clear" w:color="auto" w:fill="auto"/>
            <w:noWrap/>
            <w:vAlign w:val="bottom"/>
            <w:hideMark/>
          </w:tcPr>
          <w:p w:rsidR="008C7F6A" w:rsidRPr="008C7F6A" w:rsidRDefault="008C7F6A" w:rsidP="008C7F6A">
            <w:pPr>
              <w:rPr>
                <w:rFonts w:ascii="Arial" w:hAnsi="Arial" w:cs="Arial"/>
                <w:sz w:val="20"/>
                <w:szCs w:val="20"/>
                <w:lang w:val="ru-RU" w:eastAsia="ru-RU"/>
              </w:rPr>
            </w:pPr>
          </w:p>
        </w:tc>
        <w:tc>
          <w:tcPr>
            <w:tcW w:w="1492" w:type="dxa"/>
            <w:tcBorders>
              <w:top w:val="nil"/>
              <w:left w:val="nil"/>
              <w:bottom w:val="nil"/>
              <w:right w:val="nil"/>
            </w:tcBorders>
            <w:shd w:val="clear" w:color="auto" w:fill="auto"/>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тыс. руб.</w:t>
            </w:r>
          </w:p>
        </w:tc>
      </w:tr>
      <w:tr w:rsidR="008C7F6A" w:rsidRPr="008C7F6A" w:rsidTr="008C7F6A">
        <w:trPr>
          <w:trHeight w:val="118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 </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Наименования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b/>
                <w:bCs/>
                <w:sz w:val="20"/>
                <w:szCs w:val="20"/>
                <w:lang w:val="ru-RU" w:eastAsia="ru-RU"/>
              </w:rPr>
            </w:pPr>
            <w:r w:rsidRPr="008C7F6A">
              <w:rPr>
                <w:rFonts w:ascii="Arial" w:hAnsi="Arial" w:cs="Arial"/>
                <w:b/>
                <w:bCs/>
                <w:sz w:val="20"/>
                <w:szCs w:val="20"/>
                <w:lang w:val="ru-RU" w:eastAsia="ru-RU"/>
              </w:rPr>
              <w:t>Итого</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Аносинское</w:t>
            </w:r>
            <w:proofErr w:type="spellEnd"/>
            <w:r w:rsidRPr="008C7F6A">
              <w:rPr>
                <w:rFonts w:ascii="Arial" w:hAnsi="Arial" w:cs="Arial"/>
                <w:sz w:val="20"/>
                <w:szCs w:val="20"/>
                <w:lang w:val="ru-RU" w:eastAsia="ru-RU"/>
              </w:rPr>
              <w:t xml:space="preserve"> сельское поселение</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Бешпельтирское</w:t>
            </w:r>
            <w:proofErr w:type="spellEnd"/>
            <w:r w:rsidRPr="008C7F6A">
              <w:rPr>
                <w:rFonts w:ascii="Arial" w:hAnsi="Arial" w:cs="Arial"/>
                <w:sz w:val="20"/>
                <w:szCs w:val="20"/>
                <w:lang w:val="ru-RU" w:eastAsia="ru-RU"/>
              </w:rPr>
              <w:t xml:space="preserve"> сельское поселение</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Куюсское</w:t>
            </w:r>
            <w:proofErr w:type="spellEnd"/>
            <w:r w:rsidRPr="008C7F6A">
              <w:rPr>
                <w:rFonts w:ascii="Arial" w:hAnsi="Arial" w:cs="Arial"/>
                <w:sz w:val="20"/>
                <w:szCs w:val="20"/>
                <w:lang w:val="ru-RU" w:eastAsia="ru-RU"/>
              </w:rPr>
              <w:t xml:space="preserve"> сельское поселение</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Узнезинское</w:t>
            </w:r>
            <w:proofErr w:type="spellEnd"/>
            <w:r w:rsidRPr="008C7F6A">
              <w:rPr>
                <w:rFonts w:ascii="Arial" w:hAnsi="Arial" w:cs="Arial"/>
                <w:sz w:val="20"/>
                <w:szCs w:val="20"/>
                <w:lang w:val="ru-RU" w:eastAsia="ru-RU"/>
              </w:rPr>
              <w:t xml:space="preserve">  сельское поселение</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Чемальское  сельское поселение</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proofErr w:type="spellStart"/>
            <w:r w:rsidRPr="008C7F6A">
              <w:rPr>
                <w:rFonts w:ascii="Arial" w:hAnsi="Arial" w:cs="Arial"/>
                <w:sz w:val="20"/>
                <w:szCs w:val="20"/>
                <w:lang w:val="ru-RU" w:eastAsia="ru-RU"/>
              </w:rPr>
              <w:t>Чепошское</w:t>
            </w:r>
            <w:proofErr w:type="spellEnd"/>
            <w:r w:rsidRPr="008C7F6A">
              <w:rPr>
                <w:rFonts w:ascii="Arial" w:hAnsi="Arial" w:cs="Arial"/>
                <w:sz w:val="20"/>
                <w:szCs w:val="20"/>
                <w:lang w:val="ru-RU" w:eastAsia="ru-RU"/>
              </w:rPr>
              <w:t xml:space="preserve"> сельское поселение</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8C7F6A" w:rsidRPr="008C7F6A" w:rsidRDefault="008C7F6A" w:rsidP="008C7F6A">
            <w:pPr>
              <w:jc w:val="center"/>
              <w:rPr>
                <w:rFonts w:ascii="Arial" w:hAnsi="Arial" w:cs="Arial"/>
                <w:sz w:val="20"/>
                <w:szCs w:val="20"/>
                <w:lang w:val="ru-RU" w:eastAsia="ru-RU"/>
              </w:rPr>
            </w:pPr>
            <w:r w:rsidRPr="008C7F6A">
              <w:rPr>
                <w:rFonts w:ascii="Arial" w:hAnsi="Arial" w:cs="Arial"/>
                <w:sz w:val="20"/>
                <w:szCs w:val="20"/>
                <w:lang w:val="ru-RU" w:eastAsia="ru-RU"/>
              </w:rPr>
              <w:t>Эликманарское сельское поселение</w:t>
            </w:r>
          </w:p>
        </w:tc>
      </w:tr>
      <w:tr w:rsidR="008C7F6A" w:rsidRPr="008C7F6A" w:rsidTr="008C7F6A">
        <w:trPr>
          <w:trHeight w:val="810"/>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8C7F6A" w:rsidRPr="008C7F6A" w:rsidRDefault="008C7F6A" w:rsidP="008C7F6A">
            <w:pPr>
              <w:jc w:val="center"/>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w:t>
            </w:r>
          </w:p>
        </w:tc>
        <w:tc>
          <w:tcPr>
            <w:tcW w:w="472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Межбюджетные трансферты бюджетам сельских поселений из республиканского бюджета</w:t>
            </w:r>
          </w:p>
        </w:tc>
        <w:tc>
          <w:tcPr>
            <w:tcW w:w="130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5173,8</w:t>
            </w:r>
          </w:p>
        </w:tc>
        <w:tc>
          <w:tcPr>
            <w:tcW w:w="112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679,3</w:t>
            </w:r>
          </w:p>
        </w:tc>
        <w:tc>
          <w:tcPr>
            <w:tcW w:w="160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775,1</w:t>
            </w:r>
          </w:p>
        </w:tc>
        <w:tc>
          <w:tcPr>
            <w:tcW w:w="106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1167,7</w:t>
            </w:r>
          </w:p>
        </w:tc>
        <w:tc>
          <w:tcPr>
            <w:tcW w:w="1205"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630,5</w:t>
            </w:r>
          </w:p>
        </w:tc>
        <w:tc>
          <w:tcPr>
            <w:tcW w:w="118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306,8</w:t>
            </w:r>
          </w:p>
        </w:tc>
        <w:tc>
          <w:tcPr>
            <w:tcW w:w="114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477,5</w:t>
            </w:r>
          </w:p>
        </w:tc>
        <w:tc>
          <w:tcPr>
            <w:tcW w:w="1492"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1136,9</w:t>
            </w:r>
          </w:p>
        </w:tc>
      </w:tr>
      <w:tr w:rsidR="008C7F6A" w:rsidRPr="008C7F6A" w:rsidTr="008C7F6A">
        <w:trPr>
          <w:trHeight w:val="51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1.1.</w:t>
            </w:r>
          </w:p>
        </w:tc>
        <w:tc>
          <w:tcPr>
            <w:tcW w:w="4720" w:type="dxa"/>
            <w:tcBorders>
              <w:top w:val="nil"/>
              <w:left w:val="nil"/>
              <w:bottom w:val="single" w:sz="4" w:space="0" w:color="auto"/>
              <w:right w:val="single" w:sz="4" w:space="0" w:color="auto"/>
            </w:tcBorders>
            <w:shd w:val="clear" w:color="000000" w:fill="FFFFFF"/>
            <w:vAlign w:val="center"/>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 xml:space="preserve">Дотация на выравнивание  бюджетной обеспеченности  </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4253,6</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587,3</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683,1</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1075,7</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538,5</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0,0</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354,8</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1014,2</w:t>
            </w:r>
          </w:p>
        </w:tc>
      </w:tr>
      <w:tr w:rsidR="008C7F6A" w:rsidRPr="008C7F6A" w:rsidTr="008C7F6A">
        <w:trPr>
          <w:trHeight w:val="97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1.2.</w:t>
            </w:r>
          </w:p>
        </w:tc>
        <w:tc>
          <w:tcPr>
            <w:tcW w:w="4720" w:type="dxa"/>
            <w:tcBorders>
              <w:top w:val="nil"/>
              <w:left w:val="nil"/>
              <w:bottom w:val="single" w:sz="4" w:space="0" w:color="auto"/>
              <w:right w:val="single" w:sz="4" w:space="0" w:color="auto"/>
            </w:tcBorders>
            <w:shd w:val="clear" w:color="000000" w:fill="FFFFFF"/>
            <w:vAlign w:val="center"/>
            <w:hideMark/>
          </w:tcPr>
          <w:p w:rsidR="008C7F6A" w:rsidRPr="008C7F6A" w:rsidRDefault="008C7F6A" w:rsidP="008C7F6A">
            <w:pPr>
              <w:rPr>
                <w:rFonts w:ascii="Arial" w:hAnsi="Arial" w:cs="Arial"/>
                <w:color w:val="000000"/>
                <w:sz w:val="20"/>
                <w:szCs w:val="20"/>
                <w:lang w:val="ru-RU" w:eastAsia="ru-RU"/>
              </w:rPr>
            </w:pPr>
            <w:r w:rsidRPr="008C7F6A">
              <w:rPr>
                <w:rFonts w:ascii="Arial" w:hAnsi="Arial" w:cs="Arial"/>
                <w:color w:val="000000"/>
                <w:sz w:val="20"/>
                <w:szCs w:val="20"/>
                <w:lang w:val="ru-RU" w:eastAsia="ru-RU"/>
              </w:rPr>
              <w:t>Субвенции на осуществление полномочий по первичному воинскому учету,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920,2</w:t>
            </w:r>
          </w:p>
        </w:tc>
        <w:tc>
          <w:tcPr>
            <w:tcW w:w="112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60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06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205"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92</w:t>
            </w:r>
          </w:p>
        </w:tc>
        <w:tc>
          <w:tcPr>
            <w:tcW w:w="118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306,8</w:t>
            </w:r>
          </w:p>
        </w:tc>
        <w:tc>
          <w:tcPr>
            <w:tcW w:w="114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122,7</w:t>
            </w:r>
          </w:p>
        </w:tc>
        <w:tc>
          <w:tcPr>
            <w:tcW w:w="1492"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color w:val="000000"/>
                <w:sz w:val="20"/>
                <w:szCs w:val="20"/>
                <w:lang w:val="ru-RU" w:eastAsia="ru-RU"/>
              </w:rPr>
            </w:pPr>
            <w:r w:rsidRPr="008C7F6A">
              <w:rPr>
                <w:rFonts w:ascii="Arial" w:hAnsi="Arial" w:cs="Arial"/>
                <w:color w:val="000000"/>
                <w:sz w:val="20"/>
                <w:szCs w:val="20"/>
                <w:lang w:val="ru-RU" w:eastAsia="ru-RU"/>
              </w:rPr>
              <w:t>122,7</w:t>
            </w:r>
          </w:p>
        </w:tc>
      </w:tr>
      <w:tr w:rsidR="008C7F6A" w:rsidRPr="008C7F6A" w:rsidTr="008C7F6A">
        <w:trPr>
          <w:trHeight w:val="82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2</w:t>
            </w:r>
          </w:p>
        </w:tc>
        <w:tc>
          <w:tcPr>
            <w:tcW w:w="472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 xml:space="preserve">Межбюджетные трансферты бюджетам сельских поселений из бюджета </w:t>
            </w:r>
            <w:proofErr w:type="spellStart"/>
            <w:r w:rsidRPr="008C7F6A">
              <w:rPr>
                <w:rFonts w:ascii="Arial" w:hAnsi="Arial" w:cs="Arial"/>
                <w:b/>
                <w:bCs/>
                <w:color w:val="000000"/>
                <w:sz w:val="20"/>
                <w:szCs w:val="20"/>
                <w:lang w:val="ru-RU" w:eastAsia="ru-RU"/>
              </w:rPr>
              <w:t>муницпального</w:t>
            </w:r>
            <w:proofErr w:type="spellEnd"/>
            <w:r w:rsidRPr="008C7F6A">
              <w:rPr>
                <w:rFonts w:ascii="Arial" w:hAnsi="Arial" w:cs="Arial"/>
                <w:b/>
                <w:bCs/>
                <w:color w:val="000000"/>
                <w:sz w:val="20"/>
                <w:szCs w:val="20"/>
                <w:lang w:val="ru-RU" w:eastAsia="ru-RU"/>
              </w:rPr>
              <w:t xml:space="preserve"> района</w:t>
            </w:r>
          </w:p>
        </w:tc>
        <w:tc>
          <w:tcPr>
            <w:tcW w:w="130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11318</w:t>
            </w:r>
          </w:p>
        </w:tc>
        <w:tc>
          <w:tcPr>
            <w:tcW w:w="112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1323,1</w:t>
            </w:r>
          </w:p>
        </w:tc>
        <w:tc>
          <w:tcPr>
            <w:tcW w:w="1608"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1765</w:t>
            </w:r>
          </w:p>
        </w:tc>
        <w:tc>
          <w:tcPr>
            <w:tcW w:w="106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2392,2</w:t>
            </w:r>
          </w:p>
        </w:tc>
        <w:tc>
          <w:tcPr>
            <w:tcW w:w="1205"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1444,5</w:t>
            </w:r>
          </w:p>
        </w:tc>
        <w:tc>
          <w:tcPr>
            <w:tcW w:w="118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0</w:t>
            </w:r>
          </w:p>
        </w:tc>
        <w:tc>
          <w:tcPr>
            <w:tcW w:w="1140"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2443,3</w:t>
            </w:r>
          </w:p>
        </w:tc>
        <w:tc>
          <w:tcPr>
            <w:tcW w:w="1492" w:type="dxa"/>
            <w:tcBorders>
              <w:top w:val="nil"/>
              <w:left w:val="nil"/>
              <w:bottom w:val="single" w:sz="4" w:space="0" w:color="auto"/>
              <w:right w:val="single" w:sz="4" w:space="0" w:color="auto"/>
            </w:tcBorders>
            <w:shd w:val="clear" w:color="auto" w:fill="auto"/>
            <w:noWrap/>
            <w:vAlign w:val="bottom"/>
            <w:hideMark/>
          </w:tcPr>
          <w:p w:rsidR="008C7F6A" w:rsidRPr="008C7F6A" w:rsidRDefault="008C7F6A" w:rsidP="008C7F6A">
            <w:pPr>
              <w:jc w:val="right"/>
              <w:rPr>
                <w:rFonts w:ascii="Arial" w:hAnsi="Arial" w:cs="Arial"/>
                <w:b/>
                <w:bCs/>
                <w:color w:val="000000"/>
                <w:sz w:val="20"/>
                <w:szCs w:val="20"/>
                <w:lang w:val="ru-RU" w:eastAsia="ru-RU"/>
              </w:rPr>
            </w:pPr>
            <w:r w:rsidRPr="008C7F6A">
              <w:rPr>
                <w:rFonts w:ascii="Arial" w:hAnsi="Arial" w:cs="Arial"/>
                <w:b/>
                <w:bCs/>
                <w:color w:val="000000"/>
                <w:sz w:val="20"/>
                <w:szCs w:val="20"/>
                <w:lang w:val="ru-RU" w:eastAsia="ru-RU"/>
              </w:rPr>
              <w:t>1949,9</w:t>
            </w:r>
          </w:p>
        </w:tc>
      </w:tr>
      <w:tr w:rsidR="008C7F6A" w:rsidRPr="008C7F6A" w:rsidTr="008C7F6A">
        <w:trPr>
          <w:trHeight w:val="57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2.1.</w:t>
            </w:r>
          </w:p>
        </w:tc>
        <w:tc>
          <w:tcPr>
            <w:tcW w:w="4720" w:type="dxa"/>
            <w:tcBorders>
              <w:top w:val="nil"/>
              <w:left w:val="nil"/>
              <w:bottom w:val="single" w:sz="4" w:space="0" w:color="auto"/>
              <w:right w:val="single" w:sz="4" w:space="0" w:color="auto"/>
            </w:tcBorders>
            <w:shd w:val="clear" w:color="000000" w:fill="FFFFFF"/>
            <w:vAlign w:val="center"/>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 xml:space="preserve">Дотация на выравнивание  бюджетной обеспеченности  </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11318,0</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1323,1</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1765,0</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2392,2</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1444,5</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2443,3</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1949,9</w:t>
            </w:r>
          </w:p>
        </w:tc>
      </w:tr>
      <w:tr w:rsidR="008C7F6A" w:rsidRPr="008C7F6A" w:rsidTr="008C7F6A">
        <w:trPr>
          <w:trHeight w:val="570"/>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w:t>
            </w:r>
          </w:p>
        </w:tc>
        <w:tc>
          <w:tcPr>
            <w:tcW w:w="472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sz w:val="20"/>
                <w:szCs w:val="20"/>
                <w:lang w:val="ru-RU" w:eastAsia="ru-RU"/>
              </w:rPr>
            </w:pPr>
            <w:r w:rsidRPr="008C7F6A">
              <w:rPr>
                <w:rFonts w:ascii="Arial" w:hAnsi="Arial" w:cs="Arial"/>
                <w:b/>
                <w:bCs/>
                <w:sz w:val="20"/>
                <w:szCs w:val="20"/>
                <w:lang w:val="ru-RU" w:eastAsia="ru-RU"/>
              </w:rPr>
              <w:t>Иные межбюджетные трансферты общего характера</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126,0</w:t>
            </w:r>
          </w:p>
        </w:tc>
        <w:tc>
          <w:tcPr>
            <w:tcW w:w="112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0,0</w:t>
            </w:r>
          </w:p>
        </w:tc>
        <w:tc>
          <w:tcPr>
            <w:tcW w:w="160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0,0</w:t>
            </w:r>
          </w:p>
        </w:tc>
        <w:tc>
          <w:tcPr>
            <w:tcW w:w="10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42,0</w:t>
            </w:r>
          </w:p>
        </w:tc>
        <w:tc>
          <w:tcPr>
            <w:tcW w:w="1205"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42,0</w:t>
            </w:r>
          </w:p>
        </w:tc>
        <w:tc>
          <w:tcPr>
            <w:tcW w:w="118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0,0</w:t>
            </w:r>
          </w:p>
        </w:tc>
        <w:tc>
          <w:tcPr>
            <w:tcW w:w="114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42,0</w:t>
            </w:r>
          </w:p>
        </w:tc>
        <w:tc>
          <w:tcPr>
            <w:tcW w:w="1492"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0,0</w:t>
            </w:r>
          </w:p>
        </w:tc>
      </w:tr>
      <w:tr w:rsidR="008C7F6A" w:rsidRPr="008C7F6A" w:rsidTr="008C7F6A">
        <w:trPr>
          <w:trHeight w:val="1275"/>
        </w:trPr>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8C7F6A" w:rsidRPr="008C7F6A" w:rsidRDefault="008C7F6A" w:rsidP="008C7F6A">
            <w:pPr>
              <w:rPr>
                <w:rFonts w:ascii="Arial" w:hAnsi="Arial" w:cs="Arial"/>
                <w:sz w:val="20"/>
                <w:szCs w:val="20"/>
                <w:lang w:val="ru-RU" w:eastAsia="ru-RU"/>
              </w:rPr>
            </w:pPr>
            <w:r w:rsidRPr="008C7F6A">
              <w:rPr>
                <w:rFonts w:ascii="Arial" w:hAnsi="Arial" w:cs="Arial"/>
                <w:sz w:val="20"/>
                <w:szCs w:val="20"/>
                <w:lang w:val="ru-RU" w:eastAsia="ru-RU"/>
              </w:rPr>
              <w:t>3.1.</w:t>
            </w:r>
          </w:p>
        </w:tc>
        <w:tc>
          <w:tcPr>
            <w:tcW w:w="472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rPr>
                <w:rFonts w:ascii="Arial" w:hAnsi="Arial" w:cs="Arial"/>
                <w:sz w:val="20"/>
                <w:szCs w:val="20"/>
                <w:lang w:val="ru-RU" w:eastAsia="ru-RU"/>
              </w:rPr>
            </w:pPr>
            <w:proofErr w:type="spellStart"/>
            <w:r w:rsidRPr="008C7F6A">
              <w:rPr>
                <w:rFonts w:ascii="Arial" w:hAnsi="Arial" w:cs="Arial"/>
                <w:sz w:val="20"/>
                <w:szCs w:val="20"/>
                <w:lang w:val="ru-RU" w:eastAsia="ru-RU"/>
              </w:rPr>
              <w:t>Софинансирование</w:t>
            </w:r>
            <w:proofErr w:type="spellEnd"/>
            <w:r w:rsidRPr="008C7F6A">
              <w:rPr>
                <w:rFonts w:ascii="Arial" w:hAnsi="Arial" w:cs="Arial"/>
                <w:sz w:val="20"/>
                <w:szCs w:val="20"/>
                <w:lang w:val="ru-RU" w:eastAsia="ru-RU"/>
              </w:rPr>
              <w:t xml:space="preserve"> расходных обязательств, связанных с участием муниципальных образований в </w:t>
            </w:r>
            <w:proofErr w:type="gramStart"/>
            <w:r w:rsidRPr="008C7F6A">
              <w:rPr>
                <w:rFonts w:ascii="Arial" w:hAnsi="Arial" w:cs="Arial"/>
                <w:sz w:val="20"/>
                <w:szCs w:val="20"/>
                <w:lang w:val="ru-RU" w:eastAsia="ru-RU"/>
              </w:rPr>
              <w:t>развитии</w:t>
            </w:r>
            <w:proofErr w:type="gramEnd"/>
            <w:r w:rsidRPr="008C7F6A">
              <w:rPr>
                <w:rFonts w:ascii="Arial" w:hAnsi="Arial" w:cs="Arial"/>
                <w:sz w:val="20"/>
                <w:szCs w:val="20"/>
                <w:lang w:val="ru-RU" w:eastAsia="ru-RU"/>
              </w:rPr>
              <w:t xml:space="preserve"> и укреплении материально-технической базы Корпуса сил добровольной пожарно-спасательной службы</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126,0</w:t>
            </w:r>
          </w:p>
        </w:tc>
        <w:tc>
          <w:tcPr>
            <w:tcW w:w="112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608"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42,0</w:t>
            </w:r>
          </w:p>
        </w:tc>
        <w:tc>
          <w:tcPr>
            <w:tcW w:w="1205"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42,0</w:t>
            </w:r>
          </w:p>
        </w:tc>
        <w:tc>
          <w:tcPr>
            <w:tcW w:w="118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42,0</w:t>
            </w:r>
          </w:p>
        </w:tc>
        <w:tc>
          <w:tcPr>
            <w:tcW w:w="1492" w:type="dxa"/>
            <w:tcBorders>
              <w:top w:val="nil"/>
              <w:left w:val="nil"/>
              <w:bottom w:val="single" w:sz="4" w:space="0" w:color="auto"/>
              <w:right w:val="single" w:sz="4" w:space="0" w:color="auto"/>
            </w:tcBorders>
            <w:shd w:val="clear" w:color="000000" w:fill="FFFFFF"/>
            <w:noWrap/>
            <w:vAlign w:val="bottom"/>
            <w:hideMark/>
          </w:tcPr>
          <w:p w:rsidR="008C7F6A" w:rsidRPr="008C7F6A" w:rsidRDefault="008C7F6A" w:rsidP="008C7F6A">
            <w:pPr>
              <w:jc w:val="right"/>
              <w:rPr>
                <w:rFonts w:ascii="Arial" w:hAnsi="Arial" w:cs="Arial"/>
                <w:sz w:val="20"/>
                <w:szCs w:val="20"/>
                <w:lang w:val="ru-RU" w:eastAsia="ru-RU"/>
              </w:rPr>
            </w:pPr>
            <w:r w:rsidRPr="008C7F6A">
              <w:rPr>
                <w:rFonts w:ascii="Arial" w:hAnsi="Arial" w:cs="Arial"/>
                <w:sz w:val="20"/>
                <w:szCs w:val="20"/>
                <w:lang w:val="ru-RU" w:eastAsia="ru-RU"/>
              </w:rPr>
              <w:t> </w:t>
            </w:r>
          </w:p>
        </w:tc>
      </w:tr>
      <w:tr w:rsidR="008C7F6A" w:rsidRPr="008C7F6A" w:rsidTr="008C7F6A">
        <w:trPr>
          <w:trHeight w:val="58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C7F6A" w:rsidRPr="008C7F6A" w:rsidRDefault="008C7F6A" w:rsidP="008C7F6A">
            <w:pPr>
              <w:rPr>
                <w:rFonts w:ascii="Arial" w:hAnsi="Arial" w:cs="Arial"/>
                <w:b/>
                <w:bCs/>
                <w:sz w:val="20"/>
                <w:szCs w:val="20"/>
                <w:lang w:val="ru-RU" w:eastAsia="ru-RU"/>
              </w:rPr>
            </w:pPr>
            <w:r w:rsidRPr="008C7F6A">
              <w:rPr>
                <w:rFonts w:ascii="Arial" w:hAnsi="Arial" w:cs="Arial"/>
                <w:b/>
                <w:bCs/>
                <w:sz w:val="20"/>
                <w:szCs w:val="20"/>
                <w:lang w:val="ru-RU" w:eastAsia="ru-RU"/>
              </w:rPr>
              <w:t> </w:t>
            </w:r>
          </w:p>
        </w:tc>
        <w:tc>
          <w:tcPr>
            <w:tcW w:w="4720" w:type="dxa"/>
            <w:tcBorders>
              <w:top w:val="nil"/>
              <w:left w:val="nil"/>
              <w:bottom w:val="single" w:sz="4" w:space="0" w:color="auto"/>
              <w:right w:val="single" w:sz="4" w:space="0" w:color="auto"/>
            </w:tcBorders>
            <w:shd w:val="clear" w:color="auto" w:fill="auto"/>
            <w:vAlign w:val="bottom"/>
            <w:hideMark/>
          </w:tcPr>
          <w:p w:rsidR="008C7F6A" w:rsidRPr="008C7F6A" w:rsidRDefault="008C7F6A" w:rsidP="008C7F6A">
            <w:pPr>
              <w:rPr>
                <w:rFonts w:ascii="Arial" w:hAnsi="Arial" w:cs="Arial"/>
                <w:b/>
                <w:bCs/>
                <w:sz w:val="20"/>
                <w:szCs w:val="20"/>
                <w:lang w:val="ru-RU" w:eastAsia="ru-RU"/>
              </w:rPr>
            </w:pPr>
            <w:r w:rsidRPr="008C7F6A">
              <w:rPr>
                <w:rFonts w:ascii="Arial" w:hAnsi="Arial" w:cs="Arial"/>
                <w:b/>
                <w:bCs/>
                <w:sz w:val="20"/>
                <w:szCs w:val="20"/>
                <w:lang w:val="ru-RU" w:eastAsia="ru-RU"/>
              </w:rPr>
              <w:t>Итого межбюджетные трансферты бюджетам муниципальных образований</w:t>
            </w:r>
          </w:p>
        </w:tc>
        <w:tc>
          <w:tcPr>
            <w:tcW w:w="130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16617,8</w:t>
            </w:r>
          </w:p>
        </w:tc>
        <w:tc>
          <w:tcPr>
            <w:tcW w:w="112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2002,4</w:t>
            </w:r>
          </w:p>
        </w:tc>
        <w:tc>
          <w:tcPr>
            <w:tcW w:w="1608"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2540,1</w:t>
            </w:r>
          </w:p>
        </w:tc>
        <w:tc>
          <w:tcPr>
            <w:tcW w:w="106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3601,9</w:t>
            </w:r>
          </w:p>
        </w:tc>
        <w:tc>
          <w:tcPr>
            <w:tcW w:w="1205"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2117,0</w:t>
            </w:r>
          </w:p>
        </w:tc>
        <w:tc>
          <w:tcPr>
            <w:tcW w:w="118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306,8</w:t>
            </w:r>
          </w:p>
        </w:tc>
        <w:tc>
          <w:tcPr>
            <w:tcW w:w="1140"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2962,8</w:t>
            </w:r>
          </w:p>
        </w:tc>
        <w:tc>
          <w:tcPr>
            <w:tcW w:w="1492" w:type="dxa"/>
            <w:tcBorders>
              <w:top w:val="nil"/>
              <w:left w:val="nil"/>
              <w:bottom w:val="single" w:sz="4" w:space="0" w:color="auto"/>
              <w:right w:val="single" w:sz="4" w:space="0" w:color="auto"/>
            </w:tcBorders>
            <w:shd w:val="clear" w:color="000000" w:fill="FFFFFF"/>
            <w:vAlign w:val="bottom"/>
            <w:hideMark/>
          </w:tcPr>
          <w:p w:rsidR="008C7F6A" w:rsidRPr="008C7F6A" w:rsidRDefault="008C7F6A" w:rsidP="008C7F6A">
            <w:pPr>
              <w:jc w:val="right"/>
              <w:rPr>
                <w:rFonts w:ascii="Arial" w:hAnsi="Arial" w:cs="Arial"/>
                <w:b/>
                <w:bCs/>
                <w:sz w:val="20"/>
                <w:szCs w:val="20"/>
                <w:lang w:val="ru-RU" w:eastAsia="ru-RU"/>
              </w:rPr>
            </w:pPr>
            <w:r w:rsidRPr="008C7F6A">
              <w:rPr>
                <w:rFonts w:ascii="Arial" w:hAnsi="Arial" w:cs="Arial"/>
                <w:b/>
                <w:bCs/>
                <w:sz w:val="20"/>
                <w:szCs w:val="20"/>
                <w:lang w:val="ru-RU" w:eastAsia="ru-RU"/>
              </w:rPr>
              <w:t>3086,8</w:t>
            </w:r>
          </w:p>
        </w:tc>
      </w:tr>
    </w:tbl>
    <w:p w:rsidR="008C7F6A" w:rsidRDefault="008C7F6A" w:rsidP="009E103D">
      <w:pPr>
        <w:rPr>
          <w:sz w:val="28"/>
          <w:szCs w:val="28"/>
          <w:lang w:val="ru-RU"/>
        </w:rPr>
      </w:pPr>
    </w:p>
    <w:p w:rsidR="008C7F6A" w:rsidRDefault="008C7F6A" w:rsidP="009E103D">
      <w:pPr>
        <w:rPr>
          <w:sz w:val="28"/>
          <w:szCs w:val="28"/>
          <w:lang w:val="ru-RU"/>
        </w:rPr>
      </w:pPr>
    </w:p>
    <w:p w:rsidR="008C7F6A" w:rsidRDefault="008C7F6A" w:rsidP="009E103D">
      <w:pPr>
        <w:rPr>
          <w:sz w:val="28"/>
          <w:szCs w:val="28"/>
          <w:lang w:val="ru-RU"/>
        </w:rPr>
      </w:pPr>
    </w:p>
    <w:tbl>
      <w:tblPr>
        <w:tblW w:w="16071" w:type="dxa"/>
        <w:tblInd w:w="88" w:type="dxa"/>
        <w:tblLook w:val="04A0"/>
      </w:tblPr>
      <w:tblGrid>
        <w:gridCol w:w="741"/>
        <w:gridCol w:w="1280"/>
        <w:gridCol w:w="1824"/>
        <w:gridCol w:w="9245"/>
        <w:gridCol w:w="1505"/>
        <w:gridCol w:w="1476"/>
      </w:tblGrid>
      <w:tr w:rsidR="00C82F1D" w:rsidRPr="00C82F1D" w:rsidTr="00C82F1D">
        <w:trPr>
          <w:trHeight w:val="285"/>
        </w:trPr>
        <w:tc>
          <w:tcPr>
            <w:tcW w:w="741" w:type="dxa"/>
            <w:tcBorders>
              <w:top w:val="nil"/>
              <w:left w:val="nil"/>
              <w:bottom w:val="nil"/>
              <w:right w:val="nil"/>
            </w:tcBorders>
            <w:shd w:val="clear" w:color="auto" w:fill="auto"/>
            <w:noWrap/>
            <w:vAlign w:val="bottom"/>
            <w:hideMark/>
          </w:tcPr>
          <w:p w:rsidR="00C82F1D" w:rsidRPr="00C82F1D" w:rsidRDefault="00C82F1D" w:rsidP="00C82F1D">
            <w:pPr>
              <w:rPr>
                <w:rFonts w:ascii="Arial" w:hAnsi="Arial" w:cs="Arial"/>
                <w:sz w:val="20"/>
                <w:szCs w:val="20"/>
                <w:lang w:val="ru-RU" w:eastAsia="ru-RU"/>
              </w:rPr>
            </w:pPr>
            <w:bookmarkStart w:id="8" w:name="RANGE!A1:G31"/>
            <w:bookmarkEnd w:id="8"/>
          </w:p>
        </w:tc>
        <w:tc>
          <w:tcPr>
            <w:tcW w:w="1280" w:type="dxa"/>
            <w:tcBorders>
              <w:top w:val="nil"/>
              <w:left w:val="nil"/>
              <w:bottom w:val="nil"/>
              <w:right w:val="nil"/>
            </w:tcBorders>
            <w:shd w:val="clear" w:color="auto" w:fill="auto"/>
            <w:noWrap/>
            <w:vAlign w:val="bottom"/>
            <w:hideMark/>
          </w:tcPr>
          <w:p w:rsidR="00C82F1D" w:rsidRPr="00C82F1D" w:rsidRDefault="00C82F1D" w:rsidP="00C82F1D">
            <w:pPr>
              <w:rPr>
                <w:rFonts w:ascii="Arial" w:hAnsi="Arial" w:cs="Arial"/>
                <w:sz w:val="20"/>
                <w:szCs w:val="20"/>
                <w:lang w:val="ru-RU" w:eastAsia="ru-RU"/>
              </w:rPr>
            </w:pPr>
          </w:p>
        </w:tc>
        <w:tc>
          <w:tcPr>
            <w:tcW w:w="1824" w:type="dxa"/>
            <w:tcBorders>
              <w:top w:val="nil"/>
              <w:left w:val="nil"/>
              <w:bottom w:val="nil"/>
              <w:right w:val="nil"/>
            </w:tcBorders>
            <w:shd w:val="clear" w:color="auto" w:fill="auto"/>
            <w:noWrap/>
            <w:vAlign w:val="bottom"/>
            <w:hideMark/>
          </w:tcPr>
          <w:p w:rsidR="00C82F1D" w:rsidRPr="00C82F1D" w:rsidRDefault="00C82F1D" w:rsidP="00C82F1D">
            <w:pPr>
              <w:rPr>
                <w:rFonts w:ascii="Arial" w:hAnsi="Arial" w:cs="Arial"/>
                <w:sz w:val="20"/>
                <w:szCs w:val="20"/>
                <w:lang w:val="ru-RU" w:eastAsia="ru-RU"/>
              </w:rPr>
            </w:pPr>
          </w:p>
        </w:tc>
        <w:tc>
          <w:tcPr>
            <w:tcW w:w="12226" w:type="dxa"/>
            <w:gridSpan w:val="3"/>
            <w:tcBorders>
              <w:top w:val="nil"/>
              <w:left w:val="nil"/>
              <w:bottom w:val="nil"/>
              <w:right w:val="nil"/>
            </w:tcBorders>
            <w:shd w:val="clear" w:color="auto" w:fill="auto"/>
            <w:noWrap/>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Приложение № 25</w:t>
            </w:r>
          </w:p>
        </w:tc>
      </w:tr>
      <w:tr w:rsidR="00C82F1D" w:rsidRPr="00C82F1D" w:rsidTr="00C82F1D">
        <w:trPr>
          <w:trHeight w:val="255"/>
        </w:trPr>
        <w:tc>
          <w:tcPr>
            <w:tcW w:w="741" w:type="dxa"/>
            <w:tcBorders>
              <w:top w:val="nil"/>
              <w:left w:val="nil"/>
              <w:bottom w:val="nil"/>
              <w:right w:val="nil"/>
            </w:tcBorders>
            <w:shd w:val="clear" w:color="auto" w:fill="auto"/>
            <w:vAlign w:val="bottom"/>
            <w:hideMark/>
          </w:tcPr>
          <w:p w:rsidR="00C82F1D" w:rsidRPr="00C82F1D" w:rsidRDefault="00C82F1D" w:rsidP="00C82F1D">
            <w:pPr>
              <w:rPr>
                <w:rFonts w:ascii="Arial" w:hAnsi="Arial" w:cs="Arial"/>
                <w:sz w:val="20"/>
                <w:szCs w:val="20"/>
                <w:lang w:val="ru-RU" w:eastAsia="ru-RU"/>
              </w:rPr>
            </w:pPr>
          </w:p>
        </w:tc>
        <w:tc>
          <w:tcPr>
            <w:tcW w:w="1280" w:type="dxa"/>
            <w:tcBorders>
              <w:top w:val="nil"/>
              <w:left w:val="nil"/>
              <w:bottom w:val="nil"/>
              <w:right w:val="nil"/>
            </w:tcBorders>
            <w:shd w:val="clear" w:color="auto" w:fill="auto"/>
            <w:vAlign w:val="bottom"/>
            <w:hideMark/>
          </w:tcPr>
          <w:p w:rsidR="00C82F1D" w:rsidRPr="00C82F1D" w:rsidRDefault="00C82F1D" w:rsidP="00C82F1D">
            <w:pPr>
              <w:rPr>
                <w:rFonts w:ascii="Arial" w:hAnsi="Arial" w:cs="Arial"/>
                <w:sz w:val="20"/>
                <w:szCs w:val="20"/>
                <w:lang w:val="ru-RU" w:eastAsia="ru-RU"/>
              </w:rPr>
            </w:pPr>
          </w:p>
        </w:tc>
        <w:tc>
          <w:tcPr>
            <w:tcW w:w="14050" w:type="dxa"/>
            <w:gridSpan w:val="4"/>
            <w:tcBorders>
              <w:top w:val="nil"/>
              <w:left w:val="nil"/>
              <w:bottom w:val="nil"/>
              <w:right w:val="nil"/>
            </w:tcBorders>
            <w:shd w:val="clear" w:color="auto" w:fill="auto"/>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к решению "О бюджете МО "Чемальский район" на 2019 год и на плановый период 2020 и 2021 годов"</w:t>
            </w:r>
          </w:p>
        </w:tc>
      </w:tr>
      <w:tr w:rsidR="00C82F1D" w:rsidRPr="00C82F1D" w:rsidTr="00C82F1D">
        <w:trPr>
          <w:trHeight w:val="255"/>
        </w:trPr>
        <w:tc>
          <w:tcPr>
            <w:tcW w:w="741" w:type="dxa"/>
            <w:tcBorders>
              <w:top w:val="nil"/>
              <w:left w:val="nil"/>
              <w:bottom w:val="nil"/>
              <w:right w:val="nil"/>
            </w:tcBorders>
            <w:shd w:val="clear" w:color="auto" w:fill="auto"/>
            <w:vAlign w:val="bottom"/>
            <w:hideMark/>
          </w:tcPr>
          <w:p w:rsidR="00C82F1D" w:rsidRPr="00C82F1D" w:rsidRDefault="00C82F1D" w:rsidP="00C82F1D">
            <w:pPr>
              <w:rPr>
                <w:rFonts w:ascii="Arial" w:hAnsi="Arial" w:cs="Arial"/>
                <w:sz w:val="20"/>
                <w:szCs w:val="20"/>
                <w:lang w:val="ru-RU" w:eastAsia="ru-RU"/>
              </w:rPr>
            </w:pPr>
          </w:p>
        </w:tc>
        <w:tc>
          <w:tcPr>
            <w:tcW w:w="1280" w:type="dxa"/>
            <w:tcBorders>
              <w:top w:val="nil"/>
              <w:left w:val="nil"/>
              <w:bottom w:val="nil"/>
              <w:right w:val="nil"/>
            </w:tcBorders>
            <w:shd w:val="clear" w:color="auto" w:fill="auto"/>
            <w:vAlign w:val="bottom"/>
            <w:hideMark/>
          </w:tcPr>
          <w:p w:rsidR="00C82F1D" w:rsidRPr="00C82F1D" w:rsidRDefault="00C82F1D" w:rsidP="00C82F1D">
            <w:pPr>
              <w:rPr>
                <w:rFonts w:ascii="Arial" w:hAnsi="Arial" w:cs="Arial"/>
                <w:sz w:val="20"/>
                <w:szCs w:val="20"/>
                <w:lang w:val="ru-RU" w:eastAsia="ru-RU"/>
              </w:rPr>
            </w:pPr>
          </w:p>
        </w:tc>
        <w:tc>
          <w:tcPr>
            <w:tcW w:w="1824" w:type="dxa"/>
            <w:tcBorders>
              <w:top w:val="nil"/>
              <w:left w:val="nil"/>
              <w:bottom w:val="nil"/>
              <w:right w:val="nil"/>
            </w:tcBorders>
            <w:shd w:val="clear" w:color="auto" w:fill="auto"/>
            <w:vAlign w:val="bottom"/>
            <w:hideMark/>
          </w:tcPr>
          <w:p w:rsidR="00C82F1D" w:rsidRPr="00C82F1D" w:rsidRDefault="00C82F1D" w:rsidP="00C82F1D">
            <w:pPr>
              <w:jc w:val="right"/>
              <w:rPr>
                <w:rFonts w:ascii="Arial" w:hAnsi="Arial" w:cs="Arial"/>
                <w:sz w:val="20"/>
                <w:szCs w:val="20"/>
                <w:lang w:val="ru-RU" w:eastAsia="ru-RU"/>
              </w:rPr>
            </w:pPr>
          </w:p>
        </w:tc>
        <w:tc>
          <w:tcPr>
            <w:tcW w:w="9245" w:type="dxa"/>
            <w:tcBorders>
              <w:top w:val="nil"/>
              <w:left w:val="nil"/>
              <w:bottom w:val="nil"/>
              <w:right w:val="nil"/>
            </w:tcBorders>
            <w:shd w:val="clear" w:color="auto" w:fill="auto"/>
            <w:vAlign w:val="bottom"/>
            <w:hideMark/>
          </w:tcPr>
          <w:p w:rsidR="00C82F1D" w:rsidRPr="00C82F1D" w:rsidRDefault="00C82F1D" w:rsidP="00C82F1D">
            <w:pPr>
              <w:jc w:val="right"/>
              <w:rPr>
                <w:rFonts w:ascii="Arial" w:hAnsi="Arial" w:cs="Arial"/>
                <w:sz w:val="20"/>
                <w:szCs w:val="20"/>
                <w:lang w:val="ru-RU" w:eastAsia="ru-RU"/>
              </w:rPr>
            </w:pPr>
          </w:p>
        </w:tc>
        <w:tc>
          <w:tcPr>
            <w:tcW w:w="1505" w:type="dxa"/>
            <w:tcBorders>
              <w:top w:val="nil"/>
              <w:left w:val="nil"/>
              <w:bottom w:val="nil"/>
              <w:right w:val="nil"/>
            </w:tcBorders>
            <w:shd w:val="clear" w:color="auto" w:fill="auto"/>
            <w:vAlign w:val="bottom"/>
            <w:hideMark/>
          </w:tcPr>
          <w:p w:rsidR="00C82F1D" w:rsidRPr="00C82F1D" w:rsidRDefault="00C82F1D" w:rsidP="00C82F1D">
            <w:pPr>
              <w:jc w:val="right"/>
              <w:rPr>
                <w:rFonts w:ascii="Arial" w:hAnsi="Arial" w:cs="Arial"/>
                <w:sz w:val="20"/>
                <w:szCs w:val="20"/>
                <w:lang w:val="ru-RU" w:eastAsia="ru-RU"/>
              </w:rPr>
            </w:pPr>
          </w:p>
        </w:tc>
        <w:tc>
          <w:tcPr>
            <w:tcW w:w="1475" w:type="dxa"/>
            <w:tcBorders>
              <w:top w:val="nil"/>
              <w:left w:val="nil"/>
              <w:bottom w:val="nil"/>
              <w:right w:val="nil"/>
            </w:tcBorders>
            <w:shd w:val="clear" w:color="auto" w:fill="auto"/>
            <w:vAlign w:val="bottom"/>
            <w:hideMark/>
          </w:tcPr>
          <w:p w:rsidR="00C82F1D" w:rsidRPr="00C82F1D" w:rsidRDefault="00C82F1D" w:rsidP="00C82F1D">
            <w:pPr>
              <w:jc w:val="right"/>
              <w:rPr>
                <w:rFonts w:ascii="Arial" w:hAnsi="Arial" w:cs="Arial"/>
                <w:sz w:val="20"/>
                <w:szCs w:val="20"/>
                <w:lang w:val="ru-RU" w:eastAsia="ru-RU"/>
              </w:rPr>
            </w:pPr>
          </w:p>
        </w:tc>
      </w:tr>
      <w:tr w:rsidR="00C82F1D" w:rsidRPr="00C82F1D" w:rsidTr="00C82F1D">
        <w:trPr>
          <w:trHeight w:val="780"/>
        </w:trPr>
        <w:tc>
          <w:tcPr>
            <w:tcW w:w="16071" w:type="dxa"/>
            <w:gridSpan w:val="6"/>
            <w:tcBorders>
              <w:top w:val="nil"/>
              <w:left w:val="nil"/>
              <w:bottom w:val="nil"/>
              <w:right w:val="nil"/>
            </w:tcBorders>
            <w:shd w:val="clear" w:color="auto" w:fill="auto"/>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Иные межбюджетные трансферты,  выделяемые из бюджета сельских поселений,</w:t>
            </w:r>
            <w:r w:rsidRPr="00C82F1D">
              <w:rPr>
                <w:rFonts w:ascii="Arial" w:hAnsi="Arial" w:cs="Arial"/>
                <w:b/>
                <w:bCs/>
                <w:sz w:val="20"/>
                <w:szCs w:val="20"/>
                <w:lang w:val="ru-RU" w:eastAsia="ru-RU"/>
              </w:rPr>
              <w:br/>
              <w:t xml:space="preserve">на финансирование расходов, связанных с передачей полномочий органам местного самоуправления </w:t>
            </w:r>
            <w:proofErr w:type="gramStart"/>
            <w:r w:rsidRPr="00C82F1D">
              <w:rPr>
                <w:rFonts w:ascii="Arial" w:hAnsi="Arial" w:cs="Arial"/>
                <w:b/>
                <w:bCs/>
                <w:sz w:val="20"/>
                <w:szCs w:val="20"/>
                <w:lang w:val="ru-RU" w:eastAsia="ru-RU"/>
              </w:rPr>
              <w:t>муниципальному</w:t>
            </w:r>
            <w:proofErr w:type="gramEnd"/>
            <w:r w:rsidRPr="00C82F1D">
              <w:rPr>
                <w:rFonts w:ascii="Arial" w:hAnsi="Arial" w:cs="Arial"/>
                <w:b/>
                <w:bCs/>
                <w:sz w:val="20"/>
                <w:szCs w:val="20"/>
                <w:lang w:val="ru-RU" w:eastAsia="ru-RU"/>
              </w:rPr>
              <w:t xml:space="preserve"> образования "Чемальский  района" на 2019г.</w:t>
            </w:r>
          </w:p>
        </w:tc>
      </w:tr>
      <w:tr w:rsidR="00C82F1D" w:rsidRPr="00C82F1D" w:rsidTr="00C82F1D">
        <w:trPr>
          <w:trHeight w:val="345"/>
        </w:trPr>
        <w:tc>
          <w:tcPr>
            <w:tcW w:w="741" w:type="dxa"/>
            <w:tcBorders>
              <w:top w:val="nil"/>
              <w:left w:val="nil"/>
              <w:bottom w:val="single" w:sz="4" w:space="0" w:color="auto"/>
              <w:right w:val="nil"/>
            </w:tcBorders>
            <w:shd w:val="clear" w:color="auto" w:fill="auto"/>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 </w:t>
            </w:r>
          </w:p>
        </w:tc>
        <w:tc>
          <w:tcPr>
            <w:tcW w:w="1280" w:type="dxa"/>
            <w:tcBorders>
              <w:top w:val="nil"/>
              <w:left w:val="nil"/>
              <w:bottom w:val="single" w:sz="4" w:space="0" w:color="auto"/>
              <w:right w:val="nil"/>
            </w:tcBorders>
            <w:shd w:val="clear" w:color="auto" w:fill="auto"/>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 </w:t>
            </w:r>
          </w:p>
        </w:tc>
        <w:tc>
          <w:tcPr>
            <w:tcW w:w="1824" w:type="dxa"/>
            <w:tcBorders>
              <w:top w:val="nil"/>
              <w:left w:val="nil"/>
              <w:bottom w:val="single" w:sz="4" w:space="0" w:color="auto"/>
              <w:right w:val="nil"/>
            </w:tcBorders>
            <w:shd w:val="clear" w:color="auto" w:fill="auto"/>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 </w:t>
            </w:r>
          </w:p>
        </w:tc>
        <w:tc>
          <w:tcPr>
            <w:tcW w:w="9245" w:type="dxa"/>
            <w:tcBorders>
              <w:top w:val="nil"/>
              <w:left w:val="nil"/>
              <w:bottom w:val="single" w:sz="4" w:space="0" w:color="auto"/>
              <w:right w:val="nil"/>
            </w:tcBorders>
            <w:shd w:val="clear" w:color="auto" w:fill="auto"/>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 </w:t>
            </w:r>
          </w:p>
        </w:tc>
        <w:tc>
          <w:tcPr>
            <w:tcW w:w="2980" w:type="dxa"/>
            <w:gridSpan w:val="2"/>
            <w:tcBorders>
              <w:top w:val="nil"/>
              <w:left w:val="nil"/>
              <w:bottom w:val="single" w:sz="4" w:space="0" w:color="auto"/>
              <w:right w:val="nil"/>
            </w:tcBorders>
            <w:shd w:val="clear" w:color="auto" w:fill="auto"/>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тыс. руб.</w:t>
            </w:r>
          </w:p>
        </w:tc>
      </w:tr>
      <w:tr w:rsidR="00C82F1D" w:rsidRPr="00C82F1D" w:rsidTr="00C82F1D">
        <w:trPr>
          <w:trHeight w:val="975"/>
        </w:trPr>
        <w:tc>
          <w:tcPr>
            <w:tcW w:w="741" w:type="dxa"/>
            <w:tcBorders>
              <w:top w:val="nil"/>
              <w:left w:val="single" w:sz="4" w:space="0" w:color="auto"/>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 </w:t>
            </w:r>
            <w:proofErr w:type="spellStart"/>
            <w:proofErr w:type="gramStart"/>
            <w:r w:rsidRPr="00C82F1D">
              <w:rPr>
                <w:rFonts w:ascii="Arial" w:hAnsi="Arial" w:cs="Arial"/>
                <w:sz w:val="16"/>
                <w:szCs w:val="16"/>
                <w:lang w:val="ru-RU" w:eastAsia="ru-RU"/>
              </w:rPr>
              <w:t>п</w:t>
            </w:r>
            <w:proofErr w:type="spellEnd"/>
            <w:proofErr w:type="gramEnd"/>
            <w:r w:rsidRPr="00C82F1D">
              <w:rPr>
                <w:rFonts w:ascii="Arial" w:hAnsi="Arial" w:cs="Arial"/>
                <w:sz w:val="16"/>
                <w:szCs w:val="16"/>
                <w:lang w:val="ru-RU" w:eastAsia="ru-RU"/>
              </w:rPr>
              <w:t>/</w:t>
            </w:r>
            <w:proofErr w:type="spellStart"/>
            <w:r w:rsidRPr="00C82F1D">
              <w:rPr>
                <w:rFonts w:ascii="Arial" w:hAnsi="Arial" w:cs="Arial"/>
                <w:sz w:val="16"/>
                <w:szCs w:val="16"/>
                <w:lang w:val="ru-RU" w:eastAsia="ru-RU"/>
              </w:rPr>
              <w:t>п</w:t>
            </w:r>
            <w:proofErr w:type="spellEnd"/>
          </w:p>
        </w:tc>
        <w:tc>
          <w:tcPr>
            <w:tcW w:w="1280"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номер договора </w:t>
            </w:r>
          </w:p>
        </w:tc>
        <w:tc>
          <w:tcPr>
            <w:tcW w:w="1824"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 дата </w:t>
            </w:r>
            <w:proofErr w:type="gramStart"/>
            <w:r w:rsidRPr="00C82F1D">
              <w:rPr>
                <w:rFonts w:ascii="Arial" w:hAnsi="Arial" w:cs="Arial"/>
                <w:sz w:val="16"/>
                <w:szCs w:val="16"/>
                <w:lang w:val="ru-RU" w:eastAsia="ru-RU"/>
              </w:rPr>
              <w:t>заключен</w:t>
            </w:r>
            <w:proofErr w:type="gramEnd"/>
            <w:r w:rsidRPr="00C82F1D">
              <w:rPr>
                <w:rFonts w:ascii="Arial" w:hAnsi="Arial" w:cs="Arial"/>
                <w:sz w:val="16"/>
                <w:szCs w:val="16"/>
                <w:lang w:val="ru-RU" w:eastAsia="ru-RU"/>
              </w:rPr>
              <w:t>.</w:t>
            </w:r>
          </w:p>
        </w:tc>
        <w:tc>
          <w:tcPr>
            <w:tcW w:w="9245"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Наименование </w:t>
            </w:r>
          </w:p>
        </w:tc>
        <w:tc>
          <w:tcPr>
            <w:tcW w:w="1505" w:type="dxa"/>
            <w:tcBorders>
              <w:top w:val="single" w:sz="4" w:space="0" w:color="auto"/>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Изменения</w:t>
            </w:r>
            <w:proofErr w:type="gramStart"/>
            <w:r w:rsidRPr="00C82F1D">
              <w:rPr>
                <w:rFonts w:ascii="Arial" w:hAnsi="Arial" w:cs="Arial"/>
                <w:sz w:val="16"/>
                <w:szCs w:val="16"/>
                <w:lang w:val="ru-RU" w:eastAsia="ru-RU"/>
              </w:rPr>
              <w:t xml:space="preserve"> (+, -)</w:t>
            </w:r>
            <w:proofErr w:type="gramEnd"/>
          </w:p>
        </w:tc>
        <w:tc>
          <w:tcPr>
            <w:tcW w:w="1475" w:type="dxa"/>
            <w:tcBorders>
              <w:top w:val="single" w:sz="4" w:space="0" w:color="auto"/>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Сумма с учетом изменений на 2019 г. </w:t>
            </w:r>
          </w:p>
        </w:tc>
      </w:tr>
      <w:tr w:rsidR="00C82F1D" w:rsidRPr="00C82F1D" w:rsidTr="00C82F1D">
        <w:trPr>
          <w:trHeight w:val="255"/>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1</w:t>
            </w:r>
          </w:p>
        </w:tc>
        <w:tc>
          <w:tcPr>
            <w:tcW w:w="1280"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proofErr w:type="spellStart"/>
            <w:r w:rsidRPr="00C82F1D">
              <w:rPr>
                <w:rFonts w:ascii="Arial" w:hAnsi="Arial" w:cs="Arial"/>
                <w:b/>
                <w:bCs/>
                <w:sz w:val="18"/>
                <w:szCs w:val="18"/>
                <w:lang w:val="ru-RU" w:eastAsia="ru-RU"/>
              </w:rPr>
              <w:t>Аносинское</w:t>
            </w:r>
            <w:proofErr w:type="spellEnd"/>
            <w:r w:rsidRPr="00C82F1D">
              <w:rPr>
                <w:rFonts w:ascii="Arial" w:hAnsi="Arial" w:cs="Arial"/>
                <w:b/>
                <w:bCs/>
                <w:sz w:val="18"/>
                <w:szCs w:val="18"/>
                <w:lang w:val="ru-RU" w:eastAsia="ru-RU"/>
              </w:rPr>
              <w:t xml:space="preserve"> сельское поселение</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547,2</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547,2</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31.10.2018г.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546,9</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546,9</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01.11.2018г.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5"/>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2</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proofErr w:type="spellStart"/>
            <w:r w:rsidRPr="00C82F1D">
              <w:rPr>
                <w:rFonts w:ascii="Arial" w:hAnsi="Arial" w:cs="Arial"/>
                <w:b/>
                <w:bCs/>
                <w:sz w:val="18"/>
                <w:szCs w:val="18"/>
                <w:lang w:val="ru-RU" w:eastAsia="ru-RU"/>
              </w:rPr>
              <w:t>Бешпельтирское</w:t>
            </w:r>
            <w:proofErr w:type="spellEnd"/>
            <w:r w:rsidRPr="00C82F1D">
              <w:rPr>
                <w:rFonts w:ascii="Arial" w:hAnsi="Arial" w:cs="Arial"/>
                <w:b/>
                <w:bCs/>
                <w:sz w:val="18"/>
                <w:szCs w:val="18"/>
                <w:lang w:val="ru-RU" w:eastAsia="ru-RU"/>
              </w:rPr>
              <w:t xml:space="preserve"> сельское поселение</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6,3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323,6</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31.10.2018г.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 </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317,3</w:t>
            </w:r>
          </w:p>
        </w:tc>
      </w:tr>
      <w:tr w:rsidR="00C82F1D" w:rsidRPr="00C82F1D" w:rsidTr="00C82F1D">
        <w:trPr>
          <w:trHeight w:val="21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01.11.2018г.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изготовлению проектов градостроительных планов земельных участков, проектов уведомлений, проектов разрешений на строительство, проектов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с проведением правовой экспертизы предоставленных заинтересованными лицами документов, без права их подписания</w:t>
            </w:r>
            <w:proofErr w:type="gramEnd"/>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6</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6</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01.11.2018г.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5"/>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3</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proofErr w:type="spellStart"/>
            <w:r w:rsidRPr="00C82F1D">
              <w:rPr>
                <w:rFonts w:ascii="Arial" w:hAnsi="Arial" w:cs="Arial"/>
                <w:b/>
                <w:bCs/>
                <w:sz w:val="18"/>
                <w:szCs w:val="18"/>
                <w:lang w:val="ru-RU" w:eastAsia="ru-RU"/>
              </w:rPr>
              <w:t>Куюсское</w:t>
            </w:r>
            <w:proofErr w:type="spellEnd"/>
            <w:r w:rsidRPr="00C82F1D">
              <w:rPr>
                <w:rFonts w:ascii="Arial" w:hAnsi="Arial" w:cs="Arial"/>
                <w:b/>
                <w:bCs/>
                <w:sz w:val="18"/>
                <w:szCs w:val="18"/>
                <w:lang w:val="ru-RU" w:eastAsia="ru-RU"/>
              </w:rPr>
              <w:t xml:space="preserve"> сельское поселение</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6,3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439,6</w:t>
            </w:r>
          </w:p>
        </w:tc>
      </w:tr>
      <w:tr w:rsidR="00C82F1D" w:rsidRPr="00C82F1D" w:rsidTr="00C82F1D">
        <w:trPr>
          <w:trHeight w:val="1005"/>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31.10.2018г.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 </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433,3</w:t>
            </w:r>
          </w:p>
        </w:tc>
      </w:tr>
      <w:tr w:rsidR="00C82F1D" w:rsidRPr="00C82F1D" w:rsidTr="00C82F1D">
        <w:trPr>
          <w:trHeight w:val="2205"/>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01.11.2018г.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изготовлению проектов градостроительных планов земельных участков, проектов уведомлений, проектов разрешений на строительство, проектов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с проведением правовой экспертизы предоставленных заинтересованными лицами документов, без права их подписания</w:t>
            </w:r>
            <w:proofErr w:type="gramEnd"/>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6</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6</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01.11.2018г.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85"/>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4</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proofErr w:type="spellStart"/>
            <w:r w:rsidRPr="00C82F1D">
              <w:rPr>
                <w:rFonts w:ascii="Arial" w:hAnsi="Arial" w:cs="Arial"/>
                <w:b/>
                <w:bCs/>
                <w:sz w:val="18"/>
                <w:szCs w:val="18"/>
                <w:lang w:val="ru-RU" w:eastAsia="ru-RU"/>
              </w:rPr>
              <w:t>Узнезинское</w:t>
            </w:r>
            <w:proofErr w:type="spellEnd"/>
            <w:r w:rsidRPr="00C82F1D">
              <w:rPr>
                <w:rFonts w:ascii="Arial" w:hAnsi="Arial" w:cs="Arial"/>
                <w:b/>
                <w:bCs/>
                <w:sz w:val="18"/>
                <w:szCs w:val="18"/>
                <w:lang w:val="ru-RU" w:eastAsia="ru-RU"/>
              </w:rPr>
              <w:t xml:space="preserve"> сельское поселение</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0,3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549,9</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18.10.2018г.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 </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549,6</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01.11.2018г.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5"/>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5</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r w:rsidRPr="00C82F1D">
              <w:rPr>
                <w:rFonts w:ascii="Arial" w:hAnsi="Arial" w:cs="Arial"/>
                <w:b/>
                <w:bCs/>
                <w:sz w:val="18"/>
                <w:szCs w:val="18"/>
                <w:lang w:val="ru-RU" w:eastAsia="ru-RU"/>
              </w:rPr>
              <w:t>Чемальское сельское поселение</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0,3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2500,6</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07.11.2018г.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для содержания Чемальского ДК и на создание условий организации досуга и обеспечение жителей услугами организаций культуры </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 </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2500,3</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01.11.2018г.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5"/>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6</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proofErr w:type="spellStart"/>
            <w:r w:rsidRPr="00C82F1D">
              <w:rPr>
                <w:rFonts w:ascii="Arial" w:hAnsi="Arial" w:cs="Arial"/>
                <w:b/>
                <w:bCs/>
                <w:sz w:val="18"/>
                <w:szCs w:val="18"/>
                <w:lang w:val="ru-RU" w:eastAsia="ru-RU"/>
              </w:rPr>
              <w:t>Чепошское</w:t>
            </w:r>
            <w:proofErr w:type="spellEnd"/>
            <w:r w:rsidRPr="00C82F1D">
              <w:rPr>
                <w:rFonts w:ascii="Arial" w:hAnsi="Arial" w:cs="Arial"/>
                <w:b/>
                <w:bCs/>
                <w:sz w:val="18"/>
                <w:szCs w:val="18"/>
                <w:lang w:val="ru-RU" w:eastAsia="ru-RU"/>
              </w:rPr>
              <w:t xml:space="preserve"> сельское поселение</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0,3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660,2</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31.10.2018г.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 </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659,9</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01.11.2018г.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5"/>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7</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r w:rsidRPr="00C82F1D">
              <w:rPr>
                <w:rFonts w:ascii="Arial" w:hAnsi="Arial" w:cs="Arial"/>
                <w:b/>
                <w:bCs/>
                <w:sz w:val="18"/>
                <w:szCs w:val="18"/>
                <w:lang w:val="ru-RU" w:eastAsia="ru-RU"/>
              </w:rPr>
              <w:t>Эликманарское сельское поселение</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36,3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523,3</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23.10.2018г.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 </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487</w:t>
            </w:r>
          </w:p>
        </w:tc>
      </w:tr>
      <w:tr w:rsidR="00C82F1D" w:rsidRPr="00C82F1D" w:rsidTr="00C82F1D">
        <w:trPr>
          <w:trHeight w:val="21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01.11.2018г.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изготовлению проектов градостроительных планов земельных участков, проектов уведомлений, проектов разрешений на строительство, проектов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с проведением правовой экспертизы предоставленных заинтересованными лицами документов, без права их подписания</w:t>
            </w:r>
            <w:proofErr w:type="gramEnd"/>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36</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36</w:t>
            </w:r>
          </w:p>
        </w:tc>
      </w:tr>
      <w:tr w:rsidR="00C82F1D" w:rsidRPr="00C82F1D" w:rsidTr="00C82F1D">
        <w:trPr>
          <w:trHeight w:val="960"/>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01.11.2018г.</w:t>
            </w:r>
          </w:p>
        </w:tc>
        <w:tc>
          <w:tcPr>
            <w:tcW w:w="924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0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475"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5"/>
        </w:trPr>
        <w:tc>
          <w:tcPr>
            <w:tcW w:w="741" w:type="dxa"/>
            <w:tcBorders>
              <w:top w:val="nil"/>
              <w:left w:val="single" w:sz="4" w:space="0" w:color="auto"/>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1280" w:type="dxa"/>
            <w:tcBorders>
              <w:top w:val="nil"/>
              <w:left w:val="nil"/>
              <w:bottom w:val="single" w:sz="4" w:space="0" w:color="auto"/>
              <w:right w:val="single" w:sz="4" w:space="0" w:color="auto"/>
            </w:tcBorders>
            <w:shd w:val="clear" w:color="000000" w:fill="FFFFFF"/>
            <w:vAlign w:val="center"/>
            <w:hideMark/>
          </w:tcPr>
          <w:p w:rsidR="00C82F1D" w:rsidRPr="00C82F1D" w:rsidRDefault="00C82F1D" w:rsidP="00C82F1D">
            <w:pPr>
              <w:jc w:val="center"/>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24"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center"/>
              <w:rPr>
                <w:rFonts w:ascii="Arial" w:hAnsi="Arial" w:cs="Arial"/>
                <w:sz w:val="18"/>
                <w:szCs w:val="18"/>
                <w:lang w:val="ru-RU" w:eastAsia="ru-RU"/>
              </w:rPr>
            </w:pPr>
            <w:r w:rsidRPr="00C82F1D">
              <w:rPr>
                <w:rFonts w:ascii="Arial" w:hAnsi="Arial" w:cs="Arial"/>
                <w:sz w:val="18"/>
                <w:szCs w:val="18"/>
                <w:lang w:val="ru-RU" w:eastAsia="ru-RU"/>
              </w:rPr>
              <w:t> </w:t>
            </w:r>
          </w:p>
        </w:tc>
        <w:tc>
          <w:tcPr>
            <w:tcW w:w="9245" w:type="dxa"/>
            <w:tcBorders>
              <w:top w:val="nil"/>
              <w:left w:val="nil"/>
              <w:bottom w:val="single" w:sz="4" w:space="0" w:color="auto"/>
              <w:right w:val="single" w:sz="4" w:space="0" w:color="auto"/>
            </w:tcBorders>
            <w:shd w:val="clear" w:color="000000" w:fill="FFFFFF"/>
            <w:noWrap/>
            <w:vAlign w:val="bottom"/>
            <w:hideMark/>
          </w:tcPr>
          <w:p w:rsidR="00C82F1D" w:rsidRPr="00C82F1D" w:rsidRDefault="00C82F1D" w:rsidP="00C82F1D">
            <w:pPr>
              <w:rPr>
                <w:rFonts w:ascii="Arial" w:hAnsi="Arial" w:cs="Arial"/>
                <w:b/>
                <w:bCs/>
                <w:sz w:val="18"/>
                <w:szCs w:val="18"/>
                <w:lang w:val="ru-RU" w:eastAsia="ru-RU"/>
              </w:rPr>
            </w:pPr>
            <w:r w:rsidRPr="00C82F1D">
              <w:rPr>
                <w:rFonts w:ascii="Arial" w:hAnsi="Arial" w:cs="Arial"/>
                <w:b/>
                <w:bCs/>
                <w:sz w:val="18"/>
                <w:szCs w:val="18"/>
                <w:lang w:val="ru-RU" w:eastAsia="ru-RU"/>
              </w:rPr>
              <w:t>ИТОГО</w:t>
            </w:r>
          </w:p>
        </w:tc>
        <w:tc>
          <w:tcPr>
            <w:tcW w:w="1505" w:type="dxa"/>
            <w:tcBorders>
              <w:top w:val="nil"/>
              <w:left w:val="nil"/>
              <w:bottom w:val="single" w:sz="4" w:space="0" w:color="auto"/>
              <w:right w:val="single" w:sz="4" w:space="0" w:color="auto"/>
            </w:tcBorders>
            <w:shd w:val="clear" w:color="000000" w:fill="FFFFFF"/>
            <w:noWrap/>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597,0</w:t>
            </w:r>
          </w:p>
        </w:tc>
        <w:tc>
          <w:tcPr>
            <w:tcW w:w="1475" w:type="dxa"/>
            <w:tcBorders>
              <w:top w:val="nil"/>
              <w:left w:val="nil"/>
              <w:bottom w:val="single" w:sz="4" w:space="0" w:color="auto"/>
              <w:right w:val="single" w:sz="4" w:space="0" w:color="auto"/>
            </w:tcBorders>
            <w:shd w:val="clear" w:color="000000" w:fill="FFFFFF"/>
            <w:noWrap/>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5544,4</w:t>
            </w:r>
          </w:p>
        </w:tc>
      </w:tr>
    </w:tbl>
    <w:p w:rsidR="00C82F1D" w:rsidRDefault="00C82F1D" w:rsidP="009E103D">
      <w:pPr>
        <w:rPr>
          <w:sz w:val="28"/>
          <w:szCs w:val="28"/>
          <w:lang w:val="ru-RU"/>
        </w:rPr>
      </w:pPr>
    </w:p>
    <w:p w:rsidR="00C82F1D" w:rsidRDefault="00C82F1D" w:rsidP="009E103D">
      <w:pPr>
        <w:rPr>
          <w:sz w:val="28"/>
          <w:szCs w:val="28"/>
          <w:lang w:val="ru-RU"/>
        </w:rPr>
      </w:pPr>
    </w:p>
    <w:p w:rsidR="00C82F1D" w:rsidRDefault="00C82F1D" w:rsidP="009E103D">
      <w:pPr>
        <w:rPr>
          <w:sz w:val="28"/>
          <w:szCs w:val="28"/>
          <w:lang w:val="ru-RU"/>
        </w:rPr>
      </w:pPr>
    </w:p>
    <w:tbl>
      <w:tblPr>
        <w:tblW w:w="16102" w:type="dxa"/>
        <w:tblInd w:w="88" w:type="dxa"/>
        <w:tblLook w:val="04A0"/>
      </w:tblPr>
      <w:tblGrid>
        <w:gridCol w:w="789"/>
        <w:gridCol w:w="1363"/>
        <w:gridCol w:w="1872"/>
        <w:gridCol w:w="7539"/>
        <w:gridCol w:w="1588"/>
        <w:gridCol w:w="1553"/>
        <w:gridCol w:w="1398"/>
      </w:tblGrid>
      <w:tr w:rsidR="00C82F1D" w:rsidRPr="00C82F1D" w:rsidTr="00C82F1D">
        <w:trPr>
          <w:trHeight w:val="301"/>
        </w:trPr>
        <w:tc>
          <w:tcPr>
            <w:tcW w:w="789" w:type="dxa"/>
            <w:tcBorders>
              <w:top w:val="nil"/>
              <w:left w:val="nil"/>
              <w:bottom w:val="nil"/>
              <w:right w:val="nil"/>
            </w:tcBorders>
            <w:shd w:val="clear" w:color="000000" w:fill="FFFFFF"/>
            <w:noWrap/>
            <w:vAlign w:val="bottom"/>
            <w:hideMark/>
          </w:tcPr>
          <w:p w:rsidR="00C82F1D" w:rsidRPr="00C82F1D" w:rsidRDefault="00C82F1D" w:rsidP="00C82F1D">
            <w:pPr>
              <w:rPr>
                <w:rFonts w:ascii="Arial" w:hAnsi="Arial" w:cs="Arial"/>
                <w:sz w:val="20"/>
                <w:szCs w:val="20"/>
                <w:lang w:val="ru-RU" w:eastAsia="ru-RU"/>
              </w:rPr>
            </w:pPr>
            <w:r w:rsidRPr="00C82F1D">
              <w:rPr>
                <w:rFonts w:ascii="Arial" w:hAnsi="Arial" w:cs="Arial"/>
                <w:sz w:val="20"/>
                <w:szCs w:val="20"/>
                <w:lang w:val="ru-RU" w:eastAsia="ru-RU"/>
              </w:rPr>
              <w:t> </w:t>
            </w:r>
          </w:p>
        </w:tc>
        <w:tc>
          <w:tcPr>
            <w:tcW w:w="1363" w:type="dxa"/>
            <w:tcBorders>
              <w:top w:val="nil"/>
              <w:left w:val="nil"/>
              <w:bottom w:val="nil"/>
              <w:right w:val="nil"/>
            </w:tcBorders>
            <w:shd w:val="clear" w:color="000000" w:fill="FFFFFF"/>
            <w:noWrap/>
            <w:vAlign w:val="bottom"/>
            <w:hideMark/>
          </w:tcPr>
          <w:p w:rsidR="00C82F1D" w:rsidRPr="00C82F1D" w:rsidRDefault="00C82F1D" w:rsidP="00C82F1D">
            <w:pPr>
              <w:rPr>
                <w:rFonts w:ascii="Arial" w:hAnsi="Arial" w:cs="Arial"/>
                <w:sz w:val="20"/>
                <w:szCs w:val="20"/>
                <w:lang w:val="ru-RU" w:eastAsia="ru-RU"/>
              </w:rPr>
            </w:pPr>
            <w:r w:rsidRPr="00C82F1D">
              <w:rPr>
                <w:rFonts w:ascii="Arial" w:hAnsi="Arial" w:cs="Arial"/>
                <w:sz w:val="20"/>
                <w:szCs w:val="20"/>
                <w:lang w:val="ru-RU" w:eastAsia="ru-RU"/>
              </w:rPr>
              <w:t> </w:t>
            </w:r>
          </w:p>
        </w:tc>
        <w:tc>
          <w:tcPr>
            <w:tcW w:w="1872" w:type="dxa"/>
            <w:tcBorders>
              <w:top w:val="nil"/>
              <w:left w:val="nil"/>
              <w:bottom w:val="nil"/>
              <w:right w:val="nil"/>
            </w:tcBorders>
            <w:shd w:val="clear" w:color="000000" w:fill="FFFFFF"/>
            <w:noWrap/>
            <w:vAlign w:val="bottom"/>
            <w:hideMark/>
          </w:tcPr>
          <w:p w:rsidR="00C82F1D" w:rsidRPr="00C82F1D" w:rsidRDefault="00C82F1D" w:rsidP="00C82F1D">
            <w:pPr>
              <w:rPr>
                <w:rFonts w:ascii="Arial" w:hAnsi="Arial" w:cs="Arial"/>
                <w:sz w:val="20"/>
                <w:szCs w:val="20"/>
                <w:lang w:val="ru-RU" w:eastAsia="ru-RU"/>
              </w:rPr>
            </w:pPr>
            <w:r w:rsidRPr="00C82F1D">
              <w:rPr>
                <w:rFonts w:ascii="Arial" w:hAnsi="Arial" w:cs="Arial"/>
                <w:sz w:val="20"/>
                <w:szCs w:val="20"/>
                <w:lang w:val="ru-RU" w:eastAsia="ru-RU"/>
              </w:rPr>
              <w:t> </w:t>
            </w:r>
          </w:p>
        </w:tc>
        <w:tc>
          <w:tcPr>
            <w:tcW w:w="12078" w:type="dxa"/>
            <w:gridSpan w:val="4"/>
            <w:tcBorders>
              <w:top w:val="nil"/>
              <w:left w:val="nil"/>
              <w:bottom w:val="nil"/>
              <w:right w:val="nil"/>
            </w:tcBorders>
            <w:shd w:val="clear" w:color="000000" w:fill="FFFFFF"/>
            <w:noWrap/>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Приложение № 26</w:t>
            </w:r>
          </w:p>
        </w:tc>
      </w:tr>
      <w:tr w:rsidR="00C82F1D" w:rsidRPr="00C82F1D" w:rsidTr="00C82F1D">
        <w:trPr>
          <w:trHeight w:val="256"/>
        </w:trPr>
        <w:tc>
          <w:tcPr>
            <w:tcW w:w="16102" w:type="dxa"/>
            <w:gridSpan w:val="7"/>
            <w:tcBorders>
              <w:top w:val="nil"/>
              <w:left w:val="nil"/>
              <w:bottom w:val="nil"/>
              <w:right w:val="nil"/>
            </w:tcBorders>
            <w:shd w:val="clear" w:color="000000" w:fill="FFFFFF"/>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к решению "О бюджете МО "Чемальский район" на 2019 год и на плановый период 2020 и 2021 годов"</w:t>
            </w:r>
          </w:p>
        </w:tc>
      </w:tr>
      <w:tr w:rsidR="00C82F1D" w:rsidRPr="00C82F1D" w:rsidTr="00C82F1D">
        <w:trPr>
          <w:trHeight w:val="256"/>
        </w:trPr>
        <w:tc>
          <w:tcPr>
            <w:tcW w:w="789" w:type="dxa"/>
            <w:tcBorders>
              <w:top w:val="nil"/>
              <w:left w:val="nil"/>
              <w:bottom w:val="nil"/>
              <w:right w:val="nil"/>
            </w:tcBorders>
            <w:shd w:val="clear" w:color="000000" w:fill="FFFFFF"/>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 </w:t>
            </w:r>
          </w:p>
        </w:tc>
        <w:tc>
          <w:tcPr>
            <w:tcW w:w="1363" w:type="dxa"/>
            <w:tcBorders>
              <w:top w:val="nil"/>
              <w:left w:val="nil"/>
              <w:bottom w:val="nil"/>
              <w:right w:val="nil"/>
            </w:tcBorders>
            <w:shd w:val="clear" w:color="000000" w:fill="FFFFFF"/>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 </w:t>
            </w:r>
          </w:p>
        </w:tc>
        <w:tc>
          <w:tcPr>
            <w:tcW w:w="1872" w:type="dxa"/>
            <w:tcBorders>
              <w:top w:val="nil"/>
              <w:left w:val="nil"/>
              <w:bottom w:val="nil"/>
              <w:right w:val="nil"/>
            </w:tcBorders>
            <w:shd w:val="clear" w:color="000000" w:fill="FFFFFF"/>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 </w:t>
            </w:r>
          </w:p>
        </w:tc>
        <w:tc>
          <w:tcPr>
            <w:tcW w:w="7539" w:type="dxa"/>
            <w:tcBorders>
              <w:top w:val="nil"/>
              <w:left w:val="nil"/>
              <w:bottom w:val="nil"/>
              <w:right w:val="nil"/>
            </w:tcBorders>
            <w:shd w:val="clear" w:color="000000" w:fill="FFFFFF"/>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 </w:t>
            </w:r>
          </w:p>
        </w:tc>
        <w:tc>
          <w:tcPr>
            <w:tcW w:w="1588" w:type="dxa"/>
            <w:tcBorders>
              <w:top w:val="nil"/>
              <w:left w:val="nil"/>
              <w:bottom w:val="nil"/>
              <w:right w:val="nil"/>
            </w:tcBorders>
            <w:shd w:val="clear" w:color="000000" w:fill="FFFFFF"/>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 </w:t>
            </w:r>
          </w:p>
        </w:tc>
        <w:tc>
          <w:tcPr>
            <w:tcW w:w="1553" w:type="dxa"/>
            <w:tcBorders>
              <w:top w:val="nil"/>
              <w:left w:val="nil"/>
              <w:bottom w:val="nil"/>
              <w:right w:val="nil"/>
            </w:tcBorders>
            <w:shd w:val="clear" w:color="000000" w:fill="FFFFFF"/>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 </w:t>
            </w:r>
          </w:p>
        </w:tc>
        <w:tc>
          <w:tcPr>
            <w:tcW w:w="1398" w:type="dxa"/>
            <w:tcBorders>
              <w:top w:val="nil"/>
              <w:left w:val="nil"/>
              <w:bottom w:val="nil"/>
              <w:right w:val="nil"/>
            </w:tcBorders>
            <w:shd w:val="clear" w:color="000000" w:fill="FFFFFF"/>
            <w:vAlign w:val="bottom"/>
            <w:hideMark/>
          </w:tcPr>
          <w:p w:rsidR="00C82F1D" w:rsidRPr="00C82F1D" w:rsidRDefault="00C82F1D" w:rsidP="00C82F1D">
            <w:pPr>
              <w:jc w:val="right"/>
              <w:rPr>
                <w:rFonts w:ascii="Arial" w:hAnsi="Arial" w:cs="Arial"/>
                <w:sz w:val="20"/>
                <w:szCs w:val="20"/>
                <w:lang w:val="ru-RU" w:eastAsia="ru-RU"/>
              </w:rPr>
            </w:pPr>
            <w:r w:rsidRPr="00C82F1D">
              <w:rPr>
                <w:rFonts w:ascii="Arial" w:hAnsi="Arial" w:cs="Arial"/>
                <w:sz w:val="20"/>
                <w:szCs w:val="20"/>
                <w:lang w:val="ru-RU" w:eastAsia="ru-RU"/>
              </w:rPr>
              <w:t> </w:t>
            </w:r>
          </w:p>
        </w:tc>
      </w:tr>
      <w:tr w:rsidR="00C82F1D" w:rsidRPr="00C82F1D" w:rsidTr="00C82F1D">
        <w:trPr>
          <w:trHeight w:val="873"/>
        </w:trPr>
        <w:tc>
          <w:tcPr>
            <w:tcW w:w="16102" w:type="dxa"/>
            <w:gridSpan w:val="7"/>
            <w:tcBorders>
              <w:top w:val="nil"/>
              <w:left w:val="nil"/>
              <w:bottom w:val="nil"/>
              <w:right w:val="nil"/>
            </w:tcBorders>
            <w:shd w:val="clear" w:color="000000" w:fill="FFFFFF"/>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Иные межбюджетные трансферты,  выделяемые из бюджета сельских поселений,</w:t>
            </w:r>
            <w:r w:rsidRPr="00C82F1D">
              <w:rPr>
                <w:rFonts w:ascii="Arial" w:hAnsi="Arial" w:cs="Arial"/>
                <w:b/>
                <w:bCs/>
                <w:sz w:val="20"/>
                <w:szCs w:val="20"/>
                <w:lang w:val="ru-RU" w:eastAsia="ru-RU"/>
              </w:rPr>
              <w:br/>
              <w:t xml:space="preserve">на финансирование расходов, связанных с передачей полномочий органам местного самоуправления </w:t>
            </w:r>
            <w:proofErr w:type="gramStart"/>
            <w:r w:rsidRPr="00C82F1D">
              <w:rPr>
                <w:rFonts w:ascii="Arial" w:hAnsi="Arial" w:cs="Arial"/>
                <w:b/>
                <w:bCs/>
                <w:sz w:val="20"/>
                <w:szCs w:val="20"/>
                <w:lang w:val="ru-RU" w:eastAsia="ru-RU"/>
              </w:rPr>
              <w:t>муниципальному</w:t>
            </w:r>
            <w:proofErr w:type="gramEnd"/>
            <w:r w:rsidRPr="00C82F1D">
              <w:rPr>
                <w:rFonts w:ascii="Arial" w:hAnsi="Arial" w:cs="Arial"/>
                <w:b/>
                <w:bCs/>
                <w:sz w:val="20"/>
                <w:szCs w:val="20"/>
                <w:lang w:val="ru-RU" w:eastAsia="ru-RU"/>
              </w:rPr>
              <w:t xml:space="preserve"> образования "Чемальский  района" на 2020 и 2021 годы</w:t>
            </w:r>
          </w:p>
        </w:tc>
      </w:tr>
      <w:tr w:rsidR="00C82F1D" w:rsidRPr="00C82F1D" w:rsidTr="00C82F1D">
        <w:trPr>
          <w:trHeight w:val="316"/>
        </w:trPr>
        <w:tc>
          <w:tcPr>
            <w:tcW w:w="789" w:type="dxa"/>
            <w:tcBorders>
              <w:top w:val="nil"/>
              <w:left w:val="nil"/>
              <w:bottom w:val="single" w:sz="4" w:space="0" w:color="auto"/>
              <w:right w:val="nil"/>
            </w:tcBorders>
            <w:shd w:val="clear" w:color="000000" w:fill="FFFFFF"/>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 </w:t>
            </w:r>
          </w:p>
        </w:tc>
        <w:tc>
          <w:tcPr>
            <w:tcW w:w="1363" w:type="dxa"/>
            <w:tcBorders>
              <w:top w:val="nil"/>
              <w:left w:val="nil"/>
              <w:bottom w:val="single" w:sz="4" w:space="0" w:color="auto"/>
              <w:right w:val="nil"/>
            </w:tcBorders>
            <w:shd w:val="clear" w:color="000000" w:fill="FFFFFF"/>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 </w:t>
            </w:r>
          </w:p>
        </w:tc>
        <w:tc>
          <w:tcPr>
            <w:tcW w:w="1872" w:type="dxa"/>
            <w:tcBorders>
              <w:top w:val="nil"/>
              <w:left w:val="nil"/>
              <w:bottom w:val="single" w:sz="4" w:space="0" w:color="auto"/>
              <w:right w:val="nil"/>
            </w:tcBorders>
            <w:shd w:val="clear" w:color="000000" w:fill="FFFFFF"/>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 </w:t>
            </w:r>
          </w:p>
        </w:tc>
        <w:tc>
          <w:tcPr>
            <w:tcW w:w="7539" w:type="dxa"/>
            <w:tcBorders>
              <w:top w:val="nil"/>
              <w:left w:val="nil"/>
              <w:bottom w:val="single" w:sz="4" w:space="0" w:color="auto"/>
              <w:right w:val="nil"/>
            </w:tcBorders>
            <w:shd w:val="clear" w:color="000000" w:fill="FFFFFF"/>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 </w:t>
            </w:r>
          </w:p>
        </w:tc>
        <w:tc>
          <w:tcPr>
            <w:tcW w:w="4539" w:type="dxa"/>
            <w:gridSpan w:val="3"/>
            <w:tcBorders>
              <w:top w:val="nil"/>
              <w:left w:val="nil"/>
              <w:bottom w:val="single" w:sz="4" w:space="0" w:color="auto"/>
              <w:right w:val="nil"/>
            </w:tcBorders>
            <w:shd w:val="clear" w:color="000000" w:fill="FFFFFF"/>
            <w:vAlign w:val="bottom"/>
            <w:hideMark/>
          </w:tcPr>
          <w:p w:rsidR="00C82F1D" w:rsidRPr="00C82F1D" w:rsidRDefault="00C82F1D" w:rsidP="00C82F1D">
            <w:pPr>
              <w:jc w:val="center"/>
              <w:rPr>
                <w:rFonts w:ascii="Arial" w:hAnsi="Arial" w:cs="Arial"/>
                <w:b/>
                <w:bCs/>
                <w:sz w:val="20"/>
                <w:szCs w:val="20"/>
                <w:lang w:val="ru-RU" w:eastAsia="ru-RU"/>
              </w:rPr>
            </w:pPr>
            <w:r w:rsidRPr="00C82F1D">
              <w:rPr>
                <w:rFonts w:ascii="Arial" w:hAnsi="Arial" w:cs="Arial"/>
                <w:b/>
                <w:bCs/>
                <w:sz w:val="20"/>
                <w:szCs w:val="20"/>
                <w:lang w:val="ru-RU" w:eastAsia="ru-RU"/>
              </w:rPr>
              <w:t>тыс. руб.</w:t>
            </w:r>
          </w:p>
        </w:tc>
      </w:tr>
      <w:tr w:rsidR="00C82F1D" w:rsidRPr="00C82F1D" w:rsidTr="00C82F1D">
        <w:trPr>
          <w:trHeight w:val="933"/>
        </w:trPr>
        <w:tc>
          <w:tcPr>
            <w:tcW w:w="789" w:type="dxa"/>
            <w:tcBorders>
              <w:top w:val="nil"/>
              <w:left w:val="single" w:sz="4" w:space="0" w:color="auto"/>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 </w:t>
            </w:r>
            <w:proofErr w:type="spellStart"/>
            <w:proofErr w:type="gramStart"/>
            <w:r w:rsidRPr="00C82F1D">
              <w:rPr>
                <w:rFonts w:ascii="Arial" w:hAnsi="Arial" w:cs="Arial"/>
                <w:sz w:val="16"/>
                <w:szCs w:val="16"/>
                <w:lang w:val="ru-RU" w:eastAsia="ru-RU"/>
              </w:rPr>
              <w:t>п</w:t>
            </w:r>
            <w:proofErr w:type="spellEnd"/>
            <w:proofErr w:type="gramEnd"/>
            <w:r w:rsidRPr="00C82F1D">
              <w:rPr>
                <w:rFonts w:ascii="Arial" w:hAnsi="Arial" w:cs="Arial"/>
                <w:sz w:val="16"/>
                <w:szCs w:val="16"/>
                <w:lang w:val="ru-RU" w:eastAsia="ru-RU"/>
              </w:rPr>
              <w:t>/</w:t>
            </w:r>
            <w:proofErr w:type="spellStart"/>
            <w:r w:rsidRPr="00C82F1D">
              <w:rPr>
                <w:rFonts w:ascii="Arial" w:hAnsi="Arial" w:cs="Arial"/>
                <w:sz w:val="16"/>
                <w:szCs w:val="16"/>
                <w:lang w:val="ru-RU" w:eastAsia="ru-RU"/>
              </w:rPr>
              <w:t>п</w:t>
            </w:r>
            <w:proofErr w:type="spellEnd"/>
          </w:p>
        </w:tc>
        <w:tc>
          <w:tcPr>
            <w:tcW w:w="1363"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номер договора </w:t>
            </w:r>
          </w:p>
        </w:tc>
        <w:tc>
          <w:tcPr>
            <w:tcW w:w="1872"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 дата </w:t>
            </w:r>
            <w:proofErr w:type="gramStart"/>
            <w:r w:rsidRPr="00C82F1D">
              <w:rPr>
                <w:rFonts w:ascii="Arial" w:hAnsi="Arial" w:cs="Arial"/>
                <w:sz w:val="16"/>
                <w:szCs w:val="16"/>
                <w:lang w:val="ru-RU" w:eastAsia="ru-RU"/>
              </w:rPr>
              <w:t>заключен</w:t>
            </w:r>
            <w:proofErr w:type="gramEnd"/>
            <w:r w:rsidRPr="00C82F1D">
              <w:rPr>
                <w:rFonts w:ascii="Arial" w:hAnsi="Arial" w:cs="Arial"/>
                <w:sz w:val="16"/>
                <w:szCs w:val="16"/>
                <w:lang w:val="ru-RU" w:eastAsia="ru-RU"/>
              </w:rPr>
              <w:t>.</w:t>
            </w:r>
          </w:p>
        </w:tc>
        <w:tc>
          <w:tcPr>
            <w:tcW w:w="7539"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Наименование </w:t>
            </w:r>
          </w:p>
        </w:tc>
        <w:tc>
          <w:tcPr>
            <w:tcW w:w="1588"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Изменения</w:t>
            </w:r>
            <w:proofErr w:type="gramStart"/>
            <w:r w:rsidRPr="00C82F1D">
              <w:rPr>
                <w:rFonts w:ascii="Arial" w:hAnsi="Arial" w:cs="Arial"/>
                <w:sz w:val="16"/>
                <w:szCs w:val="16"/>
                <w:lang w:val="ru-RU" w:eastAsia="ru-RU"/>
              </w:rPr>
              <w:t xml:space="preserve"> (+, -)</w:t>
            </w:r>
            <w:proofErr w:type="gramEnd"/>
          </w:p>
        </w:tc>
        <w:tc>
          <w:tcPr>
            <w:tcW w:w="1553"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Сумма с учетом изменений на 2020 г. </w:t>
            </w:r>
          </w:p>
        </w:tc>
        <w:tc>
          <w:tcPr>
            <w:tcW w:w="1398" w:type="dxa"/>
            <w:tcBorders>
              <w:top w:val="nil"/>
              <w:left w:val="nil"/>
              <w:bottom w:val="single" w:sz="4" w:space="0" w:color="auto"/>
              <w:right w:val="single" w:sz="4" w:space="0" w:color="auto"/>
            </w:tcBorders>
            <w:shd w:val="clear" w:color="000000" w:fill="FFFFFF"/>
            <w:hideMark/>
          </w:tcPr>
          <w:p w:rsidR="00C82F1D" w:rsidRPr="00C82F1D" w:rsidRDefault="00C82F1D" w:rsidP="00C82F1D">
            <w:pPr>
              <w:jc w:val="center"/>
              <w:rPr>
                <w:rFonts w:ascii="Arial" w:hAnsi="Arial" w:cs="Arial"/>
                <w:sz w:val="16"/>
                <w:szCs w:val="16"/>
                <w:lang w:val="ru-RU" w:eastAsia="ru-RU"/>
              </w:rPr>
            </w:pPr>
            <w:r w:rsidRPr="00C82F1D">
              <w:rPr>
                <w:rFonts w:ascii="Arial" w:hAnsi="Arial" w:cs="Arial"/>
                <w:sz w:val="16"/>
                <w:szCs w:val="16"/>
                <w:lang w:val="ru-RU" w:eastAsia="ru-RU"/>
              </w:rPr>
              <w:t xml:space="preserve">Сумма на 2021 г. </w:t>
            </w:r>
          </w:p>
        </w:tc>
      </w:tr>
      <w:tr w:rsidR="00C82F1D" w:rsidRPr="00C82F1D" w:rsidTr="00C82F1D">
        <w:trPr>
          <w:trHeight w:val="256"/>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1</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proofErr w:type="spellStart"/>
            <w:r w:rsidRPr="00C82F1D">
              <w:rPr>
                <w:rFonts w:ascii="Arial" w:hAnsi="Arial" w:cs="Arial"/>
                <w:b/>
                <w:bCs/>
                <w:sz w:val="18"/>
                <w:szCs w:val="18"/>
                <w:lang w:val="ru-RU" w:eastAsia="ru-RU"/>
              </w:rPr>
              <w:t>Аносинское</w:t>
            </w:r>
            <w:proofErr w:type="spellEnd"/>
            <w:r w:rsidRPr="00C82F1D">
              <w:rPr>
                <w:rFonts w:ascii="Arial" w:hAnsi="Arial" w:cs="Arial"/>
                <w:b/>
                <w:bCs/>
                <w:sz w:val="18"/>
                <w:szCs w:val="18"/>
                <w:lang w:val="ru-RU" w:eastAsia="ru-RU"/>
              </w:rPr>
              <w:t xml:space="preserve"> сельское поселение</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547,2</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547,2</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547,2</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31.10.2018г.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546,9</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546,9</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546,9</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01.11.2018г.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316"/>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2</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proofErr w:type="spellStart"/>
            <w:r w:rsidRPr="00C82F1D">
              <w:rPr>
                <w:rFonts w:ascii="Arial" w:hAnsi="Arial" w:cs="Arial"/>
                <w:b/>
                <w:bCs/>
                <w:sz w:val="18"/>
                <w:szCs w:val="18"/>
                <w:lang w:val="ru-RU" w:eastAsia="ru-RU"/>
              </w:rPr>
              <w:t>Бешпельтирское</w:t>
            </w:r>
            <w:proofErr w:type="spellEnd"/>
            <w:r w:rsidRPr="00C82F1D">
              <w:rPr>
                <w:rFonts w:ascii="Arial" w:hAnsi="Arial" w:cs="Arial"/>
                <w:b/>
                <w:bCs/>
                <w:sz w:val="18"/>
                <w:szCs w:val="18"/>
                <w:lang w:val="ru-RU" w:eastAsia="ru-RU"/>
              </w:rPr>
              <w:t xml:space="preserve"> сельское поселение</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317,6</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317,6</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31.10.2018г.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317,3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317,3</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01.11.2018г.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86"/>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3</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proofErr w:type="spellStart"/>
            <w:r w:rsidRPr="00C82F1D">
              <w:rPr>
                <w:rFonts w:ascii="Arial" w:hAnsi="Arial" w:cs="Arial"/>
                <w:b/>
                <w:bCs/>
                <w:sz w:val="18"/>
                <w:szCs w:val="18"/>
                <w:lang w:val="ru-RU" w:eastAsia="ru-RU"/>
              </w:rPr>
              <w:t>Куюсское</w:t>
            </w:r>
            <w:proofErr w:type="spellEnd"/>
            <w:r w:rsidRPr="00C82F1D">
              <w:rPr>
                <w:rFonts w:ascii="Arial" w:hAnsi="Arial" w:cs="Arial"/>
                <w:b/>
                <w:bCs/>
                <w:sz w:val="18"/>
                <w:szCs w:val="18"/>
                <w:lang w:val="ru-RU" w:eastAsia="ru-RU"/>
              </w:rPr>
              <w:t xml:space="preserve"> сельское поселение</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433,6</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433,6</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31.10.2018г.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433,3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433,3</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01.11.2018г.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6"/>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4</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proofErr w:type="spellStart"/>
            <w:r w:rsidRPr="00C82F1D">
              <w:rPr>
                <w:rFonts w:ascii="Arial" w:hAnsi="Arial" w:cs="Arial"/>
                <w:b/>
                <w:bCs/>
                <w:sz w:val="18"/>
                <w:szCs w:val="18"/>
                <w:lang w:val="ru-RU" w:eastAsia="ru-RU"/>
              </w:rPr>
              <w:t>Узнезинское</w:t>
            </w:r>
            <w:proofErr w:type="spellEnd"/>
            <w:r w:rsidRPr="00C82F1D">
              <w:rPr>
                <w:rFonts w:ascii="Arial" w:hAnsi="Arial" w:cs="Arial"/>
                <w:b/>
                <w:bCs/>
                <w:sz w:val="18"/>
                <w:szCs w:val="18"/>
                <w:lang w:val="ru-RU" w:eastAsia="ru-RU"/>
              </w:rPr>
              <w:t xml:space="preserve"> сельское поселение</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549,9</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549,9</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18.10.2018г.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549,6</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549,6</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01.11.2018г.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6"/>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r w:rsidRPr="00C82F1D">
              <w:rPr>
                <w:rFonts w:ascii="Arial" w:hAnsi="Arial" w:cs="Arial"/>
                <w:b/>
                <w:bCs/>
                <w:sz w:val="18"/>
                <w:szCs w:val="18"/>
                <w:lang w:val="ru-RU" w:eastAsia="ru-RU"/>
              </w:rPr>
              <w:t>Чемальское сельское поселение</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2500,6</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2500,6</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2500,6</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07.11.2018г.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для содержания Чемальского ДК и на создание условий организации досуга и обеспечение жителей услугами организаций культуры </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2500,3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2500,3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2500,3</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01.11.2018г.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6"/>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6</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proofErr w:type="spellStart"/>
            <w:r w:rsidRPr="00C82F1D">
              <w:rPr>
                <w:rFonts w:ascii="Arial" w:hAnsi="Arial" w:cs="Arial"/>
                <w:b/>
                <w:bCs/>
                <w:sz w:val="18"/>
                <w:szCs w:val="18"/>
                <w:lang w:val="ru-RU" w:eastAsia="ru-RU"/>
              </w:rPr>
              <w:t>Чепошское</w:t>
            </w:r>
            <w:proofErr w:type="spellEnd"/>
            <w:r w:rsidRPr="00C82F1D">
              <w:rPr>
                <w:rFonts w:ascii="Arial" w:hAnsi="Arial" w:cs="Arial"/>
                <w:b/>
                <w:bCs/>
                <w:sz w:val="18"/>
                <w:szCs w:val="18"/>
                <w:lang w:val="ru-RU" w:eastAsia="ru-RU"/>
              </w:rPr>
              <w:t xml:space="preserve"> сельское поселение</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660,2</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660,2</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31.10.2018г.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659,9</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659,9</w:t>
            </w:r>
          </w:p>
        </w:tc>
      </w:tr>
      <w:tr w:rsidR="00C82F1D" w:rsidRPr="00C82F1D" w:rsidTr="00C82F1D">
        <w:trPr>
          <w:trHeight w:val="1204"/>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01.11.2018г.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6"/>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7</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b/>
                <w:bCs/>
                <w:sz w:val="18"/>
                <w:szCs w:val="18"/>
                <w:lang w:val="ru-RU" w:eastAsia="ru-RU"/>
              </w:rPr>
            </w:pPr>
            <w:r w:rsidRPr="00C82F1D">
              <w:rPr>
                <w:rFonts w:ascii="Arial" w:hAnsi="Arial" w:cs="Arial"/>
                <w:b/>
                <w:bCs/>
                <w:sz w:val="18"/>
                <w:szCs w:val="18"/>
                <w:lang w:val="ru-RU" w:eastAsia="ru-RU"/>
              </w:rPr>
              <w:t>Эликманарское сельское поселение</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487,3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487,3</w:t>
            </w:r>
          </w:p>
        </w:tc>
      </w:tr>
      <w:tr w:rsidR="00C82F1D" w:rsidRPr="00C82F1D" w:rsidTr="00C82F1D">
        <w:trPr>
          <w:trHeight w:val="1249"/>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23.10.2018г.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proofErr w:type="gramStart"/>
            <w:r w:rsidRPr="00C82F1D">
              <w:rPr>
                <w:rFonts w:ascii="Arial" w:hAnsi="Arial" w:cs="Arial"/>
                <w:sz w:val="18"/>
                <w:szCs w:val="18"/>
                <w:lang w:val="ru-RU" w:eastAsia="ru-RU"/>
              </w:rPr>
              <w:t xml:space="preserve">Межбюджетные трансферты из бюджета сельского поселения, бюджету муниципального образования "Чемальский район"  на выполнение части полномочий по созданию условий организации досуга и обеспечение услугами организаций культуры </w:t>
            </w:r>
            <w:proofErr w:type="gramEnd"/>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487</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487</w:t>
            </w:r>
          </w:p>
        </w:tc>
      </w:tr>
      <w:tr w:rsidR="00C82F1D" w:rsidRPr="00C82F1D" w:rsidTr="00C82F1D">
        <w:trPr>
          <w:trHeight w:val="1219"/>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01.11.2018г.</w:t>
            </w:r>
          </w:p>
        </w:tc>
        <w:tc>
          <w:tcPr>
            <w:tcW w:w="7539"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rPr>
                <w:rFonts w:ascii="Arial" w:hAnsi="Arial" w:cs="Arial"/>
                <w:sz w:val="18"/>
                <w:szCs w:val="18"/>
                <w:lang w:val="ru-RU" w:eastAsia="ru-RU"/>
              </w:rPr>
            </w:pPr>
            <w:r w:rsidRPr="00C82F1D">
              <w:rPr>
                <w:rFonts w:ascii="Arial" w:hAnsi="Arial" w:cs="Arial"/>
                <w:sz w:val="18"/>
                <w:szCs w:val="18"/>
                <w:lang w:val="ru-RU" w:eastAsia="ru-RU"/>
              </w:rPr>
              <w:t>Межбюджетные трансферты из бюджета сельского поселения, бюджету муниципального образования "Чемальский район"  на выполнение части полномочий по осуществлению внутреннего муниципального финансового контроля</w:t>
            </w:r>
          </w:p>
        </w:tc>
        <w:tc>
          <w:tcPr>
            <w:tcW w:w="158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55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c>
          <w:tcPr>
            <w:tcW w:w="1398"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0,3</w:t>
            </w:r>
          </w:p>
        </w:tc>
      </w:tr>
      <w:tr w:rsidR="00C82F1D" w:rsidRPr="00C82F1D" w:rsidTr="00C82F1D">
        <w:trPr>
          <w:trHeight w:val="256"/>
        </w:trPr>
        <w:tc>
          <w:tcPr>
            <w:tcW w:w="789" w:type="dxa"/>
            <w:tcBorders>
              <w:top w:val="nil"/>
              <w:left w:val="single" w:sz="4" w:space="0" w:color="auto"/>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1363"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 </w:t>
            </w:r>
          </w:p>
        </w:tc>
        <w:tc>
          <w:tcPr>
            <w:tcW w:w="1872" w:type="dxa"/>
            <w:tcBorders>
              <w:top w:val="nil"/>
              <w:left w:val="nil"/>
              <w:bottom w:val="single" w:sz="4" w:space="0" w:color="auto"/>
              <w:right w:val="single" w:sz="4" w:space="0" w:color="auto"/>
            </w:tcBorders>
            <w:shd w:val="clear" w:color="000000" w:fill="FFFFFF"/>
            <w:vAlign w:val="bottom"/>
            <w:hideMark/>
          </w:tcPr>
          <w:p w:rsidR="00C82F1D" w:rsidRPr="00C82F1D" w:rsidRDefault="00C82F1D" w:rsidP="00C82F1D">
            <w:pPr>
              <w:jc w:val="right"/>
              <w:rPr>
                <w:rFonts w:ascii="Arial" w:hAnsi="Arial" w:cs="Arial"/>
                <w:sz w:val="18"/>
                <w:szCs w:val="18"/>
                <w:lang w:val="ru-RU" w:eastAsia="ru-RU"/>
              </w:rPr>
            </w:pPr>
            <w:r w:rsidRPr="00C82F1D">
              <w:rPr>
                <w:rFonts w:ascii="Arial" w:hAnsi="Arial" w:cs="Arial"/>
                <w:sz w:val="18"/>
                <w:szCs w:val="18"/>
                <w:lang w:val="ru-RU" w:eastAsia="ru-RU"/>
              </w:rPr>
              <w:t> </w:t>
            </w:r>
          </w:p>
        </w:tc>
        <w:tc>
          <w:tcPr>
            <w:tcW w:w="7539" w:type="dxa"/>
            <w:tcBorders>
              <w:top w:val="nil"/>
              <w:left w:val="nil"/>
              <w:bottom w:val="single" w:sz="4" w:space="0" w:color="auto"/>
              <w:right w:val="single" w:sz="4" w:space="0" w:color="auto"/>
            </w:tcBorders>
            <w:shd w:val="clear" w:color="000000" w:fill="FFFFFF"/>
            <w:noWrap/>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ИТОГО</w:t>
            </w:r>
          </w:p>
        </w:tc>
        <w:tc>
          <w:tcPr>
            <w:tcW w:w="1588" w:type="dxa"/>
            <w:tcBorders>
              <w:top w:val="nil"/>
              <w:left w:val="nil"/>
              <w:bottom w:val="single" w:sz="4" w:space="0" w:color="auto"/>
              <w:right w:val="single" w:sz="4" w:space="0" w:color="auto"/>
            </w:tcBorders>
            <w:shd w:val="clear" w:color="000000" w:fill="FFFFFF"/>
            <w:noWrap/>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3049,3</w:t>
            </w:r>
          </w:p>
        </w:tc>
        <w:tc>
          <w:tcPr>
            <w:tcW w:w="1553" w:type="dxa"/>
            <w:tcBorders>
              <w:top w:val="nil"/>
              <w:left w:val="nil"/>
              <w:bottom w:val="single" w:sz="4" w:space="0" w:color="auto"/>
              <w:right w:val="single" w:sz="4" w:space="0" w:color="auto"/>
            </w:tcBorders>
            <w:shd w:val="clear" w:color="000000" w:fill="FFFFFF"/>
            <w:noWrap/>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5496,4</w:t>
            </w:r>
          </w:p>
        </w:tc>
        <w:tc>
          <w:tcPr>
            <w:tcW w:w="1398" w:type="dxa"/>
            <w:tcBorders>
              <w:top w:val="nil"/>
              <w:left w:val="nil"/>
              <w:bottom w:val="single" w:sz="4" w:space="0" w:color="auto"/>
              <w:right w:val="single" w:sz="4" w:space="0" w:color="auto"/>
            </w:tcBorders>
            <w:shd w:val="clear" w:color="000000" w:fill="FFFFFF"/>
            <w:noWrap/>
            <w:vAlign w:val="bottom"/>
            <w:hideMark/>
          </w:tcPr>
          <w:p w:rsidR="00C82F1D" w:rsidRPr="00C82F1D" w:rsidRDefault="00C82F1D" w:rsidP="00C82F1D">
            <w:pPr>
              <w:jc w:val="right"/>
              <w:rPr>
                <w:rFonts w:ascii="Arial" w:hAnsi="Arial" w:cs="Arial"/>
                <w:b/>
                <w:bCs/>
                <w:sz w:val="18"/>
                <w:szCs w:val="18"/>
                <w:lang w:val="ru-RU" w:eastAsia="ru-RU"/>
              </w:rPr>
            </w:pPr>
            <w:r w:rsidRPr="00C82F1D">
              <w:rPr>
                <w:rFonts w:ascii="Arial" w:hAnsi="Arial" w:cs="Arial"/>
                <w:b/>
                <w:bCs/>
                <w:sz w:val="18"/>
                <w:szCs w:val="18"/>
                <w:lang w:val="ru-RU" w:eastAsia="ru-RU"/>
              </w:rPr>
              <w:t>5496,4</w:t>
            </w:r>
          </w:p>
        </w:tc>
      </w:tr>
    </w:tbl>
    <w:p w:rsidR="00C82F1D" w:rsidRDefault="00C82F1D" w:rsidP="009E103D">
      <w:pPr>
        <w:rPr>
          <w:sz w:val="28"/>
          <w:szCs w:val="28"/>
          <w:lang w:val="ru-RU"/>
        </w:rPr>
      </w:pPr>
    </w:p>
    <w:p w:rsidR="00C82F1D" w:rsidRDefault="00C82F1D" w:rsidP="009E103D">
      <w:pPr>
        <w:rPr>
          <w:sz w:val="28"/>
          <w:szCs w:val="28"/>
          <w:lang w:val="ru-RU"/>
        </w:rPr>
      </w:pPr>
    </w:p>
    <w:p w:rsidR="00C82F1D" w:rsidRDefault="00C82F1D" w:rsidP="009E103D">
      <w:pPr>
        <w:rPr>
          <w:sz w:val="28"/>
          <w:szCs w:val="28"/>
          <w:lang w:val="ru-RU"/>
        </w:rPr>
      </w:pPr>
    </w:p>
    <w:p w:rsidR="00C82F1D" w:rsidRDefault="00C82F1D" w:rsidP="009E103D">
      <w:pPr>
        <w:rPr>
          <w:sz w:val="28"/>
          <w:szCs w:val="28"/>
          <w:lang w:val="ru-RU"/>
        </w:rPr>
      </w:pPr>
    </w:p>
    <w:p w:rsidR="00C82F1D" w:rsidRDefault="00C82F1D" w:rsidP="009E103D">
      <w:pPr>
        <w:rPr>
          <w:sz w:val="28"/>
          <w:szCs w:val="28"/>
          <w:lang w:val="ru-RU"/>
        </w:rPr>
      </w:pPr>
    </w:p>
    <w:tbl>
      <w:tblPr>
        <w:tblW w:w="15952" w:type="dxa"/>
        <w:tblInd w:w="88" w:type="dxa"/>
        <w:tblLook w:val="04A0"/>
      </w:tblPr>
      <w:tblGrid>
        <w:gridCol w:w="1098"/>
        <w:gridCol w:w="9655"/>
        <w:gridCol w:w="2551"/>
        <w:gridCol w:w="2648"/>
      </w:tblGrid>
      <w:tr w:rsidR="006E712B" w:rsidRPr="006E712B" w:rsidTr="00150297">
        <w:trPr>
          <w:trHeight w:val="246"/>
        </w:trPr>
        <w:tc>
          <w:tcPr>
            <w:tcW w:w="1098" w:type="dxa"/>
            <w:tcBorders>
              <w:top w:val="nil"/>
              <w:left w:val="nil"/>
              <w:bottom w:val="nil"/>
              <w:right w:val="nil"/>
            </w:tcBorders>
            <w:shd w:val="clear" w:color="auto" w:fill="auto"/>
            <w:noWrap/>
            <w:vAlign w:val="bottom"/>
            <w:hideMark/>
          </w:tcPr>
          <w:p w:rsidR="006E712B" w:rsidRPr="006E712B" w:rsidRDefault="006E712B" w:rsidP="006E712B">
            <w:pPr>
              <w:rPr>
                <w:rFonts w:ascii="Arial" w:hAnsi="Arial" w:cs="Arial"/>
                <w:sz w:val="20"/>
                <w:szCs w:val="20"/>
                <w:lang w:val="ru-RU" w:eastAsia="ru-RU"/>
              </w:rPr>
            </w:pPr>
          </w:p>
        </w:tc>
        <w:tc>
          <w:tcPr>
            <w:tcW w:w="9655" w:type="dxa"/>
            <w:tcBorders>
              <w:top w:val="nil"/>
              <w:left w:val="nil"/>
              <w:bottom w:val="nil"/>
              <w:right w:val="nil"/>
            </w:tcBorders>
            <w:shd w:val="clear" w:color="auto" w:fill="auto"/>
            <w:noWrap/>
            <w:vAlign w:val="bottom"/>
            <w:hideMark/>
          </w:tcPr>
          <w:p w:rsidR="006E712B" w:rsidRPr="006E712B" w:rsidRDefault="006E712B" w:rsidP="006E712B">
            <w:pPr>
              <w:rPr>
                <w:rFonts w:ascii="Arial" w:hAnsi="Arial" w:cs="Arial"/>
                <w:color w:val="FF0000"/>
                <w:sz w:val="20"/>
                <w:szCs w:val="20"/>
                <w:lang w:val="ru-RU" w:eastAsia="ru-RU"/>
              </w:rPr>
            </w:pPr>
          </w:p>
        </w:tc>
        <w:tc>
          <w:tcPr>
            <w:tcW w:w="5199" w:type="dxa"/>
            <w:gridSpan w:val="2"/>
            <w:tcBorders>
              <w:top w:val="nil"/>
              <w:left w:val="nil"/>
              <w:bottom w:val="nil"/>
              <w:right w:val="nil"/>
            </w:tcBorders>
            <w:shd w:val="clear" w:color="auto" w:fill="auto"/>
            <w:noWrap/>
            <w:vAlign w:val="bottom"/>
            <w:hideMark/>
          </w:tcPr>
          <w:p w:rsidR="006E712B" w:rsidRPr="006E712B" w:rsidRDefault="006E712B" w:rsidP="006E712B">
            <w:pPr>
              <w:jc w:val="right"/>
              <w:rPr>
                <w:rFonts w:ascii="Arial" w:hAnsi="Arial" w:cs="Arial"/>
                <w:sz w:val="20"/>
                <w:szCs w:val="20"/>
                <w:lang w:val="ru-RU" w:eastAsia="ru-RU"/>
              </w:rPr>
            </w:pPr>
            <w:r w:rsidRPr="006E712B">
              <w:rPr>
                <w:rFonts w:ascii="Arial" w:hAnsi="Arial" w:cs="Arial"/>
                <w:sz w:val="20"/>
                <w:szCs w:val="20"/>
                <w:lang w:val="ru-RU" w:eastAsia="ru-RU"/>
              </w:rPr>
              <w:t>Приложение № 27</w:t>
            </w:r>
          </w:p>
        </w:tc>
      </w:tr>
      <w:tr w:rsidR="006E712B" w:rsidRPr="006E712B" w:rsidTr="00150297">
        <w:trPr>
          <w:trHeight w:val="535"/>
        </w:trPr>
        <w:tc>
          <w:tcPr>
            <w:tcW w:w="15952" w:type="dxa"/>
            <w:gridSpan w:val="4"/>
            <w:tcBorders>
              <w:top w:val="nil"/>
              <w:left w:val="nil"/>
              <w:bottom w:val="nil"/>
              <w:right w:val="nil"/>
            </w:tcBorders>
            <w:shd w:val="clear" w:color="auto" w:fill="auto"/>
            <w:vAlign w:val="bottom"/>
            <w:hideMark/>
          </w:tcPr>
          <w:p w:rsidR="006E712B" w:rsidRPr="006E712B" w:rsidRDefault="006E712B" w:rsidP="006E712B">
            <w:pPr>
              <w:jc w:val="right"/>
              <w:rPr>
                <w:rFonts w:ascii="Arial" w:hAnsi="Arial" w:cs="Arial"/>
                <w:sz w:val="20"/>
                <w:szCs w:val="20"/>
                <w:lang w:val="ru-RU" w:eastAsia="ru-RU"/>
              </w:rPr>
            </w:pPr>
            <w:r w:rsidRPr="006E712B">
              <w:rPr>
                <w:rFonts w:ascii="Arial" w:hAnsi="Arial" w:cs="Arial"/>
                <w:sz w:val="20"/>
                <w:szCs w:val="20"/>
                <w:lang w:val="ru-RU" w:eastAsia="ru-RU"/>
              </w:rPr>
              <w:t xml:space="preserve">                                     "к решению "О бюджете  МО "Чемальский район"  на 2019 год и на плановый период 2020 и 2021 годов"                                  </w:t>
            </w:r>
          </w:p>
        </w:tc>
      </w:tr>
      <w:tr w:rsidR="006E712B" w:rsidRPr="006E712B" w:rsidTr="00150297">
        <w:trPr>
          <w:trHeight w:val="246"/>
        </w:trPr>
        <w:tc>
          <w:tcPr>
            <w:tcW w:w="1098" w:type="dxa"/>
            <w:tcBorders>
              <w:top w:val="nil"/>
              <w:left w:val="nil"/>
              <w:bottom w:val="nil"/>
              <w:right w:val="nil"/>
            </w:tcBorders>
            <w:shd w:val="clear" w:color="auto" w:fill="auto"/>
            <w:noWrap/>
            <w:vAlign w:val="bottom"/>
            <w:hideMark/>
          </w:tcPr>
          <w:p w:rsidR="006E712B" w:rsidRPr="006E712B" w:rsidRDefault="006E712B" w:rsidP="006E712B">
            <w:pPr>
              <w:rPr>
                <w:rFonts w:ascii="Arial" w:hAnsi="Arial" w:cs="Arial"/>
                <w:sz w:val="20"/>
                <w:szCs w:val="20"/>
                <w:lang w:val="ru-RU" w:eastAsia="ru-RU"/>
              </w:rPr>
            </w:pPr>
          </w:p>
        </w:tc>
        <w:tc>
          <w:tcPr>
            <w:tcW w:w="9655" w:type="dxa"/>
            <w:tcBorders>
              <w:top w:val="nil"/>
              <w:left w:val="nil"/>
              <w:bottom w:val="nil"/>
              <w:right w:val="nil"/>
            </w:tcBorders>
            <w:shd w:val="clear" w:color="auto" w:fill="auto"/>
            <w:noWrap/>
            <w:vAlign w:val="bottom"/>
            <w:hideMark/>
          </w:tcPr>
          <w:p w:rsidR="006E712B" w:rsidRPr="006E712B" w:rsidRDefault="006E712B" w:rsidP="006E712B">
            <w:pPr>
              <w:jc w:val="center"/>
              <w:rPr>
                <w:rFonts w:ascii="Arial" w:hAnsi="Arial" w:cs="Arial"/>
                <w:sz w:val="20"/>
                <w:szCs w:val="20"/>
                <w:lang w:val="ru-RU" w:eastAsia="ru-RU"/>
              </w:rPr>
            </w:pPr>
          </w:p>
        </w:tc>
        <w:tc>
          <w:tcPr>
            <w:tcW w:w="2551" w:type="dxa"/>
            <w:tcBorders>
              <w:top w:val="nil"/>
              <w:left w:val="nil"/>
              <w:bottom w:val="nil"/>
              <w:right w:val="nil"/>
            </w:tcBorders>
            <w:shd w:val="clear" w:color="auto" w:fill="auto"/>
            <w:noWrap/>
            <w:vAlign w:val="bottom"/>
            <w:hideMark/>
          </w:tcPr>
          <w:p w:rsidR="006E712B" w:rsidRPr="006E712B" w:rsidRDefault="006E712B" w:rsidP="006E712B">
            <w:pPr>
              <w:jc w:val="center"/>
              <w:rPr>
                <w:rFonts w:ascii="Arial" w:hAnsi="Arial" w:cs="Arial"/>
                <w:sz w:val="20"/>
                <w:szCs w:val="20"/>
                <w:lang w:val="ru-RU" w:eastAsia="ru-RU"/>
              </w:rPr>
            </w:pPr>
          </w:p>
        </w:tc>
        <w:tc>
          <w:tcPr>
            <w:tcW w:w="2648" w:type="dxa"/>
            <w:tcBorders>
              <w:top w:val="nil"/>
              <w:left w:val="nil"/>
              <w:bottom w:val="nil"/>
              <w:right w:val="nil"/>
            </w:tcBorders>
            <w:shd w:val="clear" w:color="auto" w:fill="auto"/>
            <w:noWrap/>
            <w:vAlign w:val="bottom"/>
            <w:hideMark/>
          </w:tcPr>
          <w:p w:rsidR="006E712B" w:rsidRPr="006E712B" w:rsidRDefault="006E712B" w:rsidP="006E712B">
            <w:pPr>
              <w:jc w:val="center"/>
              <w:rPr>
                <w:rFonts w:ascii="Arial" w:hAnsi="Arial" w:cs="Arial"/>
                <w:sz w:val="20"/>
                <w:szCs w:val="20"/>
                <w:lang w:val="ru-RU" w:eastAsia="ru-RU"/>
              </w:rPr>
            </w:pPr>
          </w:p>
        </w:tc>
      </w:tr>
      <w:tr w:rsidR="006E712B" w:rsidRPr="006E712B" w:rsidTr="00150297">
        <w:trPr>
          <w:trHeight w:val="246"/>
        </w:trPr>
        <w:tc>
          <w:tcPr>
            <w:tcW w:w="1098" w:type="dxa"/>
            <w:tcBorders>
              <w:top w:val="nil"/>
              <w:left w:val="nil"/>
              <w:bottom w:val="nil"/>
              <w:right w:val="nil"/>
            </w:tcBorders>
            <w:shd w:val="clear" w:color="auto" w:fill="auto"/>
            <w:noWrap/>
            <w:vAlign w:val="bottom"/>
            <w:hideMark/>
          </w:tcPr>
          <w:p w:rsidR="006E712B" w:rsidRPr="006E712B" w:rsidRDefault="006E712B" w:rsidP="006E712B">
            <w:pPr>
              <w:rPr>
                <w:rFonts w:ascii="Arial" w:hAnsi="Arial" w:cs="Arial"/>
                <w:sz w:val="20"/>
                <w:szCs w:val="20"/>
                <w:lang w:val="ru-RU" w:eastAsia="ru-RU"/>
              </w:rPr>
            </w:pPr>
          </w:p>
        </w:tc>
        <w:tc>
          <w:tcPr>
            <w:tcW w:w="14854" w:type="dxa"/>
            <w:gridSpan w:val="3"/>
            <w:tcBorders>
              <w:top w:val="nil"/>
              <w:left w:val="nil"/>
              <w:bottom w:val="nil"/>
              <w:right w:val="nil"/>
            </w:tcBorders>
            <w:shd w:val="clear" w:color="auto" w:fill="auto"/>
            <w:noWrap/>
            <w:vAlign w:val="bottom"/>
            <w:hideMark/>
          </w:tcPr>
          <w:p w:rsidR="006E712B" w:rsidRPr="006E712B" w:rsidRDefault="006E712B" w:rsidP="006E712B">
            <w:pPr>
              <w:jc w:val="center"/>
              <w:rPr>
                <w:rFonts w:ascii="Arial" w:hAnsi="Arial" w:cs="Arial"/>
                <w:b/>
                <w:bCs/>
                <w:sz w:val="20"/>
                <w:szCs w:val="20"/>
                <w:lang w:val="ru-RU" w:eastAsia="ru-RU"/>
              </w:rPr>
            </w:pPr>
            <w:r w:rsidRPr="006E712B">
              <w:rPr>
                <w:rFonts w:ascii="Arial" w:hAnsi="Arial" w:cs="Arial"/>
                <w:b/>
                <w:bCs/>
                <w:sz w:val="20"/>
                <w:szCs w:val="20"/>
                <w:lang w:val="ru-RU" w:eastAsia="ru-RU"/>
              </w:rPr>
              <w:t>Программа муниципальных внутренних заимствований МО "Чемальский район" на 2019 г.</w:t>
            </w:r>
          </w:p>
        </w:tc>
      </w:tr>
      <w:tr w:rsidR="006E712B" w:rsidRPr="006E712B" w:rsidTr="00150297">
        <w:trPr>
          <w:trHeight w:val="246"/>
        </w:trPr>
        <w:tc>
          <w:tcPr>
            <w:tcW w:w="1098" w:type="dxa"/>
            <w:tcBorders>
              <w:top w:val="nil"/>
              <w:left w:val="nil"/>
              <w:bottom w:val="nil"/>
              <w:right w:val="nil"/>
            </w:tcBorders>
            <w:shd w:val="clear" w:color="auto" w:fill="auto"/>
            <w:noWrap/>
            <w:vAlign w:val="bottom"/>
            <w:hideMark/>
          </w:tcPr>
          <w:p w:rsidR="006E712B" w:rsidRPr="006E712B" w:rsidRDefault="006E712B" w:rsidP="006E712B">
            <w:pPr>
              <w:rPr>
                <w:rFonts w:ascii="Arial" w:hAnsi="Arial" w:cs="Arial"/>
                <w:sz w:val="20"/>
                <w:szCs w:val="20"/>
                <w:lang w:val="ru-RU" w:eastAsia="ru-RU"/>
              </w:rPr>
            </w:pPr>
          </w:p>
        </w:tc>
        <w:tc>
          <w:tcPr>
            <w:tcW w:w="9655" w:type="dxa"/>
            <w:tcBorders>
              <w:top w:val="nil"/>
              <w:left w:val="nil"/>
              <w:bottom w:val="nil"/>
              <w:right w:val="nil"/>
            </w:tcBorders>
            <w:shd w:val="clear" w:color="auto" w:fill="auto"/>
            <w:noWrap/>
            <w:vAlign w:val="bottom"/>
            <w:hideMark/>
          </w:tcPr>
          <w:p w:rsidR="006E712B" w:rsidRPr="006E712B" w:rsidRDefault="006E712B" w:rsidP="006E712B">
            <w:pPr>
              <w:jc w:val="center"/>
              <w:rPr>
                <w:rFonts w:ascii="Arial" w:hAnsi="Arial" w:cs="Arial"/>
                <w:b/>
                <w:bCs/>
                <w:sz w:val="20"/>
                <w:szCs w:val="20"/>
                <w:lang w:val="ru-RU" w:eastAsia="ru-RU"/>
              </w:rPr>
            </w:pPr>
          </w:p>
        </w:tc>
        <w:tc>
          <w:tcPr>
            <w:tcW w:w="2551" w:type="dxa"/>
            <w:tcBorders>
              <w:top w:val="nil"/>
              <w:left w:val="nil"/>
              <w:bottom w:val="nil"/>
              <w:right w:val="nil"/>
            </w:tcBorders>
            <w:shd w:val="clear" w:color="auto" w:fill="auto"/>
            <w:noWrap/>
            <w:vAlign w:val="bottom"/>
            <w:hideMark/>
          </w:tcPr>
          <w:p w:rsidR="006E712B" w:rsidRPr="006E712B" w:rsidRDefault="006E712B" w:rsidP="006E712B">
            <w:pPr>
              <w:jc w:val="center"/>
              <w:rPr>
                <w:rFonts w:ascii="Arial" w:hAnsi="Arial" w:cs="Arial"/>
                <w:b/>
                <w:bCs/>
                <w:sz w:val="20"/>
                <w:szCs w:val="20"/>
                <w:lang w:val="ru-RU" w:eastAsia="ru-RU"/>
              </w:rPr>
            </w:pPr>
          </w:p>
        </w:tc>
        <w:tc>
          <w:tcPr>
            <w:tcW w:w="2648" w:type="dxa"/>
            <w:tcBorders>
              <w:top w:val="nil"/>
              <w:left w:val="nil"/>
              <w:bottom w:val="nil"/>
              <w:right w:val="nil"/>
            </w:tcBorders>
            <w:shd w:val="clear" w:color="auto" w:fill="auto"/>
            <w:noWrap/>
            <w:vAlign w:val="bottom"/>
            <w:hideMark/>
          </w:tcPr>
          <w:p w:rsidR="006E712B" w:rsidRPr="006E712B" w:rsidRDefault="006E712B" w:rsidP="006E712B">
            <w:pPr>
              <w:jc w:val="center"/>
              <w:rPr>
                <w:rFonts w:ascii="Arial" w:hAnsi="Arial" w:cs="Arial"/>
                <w:b/>
                <w:bCs/>
                <w:sz w:val="20"/>
                <w:szCs w:val="20"/>
                <w:lang w:val="ru-RU" w:eastAsia="ru-RU"/>
              </w:rPr>
            </w:pPr>
          </w:p>
        </w:tc>
      </w:tr>
      <w:tr w:rsidR="006E712B" w:rsidRPr="006E712B" w:rsidTr="00150297">
        <w:trPr>
          <w:trHeight w:val="246"/>
        </w:trPr>
        <w:tc>
          <w:tcPr>
            <w:tcW w:w="1098" w:type="dxa"/>
            <w:tcBorders>
              <w:top w:val="nil"/>
              <w:left w:val="nil"/>
              <w:bottom w:val="nil"/>
              <w:right w:val="nil"/>
            </w:tcBorders>
            <w:shd w:val="clear" w:color="auto" w:fill="auto"/>
            <w:noWrap/>
            <w:vAlign w:val="bottom"/>
            <w:hideMark/>
          </w:tcPr>
          <w:p w:rsidR="006E712B" w:rsidRPr="006E712B" w:rsidRDefault="006E712B" w:rsidP="006E712B">
            <w:pPr>
              <w:rPr>
                <w:rFonts w:ascii="Arial" w:hAnsi="Arial" w:cs="Arial"/>
                <w:sz w:val="20"/>
                <w:szCs w:val="20"/>
                <w:lang w:val="ru-RU" w:eastAsia="ru-RU"/>
              </w:rPr>
            </w:pPr>
          </w:p>
        </w:tc>
        <w:tc>
          <w:tcPr>
            <w:tcW w:w="9655" w:type="dxa"/>
            <w:tcBorders>
              <w:top w:val="nil"/>
              <w:left w:val="nil"/>
              <w:bottom w:val="nil"/>
              <w:right w:val="nil"/>
            </w:tcBorders>
            <w:shd w:val="clear" w:color="auto" w:fill="auto"/>
            <w:noWrap/>
            <w:vAlign w:val="bottom"/>
            <w:hideMark/>
          </w:tcPr>
          <w:p w:rsidR="006E712B" w:rsidRPr="006E712B" w:rsidRDefault="006E712B" w:rsidP="006E712B">
            <w:pPr>
              <w:rPr>
                <w:rFonts w:ascii="Arial" w:hAnsi="Arial" w:cs="Arial"/>
                <w:sz w:val="20"/>
                <w:szCs w:val="20"/>
                <w:lang w:val="ru-RU" w:eastAsia="ru-RU"/>
              </w:rPr>
            </w:pPr>
          </w:p>
        </w:tc>
        <w:tc>
          <w:tcPr>
            <w:tcW w:w="2551" w:type="dxa"/>
            <w:tcBorders>
              <w:top w:val="nil"/>
              <w:left w:val="nil"/>
              <w:bottom w:val="nil"/>
              <w:right w:val="nil"/>
            </w:tcBorders>
            <w:shd w:val="clear" w:color="auto" w:fill="auto"/>
            <w:noWrap/>
            <w:vAlign w:val="bottom"/>
            <w:hideMark/>
          </w:tcPr>
          <w:p w:rsidR="006E712B" w:rsidRPr="006E712B" w:rsidRDefault="006E712B" w:rsidP="006E712B">
            <w:pPr>
              <w:rPr>
                <w:rFonts w:ascii="Arial" w:hAnsi="Arial" w:cs="Arial"/>
                <w:sz w:val="20"/>
                <w:szCs w:val="20"/>
                <w:lang w:val="ru-RU" w:eastAsia="ru-RU"/>
              </w:rPr>
            </w:pPr>
          </w:p>
        </w:tc>
        <w:tc>
          <w:tcPr>
            <w:tcW w:w="2648" w:type="dxa"/>
            <w:tcBorders>
              <w:top w:val="nil"/>
              <w:left w:val="nil"/>
              <w:bottom w:val="nil"/>
              <w:right w:val="nil"/>
            </w:tcBorders>
            <w:shd w:val="clear" w:color="auto" w:fill="auto"/>
            <w:noWrap/>
            <w:vAlign w:val="bottom"/>
            <w:hideMark/>
          </w:tcPr>
          <w:p w:rsidR="006E712B" w:rsidRPr="006E712B" w:rsidRDefault="006E712B" w:rsidP="006E712B">
            <w:pPr>
              <w:jc w:val="center"/>
              <w:rPr>
                <w:rFonts w:ascii="Arial" w:hAnsi="Arial" w:cs="Arial"/>
                <w:sz w:val="20"/>
                <w:szCs w:val="20"/>
                <w:lang w:val="ru-RU" w:eastAsia="ru-RU"/>
              </w:rPr>
            </w:pPr>
            <w:r w:rsidRPr="006E712B">
              <w:rPr>
                <w:rFonts w:ascii="Arial" w:hAnsi="Arial" w:cs="Arial"/>
                <w:sz w:val="20"/>
                <w:szCs w:val="20"/>
                <w:lang w:val="ru-RU" w:eastAsia="ru-RU"/>
              </w:rPr>
              <w:t>тыс. руб.</w:t>
            </w:r>
          </w:p>
        </w:tc>
      </w:tr>
      <w:tr w:rsidR="006E712B" w:rsidRPr="006E712B" w:rsidTr="00150297">
        <w:trPr>
          <w:trHeight w:val="1373"/>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12B" w:rsidRPr="006E712B" w:rsidRDefault="006E712B" w:rsidP="006E712B">
            <w:pPr>
              <w:rPr>
                <w:rFonts w:ascii="Arial" w:hAnsi="Arial" w:cs="Arial"/>
                <w:sz w:val="20"/>
                <w:szCs w:val="20"/>
                <w:lang w:val="ru-RU" w:eastAsia="ru-RU"/>
              </w:rPr>
            </w:pPr>
            <w:r w:rsidRPr="006E712B">
              <w:rPr>
                <w:rFonts w:ascii="Arial" w:hAnsi="Arial" w:cs="Arial"/>
                <w:sz w:val="20"/>
                <w:szCs w:val="20"/>
                <w:lang w:val="ru-RU" w:eastAsia="ru-RU"/>
              </w:rPr>
              <w:t> </w:t>
            </w:r>
          </w:p>
        </w:tc>
        <w:tc>
          <w:tcPr>
            <w:tcW w:w="9655" w:type="dxa"/>
            <w:tcBorders>
              <w:top w:val="single" w:sz="4" w:space="0" w:color="auto"/>
              <w:left w:val="nil"/>
              <w:bottom w:val="single" w:sz="4" w:space="0" w:color="auto"/>
              <w:right w:val="single" w:sz="4" w:space="0" w:color="auto"/>
            </w:tcBorders>
            <w:shd w:val="clear" w:color="auto" w:fill="auto"/>
            <w:noWrap/>
            <w:vAlign w:val="center"/>
            <w:hideMark/>
          </w:tcPr>
          <w:p w:rsidR="006E712B" w:rsidRPr="006E712B" w:rsidRDefault="006E712B" w:rsidP="006E712B">
            <w:pPr>
              <w:jc w:val="center"/>
              <w:rPr>
                <w:rFonts w:ascii="Arial" w:hAnsi="Arial" w:cs="Arial"/>
                <w:sz w:val="20"/>
                <w:szCs w:val="20"/>
                <w:lang w:val="ru-RU" w:eastAsia="ru-RU"/>
              </w:rPr>
            </w:pPr>
            <w:r w:rsidRPr="006E712B">
              <w:rPr>
                <w:rFonts w:ascii="Arial" w:hAnsi="Arial" w:cs="Arial"/>
                <w:sz w:val="20"/>
                <w:szCs w:val="20"/>
                <w:lang w:val="ru-RU" w:eastAsia="ru-RU"/>
              </w:rPr>
              <w:t>Вид заимствований</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rsidR="006E712B" w:rsidRPr="006E712B" w:rsidRDefault="006E712B" w:rsidP="006E712B">
            <w:pPr>
              <w:rPr>
                <w:rFonts w:ascii="Arial" w:hAnsi="Arial" w:cs="Arial"/>
                <w:sz w:val="20"/>
                <w:szCs w:val="20"/>
                <w:lang w:val="ru-RU" w:eastAsia="ru-RU"/>
              </w:rPr>
            </w:pPr>
            <w:r w:rsidRPr="006E712B">
              <w:rPr>
                <w:rFonts w:ascii="Arial" w:hAnsi="Arial" w:cs="Arial"/>
                <w:sz w:val="20"/>
                <w:szCs w:val="20"/>
                <w:lang w:val="ru-RU" w:eastAsia="ru-RU"/>
              </w:rPr>
              <w:t>Объем привлечения средств</w:t>
            </w:r>
          </w:p>
        </w:tc>
        <w:tc>
          <w:tcPr>
            <w:tcW w:w="2648" w:type="dxa"/>
            <w:tcBorders>
              <w:top w:val="single" w:sz="4" w:space="0" w:color="auto"/>
              <w:left w:val="nil"/>
              <w:bottom w:val="single" w:sz="4" w:space="0" w:color="auto"/>
              <w:right w:val="single" w:sz="4" w:space="0" w:color="auto"/>
            </w:tcBorders>
            <w:shd w:val="clear" w:color="auto" w:fill="auto"/>
            <w:vAlign w:val="bottom"/>
            <w:hideMark/>
          </w:tcPr>
          <w:p w:rsidR="006E712B" w:rsidRPr="006E712B" w:rsidRDefault="006E712B" w:rsidP="006E712B">
            <w:pPr>
              <w:rPr>
                <w:rFonts w:ascii="Arial" w:hAnsi="Arial" w:cs="Arial"/>
                <w:sz w:val="20"/>
                <w:szCs w:val="20"/>
                <w:lang w:val="ru-RU" w:eastAsia="ru-RU"/>
              </w:rPr>
            </w:pPr>
            <w:r w:rsidRPr="006E712B">
              <w:rPr>
                <w:rFonts w:ascii="Arial" w:hAnsi="Arial" w:cs="Arial"/>
                <w:sz w:val="20"/>
                <w:szCs w:val="20"/>
                <w:lang w:val="ru-RU" w:eastAsia="ru-RU"/>
              </w:rPr>
              <w:t>Объем средств, направляемых на погашение суммы основного долга</w:t>
            </w:r>
          </w:p>
        </w:tc>
      </w:tr>
      <w:tr w:rsidR="006E712B" w:rsidRPr="006E712B" w:rsidTr="00150297">
        <w:trPr>
          <w:trHeight w:val="491"/>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6E712B" w:rsidRPr="006E712B" w:rsidRDefault="006E712B" w:rsidP="006E712B">
            <w:pPr>
              <w:jc w:val="right"/>
              <w:rPr>
                <w:rFonts w:ascii="Arial" w:hAnsi="Arial" w:cs="Arial"/>
                <w:sz w:val="20"/>
                <w:szCs w:val="20"/>
                <w:lang w:val="ru-RU" w:eastAsia="ru-RU"/>
              </w:rPr>
            </w:pPr>
            <w:r w:rsidRPr="006E712B">
              <w:rPr>
                <w:rFonts w:ascii="Arial" w:hAnsi="Arial" w:cs="Arial"/>
                <w:sz w:val="20"/>
                <w:szCs w:val="20"/>
                <w:lang w:val="ru-RU" w:eastAsia="ru-RU"/>
              </w:rPr>
              <w:t>1</w:t>
            </w:r>
          </w:p>
        </w:tc>
        <w:tc>
          <w:tcPr>
            <w:tcW w:w="9655" w:type="dxa"/>
            <w:tcBorders>
              <w:top w:val="nil"/>
              <w:left w:val="nil"/>
              <w:bottom w:val="single" w:sz="4" w:space="0" w:color="auto"/>
              <w:right w:val="single" w:sz="4" w:space="0" w:color="auto"/>
            </w:tcBorders>
            <w:shd w:val="clear" w:color="auto" w:fill="auto"/>
            <w:hideMark/>
          </w:tcPr>
          <w:p w:rsidR="006E712B" w:rsidRPr="006E712B" w:rsidRDefault="006E712B" w:rsidP="006E712B">
            <w:pPr>
              <w:rPr>
                <w:rFonts w:ascii="Arial" w:hAnsi="Arial" w:cs="Arial"/>
                <w:sz w:val="20"/>
                <w:szCs w:val="20"/>
                <w:lang w:val="ru-RU" w:eastAsia="ru-RU"/>
              </w:rPr>
            </w:pPr>
            <w:r w:rsidRPr="006E712B">
              <w:rPr>
                <w:rFonts w:ascii="Arial" w:hAnsi="Arial" w:cs="Arial"/>
                <w:sz w:val="20"/>
                <w:szCs w:val="20"/>
                <w:lang w:val="ru-RU" w:eastAsia="ru-RU"/>
              </w:rPr>
              <w:t>Кредиты кредитных организаций в валюте Российской Федерации</w:t>
            </w:r>
          </w:p>
        </w:tc>
        <w:tc>
          <w:tcPr>
            <w:tcW w:w="2551" w:type="dxa"/>
            <w:tcBorders>
              <w:top w:val="nil"/>
              <w:left w:val="nil"/>
              <w:bottom w:val="single" w:sz="4" w:space="0" w:color="auto"/>
              <w:right w:val="single" w:sz="4" w:space="0" w:color="auto"/>
            </w:tcBorders>
            <w:shd w:val="clear" w:color="auto" w:fill="auto"/>
            <w:noWrap/>
            <w:vAlign w:val="bottom"/>
            <w:hideMark/>
          </w:tcPr>
          <w:p w:rsidR="006E712B" w:rsidRPr="006E712B" w:rsidRDefault="006E712B" w:rsidP="006E712B">
            <w:pPr>
              <w:jc w:val="right"/>
              <w:rPr>
                <w:rFonts w:ascii="Arial" w:hAnsi="Arial" w:cs="Arial"/>
                <w:sz w:val="20"/>
                <w:szCs w:val="20"/>
                <w:lang w:val="ru-RU" w:eastAsia="ru-RU"/>
              </w:rPr>
            </w:pPr>
            <w:r w:rsidRPr="006E712B">
              <w:rPr>
                <w:rFonts w:ascii="Arial" w:hAnsi="Arial" w:cs="Arial"/>
                <w:sz w:val="20"/>
                <w:szCs w:val="20"/>
                <w:lang w:val="ru-RU" w:eastAsia="ru-RU"/>
              </w:rPr>
              <w:t>8680,0</w:t>
            </w:r>
          </w:p>
        </w:tc>
        <w:tc>
          <w:tcPr>
            <w:tcW w:w="2648" w:type="dxa"/>
            <w:tcBorders>
              <w:top w:val="nil"/>
              <w:left w:val="nil"/>
              <w:bottom w:val="single" w:sz="4" w:space="0" w:color="auto"/>
              <w:right w:val="single" w:sz="4" w:space="0" w:color="auto"/>
            </w:tcBorders>
            <w:shd w:val="clear" w:color="auto" w:fill="auto"/>
            <w:noWrap/>
            <w:vAlign w:val="bottom"/>
            <w:hideMark/>
          </w:tcPr>
          <w:p w:rsidR="006E712B" w:rsidRPr="006E712B" w:rsidRDefault="006E712B" w:rsidP="006E712B">
            <w:pPr>
              <w:jc w:val="right"/>
              <w:rPr>
                <w:rFonts w:ascii="Arial" w:hAnsi="Arial" w:cs="Arial"/>
                <w:color w:val="000000"/>
                <w:sz w:val="20"/>
                <w:szCs w:val="20"/>
                <w:lang w:val="ru-RU" w:eastAsia="ru-RU"/>
              </w:rPr>
            </w:pPr>
            <w:r w:rsidRPr="006E712B">
              <w:rPr>
                <w:rFonts w:ascii="Arial" w:hAnsi="Arial" w:cs="Arial"/>
                <w:color w:val="000000"/>
                <w:sz w:val="20"/>
                <w:szCs w:val="20"/>
                <w:lang w:val="ru-RU" w:eastAsia="ru-RU"/>
              </w:rPr>
              <w:t> </w:t>
            </w:r>
          </w:p>
        </w:tc>
      </w:tr>
      <w:tr w:rsidR="006E712B" w:rsidRPr="006E712B" w:rsidTr="00150297">
        <w:trPr>
          <w:trHeight w:val="549"/>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6E712B" w:rsidRPr="006E712B" w:rsidRDefault="006E712B" w:rsidP="006E712B">
            <w:pPr>
              <w:jc w:val="right"/>
              <w:rPr>
                <w:rFonts w:ascii="Arial" w:hAnsi="Arial" w:cs="Arial"/>
                <w:sz w:val="20"/>
                <w:szCs w:val="20"/>
                <w:lang w:val="ru-RU" w:eastAsia="ru-RU"/>
              </w:rPr>
            </w:pPr>
            <w:r w:rsidRPr="006E712B">
              <w:rPr>
                <w:rFonts w:ascii="Arial" w:hAnsi="Arial" w:cs="Arial"/>
                <w:sz w:val="20"/>
                <w:szCs w:val="20"/>
                <w:lang w:val="ru-RU" w:eastAsia="ru-RU"/>
              </w:rPr>
              <w:t>2</w:t>
            </w:r>
          </w:p>
        </w:tc>
        <w:tc>
          <w:tcPr>
            <w:tcW w:w="9655" w:type="dxa"/>
            <w:tcBorders>
              <w:top w:val="nil"/>
              <w:left w:val="nil"/>
              <w:bottom w:val="single" w:sz="4" w:space="0" w:color="auto"/>
              <w:right w:val="single" w:sz="4" w:space="0" w:color="auto"/>
            </w:tcBorders>
            <w:shd w:val="clear" w:color="auto" w:fill="auto"/>
            <w:vAlign w:val="bottom"/>
            <w:hideMark/>
          </w:tcPr>
          <w:p w:rsidR="006E712B" w:rsidRPr="006E712B" w:rsidRDefault="006E712B" w:rsidP="006E712B">
            <w:pPr>
              <w:rPr>
                <w:rFonts w:ascii="Arial" w:hAnsi="Arial" w:cs="Arial"/>
                <w:sz w:val="20"/>
                <w:szCs w:val="20"/>
                <w:lang w:val="ru-RU" w:eastAsia="ru-RU"/>
              </w:rPr>
            </w:pPr>
            <w:r w:rsidRPr="006E712B">
              <w:rPr>
                <w:rFonts w:ascii="Arial" w:hAnsi="Arial" w:cs="Arial"/>
                <w:sz w:val="20"/>
                <w:szCs w:val="20"/>
                <w:lang w:val="ru-RU" w:eastAsia="ru-RU"/>
              </w:rPr>
              <w:t xml:space="preserve">Бюджетные кредиты  от других бюджетов бюджетной системы Российской Федерации </w:t>
            </w:r>
          </w:p>
        </w:tc>
        <w:tc>
          <w:tcPr>
            <w:tcW w:w="2551" w:type="dxa"/>
            <w:tcBorders>
              <w:top w:val="nil"/>
              <w:left w:val="nil"/>
              <w:bottom w:val="single" w:sz="4" w:space="0" w:color="auto"/>
              <w:right w:val="single" w:sz="4" w:space="0" w:color="auto"/>
            </w:tcBorders>
            <w:shd w:val="clear" w:color="auto" w:fill="auto"/>
            <w:noWrap/>
            <w:vAlign w:val="bottom"/>
            <w:hideMark/>
          </w:tcPr>
          <w:p w:rsidR="006E712B" w:rsidRPr="006E712B" w:rsidRDefault="006E712B" w:rsidP="006E712B">
            <w:pPr>
              <w:jc w:val="right"/>
              <w:rPr>
                <w:rFonts w:ascii="Arial" w:hAnsi="Arial" w:cs="Arial"/>
                <w:sz w:val="20"/>
                <w:szCs w:val="20"/>
                <w:lang w:val="ru-RU" w:eastAsia="ru-RU"/>
              </w:rPr>
            </w:pPr>
            <w:r w:rsidRPr="006E712B">
              <w:rPr>
                <w:rFonts w:ascii="Arial" w:hAnsi="Arial" w:cs="Arial"/>
                <w:sz w:val="20"/>
                <w:szCs w:val="20"/>
                <w:lang w:val="ru-RU" w:eastAsia="ru-RU"/>
              </w:rPr>
              <w:t> </w:t>
            </w:r>
          </w:p>
        </w:tc>
        <w:tc>
          <w:tcPr>
            <w:tcW w:w="2648" w:type="dxa"/>
            <w:tcBorders>
              <w:top w:val="nil"/>
              <w:left w:val="nil"/>
              <w:bottom w:val="single" w:sz="4" w:space="0" w:color="auto"/>
              <w:right w:val="single" w:sz="4" w:space="0" w:color="auto"/>
            </w:tcBorders>
            <w:shd w:val="clear" w:color="auto" w:fill="auto"/>
            <w:noWrap/>
            <w:vAlign w:val="bottom"/>
            <w:hideMark/>
          </w:tcPr>
          <w:p w:rsidR="006E712B" w:rsidRPr="006E712B" w:rsidRDefault="006E712B" w:rsidP="006E712B">
            <w:pPr>
              <w:jc w:val="right"/>
              <w:rPr>
                <w:rFonts w:ascii="Arial" w:hAnsi="Arial" w:cs="Arial"/>
                <w:sz w:val="20"/>
                <w:szCs w:val="20"/>
                <w:lang w:val="ru-RU" w:eastAsia="ru-RU"/>
              </w:rPr>
            </w:pPr>
            <w:r w:rsidRPr="006E712B">
              <w:rPr>
                <w:rFonts w:ascii="Arial" w:hAnsi="Arial" w:cs="Arial"/>
                <w:sz w:val="20"/>
                <w:szCs w:val="20"/>
                <w:lang w:val="ru-RU" w:eastAsia="ru-RU"/>
              </w:rPr>
              <w:t>2580</w:t>
            </w:r>
          </w:p>
        </w:tc>
      </w:tr>
      <w:tr w:rsidR="006E712B" w:rsidRPr="006E712B" w:rsidTr="00150297">
        <w:trPr>
          <w:trHeight w:val="737"/>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6E712B" w:rsidRPr="006E712B" w:rsidRDefault="006E712B" w:rsidP="006E712B">
            <w:pPr>
              <w:jc w:val="right"/>
              <w:rPr>
                <w:rFonts w:ascii="Arial" w:hAnsi="Arial" w:cs="Arial"/>
                <w:sz w:val="20"/>
                <w:szCs w:val="20"/>
                <w:lang w:val="ru-RU" w:eastAsia="ru-RU"/>
              </w:rPr>
            </w:pPr>
            <w:r w:rsidRPr="006E712B">
              <w:rPr>
                <w:rFonts w:ascii="Arial" w:hAnsi="Arial" w:cs="Arial"/>
                <w:sz w:val="20"/>
                <w:szCs w:val="20"/>
                <w:lang w:val="ru-RU" w:eastAsia="ru-RU"/>
              </w:rPr>
              <w:t>3</w:t>
            </w:r>
          </w:p>
        </w:tc>
        <w:tc>
          <w:tcPr>
            <w:tcW w:w="9655" w:type="dxa"/>
            <w:tcBorders>
              <w:top w:val="nil"/>
              <w:left w:val="nil"/>
              <w:bottom w:val="single" w:sz="4" w:space="0" w:color="auto"/>
              <w:right w:val="single" w:sz="4" w:space="0" w:color="auto"/>
            </w:tcBorders>
            <w:shd w:val="clear" w:color="auto" w:fill="auto"/>
            <w:vAlign w:val="center"/>
            <w:hideMark/>
          </w:tcPr>
          <w:p w:rsidR="006E712B" w:rsidRPr="006E712B" w:rsidRDefault="006E712B" w:rsidP="006E712B">
            <w:pPr>
              <w:jc w:val="both"/>
              <w:rPr>
                <w:rFonts w:ascii="Arial" w:hAnsi="Arial" w:cs="Arial"/>
                <w:sz w:val="20"/>
                <w:szCs w:val="20"/>
                <w:lang w:val="ru-RU" w:eastAsia="ru-RU"/>
              </w:rPr>
            </w:pPr>
            <w:r w:rsidRPr="006E712B">
              <w:rPr>
                <w:rFonts w:ascii="Arial" w:hAnsi="Arial" w:cs="Arial"/>
                <w:sz w:val="20"/>
                <w:szCs w:val="20"/>
                <w:lang w:val="ru-RU" w:eastAsia="ru-RU"/>
              </w:rPr>
              <w:t>Бюджетные кредиты на пополнение остатков средств на счетах бюджетов муниципальных образований, предоставляемые за счет средств федерального бюджета</w:t>
            </w:r>
          </w:p>
        </w:tc>
        <w:tc>
          <w:tcPr>
            <w:tcW w:w="2551" w:type="dxa"/>
            <w:tcBorders>
              <w:top w:val="nil"/>
              <w:left w:val="nil"/>
              <w:bottom w:val="single" w:sz="4" w:space="0" w:color="auto"/>
              <w:right w:val="single" w:sz="4" w:space="0" w:color="auto"/>
            </w:tcBorders>
            <w:shd w:val="clear" w:color="auto" w:fill="auto"/>
            <w:noWrap/>
            <w:vAlign w:val="bottom"/>
            <w:hideMark/>
          </w:tcPr>
          <w:p w:rsidR="006E712B" w:rsidRPr="006E712B" w:rsidRDefault="006E712B" w:rsidP="006E712B">
            <w:pPr>
              <w:jc w:val="right"/>
              <w:rPr>
                <w:rFonts w:ascii="Arial" w:hAnsi="Arial" w:cs="Arial"/>
                <w:sz w:val="20"/>
                <w:szCs w:val="20"/>
                <w:lang w:val="ru-RU" w:eastAsia="ru-RU"/>
              </w:rPr>
            </w:pPr>
            <w:r w:rsidRPr="006E712B">
              <w:rPr>
                <w:rFonts w:ascii="Arial" w:hAnsi="Arial" w:cs="Arial"/>
                <w:sz w:val="20"/>
                <w:szCs w:val="20"/>
                <w:lang w:val="ru-RU" w:eastAsia="ru-RU"/>
              </w:rPr>
              <w:t> </w:t>
            </w:r>
          </w:p>
        </w:tc>
        <w:tc>
          <w:tcPr>
            <w:tcW w:w="2648" w:type="dxa"/>
            <w:tcBorders>
              <w:top w:val="nil"/>
              <w:left w:val="nil"/>
              <w:bottom w:val="single" w:sz="4" w:space="0" w:color="auto"/>
              <w:right w:val="single" w:sz="4" w:space="0" w:color="auto"/>
            </w:tcBorders>
            <w:shd w:val="clear" w:color="auto" w:fill="auto"/>
            <w:noWrap/>
            <w:vAlign w:val="bottom"/>
            <w:hideMark/>
          </w:tcPr>
          <w:p w:rsidR="006E712B" w:rsidRPr="006E712B" w:rsidRDefault="006E712B" w:rsidP="006E712B">
            <w:pPr>
              <w:rPr>
                <w:rFonts w:ascii="Arial" w:hAnsi="Arial" w:cs="Arial"/>
                <w:sz w:val="20"/>
                <w:szCs w:val="20"/>
                <w:lang w:val="ru-RU" w:eastAsia="ru-RU"/>
              </w:rPr>
            </w:pPr>
            <w:r w:rsidRPr="006E712B">
              <w:rPr>
                <w:rFonts w:ascii="Arial" w:hAnsi="Arial" w:cs="Arial"/>
                <w:sz w:val="20"/>
                <w:szCs w:val="20"/>
                <w:lang w:val="ru-RU" w:eastAsia="ru-RU"/>
              </w:rPr>
              <w:t> </w:t>
            </w:r>
          </w:p>
        </w:tc>
      </w:tr>
      <w:tr w:rsidR="006E712B" w:rsidRPr="006E712B" w:rsidTr="00150297">
        <w:trPr>
          <w:trHeight w:val="491"/>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6E712B" w:rsidRPr="006E712B" w:rsidRDefault="006E712B" w:rsidP="006E712B">
            <w:pPr>
              <w:rPr>
                <w:rFonts w:ascii="Arial" w:hAnsi="Arial" w:cs="Arial"/>
                <w:sz w:val="20"/>
                <w:szCs w:val="20"/>
                <w:lang w:val="ru-RU" w:eastAsia="ru-RU"/>
              </w:rPr>
            </w:pPr>
            <w:r w:rsidRPr="006E712B">
              <w:rPr>
                <w:rFonts w:ascii="Arial" w:hAnsi="Arial" w:cs="Arial"/>
                <w:sz w:val="20"/>
                <w:szCs w:val="20"/>
                <w:lang w:val="ru-RU" w:eastAsia="ru-RU"/>
              </w:rPr>
              <w:t> </w:t>
            </w:r>
          </w:p>
        </w:tc>
        <w:tc>
          <w:tcPr>
            <w:tcW w:w="9655" w:type="dxa"/>
            <w:tcBorders>
              <w:top w:val="nil"/>
              <w:left w:val="nil"/>
              <w:bottom w:val="single" w:sz="4" w:space="0" w:color="auto"/>
              <w:right w:val="single" w:sz="4" w:space="0" w:color="auto"/>
            </w:tcBorders>
            <w:shd w:val="clear" w:color="auto" w:fill="auto"/>
            <w:vAlign w:val="bottom"/>
            <w:hideMark/>
          </w:tcPr>
          <w:p w:rsidR="006E712B" w:rsidRPr="006E712B" w:rsidRDefault="006E712B" w:rsidP="006E712B">
            <w:pPr>
              <w:rPr>
                <w:rFonts w:ascii="Arial" w:hAnsi="Arial" w:cs="Arial"/>
                <w:b/>
                <w:bCs/>
                <w:sz w:val="20"/>
                <w:szCs w:val="20"/>
                <w:lang w:val="ru-RU" w:eastAsia="ru-RU"/>
              </w:rPr>
            </w:pPr>
            <w:r w:rsidRPr="006E712B">
              <w:rPr>
                <w:rFonts w:ascii="Arial" w:hAnsi="Arial" w:cs="Arial"/>
                <w:b/>
                <w:bCs/>
                <w:sz w:val="20"/>
                <w:szCs w:val="20"/>
                <w:lang w:val="ru-RU" w:eastAsia="ru-RU"/>
              </w:rPr>
              <w:t xml:space="preserve">Итого </w:t>
            </w:r>
            <w:proofErr w:type="gramStart"/>
            <w:r w:rsidRPr="006E712B">
              <w:rPr>
                <w:rFonts w:ascii="Arial" w:hAnsi="Arial" w:cs="Arial"/>
                <w:b/>
                <w:bCs/>
                <w:sz w:val="20"/>
                <w:szCs w:val="20"/>
                <w:lang w:val="ru-RU" w:eastAsia="ru-RU"/>
              </w:rPr>
              <w:t>муниципальные</w:t>
            </w:r>
            <w:proofErr w:type="gramEnd"/>
            <w:r w:rsidRPr="006E712B">
              <w:rPr>
                <w:rFonts w:ascii="Arial" w:hAnsi="Arial" w:cs="Arial"/>
                <w:b/>
                <w:bCs/>
                <w:sz w:val="20"/>
                <w:szCs w:val="20"/>
                <w:lang w:val="ru-RU" w:eastAsia="ru-RU"/>
              </w:rPr>
              <w:t xml:space="preserve"> внутренние заимствование МО "Чемальский район"</w:t>
            </w:r>
          </w:p>
        </w:tc>
        <w:tc>
          <w:tcPr>
            <w:tcW w:w="2551" w:type="dxa"/>
            <w:tcBorders>
              <w:top w:val="nil"/>
              <w:left w:val="nil"/>
              <w:bottom w:val="single" w:sz="4" w:space="0" w:color="auto"/>
              <w:right w:val="single" w:sz="4" w:space="0" w:color="auto"/>
            </w:tcBorders>
            <w:shd w:val="clear" w:color="auto" w:fill="auto"/>
            <w:noWrap/>
            <w:vAlign w:val="bottom"/>
            <w:hideMark/>
          </w:tcPr>
          <w:p w:rsidR="006E712B" w:rsidRPr="006E712B" w:rsidRDefault="006E712B" w:rsidP="006E712B">
            <w:pPr>
              <w:jc w:val="right"/>
              <w:rPr>
                <w:rFonts w:ascii="Arial" w:hAnsi="Arial" w:cs="Arial"/>
                <w:b/>
                <w:bCs/>
                <w:sz w:val="20"/>
                <w:szCs w:val="20"/>
                <w:lang w:val="ru-RU" w:eastAsia="ru-RU"/>
              </w:rPr>
            </w:pPr>
            <w:r w:rsidRPr="006E712B">
              <w:rPr>
                <w:rFonts w:ascii="Arial" w:hAnsi="Arial" w:cs="Arial"/>
                <w:b/>
                <w:bCs/>
                <w:sz w:val="20"/>
                <w:szCs w:val="20"/>
                <w:lang w:val="ru-RU" w:eastAsia="ru-RU"/>
              </w:rPr>
              <w:t>8680,0</w:t>
            </w:r>
          </w:p>
        </w:tc>
        <w:tc>
          <w:tcPr>
            <w:tcW w:w="2648" w:type="dxa"/>
            <w:tcBorders>
              <w:top w:val="nil"/>
              <w:left w:val="nil"/>
              <w:bottom w:val="single" w:sz="4" w:space="0" w:color="auto"/>
              <w:right w:val="single" w:sz="4" w:space="0" w:color="auto"/>
            </w:tcBorders>
            <w:shd w:val="clear" w:color="auto" w:fill="auto"/>
            <w:noWrap/>
            <w:vAlign w:val="bottom"/>
            <w:hideMark/>
          </w:tcPr>
          <w:p w:rsidR="006E712B" w:rsidRPr="006E712B" w:rsidRDefault="006E712B" w:rsidP="006E712B">
            <w:pPr>
              <w:jc w:val="right"/>
              <w:rPr>
                <w:rFonts w:ascii="Arial" w:hAnsi="Arial" w:cs="Arial"/>
                <w:b/>
                <w:bCs/>
                <w:sz w:val="20"/>
                <w:szCs w:val="20"/>
                <w:lang w:val="ru-RU" w:eastAsia="ru-RU"/>
              </w:rPr>
            </w:pPr>
            <w:r w:rsidRPr="006E712B">
              <w:rPr>
                <w:rFonts w:ascii="Arial" w:hAnsi="Arial" w:cs="Arial"/>
                <w:b/>
                <w:bCs/>
                <w:sz w:val="20"/>
                <w:szCs w:val="20"/>
                <w:lang w:val="ru-RU" w:eastAsia="ru-RU"/>
              </w:rPr>
              <w:t>2580,0</w:t>
            </w:r>
          </w:p>
        </w:tc>
      </w:tr>
    </w:tbl>
    <w:p w:rsidR="00C82F1D" w:rsidRDefault="00C82F1D" w:rsidP="009E103D">
      <w:pPr>
        <w:rPr>
          <w:sz w:val="28"/>
          <w:szCs w:val="28"/>
          <w:lang w:val="ru-RU"/>
        </w:rPr>
      </w:pPr>
    </w:p>
    <w:p w:rsidR="00150297" w:rsidRDefault="00150297" w:rsidP="009E103D">
      <w:pPr>
        <w:rPr>
          <w:sz w:val="28"/>
          <w:szCs w:val="28"/>
          <w:lang w:val="ru-RU"/>
        </w:rPr>
      </w:pPr>
    </w:p>
    <w:tbl>
      <w:tblPr>
        <w:tblW w:w="16038" w:type="dxa"/>
        <w:tblInd w:w="88" w:type="dxa"/>
        <w:tblLook w:val="04A0"/>
      </w:tblPr>
      <w:tblGrid>
        <w:gridCol w:w="917"/>
        <w:gridCol w:w="6934"/>
        <w:gridCol w:w="1926"/>
        <w:gridCol w:w="2149"/>
        <w:gridCol w:w="1926"/>
        <w:gridCol w:w="2186"/>
      </w:tblGrid>
      <w:tr w:rsidR="00724399" w:rsidRPr="00724399" w:rsidTr="00724399">
        <w:trPr>
          <w:trHeight w:val="257"/>
        </w:trPr>
        <w:tc>
          <w:tcPr>
            <w:tcW w:w="917"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sz w:val="20"/>
                <w:szCs w:val="20"/>
                <w:lang w:val="ru-RU" w:eastAsia="ru-RU"/>
              </w:rPr>
            </w:pPr>
          </w:p>
        </w:tc>
        <w:tc>
          <w:tcPr>
            <w:tcW w:w="6934"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color w:val="FF0000"/>
                <w:sz w:val="20"/>
                <w:szCs w:val="20"/>
                <w:lang w:val="ru-RU" w:eastAsia="ru-RU"/>
              </w:rPr>
            </w:pPr>
          </w:p>
        </w:tc>
        <w:tc>
          <w:tcPr>
            <w:tcW w:w="1926"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color w:val="FF0000"/>
                <w:sz w:val="20"/>
                <w:szCs w:val="20"/>
                <w:lang w:val="ru-RU" w:eastAsia="ru-RU"/>
              </w:rPr>
            </w:pPr>
          </w:p>
        </w:tc>
        <w:tc>
          <w:tcPr>
            <w:tcW w:w="2149"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color w:val="FF0000"/>
                <w:sz w:val="20"/>
                <w:szCs w:val="20"/>
                <w:lang w:val="ru-RU" w:eastAsia="ru-RU"/>
              </w:rPr>
            </w:pPr>
          </w:p>
        </w:tc>
        <w:tc>
          <w:tcPr>
            <w:tcW w:w="1926"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color w:val="FF0000"/>
                <w:sz w:val="20"/>
                <w:szCs w:val="20"/>
                <w:lang w:val="ru-RU" w:eastAsia="ru-RU"/>
              </w:rPr>
            </w:pPr>
          </w:p>
        </w:tc>
        <w:tc>
          <w:tcPr>
            <w:tcW w:w="2185"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Приложение № 28</w:t>
            </w:r>
          </w:p>
        </w:tc>
      </w:tr>
      <w:tr w:rsidR="00724399" w:rsidRPr="00724399" w:rsidTr="00724399">
        <w:trPr>
          <w:trHeight w:val="393"/>
        </w:trPr>
        <w:tc>
          <w:tcPr>
            <w:tcW w:w="917"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sz w:val="20"/>
                <w:szCs w:val="20"/>
                <w:lang w:val="ru-RU" w:eastAsia="ru-RU"/>
              </w:rPr>
            </w:pPr>
          </w:p>
        </w:tc>
        <w:tc>
          <w:tcPr>
            <w:tcW w:w="15121" w:type="dxa"/>
            <w:gridSpan w:val="5"/>
            <w:tcBorders>
              <w:top w:val="nil"/>
              <w:left w:val="nil"/>
              <w:bottom w:val="nil"/>
              <w:right w:val="nil"/>
            </w:tcBorders>
            <w:shd w:val="clear" w:color="auto" w:fill="auto"/>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 xml:space="preserve">к решению "О  бюджете  МО "Чемальский район"  на 2019 год и на плановый период 2020 и 2021 годов"                                                                              </w:t>
            </w:r>
          </w:p>
        </w:tc>
      </w:tr>
      <w:tr w:rsidR="00724399" w:rsidRPr="00724399" w:rsidTr="00724399">
        <w:trPr>
          <w:trHeight w:val="257"/>
        </w:trPr>
        <w:tc>
          <w:tcPr>
            <w:tcW w:w="917"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sz w:val="20"/>
                <w:szCs w:val="20"/>
                <w:lang w:val="ru-RU" w:eastAsia="ru-RU"/>
              </w:rPr>
            </w:pPr>
          </w:p>
        </w:tc>
        <w:tc>
          <w:tcPr>
            <w:tcW w:w="6934"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sz w:val="20"/>
                <w:szCs w:val="20"/>
                <w:lang w:val="ru-RU" w:eastAsia="ru-RU"/>
              </w:rPr>
            </w:pPr>
          </w:p>
        </w:tc>
        <w:tc>
          <w:tcPr>
            <w:tcW w:w="1926"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sz w:val="20"/>
                <w:szCs w:val="20"/>
                <w:lang w:val="ru-RU" w:eastAsia="ru-RU"/>
              </w:rPr>
            </w:pPr>
          </w:p>
        </w:tc>
        <w:tc>
          <w:tcPr>
            <w:tcW w:w="2149"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sz w:val="20"/>
                <w:szCs w:val="20"/>
                <w:lang w:val="ru-RU" w:eastAsia="ru-RU"/>
              </w:rPr>
            </w:pPr>
          </w:p>
        </w:tc>
        <w:tc>
          <w:tcPr>
            <w:tcW w:w="1926"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sz w:val="20"/>
                <w:szCs w:val="20"/>
                <w:lang w:val="ru-RU" w:eastAsia="ru-RU"/>
              </w:rPr>
            </w:pPr>
          </w:p>
        </w:tc>
        <w:tc>
          <w:tcPr>
            <w:tcW w:w="2185"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sz w:val="20"/>
                <w:szCs w:val="20"/>
                <w:lang w:val="ru-RU" w:eastAsia="ru-RU"/>
              </w:rPr>
            </w:pPr>
          </w:p>
        </w:tc>
      </w:tr>
      <w:tr w:rsidR="00724399" w:rsidRPr="00724399" w:rsidTr="00724399">
        <w:trPr>
          <w:trHeight w:val="257"/>
        </w:trPr>
        <w:tc>
          <w:tcPr>
            <w:tcW w:w="917"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sz w:val="20"/>
                <w:szCs w:val="20"/>
                <w:lang w:val="ru-RU" w:eastAsia="ru-RU"/>
              </w:rPr>
            </w:pPr>
          </w:p>
        </w:tc>
        <w:tc>
          <w:tcPr>
            <w:tcW w:w="15121" w:type="dxa"/>
            <w:gridSpan w:val="5"/>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b/>
                <w:bCs/>
                <w:sz w:val="20"/>
                <w:szCs w:val="20"/>
                <w:lang w:val="ru-RU" w:eastAsia="ru-RU"/>
              </w:rPr>
            </w:pPr>
            <w:r w:rsidRPr="00724399">
              <w:rPr>
                <w:rFonts w:ascii="Arial" w:hAnsi="Arial" w:cs="Arial"/>
                <w:b/>
                <w:bCs/>
                <w:sz w:val="20"/>
                <w:szCs w:val="20"/>
                <w:lang w:val="ru-RU" w:eastAsia="ru-RU"/>
              </w:rPr>
              <w:t>Программа внутренних заимствований МО "Чемальский район" на 2020 и 2021 годы</w:t>
            </w:r>
          </w:p>
        </w:tc>
      </w:tr>
      <w:tr w:rsidR="00724399" w:rsidRPr="00724399" w:rsidTr="00724399">
        <w:trPr>
          <w:trHeight w:val="257"/>
        </w:trPr>
        <w:tc>
          <w:tcPr>
            <w:tcW w:w="917"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sz w:val="20"/>
                <w:szCs w:val="20"/>
                <w:lang w:val="ru-RU" w:eastAsia="ru-RU"/>
              </w:rPr>
            </w:pPr>
          </w:p>
        </w:tc>
        <w:tc>
          <w:tcPr>
            <w:tcW w:w="6934"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b/>
                <w:bCs/>
                <w:sz w:val="20"/>
                <w:szCs w:val="20"/>
                <w:lang w:val="ru-RU" w:eastAsia="ru-RU"/>
              </w:rPr>
            </w:pPr>
          </w:p>
        </w:tc>
        <w:tc>
          <w:tcPr>
            <w:tcW w:w="1926"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b/>
                <w:bCs/>
                <w:sz w:val="20"/>
                <w:szCs w:val="20"/>
                <w:lang w:val="ru-RU" w:eastAsia="ru-RU"/>
              </w:rPr>
            </w:pPr>
          </w:p>
        </w:tc>
        <w:tc>
          <w:tcPr>
            <w:tcW w:w="2149"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b/>
                <w:bCs/>
                <w:sz w:val="20"/>
                <w:szCs w:val="20"/>
                <w:lang w:val="ru-RU" w:eastAsia="ru-RU"/>
              </w:rPr>
            </w:pPr>
          </w:p>
        </w:tc>
        <w:tc>
          <w:tcPr>
            <w:tcW w:w="1926"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b/>
                <w:bCs/>
                <w:sz w:val="20"/>
                <w:szCs w:val="20"/>
                <w:lang w:val="ru-RU" w:eastAsia="ru-RU"/>
              </w:rPr>
            </w:pPr>
          </w:p>
        </w:tc>
        <w:tc>
          <w:tcPr>
            <w:tcW w:w="2185"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b/>
                <w:bCs/>
                <w:sz w:val="20"/>
                <w:szCs w:val="20"/>
                <w:lang w:val="ru-RU" w:eastAsia="ru-RU"/>
              </w:rPr>
            </w:pPr>
          </w:p>
        </w:tc>
      </w:tr>
      <w:tr w:rsidR="00724399" w:rsidRPr="00724399" w:rsidTr="00724399">
        <w:trPr>
          <w:trHeight w:val="257"/>
        </w:trPr>
        <w:tc>
          <w:tcPr>
            <w:tcW w:w="917" w:type="dxa"/>
            <w:tcBorders>
              <w:top w:val="nil"/>
              <w:left w:val="nil"/>
              <w:bottom w:val="nil"/>
              <w:right w:val="nil"/>
            </w:tcBorders>
            <w:shd w:val="clear" w:color="auto" w:fill="auto"/>
            <w:noWrap/>
            <w:vAlign w:val="bottom"/>
            <w:hideMark/>
          </w:tcPr>
          <w:p w:rsidR="00724399" w:rsidRPr="00724399" w:rsidRDefault="00724399" w:rsidP="00724399">
            <w:pPr>
              <w:rPr>
                <w:rFonts w:ascii="Arial" w:hAnsi="Arial" w:cs="Arial"/>
                <w:sz w:val="20"/>
                <w:szCs w:val="20"/>
                <w:lang w:val="ru-RU" w:eastAsia="ru-RU"/>
              </w:rPr>
            </w:pPr>
          </w:p>
        </w:tc>
        <w:tc>
          <w:tcPr>
            <w:tcW w:w="6934"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b/>
                <w:bCs/>
                <w:sz w:val="20"/>
                <w:szCs w:val="20"/>
                <w:lang w:val="ru-RU" w:eastAsia="ru-RU"/>
              </w:rPr>
            </w:pPr>
          </w:p>
        </w:tc>
        <w:tc>
          <w:tcPr>
            <w:tcW w:w="1926"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b/>
                <w:bCs/>
                <w:sz w:val="20"/>
                <w:szCs w:val="20"/>
                <w:lang w:val="ru-RU" w:eastAsia="ru-RU"/>
              </w:rPr>
            </w:pPr>
          </w:p>
        </w:tc>
        <w:tc>
          <w:tcPr>
            <w:tcW w:w="2149" w:type="dxa"/>
            <w:tcBorders>
              <w:top w:val="nil"/>
              <w:left w:val="nil"/>
              <w:bottom w:val="nil"/>
              <w:right w:val="nil"/>
            </w:tcBorders>
            <w:shd w:val="clear" w:color="auto" w:fill="auto"/>
            <w:noWrap/>
            <w:vAlign w:val="bottom"/>
            <w:hideMark/>
          </w:tcPr>
          <w:p w:rsidR="00724399" w:rsidRPr="00724399" w:rsidRDefault="00724399" w:rsidP="00724399">
            <w:pPr>
              <w:jc w:val="center"/>
              <w:rPr>
                <w:rFonts w:ascii="Arial" w:hAnsi="Arial" w:cs="Arial"/>
                <w:b/>
                <w:bCs/>
                <w:sz w:val="20"/>
                <w:szCs w:val="20"/>
                <w:lang w:val="ru-RU" w:eastAsia="ru-RU"/>
              </w:rPr>
            </w:pPr>
          </w:p>
        </w:tc>
        <w:tc>
          <w:tcPr>
            <w:tcW w:w="4112" w:type="dxa"/>
            <w:gridSpan w:val="2"/>
            <w:tcBorders>
              <w:top w:val="nil"/>
              <w:left w:val="nil"/>
              <w:bottom w:val="single" w:sz="4" w:space="0" w:color="auto"/>
              <w:right w:val="nil"/>
            </w:tcBorders>
            <w:shd w:val="clear" w:color="auto" w:fill="auto"/>
            <w:noWrap/>
            <w:vAlign w:val="bottom"/>
            <w:hideMark/>
          </w:tcPr>
          <w:p w:rsidR="00724399" w:rsidRPr="00724399" w:rsidRDefault="00724399" w:rsidP="00724399">
            <w:pPr>
              <w:jc w:val="center"/>
              <w:rPr>
                <w:rFonts w:ascii="Arial" w:hAnsi="Arial" w:cs="Arial"/>
                <w:b/>
                <w:bCs/>
                <w:sz w:val="20"/>
                <w:szCs w:val="20"/>
                <w:lang w:val="ru-RU" w:eastAsia="ru-RU"/>
              </w:rPr>
            </w:pPr>
            <w:r w:rsidRPr="00724399">
              <w:rPr>
                <w:rFonts w:ascii="Arial" w:hAnsi="Arial" w:cs="Arial"/>
                <w:b/>
                <w:bCs/>
                <w:sz w:val="20"/>
                <w:szCs w:val="20"/>
                <w:lang w:val="ru-RU" w:eastAsia="ru-RU"/>
              </w:rPr>
              <w:t>тыс. руб.</w:t>
            </w:r>
          </w:p>
        </w:tc>
      </w:tr>
      <w:tr w:rsidR="00724399" w:rsidRPr="00724399" w:rsidTr="00724399">
        <w:trPr>
          <w:trHeight w:val="25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 </w:t>
            </w:r>
          </w:p>
        </w:tc>
        <w:tc>
          <w:tcPr>
            <w:tcW w:w="6934" w:type="dxa"/>
            <w:tcBorders>
              <w:top w:val="single" w:sz="4" w:space="0" w:color="auto"/>
              <w:left w:val="nil"/>
              <w:bottom w:val="single" w:sz="4" w:space="0" w:color="auto"/>
              <w:right w:val="single" w:sz="4" w:space="0" w:color="auto"/>
            </w:tcBorders>
            <w:shd w:val="clear" w:color="auto" w:fill="auto"/>
            <w:noWrap/>
            <w:vAlign w:val="bottom"/>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 </w:t>
            </w:r>
          </w:p>
        </w:tc>
        <w:tc>
          <w:tcPr>
            <w:tcW w:w="4075"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399" w:rsidRPr="00724399" w:rsidRDefault="00724399" w:rsidP="00724399">
            <w:pPr>
              <w:jc w:val="center"/>
              <w:rPr>
                <w:rFonts w:ascii="Arial" w:hAnsi="Arial" w:cs="Arial"/>
                <w:sz w:val="20"/>
                <w:szCs w:val="20"/>
                <w:lang w:val="ru-RU" w:eastAsia="ru-RU"/>
              </w:rPr>
            </w:pPr>
            <w:r w:rsidRPr="00724399">
              <w:rPr>
                <w:rFonts w:ascii="Arial" w:hAnsi="Arial" w:cs="Arial"/>
                <w:sz w:val="20"/>
                <w:szCs w:val="20"/>
                <w:lang w:val="ru-RU" w:eastAsia="ru-RU"/>
              </w:rPr>
              <w:t>2020 год</w:t>
            </w:r>
          </w:p>
        </w:tc>
        <w:tc>
          <w:tcPr>
            <w:tcW w:w="4112" w:type="dxa"/>
            <w:gridSpan w:val="2"/>
            <w:tcBorders>
              <w:top w:val="single" w:sz="4" w:space="0" w:color="auto"/>
              <w:left w:val="nil"/>
              <w:bottom w:val="single" w:sz="4" w:space="0" w:color="auto"/>
              <w:right w:val="single" w:sz="4" w:space="0" w:color="auto"/>
            </w:tcBorders>
            <w:shd w:val="clear" w:color="auto" w:fill="auto"/>
            <w:noWrap/>
            <w:vAlign w:val="bottom"/>
            <w:hideMark/>
          </w:tcPr>
          <w:p w:rsidR="00724399" w:rsidRPr="00724399" w:rsidRDefault="00724399" w:rsidP="00724399">
            <w:pPr>
              <w:jc w:val="center"/>
              <w:rPr>
                <w:rFonts w:ascii="Arial" w:hAnsi="Arial" w:cs="Arial"/>
                <w:sz w:val="20"/>
                <w:szCs w:val="20"/>
                <w:lang w:val="ru-RU" w:eastAsia="ru-RU"/>
              </w:rPr>
            </w:pPr>
            <w:r w:rsidRPr="00724399">
              <w:rPr>
                <w:rFonts w:ascii="Arial" w:hAnsi="Arial" w:cs="Arial"/>
                <w:sz w:val="20"/>
                <w:szCs w:val="20"/>
                <w:lang w:val="ru-RU" w:eastAsia="ru-RU"/>
              </w:rPr>
              <w:t>2021 год</w:t>
            </w:r>
          </w:p>
        </w:tc>
      </w:tr>
      <w:tr w:rsidR="00724399" w:rsidRPr="00724399" w:rsidTr="00724399">
        <w:trPr>
          <w:trHeight w:val="1783"/>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 </w:t>
            </w:r>
          </w:p>
        </w:tc>
        <w:tc>
          <w:tcPr>
            <w:tcW w:w="6934" w:type="dxa"/>
            <w:tcBorders>
              <w:top w:val="nil"/>
              <w:left w:val="nil"/>
              <w:bottom w:val="single" w:sz="4" w:space="0" w:color="auto"/>
              <w:right w:val="single" w:sz="4" w:space="0" w:color="auto"/>
            </w:tcBorders>
            <w:shd w:val="clear" w:color="auto" w:fill="auto"/>
            <w:noWrap/>
            <w:vAlign w:val="center"/>
            <w:hideMark/>
          </w:tcPr>
          <w:p w:rsidR="00724399" w:rsidRPr="00724399" w:rsidRDefault="00724399" w:rsidP="00724399">
            <w:pPr>
              <w:jc w:val="center"/>
              <w:rPr>
                <w:rFonts w:ascii="Arial" w:hAnsi="Arial" w:cs="Arial"/>
                <w:sz w:val="20"/>
                <w:szCs w:val="20"/>
                <w:lang w:val="ru-RU" w:eastAsia="ru-RU"/>
              </w:rPr>
            </w:pPr>
            <w:r w:rsidRPr="00724399">
              <w:rPr>
                <w:rFonts w:ascii="Arial" w:hAnsi="Arial" w:cs="Arial"/>
                <w:sz w:val="20"/>
                <w:szCs w:val="20"/>
                <w:lang w:val="ru-RU" w:eastAsia="ru-RU"/>
              </w:rPr>
              <w:t>Вид заимствований</w:t>
            </w:r>
          </w:p>
        </w:tc>
        <w:tc>
          <w:tcPr>
            <w:tcW w:w="1926" w:type="dxa"/>
            <w:tcBorders>
              <w:top w:val="nil"/>
              <w:left w:val="nil"/>
              <w:bottom w:val="single" w:sz="4" w:space="0" w:color="auto"/>
              <w:right w:val="single" w:sz="4" w:space="0" w:color="auto"/>
            </w:tcBorders>
            <w:shd w:val="clear" w:color="auto" w:fill="auto"/>
            <w:vAlign w:val="center"/>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 xml:space="preserve">Объем привлечения средств </w:t>
            </w:r>
          </w:p>
        </w:tc>
        <w:tc>
          <w:tcPr>
            <w:tcW w:w="2149" w:type="dxa"/>
            <w:tcBorders>
              <w:top w:val="nil"/>
              <w:left w:val="nil"/>
              <w:bottom w:val="single" w:sz="4" w:space="0" w:color="auto"/>
              <w:right w:val="single" w:sz="4" w:space="0" w:color="auto"/>
            </w:tcBorders>
            <w:shd w:val="clear" w:color="auto" w:fill="auto"/>
            <w:vAlign w:val="center"/>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 xml:space="preserve">Объем средств направляемых на погашение основной суммы долга </w:t>
            </w:r>
          </w:p>
        </w:tc>
        <w:tc>
          <w:tcPr>
            <w:tcW w:w="1926" w:type="dxa"/>
            <w:tcBorders>
              <w:top w:val="nil"/>
              <w:left w:val="nil"/>
              <w:bottom w:val="single" w:sz="4" w:space="0" w:color="auto"/>
              <w:right w:val="single" w:sz="4" w:space="0" w:color="auto"/>
            </w:tcBorders>
            <w:shd w:val="clear" w:color="auto" w:fill="auto"/>
            <w:vAlign w:val="center"/>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 xml:space="preserve">Объем привлечения </w:t>
            </w:r>
          </w:p>
        </w:tc>
        <w:tc>
          <w:tcPr>
            <w:tcW w:w="2185" w:type="dxa"/>
            <w:tcBorders>
              <w:top w:val="nil"/>
              <w:left w:val="nil"/>
              <w:bottom w:val="single" w:sz="4" w:space="0" w:color="auto"/>
              <w:right w:val="single" w:sz="4" w:space="0" w:color="auto"/>
            </w:tcBorders>
            <w:shd w:val="clear" w:color="auto" w:fill="auto"/>
            <w:vAlign w:val="center"/>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 xml:space="preserve">Объем средств направляемых на погашение основной суммы долга </w:t>
            </w:r>
          </w:p>
        </w:tc>
      </w:tr>
      <w:tr w:rsidR="00724399" w:rsidRPr="00724399" w:rsidTr="00724399">
        <w:trPr>
          <w:trHeight w:val="514"/>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1</w:t>
            </w:r>
          </w:p>
        </w:tc>
        <w:tc>
          <w:tcPr>
            <w:tcW w:w="6934" w:type="dxa"/>
            <w:tcBorders>
              <w:top w:val="nil"/>
              <w:left w:val="nil"/>
              <w:bottom w:val="single" w:sz="4" w:space="0" w:color="auto"/>
              <w:right w:val="single" w:sz="4" w:space="0" w:color="auto"/>
            </w:tcBorders>
            <w:shd w:val="clear" w:color="auto" w:fill="auto"/>
            <w:vAlign w:val="bottom"/>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Кредиты кредитных организаций в валюте Российской Федерации</w:t>
            </w:r>
          </w:p>
        </w:tc>
        <w:tc>
          <w:tcPr>
            <w:tcW w:w="1926"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19920</w:t>
            </w:r>
          </w:p>
        </w:tc>
        <w:tc>
          <w:tcPr>
            <w:tcW w:w="2149"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8680,0</w:t>
            </w:r>
          </w:p>
        </w:tc>
        <w:tc>
          <w:tcPr>
            <w:tcW w:w="1926"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28320</w:t>
            </w:r>
          </w:p>
        </w:tc>
        <w:tc>
          <w:tcPr>
            <w:tcW w:w="2185"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19920,0</w:t>
            </w:r>
          </w:p>
        </w:tc>
      </w:tr>
      <w:tr w:rsidR="00724399" w:rsidRPr="00724399" w:rsidTr="00724399">
        <w:trPr>
          <w:trHeight w:val="589"/>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2</w:t>
            </w:r>
          </w:p>
        </w:tc>
        <w:tc>
          <w:tcPr>
            <w:tcW w:w="6934" w:type="dxa"/>
            <w:tcBorders>
              <w:top w:val="nil"/>
              <w:left w:val="nil"/>
              <w:bottom w:val="single" w:sz="4" w:space="0" w:color="auto"/>
              <w:right w:val="single" w:sz="4" w:space="0" w:color="auto"/>
            </w:tcBorders>
            <w:shd w:val="clear" w:color="auto" w:fill="auto"/>
            <w:vAlign w:val="bottom"/>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 xml:space="preserve">Бюджетные кредиты  от других бюджетов бюджетной системы Российской Федерации </w:t>
            </w:r>
          </w:p>
        </w:tc>
        <w:tc>
          <w:tcPr>
            <w:tcW w:w="1926"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 </w:t>
            </w:r>
          </w:p>
        </w:tc>
        <w:tc>
          <w:tcPr>
            <w:tcW w:w="2149"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5040</w:t>
            </w:r>
          </w:p>
        </w:tc>
        <w:tc>
          <w:tcPr>
            <w:tcW w:w="1926"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2000,0</w:t>
            </w:r>
          </w:p>
        </w:tc>
      </w:tr>
      <w:tr w:rsidR="00724399" w:rsidRPr="00724399" w:rsidTr="00724399">
        <w:trPr>
          <w:trHeight w:val="1164"/>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3</w:t>
            </w:r>
          </w:p>
        </w:tc>
        <w:tc>
          <w:tcPr>
            <w:tcW w:w="6934" w:type="dxa"/>
            <w:tcBorders>
              <w:top w:val="nil"/>
              <w:left w:val="nil"/>
              <w:bottom w:val="single" w:sz="4" w:space="0" w:color="auto"/>
              <w:right w:val="single" w:sz="4" w:space="0" w:color="auto"/>
            </w:tcBorders>
            <w:shd w:val="clear" w:color="auto" w:fill="auto"/>
            <w:vAlign w:val="center"/>
            <w:hideMark/>
          </w:tcPr>
          <w:p w:rsidR="00724399" w:rsidRPr="00724399" w:rsidRDefault="00724399" w:rsidP="00724399">
            <w:pPr>
              <w:jc w:val="both"/>
              <w:rPr>
                <w:rFonts w:ascii="Arial" w:hAnsi="Arial" w:cs="Arial"/>
                <w:sz w:val="20"/>
                <w:szCs w:val="20"/>
                <w:lang w:val="ru-RU" w:eastAsia="ru-RU"/>
              </w:rPr>
            </w:pPr>
            <w:r w:rsidRPr="00724399">
              <w:rPr>
                <w:rFonts w:ascii="Arial" w:hAnsi="Arial" w:cs="Arial"/>
                <w:sz w:val="20"/>
                <w:szCs w:val="20"/>
                <w:lang w:val="ru-RU" w:eastAsia="ru-RU"/>
              </w:rPr>
              <w:t>Бюджетные кредиты на пополнение остатков средств на счетах бюджетов муниципальных образований, предоставляемые за счет средств федерального бюджета</w:t>
            </w:r>
          </w:p>
        </w:tc>
        <w:tc>
          <w:tcPr>
            <w:tcW w:w="1926"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 </w:t>
            </w:r>
          </w:p>
        </w:tc>
        <w:tc>
          <w:tcPr>
            <w:tcW w:w="2149"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 </w:t>
            </w:r>
          </w:p>
        </w:tc>
        <w:tc>
          <w:tcPr>
            <w:tcW w:w="1926"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sz w:val="20"/>
                <w:szCs w:val="20"/>
                <w:lang w:val="ru-RU" w:eastAsia="ru-RU"/>
              </w:rPr>
            </w:pPr>
            <w:r w:rsidRPr="00724399">
              <w:rPr>
                <w:rFonts w:ascii="Arial" w:hAnsi="Arial" w:cs="Arial"/>
                <w:sz w:val="20"/>
                <w:szCs w:val="20"/>
                <w:lang w:val="ru-RU" w:eastAsia="ru-RU"/>
              </w:rPr>
              <w:t> </w:t>
            </w:r>
          </w:p>
        </w:tc>
      </w:tr>
      <w:tr w:rsidR="00724399" w:rsidRPr="00724399" w:rsidTr="00724399">
        <w:trPr>
          <w:trHeight w:val="589"/>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rsidR="00724399" w:rsidRPr="00724399" w:rsidRDefault="00724399" w:rsidP="00724399">
            <w:pPr>
              <w:rPr>
                <w:rFonts w:ascii="Arial" w:hAnsi="Arial" w:cs="Arial"/>
                <w:sz w:val="20"/>
                <w:szCs w:val="20"/>
                <w:lang w:val="ru-RU" w:eastAsia="ru-RU"/>
              </w:rPr>
            </w:pPr>
            <w:r w:rsidRPr="00724399">
              <w:rPr>
                <w:rFonts w:ascii="Arial" w:hAnsi="Arial" w:cs="Arial"/>
                <w:sz w:val="20"/>
                <w:szCs w:val="20"/>
                <w:lang w:val="ru-RU" w:eastAsia="ru-RU"/>
              </w:rPr>
              <w:t> </w:t>
            </w:r>
          </w:p>
        </w:tc>
        <w:tc>
          <w:tcPr>
            <w:tcW w:w="6934" w:type="dxa"/>
            <w:tcBorders>
              <w:top w:val="nil"/>
              <w:left w:val="nil"/>
              <w:bottom w:val="single" w:sz="4" w:space="0" w:color="auto"/>
              <w:right w:val="single" w:sz="4" w:space="0" w:color="auto"/>
            </w:tcBorders>
            <w:shd w:val="clear" w:color="auto" w:fill="auto"/>
            <w:vAlign w:val="bottom"/>
            <w:hideMark/>
          </w:tcPr>
          <w:p w:rsidR="00724399" w:rsidRPr="00724399" w:rsidRDefault="00724399" w:rsidP="00724399">
            <w:pPr>
              <w:rPr>
                <w:rFonts w:ascii="Arial" w:hAnsi="Arial" w:cs="Arial"/>
                <w:b/>
                <w:bCs/>
                <w:sz w:val="20"/>
                <w:szCs w:val="20"/>
                <w:lang w:val="ru-RU" w:eastAsia="ru-RU"/>
              </w:rPr>
            </w:pPr>
            <w:r w:rsidRPr="00724399">
              <w:rPr>
                <w:rFonts w:ascii="Arial" w:hAnsi="Arial" w:cs="Arial"/>
                <w:b/>
                <w:bCs/>
                <w:sz w:val="20"/>
                <w:szCs w:val="20"/>
                <w:lang w:val="ru-RU" w:eastAsia="ru-RU"/>
              </w:rPr>
              <w:t xml:space="preserve">Итого </w:t>
            </w:r>
            <w:proofErr w:type="gramStart"/>
            <w:r w:rsidRPr="00724399">
              <w:rPr>
                <w:rFonts w:ascii="Arial" w:hAnsi="Arial" w:cs="Arial"/>
                <w:b/>
                <w:bCs/>
                <w:sz w:val="20"/>
                <w:szCs w:val="20"/>
                <w:lang w:val="ru-RU" w:eastAsia="ru-RU"/>
              </w:rPr>
              <w:t>муниципальные</w:t>
            </w:r>
            <w:proofErr w:type="gramEnd"/>
            <w:r w:rsidRPr="00724399">
              <w:rPr>
                <w:rFonts w:ascii="Arial" w:hAnsi="Arial" w:cs="Arial"/>
                <w:b/>
                <w:bCs/>
                <w:sz w:val="20"/>
                <w:szCs w:val="20"/>
                <w:lang w:val="ru-RU" w:eastAsia="ru-RU"/>
              </w:rPr>
              <w:t xml:space="preserve"> внутренние заимствование МО "Чемальский район"</w:t>
            </w:r>
          </w:p>
        </w:tc>
        <w:tc>
          <w:tcPr>
            <w:tcW w:w="1926"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b/>
                <w:bCs/>
                <w:sz w:val="20"/>
                <w:szCs w:val="20"/>
                <w:lang w:val="ru-RU" w:eastAsia="ru-RU"/>
              </w:rPr>
            </w:pPr>
            <w:r w:rsidRPr="00724399">
              <w:rPr>
                <w:rFonts w:ascii="Arial" w:hAnsi="Arial" w:cs="Arial"/>
                <w:b/>
                <w:bCs/>
                <w:sz w:val="20"/>
                <w:szCs w:val="20"/>
                <w:lang w:val="ru-RU" w:eastAsia="ru-RU"/>
              </w:rPr>
              <w:t>19920</w:t>
            </w:r>
          </w:p>
        </w:tc>
        <w:tc>
          <w:tcPr>
            <w:tcW w:w="2149"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b/>
                <w:bCs/>
                <w:sz w:val="20"/>
                <w:szCs w:val="20"/>
                <w:lang w:val="ru-RU" w:eastAsia="ru-RU"/>
              </w:rPr>
            </w:pPr>
            <w:r w:rsidRPr="00724399">
              <w:rPr>
                <w:rFonts w:ascii="Arial" w:hAnsi="Arial" w:cs="Arial"/>
                <w:b/>
                <w:bCs/>
                <w:sz w:val="20"/>
                <w:szCs w:val="20"/>
                <w:lang w:val="ru-RU" w:eastAsia="ru-RU"/>
              </w:rPr>
              <w:t>13720</w:t>
            </w:r>
          </w:p>
        </w:tc>
        <w:tc>
          <w:tcPr>
            <w:tcW w:w="1926"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b/>
                <w:bCs/>
                <w:sz w:val="20"/>
                <w:szCs w:val="20"/>
                <w:lang w:val="ru-RU" w:eastAsia="ru-RU"/>
              </w:rPr>
            </w:pPr>
            <w:r w:rsidRPr="00724399">
              <w:rPr>
                <w:rFonts w:ascii="Arial" w:hAnsi="Arial" w:cs="Arial"/>
                <w:b/>
                <w:bCs/>
                <w:sz w:val="20"/>
                <w:szCs w:val="20"/>
                <w:lang w:val="ru-RU" w:eastAsia="ru-RU"/>
              </w:rPr>
              <w:t>28320</w:t>
            </w:r>
          </w:p>
        </w:tc>
        <w:tc>
          <w:tcPr>
            <w:tcW w:w="2185" w:type="dxa"/>
            <w:tcBorders>
              <w:top w:val="nil"/>
              <w:left w:val="nil"/>
              <w:bottom w:val="single" w:sz="4" w:space="0" w:color="auto"/>
              <w:right w:val="single" w:sz="4" w:space="0" w:color="auto"/>
            </w:tcBorders>
            <w:shd w:val="clear" w:color="auto" w:fill="auto"/>
            <w:noWrap/>
            <w:vAlign w:val="bottom"/>
            <w:hideMark/>
          </w:tcPr>
          <w:p w:rsidR="00724399" w:rsidRPr="00724399" w:rsidRDefault="00724399" w:rsidP="00724399">
            <w:pPr>
              <w:jc w:val="right"/>
              <w:rPr>
                <w:rFonts w:ascii="Arial" w:hAnsi="Arial" w:cs="Arial"/>
                <w:b/>
                <w:bCs/>
                <w:sz w:val="20"/>
                <w:szCs w:val="20"/>
                <w:lang w:val="ru-RU" w:eastAsia="ru-RU"/>
              </w:rPr>
            </w:pPr>
            <w:r w:rsidRPr="00724399">
              <w:rPr>
                <w:rFonts w:ascii="Arial" w:hAnsi="Arial" w:cs="Arial"/>
                <w:b/>
                <w:bCs/>
                <w:sz w:val="20"/>
                <w:szCs w:val="20"/>
                <w:lang w:val="ru-RU" w:eastAsia="ru-RU"/>
              </w:rPr>
              <w:t>21920</w:t>
            </w:r>
          </w:p>
        </w:tc>
      </w:tr>
    </w:tbl>
    <w:p w:rsidR="00150297" w:rsidRDefault="00150297" w:rsidP="009E103D">
      <w:pPr>
        <w:rPr>
          <w:sz w:val="28"/>
          <w:szCs w:val="28"/>
          <w:lang w:val="ru-RU"/>
        </w:rPr>
      </w:pPr>
    </w:p>
    <w:p w:rsidR="00724399" w:rsidRDefault="00724399" w:rsidP="009E103D">
      <w:pPr>
        <w:rPr>
          <w:sz w:val="28"/>
          <w:szCs w:val="28"/>
          <w:lang w:val="ru-RU"/>
        </w:rPr>
      </w:pPr>
    </w:p>
    <w:p w:rsidR="00724399" w:rsidRDefault="00724399" w:rsidP="009E103D">
      <w:pPr>
        <w:rPr>
          <w:sz w:val="28"/>
          <w:szCs w:val="28"/>
          <w:lang w:val="ru-RU"/>
        </w:rPr>
      </w:pPr>
    </w:p>
    <w:tbl>
      <w:tblPr>
        <w:tblW w:w="16019" w:type="dxa"/>
        <w:tblInd w:w="88" w:type="dxa"/>
        <w:tblLook w:val="04A0"/>
      </w:tblPr>
      <w:tblGrid>
        <w:gridCol w:w="898"/>
        <w:gridCol w:w="1914"/>
        <w:gridCol w:w="2325"/>
        <w:gridCol w:w="8878"/>
        <w:gridCol w:w="2004"/>
      </w:tblGrid>
      <w:tr w:rsidR="00787AEB" w:rsidRPr="00787AEB" w:rsidTr="00787AEB">
        <w:trPr>
          <w:trHeight w:val="284"/>
        </w:trPr>
        <w:tc>
          <w:tcPr>
            <w:tcW w:w="898" w:type="dxa"/>
            <w:tcBorders>
              <w:top w:val="nil"/>
              <w:left w:val="nil"/>
              <w:bottom w:val="nil"/>
              <w:right w:val="nil"/>
            </w:tcBorders>
            <w:shd w:val="clear" w:color="auto" w:fill="auto"/>
            <w:noWrap/>
            <w:vAlign w:val="bottom"/>
            <w:hideMark/>
          </w:tcPr>
          <w:p w:rsidR="00787AEB" w:rsidRPr="00787AEB" w:rsidRDefault="00787AEB" w:rsidP="00787AEB">
            <w:pPr>
              <w:rPr>
                <w:rFonts w:ascii="Arial" w:hAnsi="Arial" w:cs="Arial"/>
                <w:sz w:val="20"/>
                <w:szCs w:val="20"/>
                <w:lang w:val="ru-RU" w:eastAsia="ru-RU"/>
              </w:rPr>
            </w:pPr>
            <w:bookmarkStart w:id="9" w:name="RANGE!A1:E18"/>
            <w:bookmarkEnd w:id="9"/>
          </w:p>
        </w:tc>
        <w:tc>
          <w:tcPr>
            <w:tcW w:w="1914" w:type="dxa"/>
            <w:tcBorders>
              <w:top w:val="nil"/>
              <w:left w:val="nil"/>
              <w:bottom w:val="nil"/>
              <w:right w:val="nil"/>
            </w:tcBorders>
            <w:shd w:val="clear" w:color="auto" w:fill="auto"/>
            <w:noWrap/>
            <w:vAlign w:val="bottom"/>
            <w:hideMark/>
          </w:tcPr>
          <w:p w:rsidR="00787AEB" w:rsidRPr="00787AEB" w:rsidRDefault="00787AEB" w:rsidP="00787AEB">
            <w:pPr>
              <w:rPr>
                <w:rFonts w:ascii="Arial" w:hAnsi="Arial" w:cs="Arial"/>
                <w:sz w:val="20"/>
                <w:szCs w:val="20"/>
                <w:lang w:val="ru-RU" w:eastAsia="ru-RU"/>
              </w:rPr>
            </w:pPr>
          </w:p>
        </w:tc>
        <w:tc>
          <w:tcPr>
            <w:tcW w:w="2325" w:type="dxa"/>
            <w:tcBorders>
              <w:top w:val="nil"/>
              <w:left w:val="nil"/>
              <w:bottom w:val="nil"/>
              <w:right w:val="nil"/>
            </w:tcBorders>
            <w:shd w:val="clear" w:color="auto" w:fill="auto"/>
            <w:noWrap/>
            <w:vAlign w:val="bottom"/>
            <w:hideMark/>
          </w:tcPr>
          <w:p w:rsidR="00787AEB" w:rsidRPr="00787AEB" w:rsidRDefault="00787AEB" w:rsidP="00787AEB">
            <w:pPr>
              <w:rPr>
                <w:rFonts w:ascii="Arial" w:hAnsi="Arial" w:cs="Arial"/>
                <w:sz w:val="20"/>
                <w:szCs w:val="20"/>
                <w:lang w:val="ru-RU" w:eastAsia="ru-RU"/>
              </w:rPr>
            </w:pPr>
          </w:p>
        </w:tc>
        <w:tc>
          <w:tcPr>
            <w:tcW w:w="10881" w:type="dxa"/>
            <w:gridSpan w:val="2"/>
            <w:tcBorders>
              <w:top w:val="nil"/>
              <w:left w:val="nil"/>
              <w:bottom w:val="nil"/>
              <w:right w:val="nil"/>
            </w:tcBorders>
            <w:shd w:val="clear" w:color="auto" w:fill="auto"/>
            <w:noWrap/>
            <w:vAlign w:val="bottom"/>
            <w:hideMark/>
          </w:tcPr>
          <w:p w:rsidR="00787AEB" w:rsidRPr="00787AEB" w:rsidRDefault="00787AEB" w:rsidP="00787AEB">
            <w:pPr>
              <w:jc w:val="right"/>
              <w:rPr>
                <w:rFonts w:ascii="Arial" w:hAnsi="Arial" w:cs="Arial"/>
                <w:sz w:val="20"/>
                <w:szCs w:val="20"/>
                <w:lang w:val="ru-RU" w:eastAsia="ru-RU"/>
              </w:rPr>
            </w:pPr>
            <w:r w:rsidRPr="00787AEB">
              <w:rPr>
                <w:rFonts w:ascii="Arial" w:hAnsi="Arial" w:cs="Arial"/>
                <w:sz w:val="20"/>
                <w:szCs w:val="20"/>
                <w:lang w:val="ru-RU" w:eastAsia="ru-RU"/>
              </w:rPr>
              <w:t>Приложение № 29</w:t>
            </w:r>
          </w:p>
        </w:tc>
      </w:tr>
      <w:tr w:rsidR="00787AEB" w:rsidRPr="00787AEB" w:rsidTr="00787AEB">
        <w:trPr>
          <w:trHeight w:val="612"/>
        </w:trPr>
        <w:tc>
          <w:tcPr>
            <w:tcW w:w="16018" w:type="dxa"/>
            <w:gridSpan w:val="5"/>
            <w:tcBorders>
              <w:top w:val="nil"/>
              <w:left w:val="nil"/>
              <w:bottom w:val="nil"/>
              <w:right w:val="nil"/>
            </w:tcBorders>
            <w:shd w:val="clear" w:color="auto" w:fill="auto"/>
            <w:vAlign w:val="bottom"/>
            <w:hideMark/>
          </w:tcPr>
          <w:p w:rsidR="00787AEB" w:rsidRPr="00787AEB" w:rsidRDefault="00787AEB" w:rsidP="00787AEB">
            <w:pPr>
              <w:jc w:val="right"/>
              <w:rPr>
                <w:rFonts w:ascii="Arial" w:hAnsi="Arial" w:cs="Arial"/>
                <w:sz w:val="20"/>
                <w:szCs w:val="20"/>
                <w:lang w:val="ru-RU" w:eastAsia="ru-RU"/>
              </w:rPr>
            </w:pPr>
            <w:r w:rsidRPr="00787AEB">
              <w:rPr>
                <w:rFonts w:ascii="Arial" w:hAnsi="Arial" w:cs="Arial"/>
                <w:sz w:val="20"/>
                <w:szCs w:val="20"/>
                <w:lang w:val="ru-RU" w:eastAsia="ru-RU"/>
              </w:rPr>
              <w:t>к решению "О бюджете МО "Чемальский район" на 2019 год и на плановый период 2020 и 2021 годов"</w:t>
            </w:r>
          </w:p>
        </w:tc>
      </w:tr>
      <w:tr w:rsidR="00787AEB" w:rsidRPr="00787AEB" w:rsidTr="00787AEB">
        <w:trPr>
          <w:trHeight w:val="1090"/>
        </w:trPr>
        <w:tc>
          <w:tcPr>
            <w:tcW w:w="16018" w:type="dxa"/>
            <w:gridSpan w:val="5"/>
            <w:tcBorders>
              <w:top w:val="nil"/>
              <w:left w:val="nil"/>
              <w:bottom w:val="nil"/>
              <w:right w:val="nil"/>
            </w:tcBorders>
            <w:shd w:val="clear" w:color="auto" w:fill="auto"/>
            <w:vAlign w:val="bottom"/>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Иные межбюджетные трансферты,  выделяемые из бюджета муниципального образования "Чемальский район" на финансирование расходов, связанных с передачей полномочий органам местного самоуправления сельских поселений муниципального образования "Чемальский район" на 2019 год</w:t>
            </w:r>
          </w:p>
        </w:tc>
      </w:tr>
      <w:tr w:rsidR="00787AEB" w:rsidRPr="00787AEB" w:rsidTr="00787AEB">
        <w:trPr>
          <w:trHeight w:val="343"/>
        </w:trPr>
        <w:tc>
          <w:tcPr>
            <w:tcW w:w="898" w:type="dxa"/>
            <w:tcBorders>
              <w:top w:val="nil"/>
              <w:left w:val="nil"/>
              <w:bottom w:val="single" w:sz="4" w:space="0" w:color="auto"/>
              <w:right w:val="nil"/>
            </w:tcBorders>
            <w:shd w:val="clear" w:color="auto" w:fill="auto"/>
            <w:vAlign w:val="bottom"/>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1914" w:type="dxa"/>
            <w:tcBorders>
              <w:top w:val="nil"/>
              <w:left w:val="nil"/>
              <w:bottom w:val="single" w:sz="4" w:space="0" w:color="auto"/>
              <w:right w:val="nil"/>
            </w:tcBorders>
            <w:shd w:val="clear" w:color="auto" w:fill="auto"/>
            <w:vAlign w:val="bottom"/>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nil"/>
            </w:tcBorders>
            <w:shd w:val="clear" w:color="auto" w:fill="auto"/>
            <w:vAlign w:val="bottom"/>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8878" w:type="dxa"/>
            <w:tcBorders>
              <w:top w:val="nil"/>
              <w:left w:val="nil"/>
              <w:bottom w:val="single" w:sz="4" w:space="0" w:color="auto"/>
              <w:right w:val="nil"/>
            </w:tcBorders>
            <w:shd w:val="clear" w:color="auto" w:fill="auto"/>
            <w:vAlign w:val="bottom"/>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004" w:type="dxa"/>
            <w:tcBorders>
              <w:top w:val="nil"/>
              <w:left w:val="nil"/>
              <w:bottom w:val="single" w:sz="4" w:space="0" w:color="auto"/>
              <w:right w:val="nil"/>
            </w:tcBorders>
            <w:shd w:val="clear" w:color="auto" w:fill="auto"/>
            <w:vAlign w:val="bottom"/>
            <w:hideMark/>
          </w:tcPr>
          <w:p w:rsidR="00787AEB" w:rsidRPr="00787AEB" w:rsidRDefault="00787AEB" w:rsidP="00787AEB">
            <w:pPr>
              <w:jc w:val="right"/>
              <w:rPr>
                <w:rFonts w:ascii="Arial" w:hAnsi="Arial" w:cs="Arial"/>
                <w:sz w:val="20"/>
                <w:szCs w:val="20"/>
                <w:lang w:val="ru-RU" w:eastAsia="ru-RU"/>
              </w:rPr>
            </w:pPr>
            <w:r w:rsidRPr="00787AEB">
              <w:rPr>
                <w:rFonts w:ascii="Arial" w:hAnsi="Arial" w:cs="Arial"/>
                <w:sz w:val="20"/>
                <w:szCs w:val="20"/>
                <w:lang w:val="ru-RU" w:eastAsia="ru-RU"/>
              </w:rPr>
              <w:t>тыс</w:t>
            </w:r>
            <w:proofErr w:type="gramStart"/>
            <w:r w:rsidRPr="00787AEB">
              <w:rPr>
                <w:rFonts w:ascii="Arial" w:hAnsi="Arial" w:cs="Arial"/>
                <w:sz w:val="20"/>
                <w:szCs w:val="20"/>
                <w:lang w:val="ru-RU" w:eastAsia="ru-RU"/>
              </w:rPr>
              <w:t>.р</w:t>
            </w:r>
            <w:proofErr w:type="gramEnd"/>
            <w:r w:rsidRPr="00787AEB">
              <w:rPr>
                <w:rFonts w:ascii="Arial" w:hAnsi="Arial" w:cs="Arial"/>
                <w:sz w:val="20"/>
                <w:szCs w:val="20"/>
                <w:lang w:val="ru-RU" w:eastAsia="ru-RU"/>
              </w:rPr>
              <w:t>уб.</w:t>
            </w:r>
          </w:p>
        </w:tc>
      </w:tr>
      <w:tr w:rsidR="00787AEB" w:rsidRPr="00787AEB" w:rsidTr="00787AEB">
        <w:trPr>
          <w:trHeight w:val="941"/>
        </w:trPr>
        <w:tc>
          <w:tcPr>
            <w:tcW w:w="898" w:type="dxa"/>
            <w:tcBorders>
              <w:top w:val="nil"/>
              <w:left w:val="single" w:sz="4" w:space="0" w:color="auto"/>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16"/>
                <w:szCs w:val="16"/>
                <w:lang w:val="ru-RU" w:eastAsia="ru-RU"/>
              </w:rPr>
            </w:pPr>
            <w:r w:rsidRPr="00787AEB">
              <w:rPr>
                <w:rFonts w:ascii="Arial" w:hAnsi="Arial" w:cs="Arial"/>
                <w:sz w:val="16"/>
                <w:szCs w:val="16"/>
                <w:lang w:val="ru-RU" w:eastAsia="ru-RU"/>
              </w:rPr>
              <w:t xml:space="preserve">№ </w:t>
            </w:r>
            <w:proofErr w:type="spellStart"/>
            <w:proofErr w:type="gramStart"/>
            <w:r w:rsidRPr="00787AEB">
              <w:rPr>
                <w:rFonts w:ascii="Arial" w:hAnsi="Arial" w:cs="Arial"/>
                <w:sz w:val="16"/>
                <w:szCs w:val="16"/>
                <w:lang w:val="ru-RU" w:eastAsia="ru-RU"/>
              </w:rPr>
              <w:t>п</w:t>
            </w:r>
            <w:proofErr w:type="spellEnd"/>
            <w:proofErr w:type="gramEnd"/>
            <w:r w:rsidRPr="00787AEB">
              <w:rPr>
                <w:rFonts w:ascii="Arial" w:hAnsi="Arial" w:cs="Arial"/>
                <w:sz w:val="16"/>
                <w:szCs w:val="16"/>
                <w:lang w:val="ru-RU" w:eastAsia="ru-RU"/>
              </w:rPr>
              <w:t>/</w:t>
            </w:r>
            <w:proofErr w:type="spellStart"/>
            <w:r w:rsidRPr="00787AEB">
              <w:rPr>
                <w:rFonts w:ascii="Arial" w:hAnsi="Arial" w:cs="Arial"/>
                <w:sz w:val="16"/>
                <w:szCs w:val="16"/>
                <w:lang w:val="ru-RU" w:eastAsia="ru-RU"/>
              </w:rPr>
              <w:t>п</w:t>
            </w:r>
            <w:proofErr w:type="spellEnd"/>
          </w:p>
        </w:tc>
        <w:tc>
          <w:tcPr>
            <w:tcW w:w="1914"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16"/>
                <w:szCs w:val="16"/>
                <w:lang w:val="ru-RU" w:eastAsia="ru-RU"/>
              </w:rPr>
            </w:pPr>
            <w:r w:rsidRPr="00787AEB">
              <w:rPr>
                <w:rFonts w:ascii="Arial" w:hAnsi="Arial" w:cs="Arial"/>
                <w:sz w:val="16"/>
                <w:szCs w:val="16"/>
                <w:lang w:val="ru-RU" w:eastAsia="ru-RU"/>
              </w:rPr>
              <w:t>номер соглашения</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16"/>
                <w:szCs w:val="16"/>
                <w:lang w:val="ru-RU" w:eastAsia="ru-RU"/>
              </w:rPr>
            </w:pPr>
            <w:r w:rsidRPr="00787AEB">
              <w:rPr>
                <w:rFonts w:ascii="Arial" w:hAnsi="Arial" w:cs="Arial"/>
                <w:sz w:val="16"/>
                <w:szCs w:val="16"/>
                <w:lang w:val="ru-RU" w:eastAsia="ru-RU"/>
              </w:rPr>
              <w:t xml:space="preserve"> дата </w:t>
            </w:r>
            <w:proofErr w:type="gramStart"/>
            <w:r w:rsidRPr="00787AEB">
              <w:rPr>
                <w:rFonts w:ascii="Arial" w:hAnsi="Arial" w:cs="Arial"/>
                <w:sz w:val="16"/>
                <w:szCs w:val="16"/>
                <w:lang w:val="ru-RU" w:eastAsia="ru-RU"/>
              </w:rPr>
              <w:t>заключен</w:t>
            </w:r>
            <w:proofErr w:type="gramEnd"/>
            <w:r w:rsidRPr="00787AEB">
              <w:rPr>
                <w:rFonts w:ascii="Arial" w:hAnsi="Arial" w:cs="Arial"/>
                <w:sz w:val="16"/>
                <w:szCs w:val="16"/>
                <w:lang w:val="ru-RU" w:eastAsia="ru-RU"/>
              </w:rPr>
              <w:t>.</w:t>
            </w:r>
          </w:p>
        </w:tc>
        <w:tc>
          <w:tcPr>
            <w:tcW w:w="8878"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16"/>
                <w:szCs w:val="16"/>
                <w:lang w:val="ru-RU" w:eastAsia="ru-RU"/>
              </w:rPr>
            </w:pPr>
            <w:r w:rsidRPr="00787AEB">
              <w:rPr>
                <w:rFonts w:ascii="Arial" w:hAnsi="Arial" w:cs="Arial"/>
                <w:sz w:val="16"/>
                <w:szCs w:val="16"/>
                <w:lang w:val="ru-RU" w:eastAsia="ru-RU"/>
              </w:rPr>
              <w:t>Наименование передаваемого полномочия</w:t>
            </w:r>
          </w:p>
        </w:tc>
        <w:tc>
          <w:tcPr>
            <w:tcW w:w="2004"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16"/>
                <w:szCs w:val="16"/>
                <w:lang w:val="ru-RU" w:eastAsia="ru-RU"/>
              </w:rPr>
            </w:pPr>
            <w:r w:rsidRPr="00787AEB">
              <w:rPr>
                <w:rFonts w:ascii="Arial" w:hAnsi="Arial" w:cs="Arial"/>
                <w:sz w:val="16"/>
                <w:szCs w:val="16"/>
                <w:lang w:val="ru-RU" w:eastAsia="ru-RU"/>
              </w:rPr>
              <w:t xml:space="preserve">Сумма на 2019 год </w:t>
            </w:r>
          </w:p>
        </w:tc>
      </w:tr>
      <w:tr w:rsidR="00787AEB" w:rsidRPr="00787AEB" w:rsidTr="00787AEB">
        <w:trPr>
          <w:trHeight w:val="254"/>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1</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 </w:t>
            </w:r>
          </w:p>
        </w:tc>
        <w:tc>
          <w:tcPr>
            <w:tcW w:w="8878" w:type="dxa"/>
            <w:tcBorders>
              <w:top w:val="nil"/>
              <w:left w:val="nil"/>
              <w:bottom w:val="single" w:sz="4" w:space="0" w:color="auto"/>
              <w:right w:val="single" w:sz="4" w:space="0" w:color="auto"/>
            </w:tcBorders>
            <w:shd w:val="clear" w:color="auto" w:fill="auto"/>
            <w:hideMark/>
          </w:tcPr>
          <w:p w:rsidR="00787AEB" w:rsidRPr="00787AEB" w:rsidRDefault="00787AEB" w:rsidP="00787AEB">
            <w:pPr>
              <w:rPr>
                <w:rFonts w:ascii="Arial" w:hAnsi="Arial" w:cs="Arial"/>
                <w:b/>
                <w:bCs/>
                <w:sz w:val="20"/>
                <w:szCs w:val="20"/>
                <w:lang w:val="ru-RU" w:eastAsia="ru-RU"/>
              </w:rPr>
            </w:pPr>
            <w:proofErr w:type="spellStart"/>
            <w:r w:rsidRPr="00787AEB">
              <w:rPr>
                <w:rFonts w:ascii="Arial" w:hAnsi="Arial" w:cs="Arial"/>
                <w:b/>
                <w:bCs/>
                <w:sz w:val="20"/>
                <w:szCs w:val="20"/>
                <w:lang w:val="ru-RU" w:eastAsia="ru-RU"/>
              </w:rPr>
              <w:t>Аносинское</w:t>
            </w:r>
            <w:proofErr w:type="spellEnd"/>
            <w:r w:rsidRPr="00787AEB">
              <w:rPr>
                <w:rFonts w:ascii="Arial" w:hAnsi="Arial" w:cs="Arial"/>
                <w:b/>
                <w:bCs/>
                <w:sz w:val="20"/>
                <w:szCs w:val="20"/>
                <w:lang w:val="ru-RU" w:eastAsia="ru-RU"/>
              </w:rPr>
              <w:t xml:space="preserve"> сельское поселение</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b/>
                <w:bCs/>
                <w:sz w:val="20"/>
                <w:szCs w:val="20"/>
                <w:lang w:val="ru-RU" w:eastAsia="ru-RU"/>
              </w:rPr>
            </w:pPr>
            <w:r w:rsidRPr="00787AEB">
              <w:rPr>
                <w:rFonts w:ascii="Arial" w:hAnsi="Arial" w:cs="Arial"/>
                <w:b/>
                <w:bCs/>
                <w:sz w:val="20"/>
                <w:szCs w:val="20"/>
                <w:lang w:val="ru-RU" w:eastAsia="ru-RU"/>
              </w:rPr>
              <w:t>100,0</w:t>
            </w:r>
          </w:p>
        </w:tc>
      </w:tr>
      <w:tr w:rsidR="00787AEB" w:rsidRPr="00787AEB" w:rsidTr="00787AEB">
        <w:trPr>
          <w:trHeight w:val="1523"/>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29.11.2018г.</w:t>
            </w:r>
          </w:p>
        </w:tc>
        <w:tc>
          <w:tcPr>
            <w:tcW w:w="8878"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both"/>
              <w:rPr>
                <w:rFonts w:ascii="Arial" w:hAnsi="Arial" w:cs="Arial"/>
                <w:sz w:val="20"/>
                <w:szCs w:val="20"/>
                <w:lang w:val="ru-RU" w:eastAsia="ru-RU"/>
              </w:rPr>
            </w:pPr>
            <w:r w:rsidRPr="00787AEB">
              <w:rPr>
                <w:rFonts w:ascii="Arial" w:hAnsi="Arial" w:cs="Arial"/>
                <w:sz w:val="20"/>
                <w:szCs w:val="20"/>
                <w:lang w:val="ru-RU" w:eastAsia="ru-RU"/>
              </w:rPr>
              <w:t>Межбюджетные трансферты из бюджета муниципального образования "Чемальский район"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sz w:val="20"/>
                <w:szCs w:val="20"/>
                <w:lang w:val="ru-RU" w:eastAsia="ru-RU"/>
              </w:rPr>
            </w:pPr>
            <w:r w:rsidRPr="00787AEB">
              <w:rPr>
                <w:rFonts w:ascii="Arial" w:hAnsi="Arial" w:cs="Arial"/>
                <w:sz w:val="20"/>
                <w:szCs w:val="20"/>
                <w:lang w:val="ru-RU" w:eastAsia="ru-RU"/>
              </w:rPr>
              <w:t>100,0</w:t>
            </w:r>
          </w:p>
        </w:tc>
      </w:tr>
      <w:tr w:rsidR="00787AEB" w:rsidRPr="00787AEB" w:rsidTr="00787AEB">
        <w:trPr>
          <w:trHeight w:val="254"/>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2</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 </w:t>
            </w:r>
          </w:p>
        </w:tc>
        <w:tc>
          <w:tcPr>
            <w:tcW w:w="8878" w:type="dxa"/>
            <w:tcBorders>
              <w:top w:val="nil"/>
              <w:left w:val="nil"/>
              <w:bottom w:val="single" w:sz="4" w:space="0" w:color="auto"/>
              <w:right w:val="single" w:sz="4" w:space="0" w:color="auto"/>
            </w:tcBorders>
            <w:shd w:val="clear" w:color="auto" w:fill="auto"/>
            <w:hideMark/>
          </w:tcPr>
          <w:p w:rsidR="00787AEB" w:rsidRPr="00787AEB" w:rsidRDefault="00787AEB" w:rsidP="00787AEB">
            <w:pPr>
              <w:rPr>
                <w:rFonts w:ascii="Arial" w:hAnsi="Arial" w:cs="Arial"/>
                <w:b/>
                <w:bCs/>
                <w:sz w:val="20"/>
                <w:szCs w:val="20"/>
                <w:lang w:val="ru-RU" w:eastAsia="ru-RU"/>
              </w:rPr>
            </w:pPr>
            <w:proofErr w:type="spellStart"/>
            <w:r w:rsidRPr="00787AEB">
              <w:rPr>
                <w:rFonts w:ascii="Arial" w:hAnsi="Arial" w:cs="Arial"/>
                <w:b/>
                <w:bCs/>
                <w:sz w:val="20"/>
                <w:szCs w:val="20"/>
                <w:lang w:val="ru-RU" w:eastAsia="ru-RU"/>
              </w:rPr>
              <w:t>Бешпельтирское</w:t>
            </w:r>
            <w:proofErr w:type="spellEnd"/>
            <w:r w:rsidRPr="00787AEB">
              <w:rPr>
                <w:rFonts w:ascii="Arial" w:hAnsi="Arial" w:cs="Arial"/>
                <w:b/>
                <w:bCs/>
                <w:sz w:val="20"/>
                <w:szCs w:val="20"/>
                <w:lang w:val="ru-RU" w:eastAsia="ru-RU"/>
              </w:rPr>
              <w:t xml:space="preserve"> сельское поселение</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b/>
                <w:bCs/>
                <w:sz w:val="20"/>
                <w:szCs w:val="20"/>
                <w:lang w:val="ru-RU" w:eastAsia="ru-RU"/>
              </w:rPr>
            </w:pPr>
            <w:r w:rsidRPr="00787AEB">
              <w:rPr>
                <w:rFonts w:ascii="Arial" w:hAnsi="Arial" w:cs="Arial"/>
                <w:b/>
                <w:bCs/>
                <w:sz w:val="20"/>
                <w:szCs w:val="20"/>
                <w:lang w:val="ru-RU" w:eastAsia="ru-RU"/>
              </w:rPr>
              <w:t>100,0</w:t>
            </w:r>
          </w:p>
        </w:tc>
      </w:tr>
      <w:tr w:rsidR="00787AEB" w:rsidRPr="00787AEB" w:rsidTr="00787AEB">
        <w:trPr>
          <w:trHeight w:val="1523"/>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29.11.2018г.</w:t>
            </w:r>
          </w:p>
        </w:tc>
        <w:tc>
          <w:tcPr>
            <w:tcW w:w="8878"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both"/>
              <w:rPr>
                <w:rFonts w:ascii="Arial" w:hAnsi="Arial" w:cs="Arial"/>
                <w:sz w:val="20"/>
                <w:szCs w:val="20"/>
                <w:lang w:val="ru-RU" w:eastAsia="ru-RU"/>
              </w:rPr>
            </w:pPr>
            <w:r w:rsidRPr="00787AEB">
              <w:rPr>
                <w:rFonts w:ascii="Arial" w:hAnsi="Arial" w:cs="Arial"/>
                <w:sz w:val="20"/>
                <w:szCs w:val="20"/>
                <w:lang w:val="ru-RU" w:eastAsia="ru-RU"/>
              </w:rPr>
              <w:t>Межбюджетные трансферты из бюджета муниципального образования "Чемальский район"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sz w:val="20"/>
                <w:szCs w:val="20"/>
                <w:lang w:val="ru-RU" w:eastAsia="ru-RU"/>
              </w:rPr>
            </w:pPr>
            <w:r w:rsidRPr="00787AEB">
              <w:rPr>
                <w:rFonts w:ascii="Arial" w:hAnsi="Arial" w:cs="Arial"/>
                <w:sz w:val="20"/>
                <w:szCs w:val="20"/>
                <w:lang w:val="ru-RU" w:eastAsia="ru-RU"/>
              </w:rPr>
              <w:t>100,0</w:t>
            </w:r>
          </w:p>
        </w:tc>
      </w:tr>
      <w:tr w:rsidR="00787AEB" w:rsidRPr="00787AEB" w:rsidTr="00787AEB">
        <w:trPr>
          <w:trHeight w:val="254"/>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3</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 </w:t>
            </w:r>
          </w:p>
        </w:tc>
        <w:tc>
          <w:tcPr>
            <w:tcW w:w="8878"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rPr>
                <w:rFonts w:ascii="Arial" w:hAnsi="Arial" w:cs="Arial"/>
                <w:b/>
                <w:bCs/>
                <w:sz w:val="20"/>
                <w:szCs w:val="20"/>
                <w:lang w:val="ru-RU" w:eastAsia="ru-RU"/>
              </w:rPr>
            </w:pPr>
            <w:proofErr w:type="spellStart"/>
            <w:r w:rsidRPr="00787AEB">
              <w:rPr>
                <w:rFonts w:ascii="Arial" w:hAnsi="Arial" w:cs="Arial"/>
                <w:b/>
                <w:bCs/>
                <w:sz w:val="20"/>
                <w:szCs w:val="20"/>
                <w:lang w:val="ru-RU" w:eastAsia="ru-RU"/>
              </w:rPr>
              <w:t>Куюсское</w:t>
            </w:r>
            <w:proofErr w:type="spellEnd"/>
            <w:r w:rsidRPr="00787AEB">
              <w:rPr>
                <w:rFonts w:ascii="Arial" w:hAnsi="Arial" w:cs="Arial"/>
                <w:b/>
                <w:bCs/>
                <w:sz w:val="20"/>
                <w:szCs w:val="20"/>
                <w:lang w:val="ru-RU" w:eastAsia="ru-RU"/>
              </w:rPr>
              <w:t xml:space="preserve"> сельское поселение</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b/>
                <w:bCs/>
                <w:sz w:val="20"/>
                <w:szCs w:val="20"/>
                <w:lang w:val="ru-RU" w:eastAsia="ru-RU"/>
              </w:rPr>
            </w:pPr>
            <w:r w:rsidRPr="00787AEB">
              <w:rPr>
                <w:rFonts w:ascii="Arial" w:hAnsi="Arial" w:cs="Arial"/>
                <w:b/>
                <w:bCs/>
                <w:sz w:val="20"/>
                <w:szCs w:val="20"/>
                <w:lang w:val="ru-RU" w:eastAsia="ru-RU"/>
              </w:rPr>
              <w:t>100,0</w:t>
            </w:r>
          </w:p>
        </w:tc>
      </w:tr>
      <w:tr w:rsidR="00787AEB" w:rsidRPr="00787AEB" w:rsidTr="00787AEB">
        <w:trPr>
          <w:trHeight w:val="1523"/>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29.11.2018г.</w:t>
            </w:r>
          </w:p>
        </w:tc>
        <w:tc>
          <w:tcPr>
            <w:tcW w:w="8878"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both"/>
              <w:rPr>
                <w:rFonts w:ascii="Arial" w:hAnsi="Arial" w:cs="Arial"/>
                <w:sz w:val="20"/>
                <w:szCs w:val="20"/>
                <w:lang w:val="ru-RU" w:eastAsia="ru-RU"/>
              </w:rPr>
            </w:pPr>
            <w:r w:rsidRPr="00787AEB">
              <w:rPr>
                <w:rFonts w:ascii="Arial" w:hAnsi="Arial" w:cs="Arial"/>
                <w:sz w:val="20"/>
                <w:szCs w:val="20"/>
                <w:lang w:val="ru-RU" w:eastAsia="ru-RU"/>
              </w:rPr>
              <w:t>Межбюджетные трансферты из бюджета муниципального образования "Чемальский район"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sz w:val="20"/>
                <w:szCs w:val="20"/>
                <w:lang w:val="ru-RU" w:eastAsia="ru-RU"/>
              </w:rPr>
            </w:pPr>
            <w:r w:rsidRPr="00787AEB">
              <w:rPr>
                <w:rFonts w:ascii="Arial" w:hAnsi="Arial" w:cs="Arial"/>
                <w:sz w:val="20"/>
                <w:szCs w:val="20"/>
                <w:lang w:val="ru-RU" w:eastAsia="ru-RU"/>
              </w:rPr>
              <w:t>100,0</w:t>
            </w:r>
          </w:p>
        </w:tc>
      </w:tr>
      <w:tr w:rsidR="00787AEB" w:rsidRPr="00787AEB" w:rsidTr="00787AEB">
        <w:trPr>
          <w:trHeight w:val="254"/>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4</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 </w:t>
            </w:r>
          </w:p>
        </w:tc>
        <w:tc>
          <w:tcPr>
            <w:tcW w:w="8878"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rPr>
                <w:rFonts w:ascii="Arial" w:hAnsi="Arial" w:cs="Arial"/>
                <w:b/>
                <w:bCs/>
                <w:sz w:val="20"/>
                <w:szCs w:val="20"/>
                <w:lang w:val="ru-RU" w:eastAsia="ru-RU"/>
              </w:rPr>
            </w:pPr>
            <w:proofErr w:type="spellStart"/>
            <w:r w:rsidRPr="00787AEB">
              <w:rPr>
                <w:rFonts w:ascii="Arial" w:hAnsi="Arial" w:cs="Arial"/>
                <w:b/>
                <w:bCs/>
                <w:sz w:val="20"/>
                <w:szCs w:val="20"/>
                <w:lang w:val="ru-RU" w:eastAsia="ru-RU"/>
              </w:rPr>
              <w:t>Узнезинское</w:t>
            </w:r>
            <w:proofErr w:type="spellEnd"/>
            <w:r w:rsidRPr="00787AEB">
              <w:rPr>
                <w:rFonts w:ascii="Arial" w:hAnsi="Arial" w:cs="Arial"/>
                <w:b/>
                <w:bCs/>
                <w:sz w:val="20"/>
                <w:szCs w:val="20"/>
                <w:lang w:val="ru-RU" w:eastAsia="ru-RU"/>
              </w:rPr>
              <w:t xml:space="preserve"> сельское поселение</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b/>
                <w:bCs/>
                <w:sz w:val="20"/>
                <w:szCs w:val="20"/>
                <w:lang w:val="ru-RU" w:eastAsia="ru-RU"/>
              </w:rPr>
            </w:pPr>
            <w:r w:rsidRPr="00787AEB">
              <w:rPr>
                <w:rFonts w:ascii="Arial" w:hAnsi="Arial" w:cs="Arial"/>
                <w:b/>
                <w:bCs/>
                <w:sz w:val="20"/>
                <w:szCs w:val="20"/>
                <w:lang w:val="ru-RU" w:eastAsia="ru-RU"/>
              </w:rPr>
              <w:t>100,0</w:t>
            </w:r>
          </w:p>
        </w:tc>
      </w:tr>
      <w:tr w:rsidR="00787AEB" w:rsidRPr="00787AEB" w:rsidTr="00787AEB">
        <w:trPr>
          <w:trHeight w:val="1523"/>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 </w:t>
            </w:r>
          </w:p>
        </w:tc>
        <w:tc>
          <w:tcPr>
            <w:tcW w:w="8878"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both"/>
              <w:rPr>
                <w:rFonts w:ascii="Arial" w:hAnsi="Arial" w:cs="Arial"/>
                <w:sz w:val="20"/>
                <w:szCs w:val="20"/>
                <w:lang w:val="ru-RU" w:eastAsia="ru-RU"/>
              </w:rPr>
            </w:pPr>
            <w:r w:rsidRPr="00787AEB">
              <w:rPr>
                <w:rFonts w:ascii="Arial" w:hAnsi="Arial" w:cs="Arial"/>
                <w:sz w:val="20"/>
                <w:szCs w:val="20"/>
                <w:lang w:val="ru-RU" w:eastAsia="ru-RU"/>
              </w:rPr>
              <w:t>Межбюджетные трансферты из бюджета муниципального образования "Чемальский район" бюджету сельского поселения на выполнение части полномочий по организации дорожной деятельности в отношении автомобильных дорог местного значения в границах населенных пунктов поселения</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sz w:val="20"/>
                <w:szCs w:val="20"/>
                <w:lang w:val="ru-RU" w:eastAsia="ru-RU"/>
              </w:rPr>
            </w:pPr>
            <w:r w:rsidRPr="00787AEB">
              <w:rPr>
                <w:rFonts w:ascii="Arial" w:hAnsi="Arial" w:cs="Arial"/>
                <w:sz w:val="20"/>
                <w:szCs w:val="20"/>
                <w:lang w:val="ru-RU" w:eastAsia="ru-RU"/>
              </w:rPr>
              <w:t>100,0</w:t>
            </w:r>
          </w:p>
        </w:tc>
      </w:tr>
      <w:tr w:rsidR="00787AEB" w:rsidRPr="00787AEB" w:rsidTr="00787AEB">
        <w:trPr>
          <w:trHeight w:val="254"/>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5</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 </w:t>
            </w:r>
          </w:p>
        </w:tc>
        <w:tc>
          <w:tcPr>
            <w:tcW w:w="8878"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rPr>
                <w:rFonts w:ascii="Arial" w:hAnsi="Arial" w:cs="Arial"/>
                <w:b/>
                <w:bCs/>
                <w:sz w:val="20"/>
                <w:szCs w:val="20"/>
                <w:lang w:val="ru-RU" w:eastAsia="ru-RU"/>
              </w:rPr>
            </w:pPr>
            <w:proofErr w:type="spellStart"/>
            <w:r w:rsidRPr="00787AEB">
              <w:rPr>
                <w:rFonts w:ascii="Arial" w:hAnsi="Arial" w:cs="Arial"/>
                <w:b/>
                <w:bCs/>
                <w:sz w:val="20"/>
                <w:szCs w:val="20"/>
                <w:lang w:val="ru-RU" w:eastAsia="ru-RU"/>
              </w:rPr>
              <w:t>Чепошское</w:t>
            </w:r>
            <w:proofErr w:type="spellEnd"/>
            <w:r w:rsidRPr="00787AEB">
              <w:rPr>
                <w:rFonts w:ascii="Arial" w:hAnsi="Arial" w:cs="Arial"/>
                <w:b/>
                <w:bCs/>
                <w:sz w:val="20"/>
                <w:szCs w:val="20"/>
                <w:lang w:val="ru-RU" w:eastAsia="ru-RU"/>
              </w:rPr>
              <w:t xml:space="preserve"> сельское поселение</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b/>
                <w:bCs/>
                <w:sz w:val="20"/>
                <w:szCs w:val="20"/>
                <w:lang w:val="ru-RU" w:eastAsia="ru-RU"/>
              </w:rPr>
            </w:pPr>
            <w:r w:rsidRPr="00787AEB">
              <w:rPr>
                <w:rFonts w:ascii="Arial" w:hAnsi="Arial" w:cs="Arial"/>
                <w:b/>
                <w:bCs/>
                <w:sz w:val="20"/>
                <w:szCs w:val="20"/>
                <w:lang w:val="ru-RU" w:eastAsia="ru-RU"/>
              </w:rPr>
              <w:t>100,0</w:t>
            </w:r>
          </w:p>
        </w:tc>
      </w:tr>
      <w:tr w:rsidR="00787AEB" w:rsidRPr="00787AEB" w:rsidTr="00787AEB">
        <w:trPr>
          <w:trHeight w:val="1523"/>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29.11.2018г.</w:t>
            </w:r>
          </w:p>
        </w:tc>
        <w:tc>
          <w:tcPr>
            <w:tcW w:w="8878"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both"/>
              <w:rPr>
                <w:rFonts w:ascii="Arial" w:hAnsi="Arial" w:cs="Arial"/>
                <w:sz w:val="20"/>
                <w:szCs w:val="20"/>
                <w:lang w:val="ru-RU" w:eastAsia="ru-RU"/>
              </w:rPr>
            </w:pPr>
            <w:r w:rsidRPr="00787AEB">
              <w:rPr>
                <w:rFonts w:ascii="Arial" w:hAnsi="Arial" w:cs="Arial"/>
                <w:sz w:val="20"/>
                <w:szCs w:val="20"/>
                <w:lang w:val="ru-RU" w:eastAsia="ru-RU"/>
              </w:rPr>
              <w:t>Межбюджетные трансферты из бюджета муниципального образования "Чемальский район"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sz w:val="20"/>
                <w:szCs w:val="20"/>
                <w:lang w:val="ru-RU" w:eastAsia="ru-RU"/>
              </w:rPr>
            </w:pPr>
            <w:r w:rsidRPr="00787AEB">
              <w:rPr>
                <w:rFonts w:ascii="Arial" w:hAnsi="Arial" w:cs="Arial"/>
                <w:sz w:val="20"/>
                <w:szCs w:val="20"/>
                <w:lang w:val="ru-RU" w:eastAsia="ru-RU"/>
              </w:rPr>
              <w:t>100,0</w:t>
            </w:r>
          </w:p>
        </w:tc>
      </w:tr>
      <w:tr w:rsidR="00787AEB" w:rsidRPr="00787AEB" w:rsidTr="00787AEB">
        <w:trPr>
          <w:trHeight w:val="254"/>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6</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 </w:t>
            </w:r>
          </w:p>
        </w:tc>
        <w:tc>
          <w:tcPr>
            <w:tcW w:w="8878"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rPr>
                <w:rFonts w:ascii="Arial" w:hAnsi="Arial" w:cs="Arial"/>
                <w:b/>
                <w:bCs/>
                <w:sz w:val="20"/>
                <w:szCs w:val="20"/>
                <w:lang w:val="ru-RU" w:eastAsia="ru-RU"/>
              </w:rPr>
            </w:pPr>
            <w:proofErr w:type="spellStart"/>
            <w:r w:rsidRPr="00787AEB">
              <w:rPr>
                <w:rFonts w:ascii="Arial" w:hAnsi="Arial" w:cs="Arial"/>
                <w:b/>
                <w:bCs/>
                <w:sz w:val="20"/>
                <w:szCs w:val="20"/>
                <w:lang w:val="ru-RU" w:eastAsia="ru-RU"/>
              </w:rPr>
              <w:t>Элекмонарское</w:t>
            </w:r>
            <w:proofErr w:type="spellEnd"/>
            <w:r w:rsidRPr="00787AEB">
              <w:rPr>
                <w:rFonts w:ascii="Arial" w:hAnsi="Arial" w:cs="Arial"/>
                <w:b/>
                <w:bCs/>
                <w:sz w:val="20"/>
                <w:szCs w:val="20"/>
                <w:lang w:val="ru-RU" w:eastAsia="ru-RU"/>
              </w:rPr>
              <w:t xml:space="preserve"> сельское поселение</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b/>
                <w:bCs/>
                <w:sz w:val="20"/>
                <w:szCs w:val="20"/>
                <w:lang w:val="ru-RU" w:eastAsia="ru-RU"/>
              </w:rPr>
            </w:pPr>
            <w:r w:rsidRPr="00787AEB">
              <w:rPr>
                <w:rFonts w:ascii="Arial" w:hAnsi="Arial" w:cs="Arial"/>
                <w:b/>
                <w:bCs/>
                <w:sz w:val="20"/>
                <w:szCs w:val="20"/>
                <w:lang w:val="ru-RU" w:eastAsia="ru-RU"/>
              </w:rPr>
              <w:t>100,0</w:t>
            </w:r>
          </w:p>
        </w:tc>
      </w:tr>
      <w:tr w:rsidR="00787AEB" w:rsidRPr="00787AEB" w:rsidTr="00787AEB">
        <w:trPr>
          <w:trHeight w:val="1523"/>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29.11.2018г.</w:t>
            </w:r>
          </w:p>
        </w:tc>
        <w:tc>
          <w:tcPr>
            <w:tcW w:w="8878"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both"/>
              <w:rPr>
                <w:rFonts w:ascii="Arial" w:hAnsi="Arial" w:cs="Arial"/>
                <w:sz w:val="20"/>
                <w:szCs w:val="20"/>
                <w:lang w:val="ru-RU" w:eastAsia="ru-RU"/>
              </w:rPr>
            </w:pPr>
            <w:r w:rsidRPr="00787AEB">
              <w:rPr>
                <w:rFonts w:ascii="Arial" w:hAnsi="Arial" w:cs="Arial"/>
                <w:sz w:val="20"/>
                <w:szCs w:val="20"/>
                <w:lang w:val="ru-RU" w:eastAsia="ru-RU"/>
              </w:rPr>
              <w:t>Межбюджетные трансферты из бюджета муниципального образования "Чемальский район" бюджету сельского поселения по организации дорожной деятельности в отношении автомобильных дорог местного значения в границах населенных пунктов поселения</w:t>
            </w:r>
          </w:p>
        </w:tc>
        <w:tc>
          <w:tcPr>
            <w:tcW w:w="2004" w:type="dxa"/>
            <w:tcBorders>
              <w:top w:val="nil"/>
              <w:left w:val="nil"/>
              <w:bottom w:val="single" w:sz="4" w:space="0" w:color="auto"/>
              <w:right w:val="single" w:sz="4" w:space="0" w:color="auto"/>
            </w:tcBorders>
            <w:shd w:val="clear" w:color="auto" w:fill="auto"/>
            <w:vAlign w:val="bottom"/>
            <w:hideMark/>
          </w:tcPr>
          <w:p w:rsidR="00787AEB" w:rsidRPr="00787AEB" w:rsidRDefault="00787AEB" w:rsidP="00787AEB">
            <w:pPr>
              <w:jc w:val="right"/>
              <w:rPr>
                <w:rFonts w:ascii="Arial" w:hAnsi="Arial" w:cs="Arial"/>
                <w:sz w:val="20"/>
                <w:szCs w:val="20"/>
                <w:lang w:val="ru-RU" w:eastAsia="ru-RU"/>
              </w:rPr>
            </w:pPr>
            <w:r w:rsidRPr="00787AEB">
              <w:rPr>
                <w:rFonts w:ascii="Arial" w:hAnsi="Arial" w:cs="Arial"/>
                <w:sz w:val="20"/>
                <w:szCs w:val="20"/>
                <w:lang w:val="ru-RU" w:eastAsia="ru-RU"/>
              </w:rPr>
              <w:t>100,0</w:t>
            </w:r>
          </w:p>
        </w:tc>
      </w:tr>
      <w:tr w:rsidR="00787AEB" w:rsidRPr="00787AEB" w:rsidTr="00787AEB">
        <w:trPr>
          <w:trHeight w:val="388"/>
        </w:trPr>
        <w:tc>
          <w:tcPr>
            <w:tcW w:w="898" w:type="dxa"/>
            <w:tcBorders>
              <w:top w:val="nil"/>
              <w:left w:val="single" w:sz="4" w:space="0" w:color="auto"/>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 </w:t>
            </w:r>
          </w:p>
        </w:tc>
        <w:tc>
          <w:tcPr>
            <w:tcW w:w="1914" w:type="dxa"/>
            <w:tcBorders>
              <w:top w:val="nil"/>
              <w:left w:val="nil"/>
              <w:bottom w:val="single" w:sz="4" w:space="0" w:color="auto"/>
              <w:right w:val="single" w:sz="4" w:space="0" w:color="auto"/>
            </w:tcBorders>
            <w:shd w:val="clear" w:color="auto" w:fill="auto"/>
            <w:vAlign w:val="center"/>
            <w:hideMark/>
          </w:tcPr>
          <w:p w:rsidR="00787AEB" w:rsidRPr="00787AEB" w:rsidRDefault="00787AEB" w:rsidP="00787AEB">
            <w:pPr>
              <w:jc w:val="center"/>
              <w:rPr>
                <w:rFonts w:ascii="Arial" w:hAnsi="Arial" w:cs="Arial"/>
                <w:b/>
                <w:bCs/>
                <w:sz w:val="20"/>
                <w:szCs w:val="20"/>
                <w:lang w:val="ru-RU" w:eastAsia="ru-RU"/>
              </w:rPr>
            </w:pPr>
            <w:r w:rsidRPr="00787AEB">
              <w:rPr>
                <w:rFonts w:ascii="Arial" w:hAnsi="Arial" w:cs="Arial"/>
                <w:b/>
                <w:bCs/>
                <w:sz w:val="20"/>
                <w:szCs w:val="20"/>
                <w:lang w:val="ru-RU" w:eastAsia="ru-RU"/>
              </w:rPr>
              <w:t> </w:t>
            </w:r>
          </w:p>
        </w:tc>
        <w:tc>
          <w:tcPr>
            <w:tcW w:w="2325" w:type="dxa"/>
            <w:tcBorders>
              <w:top w:val="nil"/>
              <w:left w:val="nil"/>
              <w:bottom w:val="single" w:sz="4" w:space="0" w:color="auto"/>
              <w:right w:val="single" w:sz="4" w:space="0" w:color="auto"/>
            </w:tcBorders>
            <w:shd w:val="clear" w:color="auto" w:fill="auto"/>
            <w:hideMark/>
          </w:tcPr>
          <w:p w:rsidR="00787AEB" w:rsidRPr="00787AEB" w:rsidRDefault="00787AEB" w:rsidP="00787AEB">
            <w:pPr>
              <w:jc w:val="center"/>
              <w:rPr>
                <w:rFonts w:ascii="Arial" w:hAnsi="Arial" w:cs="Arial"/>
                <w:sz w:val="20"/>
                <w:szCs w:val="20"/>
                <w:lang w:val="ru-RU" w:eastAsia="ru-RU"/>
              </w:rPr>
            </w:pPr>
            <w:r w:rsidRPr="00787AEB">
              <w:rPr>
                <w:rFonts w:ascii="Arial" w:hAnsi="Arial" w:cs="Arial"/>
                <w:sz w:val="20"/>
                <w:szCs w:val="20"/>
                <w:lang w:val="ru-RU" w:eastAsia="ru-RU"/>
              </w:rPr>
              <w:t> </w:t>
            </w:r>
          </w:p>
        </w:tc>
        <w:tc>
          <w:tcPr>
            <w:tcW w:w="8878" w:type="dxa"/>
            <w:tcBorders>
              <w:top w:val="nil"/>
              <w:left w:val="nil"/>
              <w:bottom w:val="single" w:sz="4" w:space="0" w:color="auto"/>
              <w:right w:val="single" w:sz="4" w:space="0" w:color="auto"/>
            </w:tcBorders>
            <w:shd w:val="clear" w:color="auto" w:fill="auto"/>
            <w:noWrap/>
            <w:vAlign w:val="bottom"/>
            <w:hideMark/>
          </w:tcPr>
          <w:p w:rsidR="00787AEB" w:rsidRPr="00787AEB" w:rsidRDefault="00787AEB" w:rsidP="00787AEB">
            <w:pPr>
              <w:rPr>
                <w:rFonts w:ascii="Arial" w:hAnsi="Arial" w:cs="Arial"/>
                <w:b/>
                <w:bCs/>
                <w:sz w:val="20"/>
                <w:szCs w:val="20"/>
                <w:lang w:val="ru-RU" w:eastAsia="ru-RU"/>
              </w:rPr>
            </w:pPr>
            <w:r w:rsidRPr="00787AEB">
              <w:rPr>
                <w:rFonts w:ascii="Arial" w:hAnsi="Arial" w:cs="Arial"/>
                <w:b/>
                <w:bCs/>
                <w:sz w:val="20"/>
                <w:szCs w:val="20"/>
                <w:lang w:val="ru-RU" w:eastAsia="ru-RU"/>
              </w:rPr>
              <w:t>ИТОГО</w:t>
            </w:r>
          </w:p>
        </w:tc>
        <w:tc>
          <w:tcPr>
            <w:tcW w:w="2004" w:type="dxa"/>
            <w:tcBorders>
              <w:top w:val="nil"/>
              <w:left w:val="nil"/>
              <w:bottom w:val="single" w:sz="4" w:space="0" w:color="auto"/>
              <w:right w:val="single" w:sz="4" w:space="0" w:color="auto"/>
            </w:tcBorders>
            <w:shd w:val="clear" w:color="auto" w:fill="auto"/>
            <w:noWrap/>
            <w:vAlign w:val="bottom"/>
            <w:hideMark/>
          </w:tcPr>
          <w:p w:rsidR="00787AEB" w:rsidRPr="00787AEB" w:rsidRDefault="00787AEB" w:rsidP="00787AEB">
            <w:pPr>
              <w:jc w:val="right"/>
              <w:rPr>
                <w:rFonts w:ascii="Arial" w:hAnsi="Arial" w:cs="Arial"/>
                <w:b/>
                <w:bCs/>
                <w:sz w:val="20"/>
                <w:szCs w:val="20"/>
                <w:lang w:val="ru-RU" w:eastAsia="ru-RU"/>
              </w:rPr>
            </w:pPr>
            <w:r w:rsidRPr="00787AEB">
              <w:rPr>
                <w:rFonts w:ascii="Arial" w:hAnsi="Arial" w:cs="Arial"/>
                <w:b/>
                <w:bCs/>
                <w:sz w:val="20"/>
                <w:szCs w:val="20"/>
                <w:lang w:val="ru-RU" w:eastAsia="ru-RU"/>
              </w:rPr>
              <w:t>600,0</w:t>
            </w:r>
          </w:p>
        </w:tc>
      </w:tr>
    </w:tbl>
    <w:p w:rsidR="00787AEB" w:rsidRDefault="00787AEB" w:rsidP="009E103D">
      <w:pPr>
        <w:rPr>
          <w:sz w:val="28"/>
          <w:szCs w:val="28"/>
          <w:lang w:val="ru-RU"/>
        </w:rPr>
      </w:pPr>
    </w:p>
    <w:p w:rsidR="00787AEB" w:rsidRDefault="00787AEB" w:rsidP="009E103D">
      <w:pPr>
        <w:rPr>
          <w:sz w:val="28"/>
          <w:szCs w:val="28"/>
          <w:lang w:val="ru-RU"/>
        </w:rPr>
      </w:pPr>
    </w:p>
    <w:p w:rsidR="00787AEB" w:rsidRPr="001429E9" w:rsidRDefault="00787AEB" w:rsidP="009E103D">
      <w:pPr>
        <w:rPr>
          <w:sz w:val="28"/>
          <w:szCs w:val="28"/>
          <w:lang w:val="ru-RU"/>
        </w:rPr>
      </w:pPr>
    </w:p>
    <w:sectPr w:rsidR="00787AEB" w:rsidRPr="001429E9" w:rsidSect="009E103D">
      <w:pgSz w:w="16838" w:h="11906" w:orient="landscape"/>
      <w:pgMar w:top="1418" w:right="426" w:bottom="567" w:left="42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45415"/>
    <w:multiLevelType w:val="hybridMultilevel"/>
    <w:tmpl w:val="0D140FFE"/>
    <w:lvl w:ilvl="0" w:tplc="EABE16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savePreviewPicture/>
  <w:compat/>
  <w:rsids>
    <w:rsidRoot w:val="00F10D96"/>
    <w:rsid w:val="0001143E"/>
    <w:rsid w:val="00013618"/>
    <w:rsid w:val="00014DE1"/>
    <w:rsid w:val="0001514D"/>
    <w:rsid w:val="00021D3C"/>
    <w:rsid w:val="00023BDC"/>
    <w:rsid w:val="00027045"/>
    <w:rsid w:val="00027DE6"/>
    <w:rsid w:val="00030799"/>
    <w:rsid w:val="000361AE"/>
    <w:rsid w:val="00041025"/>
    <w:rsid w:val="000431EF"/>
    <w:rsid w:val="000459C4"/>
    <w:rsid w:val="000461CF"/>
    <w:rsid w:val="000575C8"/>
    <w:rsid w:val="000612D5"/>
    <w:rsid w:val="0007722F"/>
    <w:rsid w:val="00081AE7"/>
    <w:rsid w:val="00085619"/>
    <w:rsid w:val="000871E5"/>
    <w:rsid w:val="000907FE"/>
    <w:rsid w:val="00095C43"/>
    <w:rsid w:val="00096B60"/>
    <w:rsid w:val="000A3581"/>
    <w:rsid w:val="000B0BC9"/>
    <w:rsid w:val="000B670E"/>
    <w:rsid w:val="000B7146"/>
    <w:rsid w:val="000B7FD3"/>
    <w:rsid w:val="000C277C"/>
    <w:rsid w:val="000C2D9C"/>
    <w:rsid w:val="000C33E1"/>
    <w:rsid w:val="000D524C"/>
    <w:rsid w:val="000F21F1"/>
    <w:rsid w:val="000F43FA"/>
    <w:rsid w:val="00102F87"/>
    <w:rsid w:val="001072F1"/>
    <w:rsid w:val="001111E6"/>
    <w:rsid w:val="00112662"/>
    <w:rsid w:val="00113995"/>
    <w:rsid w:val="00114DB5"/>
    <w:rsid w:val="00125E37"/>
    <w:rsid w:val="0012655A"/>
    <w:rsid w:val="001277E6"/>
    <w:rsid w:val="001429E9"/>
    <w:rsid w:val="001454B6"/>
    <w:rsid w:val="00150297"/>
    <w:rsid w:val="00164D3C"/>
    <w:rsid w:val="00166479"/>
    <w:rsid w:val="00177AAB"/>
    <w:rsid w:val="001820C2"/>
    <w:rsid w:val="00182170"/>
    <w:rsid w:val="00185818"/>
    <w:rsid w:val="00190750"/>
    <w:rsid w:val="001915EF"/>
    <w:rsid w:val="00192F54"/>
    <w:rsid w:val="00193AA0"/>
    <w:rsid w:val="0019431A"/>
    <w:rsid w:val="001A08AE"/>
    <w:rsid w:val="001A61ED"/>
    <w:rsid w:val="001A6A29"/>
    <w:rsid w:val="001B3FC1"/>
    <w:rsid w:val="001B7DA5"/>
    <w:rsid w:val="001C3323"/>
    <w:rsid w:val="001C60B9"/>
    <w:rsid w:val="001C6CA3"/>
    <w:rsid w:val="001D3820"/>
    <w:rsid w:val="001D6D36"/>
    <w:rsid w:val="001E0A05"/>
    <w:rsid w:val="001E45A1"/>
    <w:rsid w:val="001E50C1"/>
    <w:rsid w:val="001E5907"/>
    <w:rsid w:val="001F02CE"/>
    <w:rsid w:val="001F2713"/>
    <w:rsid w:val="001F33A4"/>
    <w:rsid w:val="001F398E"/>
    <w:rsid w:val="001F7232"/>
    <w:rsid w:val="00200CDA"/>
    <w:rsid w:val="0020443D"/>
    <w:rsid w:val="00207FC2"/>
    <w:rsid w:val="00213117"/>
    <w:rsid w:val="00220E1C"/>
    <w:rsid w:val="00224805"/>
    <w:rsid w:val="00226222"/>
    <w:rsid w:val="00235D70"/>
    <w:rsid w:val="00241528"/>
    <w:rsid w:val="00250E90"/>
    <w:rsid w:val="00256DBC"/>
    <w:rsid w:val="00262B66"/>
    <w:rsid w:val="0026508E"/>
    <w:rsid w:val="00281C3E"/>
    <w:rsid w:val="002829F4"/>
    <w:rsid w:val="0028410F"/>
    <w:rsid w:val="0028538D"/>
    <w:rsid w:val="00285B1A"/>
    <w:rsid w:val="002953BF"/>
    <w:rsid w:val="002957FE"/>
    <w:rsid w:val="00297A86"/>
    <w:rsid w:val="00297D90"/>
    <w:rsid w:val="002A01E5"/>
    <w:rsid w:val="002A3821"/>
    <w:rsid w:val="002B2611"/>
    <w:rsid w:val="002B2665"/>
    <w:rsid w:val="002B5BD8"/>
    <w:rsid w:val="002C0CE0"/>
    <w:rsid w:val="002C2FE1"/>
    <w:rsid w:val="002C3B4C"/>
    <w:rsid w:val="002D6CE7"/>
    <w:rsid w:val="002F400A"/>
    <w:rsid w:val="00301FA4"/>
    <w:rsid w:val="003062A4"/>
    <w:rsid w:val="00307B7E"/>
    <w:rsid w:val="00310127"/>
    <w:rsid w:val="0031150E"/>
    <w:rsid w:val="00316B0E"/>
    <w:rsid w:val="003222D3"/>
    <w:rsid w:val="0032408C"/>
    <w:rsid w:val="00324D89"/>
    <w:rsid w:val="00325923"/>
    <w:rsid w:val="00325D6F"/>
    <w:rsid w:val="00332C60"/>
    <w:rsid w:val="0033347C"/>
    <w:rsid w:val="00336348"/>
    <w:rsid w:val="00340A84"/>
    <w:rsid w:val="00343F76"/>
    <w:rsid w:val="00352307"/>
    <w:rsid w:val="0037043F"/>
    <w:rsid w:val="00371F30"/>
    <w:rsid w:val="003761A1"/>
    <w:rsid w:val="0038185B"/>
    <w:rsid w:val="00385431"/>
    <w:rsid w:val="00387AF8"/>
    <w:rsid w:val="0039079E"/>
    <w:rsid w:val="00396659"/>
    <w:rsid w:val="003B0586"/>
    <w:rsid w:val="003B311F"/>
    <w:rsid w:val="003B443B"/>
    <w:rsid w:val="003D4C61"/>
    <w:rsid w:val="003F36FE"/>
    <w:rsid w:val="003F55D5"/>
    <w:rsid w:val="003F70A7"/>
    <w:rsid w:val="00401CD9"/>
    <w:rsid w:val="00402B32"/>
    <w:rsid w:val="00405166"/>
    <w:rsid w:val="00405C67"/>
    <w:rsid w:val="0041315B"/>
    <w:rsid w:val="00414E81"/>
    <w:rsid w:val="00414F9B"/>
    <w:rsid w:val="00426AAC"/>
    <w:rsid w:val="00430802"/>
    <w:rsid w:val="00431406"/>
    <w:rsid w:val="0043753E"/>
    <w:rsid w:val="004431ED"/>
    <w:rsid w:val="0044341E"/>
    <w:rsid w:val="00444006"/>
    <w:rsid w:val="00452435"/>
    <w:rsid w:val="00453B19"/>
    <w:rsid w:val="00453B49"/>
    <w:rsid w:val="004577FF"/>
    <w:rsid w:val="00460190"/>
    <w:rsid w:val="004606EA"/>
    <w:rsid w:val="00464AA9"/>
    <w:rsid w:val="00474A8C"/>
    <w:rsid w:val="00475C55"/>
    <w:rsid w:val="004966E5"/>
    <w:rsid w:val="00496BD2"/>
    <w:rsid w:val="004A1764"/>
    <w:rsid w:val="004B4DF1"/>
    <w:rsid w:val="004C39B7"/>
    <w:rsid w:val="004C57FD"/>
    <w:rsid w:val="004C79DC"/>
    <w:rsid w:val="004D0AF4"/>
    <w:rsid w:val="004D697A"/>
    <w:rsid w:val="004E005C"/>
    <w:rsid w:val="004E29BD"/>
    <w:rsid w:val="004E5855"/>
    <w:rsid w:val="004E66E1"/>
    <w:rsid w:val="005038BF"/>
    <w:rsid w:val="00505B61"/>
    <w:rsid w:val="0050707A"/>
    <w:rsid w:val="005129EE"/>
    <w:rsid w:val="00513A02"/>
    <w:rsid w:val="00513AF7"/>
    <w:rsid w:val="00516785"/>
    <w:rsid w:val="00520720"/>
    <w:rsid w:val="00527E38"/>
    <w:rsid w:val="00534DDF"/>
    <w:rsid w:val="00540A0E"/>
    <w:rsid w:val="0054391C"/>
    <w:rsid w:val="0054462A"/>
    <w:rsid w:val="00550D09"/>
    <w:rsid w:val="00561EF2"/>
    <w:rsid w:val="0056773D"/>
    <w:rsid w:val="00570EA8"/>
    <w:rsid w:val="00574648"/>
    <w:rsid w:val="00577C4B"/>
    <w:rsid w:val="005845CC"/>
    <w:rsid w:val="005900F2"/>
    <w:rsid w:val="005A00E3"/>
    <w:rsid w:val="005A011A"/>
    <w:rsid w:val="005A129F"/>
    <w:rsid w:val="005B18A7"/>
    <w:rsid w:val="005B1AB2"/>
    <w:rsid w:val="005B73E9"/>
    <w:rsid w:val="005C275F"/>
    <w:rsid w:val="005C7AE2"/>
    <w:rsid w:val="005D3F48"/>
    <w:rsid w:val="005D779D"/>
    <w:rsid w:val="005E352F"/>
    <w:rsid w:val="005E3ED7"/>
    <w:rsid w:val="00602C17"/>
    <w:rsid w:val="00603CEB"/>
    <w:rsid w:val="0060466F"/>
    <w:rsid w:val="00611415"/>
    <w:rsid w:val="006162B1"/>
    <w:rsid w:val="00622369"/>
    <w:rsid w:val="00625588"/>
    <w:rsid w:val="0062659F"/>
    <w:rsid w:val="00634A1F"/>
    <w:rsid w:val="0064272E"/>
    <w:rsid w:val="00643AE4"/>
    <w:rsid w:val="006512DF"/>
    <w:rsid w:val="00652406"/>
    <w:rsid w:val="0065506D"/>
    <w:rsid w:val="00655DB5"/>
    <w:rsid w:val="0065640B"/>
    <w:rsid w:val="00656669"/>
    <w:rsid w:val="00661614"/>
    <w:rsid w:val="00662614"/>
    <w:rsid w:val="006637C1"/>
    <w:rsid w:val="006653F4"/>
    <w:rsid w:val="006678DA"/>
    <w:rsid w:val="0067274F"/>
    <w:rsid w:val="00681E69"/>
    <w:rsid w:val="00682F76"/>
    <w:rsid w:val="00684B95"/>
    <w:rsid w:val="006852C3"/>
    <w:rsid w:val="006907CD"/>
    <w:rsid w:val="00692E5C"/>
    <w:rsid w:val="00695E70"/>
    <w:rsid w:val="0069638C"/>
    <w:rsid w:val="006A18C2"/>
    <w:rsid w:val="006A2835"/>
    <w:rsid w:val="006A47BF"/>
    <w:rsid w:val="006B5831"/>
    <w:rsid w:val="006C1E85"/>
    <w:rsid w:val="006C56F4"/>
    <w:rsid w:val="006D0FD2"/>
    <w:rsid w:val="006D2508"/>
    <w:rsid w:val="006D265B"/>
    <w:rsid w:val="006D705C"/>
    <w:rsid w:val="006D7704"/>
    <w:rsid w:val="006E2CE3"/>
    <w:rsid w:val="006E392C"/>
    <w:rsid w:val="006E443D"/>
    <w:rsid w:val="006E6D27"/>
    <w:rsid w:val="006E6D3F"/>
    <w:rsid w:val="006E712B"/>
    <w:rsid w:val="006F67BE"/>
    <w:rsid w:val="0070174E"/>
    <w:rsid w:val="007073BF"/>
    <w:rsid w:val="00707895"/>
    <w:rsid w:val="007136FB"/>
    <w:rsid w:val="007140D2"/>
    <w:rsid w:val="00715ACA"/>
    <w:rsid w:val="00715EFB"/>
    <w:rsid w:val="007177F7"/>
    <w:rsid w:val="00722677"/>
    <w:rsid w:val="007231B6"/>
    <w:rsid w:val="00724399"/>
    <w:rsid w:val="007272EF"/>
    <w:rsid w:val="007364D4"/>
    <w:rsid w:val="00737CA8"/>
    <w:rsid w:val="0074300D"/>
    <w:rsid w:val="00746006"/>
    <w:rsid w:val="00746428"/>
    <w:rsid w:val="00751D10"/>
    <w:rsid w:val="00754096"/>
    <w:rsid w:val="00755B9D"/>
    <w:rsid w:val="007610F4"/>
    <w:rsid w:val="00761AAF"/>
    <w:rsid w:val="007636F4"/>
    <w:rsid w:val="00773B9C"/>
    <w:rsid w:val="007770E4"/>
    <w:rsid w:val="007776A8"/>
    <w:rsid w:val="00787AEB"/>
    <w:rsid w:val="007900B0"/>
    <w:rsid w:val="0079437D"/>
    <w:rsid w:val="007962DC"/>
    <w:rsid w:val="0079659A"/>
    <w:rsid w:val="007A39F5"/>
    <w:rsid w:val="007B1804"/>
    <w:rsid w:val="007B3BA8"/>
    <w:rsid w:val="007C1006"/>
    <w:rsid w:val="007D055A"/>
    <w:rsid w:val="007D1742"/>
    <w:rsid w:val="007D5FFE"/>
    <w:rsid w:val="007D6CE8"/>
    <w:rsid w:val="007E0281"/>
    <w:rsid w:val="007E1030"/>
    <w:rsid w:val="007E2941"/>
    <w:rsid w:val="007F16A2"/>
    <w:rsid w:val="007F2DF2"/>
    <w:rsid w:val="007F35F9"/>
    <w:rsid w:val="007F3FE9"/>
    <w:rsid w:val="007F6E7B"/>
    <w:rsid w:val="0080025E"/>
    <w:rsid w:val="00801DA0"/>
    <w:rsid w:val="008035CB"/>
    <w:rsid w:val="00811008"/>
    <w:rsid w:val="008117E2"/>
    <w:rsid w:val="00812AFC"/>
    <w:rsid w:val="00814452"/>
    <w:rsid w:val="00816006"/>
    <w:rsid w:val="0082191A"/>
    <w:rsid w:val="00833E63"/>
    <w:rsid w:val="0083610E"/>
    <w:rsid w:val="008430B2"/>
    <w:rsid w:val="00843DAA"/>
    <w:rsid w:val="00846398"/>
    <w:rsid w:val="008567AC"/>
    <w:rsid w:val="0086718B"/>
    <w:rsid w:val="00881401"/>
    <w:rsid w:val="0089592E"/>
    <w:rsid w:val="00897704"/>
    <w:rsid w:val="00897FE7"/>
    <w:rsid w:val="008A7C3E"/>
    <w:rsid w:val="008C0B51"/>
    <w:rsid w:val="008C274F"/>
    <w:rsid w:val="008C56A1"/>
    <w:rsid w:val="008C637D"/>
    <w:rsid w:val="008C7F6A"/>
    <w:rsid w:val="008D1820"/>
    <w:rsid w:val="008D216D"/>
    <w:rsid w:val="008D541A"/>
    <w:rsid w:val="008F20AA"/>
    <w:rsid w:val="008F33C7"/>
    <w:rsid w:val="008F39D7"/>
    <w:rsid w:val="008F554F"/>
    <w:rsid w:val="00904906"/>
    <w:rsid w:val="00904C97"/>
    <w:rsid w:val="009060E5"/>
    <w:rsid w:val="00932E52"/>
    <w:rsid w:val="00934610"/>
    <w:rsid w:val="009347ED"/>
    <w:rsid w:val="00936388"/>
    <w:rsid w:val="0097115B"/>
    <w:rsid w:val="00973587"/>
    <w:rsid w:val="00977A55"/>
    <w:rsid w:val="00982420"/>
    <w:rsid w:val="00986573"/>
    <w:rsid w:val="009935FC"/>
    <w:rsid w:val="00993F45"/>
    <w:rsid w:val="00996D50"/>
    <w:rsid w:val="009A17D9"/>
    <w:rsid w:val="009A2BE6"/>
    <w:rsid w:val="009B193D"/>
    <w:rsid w:val="009B5806"/>
    <w:rsid w:val="009B6970"/>
    <w:rsid w:val="009C3057"/>
    <w:rsid w:val="009C51EC"/>
    <w:rsid w:val="009C6AEC"/>
    <w:rsid w:val="009C7E51"/>
    <w:rsid w:val="009D63BB"/>
    <w:rsid w:val="009E103D"/>
    <w:rsid w:val="009E5645"/>
    <w:rsid w:val="009F529F"/>
    <w:rsid w:val="009F77D1"/>
    <w:rsid w:val="00A0308E"/>
    <w:rsid w:val="00A07790"/>
    <w:rsid w:val="00A21978"/>
    <w:rsid w:val="00A227A8"/>
    <w:rsid w:val="00A245C0"/>
    <w:rsid w:val="00A3143D"/>
    <w:rsid w:val="00A316DE"/>
    <w:rsid w:val="00A37BDD"/>
    <w:rsid w:val="00A42060"/>
    <w:rsid w:val="00A43853"/>
    <w:rsid w:val="00A43EA2"/>
    <w:rsid w:val="00A455ED"/>
    <w:rsid w:val="00A55769"/>
    <w:rsid w:val="00A5622C"/>
    <w:rsid w:val="00A60A73"/>
    <w:rsid w:val="00A67178"/>
    <w:rsid w:val="00A710F5"/>
    <w:rsid w:val="00A716E4"/>
    <w:rsid w:val="00A75B22"/>
    <w:rsid w:val="00A76FED"/>
    <w:rsid w:val="00A831E0"/>
    <w:rsid w:val="00A83FA6"/>
    <w:rsid w:val="00A867C1"/>
    <w:rsid w:val="00A9330F"/>
    <w:rsid w:val="00A96175"/>
    <w:rsid w:val="00AA50AD"/>
    <w:rsid w:val="00AB46F2"/>
    <w:rsid w:val="00AB52D1"/>
    <w:rsid w:val="00AB6306"/>
    <w:rsid w:val="00AB6470"/>
    <w:rsid w:val="00AC3816"/>
    <w:rsid w:val="00AC7550"/>
    <w:rsid w:val="00AD6D13"/>
    <w:rsid w:val="00AE008C"/>
    <w:rsid w:val="00AE198F"/>
    <w:rsid w:val="00AF7085"/>
    <w:rsid w:val="00B018EC"/>
    <w:rsid w:val="00B13655"/>
    <w:rsid w:val="00B216B7"/>
    <w:rsid w:val="00B233C7"/>
    <w:rsid w:val="00B245C7"/>
    <w:rsid w:val="00B33EBB"/>
    <w:rsid w:val="00B3714D"/>
    <w:rsid w:val="00B37E1A"/>
    <w:rsid w:val="00B402DB"/>
    <w:rsid w:val="00B42C9D"/>
    <w:rsid w:val="00B432F2"/>
    <w:rsid w:val="00B47170"/>
    <w:rsid w:val="00B57E29"/>
    <w:rsid w:val="00B66FF2"/>
    <w:rsid w:val="00B676FB"/>
    <w:rsid w:val="00B71181"/>
    <w:rsid w:val="00B71CAC"/>
    <w:rsid w:val="00B73337"/>
    <w:rsid w:val="00B8201E"/>
    <w:rsid w:val="00B839D6"/>
    <w:rsid w:val="00B83A2C"/>
    <w:rsid w:val="00B94F4A"/>
    <w:rsid w:val="00BC188A"/>
    <w:rsid w:val="00BC1FE6"/>
    <w:rsid w:val="00BC493C"/>
    <w:rsid w:val="00BC4F3B"/>
    <w:rsid w:val="00BC72AF"/>
    <w:rsid w:val="00BD2515"/>
    <w:rsid w:val="00BD718F"/>
    <w:rsid w:val="00BE1CAD"/>
    <w:rsid w:val="00BE5A0A"/>
    <w:rsid w:val="00BF14A4"/>
    <w:rsid w:val="00BF25F0"/>
    <w:rsid w:val="00BF7205"/>
    <w:rsid w:val="00BF7B85"/>
    <w:rsid w:val="00C0012B"/>
    <w:rsid w:val="00C03663"/>
    <w:rsid w:val="00C12396"/>
    <w:rsid w:val="00C24A31"/>
    <w:rsid w:val="00C25583"/>
    <w:rsid w:val="00C2564B"/>
    <w:rsid w:val="00C3220A"/>
    <w:rsid w:val="00C4149E"/>
    <w:rsid w:val="00C41761"/>
    <w:rsid w:val="00C42C08"/>
    <w:rsid w:val="00C4584C"/>
    <w:rsid w:val="00C5008E"/>
    <w:rsid w:val="00C5364B"/>
    <w:rsid w:val="00C555CB"/>
    <w:rsid w:val="00C55E0B"/>
    <w:rsid w:val="00C6493B"/>
    <w:rsid w:val="00C649DC"/>
    <w:rsid w:val="00C668DF"/>
    <w:rsid w:val="00C715A0"/>
    <w:rsid w:val="00C72BA5"/>
    <w:rsid w:val="00C73155"/>
    <w:rsid w:val="00C754D5"/>
    <w:rsid w:val="00C77548"/>
    <w:rsid w:val="00C82F1D"/>
    <w:rsid w:val="00C85254"/>
    <w:rsid w:val="00CA1DC1"/>
    <w:rsid w:val="00CA5D9D"/>
    <w:rsid w:val="00CA73BC"/>
    <w:rsid w:val="00CA7473"/>
    <w:rsid w:val="00CB5651"/>
    <w:rsid w:val="00CB7C66"/>
    <w:rsid w:val="00CC1DC9"/>
    <w:rsid w:val="00CC2D12"/>
    <w:rsid w:val="00CC3C25"/>
    <w:rsid w:val="00CC3F97"/>
    <w:rsid w:val="00CD6A5A"/>
    <w:rsid w:val="00CF2DED"/>
    <w:rsid w:val="00CF5304"/>
    <w:rsid w:val="00CF663A"/>
    <w:rsid w:val="00D00A05"/>
    <w:rsid w:val="00D15558"/>
    <w:rsid w:val="00D21E80"/>
    <w:rsid w:val="00D2324F"/>
    <w:rsid w:val="00D25E45"/>
    <w:rsid w:val="00D31839"/>
    <w:rsid w:val="00D318D0"/>
    <w:rsid w:val="00D36B53"/>
    <w:rsid w:val="00D503F5"/>
    <w:rsid w:val="00D510E6"/>
    <w:rsid w:val="00D53F00"/>
    <w:rsid w:val="00D65B77"/>
    <w:rsid w:val="00D76071"/>
    <w:rsid w:val="00D76B8B"/>
    <w:rsid w:val="00D77705"/>
    <w:rsid w:val="00D87092"/>
    <w:rsid w:val="00D90388"/>
    <w:rsid w:val="00D916AA"/>
    <w:rsid w:val="00D97FD7"/>
    <w:rsid w:val="00DA04B0"/>
    <w:rsid w:val="00DA06C5"/>
    <w:rsid w:val="00DA1CD0"/>
    <w:rsid w:val="00DA2F45"/>
    <w:rsid w:val="00DA3809"/>
    <w:rsid w:val="00DA5632"/>
    <w:rsid w:val="00DA67F1"/>
    <w:rsid w:val="00DD11FD"/>
    <w:rsid w:val="00DD3769"/>
    <w:rsid w:val="00DD57D6"/>
    <w:rsid w:val="00DE4B6F"/>
    <w:rsid w:val="00DE6759"/>
    <w:rsid w:val="00DE7215"/>
    <w:rsid w:val="00DF0FB8"/>
    <w:rsid w:val="00DF149C"/>
    <w:rsid w:val="00DF6028"/>
    <w:rsid w:val="00E03F8A"/>
    <w:rsid w:val="00E10A19"/>
    <w:rsid w:val="00E110BC"/>
    <w:rsid w:val="00E25117"/>
    <w:rsid w:val="00E26D11"/>
    <w:rsid w:val="00E270F4"/>
    <w:rsid w:val="00E27412"/>
    <w:rsid w:val="00E27E3C"/>
    <w:rsid w:val="00E33187"/>
    <w:rsid w:val="00E46F22"/>
    <w:rsid w:val="00E552C5"/>
    <w:rsid w:val="00E57530"/>
    <w:rsid w:val="00E60006"/>
    <w:rsid w:val="00E61607"/>
    <w:rsid w:val="00E63793"/>
    <w:rsid w:val="00E63F94"/>
    <w:rsid w:val="00E72EA4"/>
    <w:rsid w:val="00E80182"/>
    <w:rsid w:val="00E8187A"/>
    <w:rsid w:val="00E832A9"/>
    <w:rsid w:val="00E907E2"/>
    <w:rsid w:val="00E9539E"/>
    <w:rsid w:val="00E96BB2"/>
    <w:rsid w:val="00EA2BBE"/>
    <w:rsid w:val="00EA565E"/>
    <w:rsid w:val="00EA6841"/>
    <w:rsid w:val="00EB7A02"/>
    <w:rsid w:val="00EC7B96"/>
    <w:rsid w:val="00ED31E7"/>
    <w:rsid w:val="00ED724B"/>
    <w:rsid w:val="00EE0BA7"/>
    <w:rsid w:val="00EE4B4E"/>
    <w:rsid w:val="00EE7437"/>
    <w:rsid w:val="00EF04EE"/>
    <w:rsid w:val="00F01839"/>
    <w:rsid w:val="00F01CE7"/>
    <w:rsid w:val="00F03EF2"/>
    <w:rsid w:val="00F04407"/>
    <w:rsid w:val="00F06DC2"/>
    <w:rsid w:val="00F1011A"/>
    <w:rsid w:val="00F10D96"/>
    <w:rsid w:val="00F14DC4"/>
    <w:rsid w:val="00F15A54"/>
    <w:rsid w:val="00F16597"/>
    <w:rsid w:val="00F16F30"/>
    <w:rsid w:val="00F25043"/>
    <w:rsid w:val="00F3450C"/>
    <w:rsid w:val="00F41BCD"/>
    <w:rsid w:val="00F439DF"/>
    <w:rsid w:val="00F4462A"/>
    <w:rsid w:val="00F50EF1"/>
    <w:rsid w:val="00F5369D"/>
    <w:rsid w:val="00F5449D"/>
    <w:rsid w:val="00F56491"/>
    <w:rsid w:val="00F56FCF"/>
    <w:rsid w:val="00F677F6"/>
    <w:rsid w:val="00F72ACE"/>
    <w:rsid w:val="00F76280"/>
    <w:rsid w:val="00F85C48"/>
    <w:rsid w:val="00F914C4"/>
    <w:rsid w:val="00F95B5B"/>
    <w:rsid w:val="00FA4838"/>
    <w:rsid w:val="00FA7F1C"/>
    <w:rsid w:val="00FB06E8"/>
    <w:rsid w:val="00FC15EE"/>
    <w:rsid w:val="00FC4432"/>
    <w:rsid w:val="00FC62E6"/>
    <w:rsid w:val="00FC71B7"/>
    <w:rsid w:val="00FD04E1"/>
    <w:rsid w:val="00FD4BEA"/>
    <w:rsid w:val="00FD5D17"/>
    <w:rsid w:val="00FD60BC"/>
    <w:rsid w:val="00FE0000"/>
    <w:rsid w:val="00FE0CDF"/>
    <w:rsid w:val="00FF4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713"/>
    <w:rPr>
      <w:sz w:val="24"/>
      <w:szCs w:val="24"/>
      <w:lang w:val="en-US" w:eastAsia="en-US"/>
    </w:rPr>
  </w:style>
  <w:style w:type="paragraph" w:styleId="1">
    <w:name w:val="heading 1"/>
    <w:aliases w:val="Раздел Договора,H1,&quot;Алмаз&quot;"/>
    <w:basedOn w:val="a"/>
    <w:next w:val="a"/>
    <w:qFormat/>
    <w:rsid w:val="001F2713"/>
    <w:pPr>
      <w:keepNext/>
      <w:ind w:firstLine="540"/>
      <w:jc w:val="both"/>
      <w:outlineLvl w:val="0"/>
    </w:pPr>
    <w:rPr>
      <w:b/>
      <w:bCs/>
      <w:lang w:val="ru-RU"/>
    </w:rPr>
  </w:style>
  <w:style w:type="paragraph" w:styleId="2">
    <w:name w:val="heading 2"/>
    <w:basedOn w:val="a"/>
    <w:next w:val="a"/>
    <w:qFormat/>
    <w:rsid w:val="001F2713"/>
    <w:pPr>
      <w:keepNext/>
      <w:spacing w:before="240" w:after="60"/>
      <w:outlineLvl w:val="1"/>
    </w:pPr>
    <w:rPr>
      <w:rFonts w:ascii="Arial" w:hAnsi="Arial" w:cs="Arial"/>
      <w:b/>
      <w:bCs/>
      <w:i/>
      <w:iCs/>
      <w:sz w:val="28"/>
      <w:szCs w:val="28"/>
    </w:rPr>
  </w:style>
  <w:style w:type="paragraph" w:styleId="4">
    <w:name w:val="heading 4"/>
    <w:basedOn w:val="a"/>
    <w:next w:val="a"/>
    <w:qFormat/>
    <w:rsid w:val="001F2713"/>
    <w:pPr>
      <w:keepNext/>
      <w:spacing w:before="240" w:after="60"/>
      <w:outlineLvl w:val="3"/>
    </w:pPr>
    <w:rPr>
      <w:b/>
      <w:bCs/>
      <w:sz w:val="28"/>
      <w:szCs w:val="28"/>
    </w:rPr>
  </w:style>
  <w:style w:type="paragraph" w:styleId="6">
    <w:name w:val="heading 6"/>
    <w:aliases w:val="H6"/>
    <w:basedOn w:val="a"/>
    <w:next w:val="a"/>
    <w:qFormat/>
    <w:rsid w:val="001F2713"/>
    <w:pPr>
      <w:spacing w:before="240" w:after="60"/>
      <w:outlineLvl w:val="5"/>
    </w:pPr>
    <w:rPr>
      <w:b/>
      <w:bCs/>
      <w:sz w:val="22"/>
      <w:szCs w:val="22"/>
    </w:rPr>
  </w:style>
  <w:style w:type="paragraph" w:styleId="7">
    <w:name w:val="heading 7"/>
    <w:basedOn w:val="a"/>
    <w:next w:val="a"/>
    <w:qFormat/>
    <w:rsid w:val="001F2713"/>
    <w:pPr>
      <w:spacing w:before="240" w:after="60"/>
      <w:outlineLvl w:val="6"/>
    </w:pPr>
  </w:style>
  <w:style w:type="paragraph" w:styleId="8">
    <w:name w:val="heading 8"/>
    <w:basedOn w:val="a"/>
    <w:next w:val="a"/>
    <w:link w:val="80"/>
    <w:semiHidden/>
    <w:unhideWhenUsed/>
    <w:qFormat/>
    <w:rsid w:val="00D1555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155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D15558"/>
    <w:rPr>
      <w:rFonts w:asciiTheme="majorHAnsi" w:eastAsiaTheme="majorEastAsia" w:hAnsiTheme="majorHAnsi" w:cstheme="majorBidi"/>
      <w:color w:val="404040" w:themeColor="text1" w:themeTint="BF"/>
      <w:lang w:val="en-US" w:eastAsia="en-US"/>
    </w:rPr>
  </w:style>
  <w:style w:type="character" w:customStyle="1" w:styleId="90">
    <w:name w:val="Заголовок 9 Знак"/>
    <w:basedOn w:val="a0"/>
    <w:link w:val="9"/>
    <w:semiHidden/>
    <w:rsid w:val="00D15558"/>
    <w:rPr>
      <w:rFonts w:asciiTheme="majorHAnsi" w:eastAsiaTheme="majorEastAsia" w:hAnsiTheme="majorHAnsi" w:cstheme="majorBidi"/>
      <w:i/>
      <w:iCs/>
      <w:color w:val="404040" w:themeColor="text1" w:themeTint="BF"/>
      <w:lang w:val="en-US" w:eastAsia="en-US"/>
    </w:rPr>
  </w:style>
  <w:style w:type="paragraph" w:customStyle="1" w:styleId="ConsTitle">
    <w:name w:val="ConsTitle"/>
    <w:rsid w:val="001F2713"/>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1F2713"/>
    <w:pPr>
      <w:widowControl w:val="0"/>
      <w:autoSpaceDE w:val="0"/>
      <w:autoSpaceDN w:val="0"/>
      <w:adjustRightInd w:val="0"/>
      <w:ind w:right="19772" w:firstLine="720"/>
    </w:pPr>
    <w:rPr>
      <w:rFonts w:ascii="Arial" w:hAnsi="Arial" w:cs="Arial"/>
      <w:lang w:eastAsia="en-US"/>
    </w:rPr>
  </w:style>
  <w:style w:type="paragraph" w:styleId="a3">
    <w:name w:val="footer"/>
    <w:basedOn w:val="a"/>
    <w:rsid w:val="001F2713"/>
    <w:pPr>
      <w:tabs>
        <w:tab w:val="center" w:pos="4677"/>
        <w:tab w:val="right" w:pos="9355"/>
      </w:tabs>
    </w:pPr>
  </w:style>
  <w:style w:type="character" w:customStyle="1" w:styleId="hl41">
    <w:name w:val="hl41"/>
    <w:basedOn w:val="a0"/>
    <w:rsid w:val="001F2713"/>
    <w:rPr>
      <w:b/>
      <w:bCs/>
      <w:sz w:val="20"/>
      <w:szCs w:val="20"/>
    </w:rPr>
  </w:style>
  <w:style w:type="paragraph" w:customStyle="1" w:styleId="Web">
    <w:name w:val="Обычный (Web)"/>
    <w:basedOn w:val="a"/>
    <w:rsid w:val="001F2713"/>
    <w:pPr>
      <w:spacing w:before="100" w:after="100"/>
    </w:pPr>
    <w:rPr>
      <w:rFonts w:ascii="Arial Unicode MS" w:eastAsia="Arial Unicode MS" w:hAnsi="Arial Unicode MS"/>
      <w:lang w:val="ru-RU"/>
    </w:rPr>
  </w:style>
  <w:style w:type="paragraph" w:styleId="a4">
    <w:name w:val="Body Text"/>
    <w:basedOn w:val="a"/>
    <w:rsid w:val="001F2713"/>
    <w:pPr>
      <w:spacing w:after="120"/>
    </w:pPr>
  </w:style>
  <w:style w:type="paragraph" w:styleId="20">
    <w:name w:val="Body Text 2"/>
    <w:basedOn w:val="a"/>
    <w:rsid w:val="001F2713"/>
    <w:pPr>
      <w:spacing w:after="120" w:line="480" w:lineRule="auto"/>
    </w:pPr>
  </w:style>
  <w:style w:type="paragraph" w:styleId="a5">
    <w:name w:val="header"/>
    <w:basedOn w:val="a"/>
    <w:rsid w:val="001F2713"/>
    <w:pPr>
      <w:tabs>
        <w:tab w:val="center" w:pos="4677"/>
        <w:tab w:val="right" w:pos="9355"/>
      </w:tabs>
    </w:pPr>
    <w:rPr>
      <w:lang w:val="ru-RU" w:eastAsia="ru-RU"/>
    </w:rPr>
  </w:style>
  <w:style w:type="paragraph" w:customStyle="1" w:styleId="ConsPlusNormal">
    <w:name w:val="ConsPlusNormal"/>
    <w:rsid w:val="00220E1C"/>
    <w:pPr>
      <w:autoSpaceDE w:val="0"/>
      <w:autoSpaceDN w:val="0"/>
      <w:adjustRightInd w:val="0"/>
      <w:ind w:firstLine="720"/>
    </w:pPr>
    <w:rPr>
      <w:rFonts w:ascii="Arial" w:hAnsi="Arial" w:cs="Arial"/>
    </w:rPr>
  </w:style>
  <w:style w:type="paragraph" w:customStyle="1" w:styleId="a6">
    <w:name w:val="Знак Знак Знак Знак Знак Знак Знак Знак Знак Знак"/>
    <w:basedOn w:val="a"/>
    <w:rsid w:val="00FD5D17"/>
    <w:pPr>
      <w:spacing w:after="160" w:line="240" w:lineRule="exact"/>
    </w:pPr>
    <w:rPr>
      <w:rFonts w:ascii="Verdana" w:hAnsi="Verdana"/>
    </w:rPr>
  </w:style>
  <w:style w:type="paragraph" w:styleId="a7">
    <w:name w:val="List Paragraph"/>
    <w:basedOn w:val="a"/>
    <w:uiPriority w:val="34"/>
    <w:qFormat/>
    <w:rsid w:val="00AD6D13"/>
    <w:pPr>
      <w:ind w:left="720"/>
      <w:contextualSpacing/>
    </w:pPr>
  </w:style>
  <w:style w:type="paragraph" w:styleId="a8">
    <w:name w:val="Balloon Text"/>
    <w:basedOn w:val="a"/>
    <w:link w:val="a9"/>
    <w:rsid w:val="007636F4"/>
    <w:rPr>
      <w:rFonts w:ascii="Tahoma" w:hAnsi="Tahoma" w:cs="Tahoma"/>
      <w:sz w:val="16"/>
      <w:szCs w:val="16"/>
    </w:rPr>
  </w:style>
  <w:style w:type="character" w:customStyle="1" w:styleId="a9">
    <w:name w:val="Текст выноски Знак"/>
    <w:basedOn w:val="a0"/>
    <w:link w:val="a8"/>
    <w:rsid w:val="007636F4"/>
    <w:rPr>
      <w:rFonts w:ascii="Tahoma" w:hAnsi="Tahoma" w:cs="Tahoma"/>
      <w:sz w:val="16"/>
      <w:szCs w:val="16"/>
      <w:lang w:val="en-US" w:eastAsia="en-US"/>
    </w:rPr>
  </w:style>
  <w:style w:type="table" w:styleId="aa">
    <w:name w:val="Table Grid"/>
    <w:basedOn w:val="a1"/>
    <w:rsid w:val="00DD11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22369"/>
    <w:pPr>
      <w:autoSpaceDE w:val="0"/>
      <w:autoSpaceDN w:val="0"/>
      <w:adjustRightInd w:val="0"/>
    </w:pPr>
    <w:rPr>
      <w:rFonts w:ascii="Courier New" w:hAnsi="Courier New" w:cs="Courier New"/>
    </w:rPr>
  </w:style>
  <w:style w:type="paragraph" w:customStyle="1" w:styleId="ConsPlusCell">
    <w:name w:val="ConsPlusCell"/>
    <w:uiPriority w:val="99"/>
    <w:rsid w:val="00622369"/>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7776426">
      <w:bodyDiv w:val="1"/>
      <w:marLeft w:val="0"/>
      <w:marRight w:val="0"/>
      <w:marTop w:val="0"/>
      <w:marBottom w:val="0"/>
      <w:divBdr>
        <w:top w:val="none" w:sz="0" w:space="0" w:color="auto"/>
        <w:left w:val="none" w:sz="0" w:space="0" w:color="auto"/>
        <w:bottom w:val="none" w:sz="0" w:space="0" w:color="auto"/>
        <w:right w:val="none" w:sz="0" w:space="0" w:color="auto"/>
      </w:divBdr>
    </w:div>
    <w:div w:id="35740613">
      <w:bodyDiv w:val="1"/>
      <w:marLeft w:val="0"/>
      <w:marRight w:val="0"/>
      <w:marTop w:val="0"/>
      <w:marBottom w:val="0"/>
      <w:divBdr>
        <w:top w:val="none" w:sz="0" w:space="0" w:color="auto"/>
        <w:left w:val="none" w:sz="0" w:space="0" w:color="auto"/>
        <w:bottom w:val="none" w:sz="0" w:space="0" w:color="auto"/>
        <w:right w:val="none" w:sz="0" w:space="0" w:color="auto"/>
      </w:divBdr>
    </w:div>
    <w:div w:id="59403112">
      <w:bodyDiv w:val="1"/>
      <w:marLeft w:val="0"/>
      <w:marRight w:val="0"/>
      <w:marTop w:val="0"/>
      <w:marBottom w:val="0"/>
      <w:divBdr>
        <w:top w:val="none" w:sz="0" w:space="0" w:color="auto"/>
        <w:left w:val="none" w:sz="0" w:space="0" w:color="auto"/>
        <w:bottom w:val="none" w:sz="0" w:space="0" w:color="auto"/>
        <w:right w:val="none" w:sz="0" w:space="0" w:color="auto"/>
      </w:divBdr>
    </w:div>
    <w:div w:id="108668306">
      <w:bodyDiv w:val="1"/>
      <w:marLeft w:val="0"/>
      <w:marRight w:val="0"/>
      <w:marTop w:val="0"/>
      <w:marBottom w:val="0"/>
      <w:divBdr>
        <w:top w:val="none" w:sz="0" w:space="0" w:color="auto"/>
        <w:left w:val="none" w:sz="0" w:space="0" w:color="auto"/>
        <w:bottom w:val="none" w:sz="0" w:space="0" w:color="auto"/>
        <w:right w:val="none" w:sz="0" w:space="0" w:color="auto"/>
      </w:divBdr>
    </w:div>
    <w:div w:id="193344850">
      <w:bodyDiv w:val="1"/>
      <w:marLeft w:val="0"/>
      <w:marRight w:val="0"/>
      <w:marTop w:val="0"/>
      <w:marBottom w:val="0"/>
      <w:divBdr>
        <w:top w:val="none" w:sz="0" w:space="0" w:color="auto"/>
        <w:left w:val="none" w:sz="0" w:space="0" w:color="auto"/>
        <w:bottom w:val="none" w:sz="0" w:space="0" w:color="auto"/>
        <w:right w:val="none" w:sz="0" w:space="0" w:color="auto"/>
      </w:divBdr>
    </w:div>
    <w:div w:id="195625588">
      <w:bodyDiv w:val="1"/>
      <w:marLeft w:val="0"/>
      <w:marRight w:val="0"/>
      <w:marTop w:val="0"/>
      <w:marBottom w:val="0"/>
      <w:divBdr>
        <w:top w:val="none" w:sz="0" w:space="0" w:color="auto"/>
        <w:left w:val="none" w:sz="0" w:space="0" w:color="auto"/>
        <w:bottom w:val="none" w:sz="0" w:space="0" w:color="auto"/>
        <w:right w:val="none" w:sz="0" w:space="0" w:color="auto"/>
      </w:divBdr>
    </w:div>
    <w:div w:id="324942337">
      <w:bodyDiv w:val="1"/>
      <w:marLeft w:val="0"/>
      <w:marRight w:val="0"/>
      <w:marTop w:val="0"/>
      <w:marBottom w:val="0"/>
      <w:divBdr>
        <w:top w:val="none" w:sz="0" w:space="0" w:color="auto"/>
        <w:left w:val="none" w:sz="0" w:space="0" w:color="auto"/>
        <w:bottom w:val="none" w:sz="0" w:space="0" w:color="auto"/>
        <w:right w:val="none" w:sz="0" w:space="0" w:color="auto"/>
      </w:divBdr>
    </w:div>
    <w:div w:id="347610696">
      <w:bodyDiv w:val="1"/>
      <w:marLeft w:val="0"/>
      <w:marRight w:val="0"/>
      <w:marTop w:val="0"/>
      <w:marBottom w:val="0"/>
      <w:divBdr>
        <w:top w:val="none" w:sz="0" w:space="0" w:color="auto"/>
        <w:left w:val="none" w:sz="0" w:space="0" w:color="auto"/>
        <w:bottom w:val="none" w:sz="0" w:space="0" w:color="auto"/>
        <w:right w:val="none" w:sz="0" w:space="0" w:color="auto"/>
      </w:divBdr>
    </w:div>
    <w:div w:id="348525991">
      <w:bodyDiv w:val="1"/>
      <w:marLeft w:val="0"/>
      <w:marRight w:val="0"/>
      <w:marTop w:val="0"/>
      <w:marBottom w:val="0"/>
      <w:divBdr>
        <w:top w:val="none" w:sz="0" w:space="0" w:color="auto"/>
        <w:left w:val="none" w:sz="0" w:space="0" w:color="auto"/>
        <w:bottom w:val="none" w:sz="0" w:space="0" w:color="auto"/>
        <w:right w:val="none" w:sz="0" w:space="0" w:color="auto"/>
      </w:divBdr>
    </w:div>
    <w:div w:id="425031697">
      <w:bodyDiv w:val="1"/>
      <w:marLeft w:val="0"/>
      <w:marRight w:val="0"/>
      <w:marTop w:val="0"/>
      <w:marBottom w:val="0"/>
      <w:divBdr>
        <w:top w:val="none" w:sz="0" w:space="0" w:color="auto"/>
        <w:left w:val="none" w:sz="0" w:space="0" w:color="auto"/>
        <w:bottom w:val="none" w:sz="0" w:space="0" w:color="auto"/>
        <w:right w:val="none" w:sz="0" w:space="0" w:color="auto"/>
      </w:divBdr>
    </w:div>
    <w:div w:id="462160921">
      <w:bodyDiv w:val="1"/>
      <w:marLeft w:val="0"/>
      <w:marRight w:val="0"/>
      <w:marTop w:val="0"/>
      <w:marBottom w:val="0"/>
      <w:divBdr>
        <w:top w:val="none" w:sz="0" w:space="0" w:color="auto"/>
        <w:left w:val="none" w:sz="0" w:space="0" w:color="auto"/>
        <w:bottom w:val="none" w:sz="0" w:space="0" w:color="auto"/>
        <w:right w:val="none" w:sz="0" w:space="0" w:color="auto"/>
      </w:divBdr>
    </w:div>
    <w:div w:id="490757695">
      <w:bodyDiv w:val="1"/>
      <w:marLeft w:val="0"/>
      <w:marRight w:val="0"/>
      <w:marTop w:val="0"/>
      <w:marBottom w:val="0"/>
      <w:divBdr>
        <w:top w:val="none" w:sz="0" w:space="0" w:color="auto"/>
        <w:left w:val="none" w:sz="0" w:space="0" w:color="auto"/>
        <w:bottom w:val="none" w:sz="0" w:space="0" w:color="auto"/>
        <w:right w:val="none" w:sz="0" w:space="0" w:color="auto"/>
      </w:divBdr>
    </w:div>
    <w:div w:id="494272701">
      <w:bodyDiv w:val="1"/>
      <w:marLeft w:val="0"/>
      <w:marRight w:val="0"/>
      <w:marTop w:val="0"/>
      <w:marBottom w:val="0"/>
      <w:divBdr>
        <w:top w:val="none" w:sz="0" w:space="0" w:color="auto"/>
        <w:left w:val="none" w:sz="0" w:space="0" w:color="auto"/>
        <w:bottom w:val="none" w:sz="0" w:space="0" w:color="auto"/>
        <w:right w:val="none" w:sz="0" w:space="0" w:color="auto"/>
      </w:divBdr>
    </w:div>
    <w:div w:id="509760967">
      <w:bodyDiv w:val="1"/>
      <w:marLeft w:val="0"/>
      <w:marRight w:val="0"/>
      <w:marTop w:val="0"/>
      <w:marBottom w:val="0"/>
      <w:divBdr>
        <w:top w:val="none" w:sz="0" w:space="0" w:color="auto"/>
        <w:left w:val="none" w:sz="0" w:space="0" w:color="auto"/>
        <w:bottom w:val="none" w:sz="0" w:space="0" w:color="auto"/>
        <w:right w:val="none" w:sz="0" w:space="0" w:color="auto"/>
      </w:divBdr>
    </w:div>
    <w:div w:id="548567562">
      <w:bodyDiv w:val="1"/>
      <w:marLeft w:val="0"/>
      <w:marRight w:val="0"/>
      <w:marTop w:val="0"/>
      <w:marBottom w:val="0"/>
      <w:divBdr>
        <w:top w:val="none" w:sz="0" w:space="0" w:color="auto"/>
        <w:left w:val="none" w:sz="0" w:space="0" w:color="auto"/>
        <w:bottom w:val="none" w:sz="0" w:space="0" w:color="auto"/>
        <w:right w:val="none" w:sz="0" w:space="0" w:color="auto"/>
      </w:divBdr>
    </w:div>
    <w:div w:id="550849750">
      <w:bodyDiv w:val="1"/>
      <w:marLeft w:val="0"/>
      <w:marRight w:val="0"/>
      <w:marTop w:val="0"/>
      <w:marBottom w:val="0"/>
      <w:divBdr>
        <w:top w:val="none" w:sz="0" w:space="0" w:color="auto"/>
        <w:left w:val="none" w:sz="0" w:space="0" w:color="auto"/>
        <w:bottom w:val="none" w:sz="0" w:space="0" w:color="auto"/>
        <w:right w:val="none" w:sz="0" w:space="0" w:color="auto"/>
      </w:divBdr>
    </w:div>
    <w:div w:id="560213006">
      <w:bodyDiv w:val="1"/>
      <w:marLeft w:val="0"/>
      <w:marRight w:val="0"/>
      <w:marTop w:val="0"/>
      <w:marBottom w:val="0"/>
      <w:divBdr>
        <w:top w:val="none" w:sz="0" w:space="0" w:color="auto"/>
        <w:left w:val="none" w:sz="0" w:space="0" w:color="auto"/>
        <w:bottom w:val="none" w:sz="0" w:space="0" w:color="auto"/>
        <w:right w:val="none" w:sz="0" w:space="0" w:color="auto"/>
      </w:divBdr>
    </w:div>
    <w:div w:id="612596808">
      <w:bodyDiv w:val="1"/>
      <w:marLeft w:val="0"/>
      <w:marRight w:val="0"/>
      <w:marTop w:val="0"/>
      <w:marBottom w:val="0"/>
      <w:divBdr>
        <w:top w:val="none" w:sz="0" w:space="0" w:color="auto"/>
        <w:left w:val="none" w:sz="0" w:space="0" w:color="auto"/>
        <w:bottom w:val="none" w:sz="0" w:space="0" w:color="auto"/>
        <w:right w:val="none" w:sz="0" w:space="0" w:color="auto"/>
      </w:divBdr>
    </w:div>
    <w:div w:id="614948966">
      <w:bodyDiv w:val="1"/>
      <w:marLeft w:val="0"/>
      <w:marRight w:val="0"/>
      <w:marTop w:val="0"/>
      <w:marBottom w:val="0"/>
      <w:divBdr>
        <w:top w:val="none" w:sz="0" w:space="0" w:color="auto"/>
        <w:left w:val="none" w:sz="0" w:space="0" w:color="auto"/>
        <w:bottom w:val="none" w:sz="0" w:space="0" w:color="auto"/>
        <w:right w:val="none" w:sz="0" w:space="0" w:color="auto"/>
      </w:divBdr>
    </w:div>
    <w:div w:id="633021615">
      <w:bodyDiv w:val="1"/>
      <w:marLeft w:val="0"/>
      <w:marRight w:val="0"/>
      <w:marTop w:val="0"/>
      <w:marBottom w:val="0"/>
      <w:divBdr>
        <w:top w:val="none" w:sz="0" w:space="0" w:color="auto"/>
        <w:left w:val="none" w:sz="0" w:space="0" w:color="auto"/>
        <w:bottom w:val="none" w:sz="0" w:space="0" w:color="auto"/>
        <w:right w:val="none" w:sz="0" w:space="0" w:color="auto"/>
      </w:divBdr>
    </w:div>
    <w:div w:id="688721792">
      <w:bodyDiv w:val="1"/>
      <w:marLeft w:val="0"/>
      <w:marRight w:val="0"/>
      <w:marTop w:val="0"/>
      <w:marBottom w:val="0"/>
      <w:divBdr>
        <w:top w:val="none" w:sz="0" w:space="0" w:color="auto"/>
        <w:left w:val="none" w:sz="0" w:space="0" w:color="auto"/>
        <w:bottom w:val="none" w:sz="0" w:space="0" w:color="auto"/>
        <w:right w:val="none" w:sz="0" w:space="0" w:color="auto"/>
      </w:divBdr>
    </w:div>
    <w:div w:id="690886330">
      <w:bodyDiv w:val="1"/>
      <w:marLeft w:val="0"/>
      <w:marRight w:val="0"/>
      <w:marTop w:val="0"/>
      <w:marBottom w:val="0"/>
      <w:divBdr>
        <w:top w:val="none" w:sz="0" w:space="0" w:color="auto"/>
        <w:left w:val="none" w:sz="0" w:space="0" w:color="auto"/>
        <w:bottom w:val="none" w:sz="0" w:space="0" w:color="auto"/>
        <w:right w:val="none" w:sz="0" w:space="0" w:color="auto"/>
      </w:divBdr>
    </w:div>
    <w:div w:id="760833392">
      <w:bodyDiv w:val="1"/>
      <w:marLeft w:val="0"/>
      <w:marRight w:val="0"/>
      <w:marTop w:val="0"/>
      <w:marBottom w:val="0"/>
      <w:divBdr>
        <w:top w:val="none" w:sz="0" w:space="0" w:color="auto"/>
        <w:left w:val="none" w:sz="0" w:space="0" w:color="auto"/>
        <w:bottom w:val="none" w:sz="0" w:space="0" w:color="auto"/>
        <w:right w:val="none" w:sz="0" w:space="0" w:color="auto"/>
      </w:divBdr>
    </w:div>
    <w:div w:id="794056560">
      <w:bodyDiv w:val="1"/>
      <w:marLeft w:val="0"/>
      <w:marRight w:val="0"/>
      <w:marTop w:val="0"/>
      <w:marBottom w:val="0"/>
      <w:divBdr>
        <w:top w:val="none" w:sz="0" w:space="0" w:color="auto"/>
        <w:left w:val="none" w:sz="0" w:space="0" w:color="auto"/>
        <w:bottom w:val="none" w:sz="0" w:space="0" w:color="auto"/>
        <w:right w:val="none" w:sz="0" w:space="0" w:color="auto"/>
      </w:divBdr>
    </w:div>
    <w:div w:id="817768343">
      <w:bodyDiv w:val="1"/>
      <w:marLeft w:val="0"/>
      <w:marRight w:val="0"/>
      <w:marTop w:val="0"/>
      <w:marBottom w:val="0"/>
      <w:divBdr>
        <w:top w:val="none" w:sz="0" w:space="0" w:color="auto"/>
        <w:left w:val="none" w:sz="0" w:space="0" w:color="auto"/>
        <w:bottom w:val="none" w:sz="0" w:space="0" w:color="auto"/>
        <w:right w:val="none" w:sz="0" w:space="0" w:color="auto"/>
      </w:divBdr>
    </w:div>
    <w:div w:id="825821171">
      <w:bodyDiv w:val="1"/>
      <w:marLeft w:val="0"/>
      <w:marRight w:val="0"/>
      <w:marTop w:val="0"/>
      <w:marBottom w:val="0"/>
      <w:divBdr>
        <w:top w:val="none" w:sz="0" w:space="0" w:color="auto"/>
        <w:left w:val="none" w:sz="0" w:space="0" w:color="auto"/>
        <w:bottom w:val="none" w:sz="0" w:space="0" w:color="auto"/>
        <w:right w:val="none" w:sz="0" w:space="0" w:color="auto"/>
      </w:divBdr>
    </w:div>
    <w:div w:id="859242714">
      <w:bodyDiv w:val="1"/>
      <w:marLeft w:val="0"/>
      <w:marRight w:val="0"/>
      <w:marTop w:val="0"/>
      <w:marBottom w:val="0"/>
      <w:divBdr>
        <w:top w:val="none" w:sz="0" w:space="0" w:color="auto"/>
        <w:left w:val="none" w:sz="0" w:space="0" w:color="auto"/>
        <w:bottom w:val="none" w:sz="0" w:space="0" w:color="auto"/>
        <w:right w:val="none" w:sz="0" w:space="0" w:color="auto"/>
      </w:divBdr>
    </w:div>
    <w:div w:id="921180312">
      <w:bodyDiv w:val="1"/>
      <w:marLeft w:val="0"/>
      <w:marRight w:val="0"/>
      <w:marTop w:val="0"/>
      <w:marBottom w:val="0"/>
      <w:divBdr>
        <w:top w:val="none" w:sz="0" w:space="0" w:color="auto"/>
        <w:left w:val="none" w:sz="0" w:space="0" w:color="auto"/>
        <w:bottom w:val="none" w:sz="0" w:space="0" w:color="auto"/>
        <w:right w:val="none" w:sz="0" w:space="0" w:color="auto"/>
      </w:divBdr>
    </w:div>
    <w:div w:id="1001735703">
      <w:bodyDiv w:val="1"/>
      <w:marLeft w:val="0"/>
      <w:marRight w:val="0"/>
      <w:marTop w:val="0"/>
      <w:marBottom w:val="0"/>
      <w:divBdr>
        <w:top w:val="none" w:sz="0" w:space="0" w:color="auto"/>
        <w:left w:val="none" w:sz="0" w:space="0" w:color="auto"/>
        <w:bottom w:val="none" w:sz="0" w:space="0" w:color="auto"/>
        <w:right w:val="none" w:sz="0" w:space="0" w:color="auto"/>
      </w:divBdr>
    </w:div>
    <w:div w:id="1023167073">
      <w:bodyDiv w:val="1"/>
      <w:marLeft w:val="0"/>
      <w:marRight w:val="0"/>
      <w:marTop w:val="0"/>
      <w:marBottom w:val="0"/>
      <w:divBdr>
        <w:top w:val="none" w:sz="0" w:space="0" w:color="auto"/>
        <w:left w:val="none" w:sz="0" w:space="0" w:color="auto"/>
        <w:bottom w:val="none" w:sz="0" w:space="0" w:color="auto"/>
        <w:right w:val="none" w:sz="0" w:space="0" w:color="auto"/>
      </w:divBdr>
    </w:div>
    <w:div w:id="1084374192">
      <w:bodyDiv w:val="1"/>
      <w:marLeft w:val="0"/>
      <w:marRight w:val="0"/>
      <w:marTop w:val="0"/>
      <w:marBottom w:val="0"/>
      <w:divBdr>
        <w:top w:val="none" w:sz="0" w:space="0" w:color="auto"/>
        <w:left w:val="none" w:sz="0" w:space="0" w:color="auto"/>
        <w:bottom w:val="none" w:sz="0" w:space="0" w:color="auto"/>
        <w:right w:val="none" w:sz="0" w:space="0" w:color="auto"/>
      </w:divBdr>
    </w:div>
    <w:div w:id="1168905386">
      <w:bodyDiv w:val="1"/>
      <w:marLeft w:val="0"/>
      <w:marRight w:val="0"/>
      <w:marTop w:val="0"/>
      <w:marBottom w:val="0"/>
      <w:divBdr>
        <w:top w:val="none" w:sz="0" w:space="0" w:color="auto"/>
        <w:left w:val="none" w:sz="0" w:space="0" w:color="auto"/>
        <w:bottom w:val="none" w:sz="0" w:space="0" w:color="auto"/>
        <w:right w:val="none" w:sz="0" w:space="0" w:color="auto"/>
      </w:divBdr>
    </w:div>
    <w:div w:id="1213927236">
      <w:bodyDiv w:val="1"/>
      <w:marLeft w:val="0"/>
      <w:marRight w:val="0"/>
      <w:marTop w:val="0"/>
      <w:marBottom w:val="0"/>
      <w:divBdr>
        <w:top w:val="none" w:sz="0" w:space="0" w:color="auto"/>
        <w:left w:val="none" w:sz="0" w:space="0" w:color="auto"/>
        <w:bottom w:val="none" w:sz="0" w:space="0" w:color="auto"/>
        <w:right w:val="none" w:sz="0" w:space="0" w:color="auto"/>
      </w:divBdr>
    </w:div>
    <w:div w:id="1214317065">
      <w:bodyDiv w:val="1"/>
      <w:marLeft w:val="0"/>
      <w:marRight w:val="0"/>
      <w:marTop w:val="0"/>
      <w:marBottom w:val="0"/>
      <w:divBdr>
        <w:top w:val="none" w:sz="0" w:space="0" w:color="auto"/>
        <w:left w:val="none" w:sz="0" w:space="0" w:color="auto"/>
        <w:bottom w:val="none" w:sz="0" w:space="0" w:color="auto"/>
        <w:right w:val="none" w:sz="0" w:space="0" w:color="auto"/>
      </w:divBdr>
    </w:div>
    <w:div w:id="1260869317">
      <w:bodyDiv w:val="1"/>
      <w:marLeft w:val="0"/>
      <w:marRight w:val="0"/>
      <w:marTop w:val="0"/>
      <w:marBottom w:val="0"/>
      <w:divBdr>
        <w:top w:val="none" w:sz="0" w:space="0" w:color="auto"/>
        <w:left w:val="none" w:sz="0" w:space="0" w:color="auto"/>
        <w:bottom w:val="none" w:sz="0" w:space="0" w:color="auto"/>
        <w:right w:val="none" w:sz="0" w:space="0" w:color="auto"/>
      </w:divBdr>
    </w:div>
    <w:div w:id="1307276535">
      <w:bodyDiv w:val="1"/>
      <w:marLeft w:val="0"/>
      <w:marRight w:val="0"/>
      <w:marTop w:val="0"/>
      <w:marBottom w:val="0"/>
      <w:divBdr>
        <w:top w:val="none" w:sz="0" w:space="0" w:color="auto"/>
        <w:left w:val="none" w:sz="0" w:space="0" w:color="auto"/>
        <w:bottom w:val="none" w:sz="0" w:space="0" w:color="auto"/>
        <w:right w:val="none" w:sz="0" w:space="0" w:color="auto"/>
      </w:divBdr>
    </w:div>
    <w:div w:id="1335450615">
      <w:bodyDiv w:val="1"/>
      <w:marLeft w:val="0"/>
      <w:marRight w:val="0"/>
      <w:marTop w:val="0"/>
      <w:marBottom w:val="0"/>
      <w:divBdr>
        <w:top w:val="none" w:sz="0" w:space="0" w:color="auto"/>
        <w:left w:val="none" w:sz="0" w:space="0" w:color="auto"/>
        <w:bottom w:val="none" w:sz="0" w:space="0" w:color="auto"/>
        <w:right w:val="none" w:sz="0" w:space="0" w:color="auto"/>
      </w:divBdr>
    </w:div>
    <w:div w:id="1364552733">
      <w:bodyDiv w:val="1"/>
      <w:marLeft w:val="0"/>
      <w:marRight w:val="0"/>
      <w:marTop w:val="0"/>
      <w:marBottom w:val="0"/>
      <w:divBdr>
        <w:top w:val="none" w:sz="0" w:space="0" w:color="auto"/>
        <w:left w:val="none" w:sz="0" w:space="0" w:color="auto"/>
        <w:bottom w:val="none" w:sz="0" w:space="0" w:color="auto"/>
        <w:right w:val="none" w:sz="0" w:space="0" w:color="auto"/>
      </w:divBdr>
    </w:div>
    <w:div w:id="1364668058">
      <w:bodyDiv w:val="1"/>
      <w:marLeft w:val="0"/>
      <w:marRight w:val="0"/>
      <w:marTop w:val="0"/>
      <w:marBottom w:val="0"/>
      <w:divBdr>
        <w:top w:val="none" w:sz="0" w:space="0" w:color="auto"/>
        <w:left w:val="none" w:sz="0" w:space="0" w:color="auto"/>
        <w:bottom w:val="none" w:sz="0" w:space="0" w:color="auto"/>
        <w:right w:val="none" w:sz="0" w:space="0" w:color="auto"/>
      </w:divBdr>
    </w:div>
    <w:div w:id="1388146680">
      <w:bodyDiv w:val="1"/>
      <w:marLeft w:val="0"/>
      <w:marRight w:val="0"/>
      <w:marTop w:val="0"/>
      <w:marBottom w:val="0"/>
      <w:divBdr>
        <w:top w:val="none" w:sz="0" w:space="0" w:color="auto"/>
        <w:left w:val="none" w:sz="0" w:space="0" w:color="auto"/>
        <w:bottom w:val="none" w:sz="0" w:space="0" w:color="auto"/>
        <w:right w:val="none" w:sz="0" w:space="0" w:color="auto"/>
      </w:divBdr>
    </w:div>
    <w:div w:id="1512716242">
      <w:bodyDiv w:val="1"/>
      <w:marLeft w:val="0"/>
      <w:marRight w:val="0"/>
      <w:marTop w:val="0"/>
      <w:marBottom w:val="0"/>
      <w:divBdr>
        <w:top w:val="none" w:sz="0" w:space="0" w:color="auto"/>
        <w:left w:val="none" w:sz="0" w:space="0" w:color="auto"/>
        <w:bottom w:val="none" w:sz="0" w:space="0" w:color="auto"/>
        <w:right w:val="none" w:sz="0" w:space="0" w:color="auto"/>
      </w:divBdr>
    </w:div>
    <w:div w:id="1546332401">
      <w:bodyDiv w:val="1"/>
      <w:marLeft w:val="0"/>
      <w:marRight w:val="0"/>
      <w:marTop w:val="0"/>
      <w:marBottom w:val="0"/>
      <w:divBdr>
        <w:top w:val="none" w:sz="0" w:space="0" w:color="auto"/>
        <w:left w:val="none" w:sz="0" w:space="0" w:color="auto"/>
        <w:bottom w:val="none" w:sz="0" w:space="0" w:color="auto"/>
        <w:right w:val="none" w:sz="0" w:space="0" w:color="auto"/>
      </w:divBdr>
    </w:div>
    <w:div w:id="1548225115">
      <w:bodyDiv w:val="1"/>
      <w:marLeft w:val="0"/>
      <w:marRight w:val="0"/>
      <w:marTop w:val="0"/>
      <w:marBottom w:val="0"/>
      <w:divBdr>
        <w:top w:val="none" w:sz="0" w:space="0" w:color="auto"/>
        <w:left w:val="none" w:sz="0" w:space="0" w:color="auto"/>
        <w:bottom w:val="none" w:sz="0" w:space="0" w:color="auto"/>
        <w:right w:val="none" w:sz="0" w:space="0" w:color="auto"/>
      </w:divBdr>
    </w:div>
    <w:div w:id="1588078092">
      <w:bodyDiv w:val="1"/>
      <w:marLeft w:val="0"/>
      <w:marRight w:val="0"/>
      <w:marTop w:val="0"/>
      <w:marBottom w:val="0"/>
      <w:divBdr>
        <w:top w:val="none" w:sz="0" w:space="0" w:color="auto"/>
        <w:left w:val="none" w:sz="0" w:space="0" w:color="auto"/>
        <w:bottom w:val="none" w:sz="0" w:space="0" w:color="auto"/>
        <w:right w:val="none" w:sz="0" w:space="0" w:color="auto"/>
      </w:divBdr>
    </w:div>
    <w:div w:id="1655913260">
      <w:bodyDiv w:val="1"/>
      <w:marLeft w:val="0"/>
      <w:marRight w:val="0"/>
      <w:marTop w:val="0"/>
      <w:marBottom w:val="0"/>
      <w:divBdr>
        <w:top w:val="none" w:sz="0" w:space="0" w:color="auto"/>
        <w:left w:val="none" w:sz="0" w:space="0" w:color="auto"/>
        <w:bottom w:val="none" w:sz="0" w:space="0" w:color="auto"/>
        <w:right w:val="none" w:sz="0" w:space="0" w:color="auto"/>
      </w:divBdr>
    </w:div>
    <w:div w:id="1700009636">
      <w:bodyDiv w:val="1"/>
      <w:marLeft w:val="0"/>
      <w:marRight w:val="0"/>
      <w:marTop w:val="0"/>
      <w:marBottom w:val="0"/>
      <w:divBdr>
        <w:top w:val="none" w:sz="0" w:space="0" w:color="auto"/>
        <w:left w:val="none" w:sz="0" w:space="0" w:color="auto"/>
        <w:bottom w:val="none" w:sz="0" w:space="0" w:color="auto"/>
        <w:right w:val="none" w:sz="0" w:space="0" w:color="auto"/>
      </w:divBdr>
    </w:div>
    <w:div w:id="1732969459">
      <w:bodyDiv w:val="1"/>
      <w:marLeft w:val="0"/>
      <w:marRight w:val="0"/>
      <w:marTop w:val="0"/>
      <w:marBottom w:val="0"/>
      <w:divBdr>
        <w:top w:val="none" w:sz="0" w:space="0" w:color="auto"/>
        <w:left w:val="none" w:sz="0" w:space="0" w:color="auto"/>
        <w:bottom w:val="none" w:sz="0" w:space="0" w:color="auto"/>
        <w:right w:val="none" w:sz="0" w:space="0" w:color="auto"/>
      </w:divBdr>
    </w:div>
    <w:div w:id="1747416614">
      <w:bodyDiv w:val="1"/>
      <w:marLeft w:val="0"/>
      <w:marRight w:val="0"/>
      <w:marTop w:val="0"/>
      <w:marBottom w:val="0"/>
      <w:divBdr>
        <w:top w:val="none" w:sz="0" w:space="0" w:color="auto"/>
        <w:left w:val="none" w:sz="0" w:space="0" w:color="auto"/>
        <w:bottom w:val="none" w:sz="0" w:space="0" w:color="auto"/>
        <w:right w:val="none" w:sz="0" w:space="0" w:color="auto"/>
      </w:divBdr>
    </w:div>
    <w:div w:id="1768118472">
      <w:bodyDiv w:val="1"/>
      <w:marLeft w:val="0"/>
      <w:marRight w:val="0"/>
      <w:marTop w:val="0"/>
      <w:marBottom w:val="0"/>
      <w:divBdr>
        <w:top w:val="none" w:sz="0" w:space="0" w:color="auto"/>
        <w:left w:val="none" w:sz="0" w:space="0" w:color="auto"/>
        <w:bottom w:val="none" w:sz="0" w:space="0" w:color="auto"/>
        <w:right w:val="none" w:sz="0" w:space="0" w:color="auto"/>
      </w:divBdr>
    </w:div>
    <w:div w:id="1795902401">
      <w:bodyDiv w:val="1"/>
      <w:marLeft w:val="0"/>
      <w:marRight w:val="0"/>
      <w:marTop w:val="0"/>
      <w:marBottom w:val="0"/>
      <w:divBdr>
        <w:top w:val="none" w:sz="0" w:space="0" w:color="auto"/>
        <w:left w:val="none" w:sz="0" w:space="0" w:color="auto"/>
        <w:bottom w:val="none" w:sz="0" w:space="0" w:color="auto"/>
        <w:right w:val="none" w:sz="0" w:space="0" w:color="auto"/>
      </w:divBdr>
    </w:div>
    <w:div w:id="1990161899">
      <w:bodyDiv w:val="1"/>
      <w:marLeft w:val="0"/>
      <w:marRight w:val="0"/>
      <w:marTop w:val="0"/>
      <w:marBottom w:val="0"/>
      <w:divBdr>
        <w:top w:val="none" w:sz="0" w:space="0" w:color="auto"/>
        <w:left w:val="none" w:sz="0" w:space="0" w:color="auto"/>
        <w:bottom w:val="none" w:sz="0" w:space="0" w:color="auto"/>
        <w:right w:val="none" w:sz="0" w:space="0" w:color="auto"/>
      </w:divBdr>
    </w:div>
    <w:div w:id="1991714832">
      <w:bodyDiv w:val="1"/>
      <w:marLeft w:val="0"/>
      <w:marRight w:val="0"/>
      <w:marTop w:val="0"/>
      <w:marBottom w:val="0"/>
      <w:divBdr>
        <w:top w:val="none" w:sz="0" w:space="0" w:color="auto"/>
        <w:left w:val="none" w:sz="0" w:space="0" w:color="auto"/>
        <w:bottom w:val="none" w:sz="0" w:space="0" w:color="auto"/>
        <w:right w:val="none" w:sz="0" w:space="0" w:color="auto"/>
      </w:divBdr>
    </w:div>
    <w:div w:id="2039237330">
      <w:bodyDiv w:val="1"/>
      <w:marLeft w:val="0"/>
      <w:marRight w:val="0"/>
      <w:marTop w:val="0"/>
      <w:marBottom w:val="0"/>
      <w:divBdr>
        <w:top w:val="none" w:sz="0" w:space="0" w:color="auto"/>
        <w:left w:val="none" w:sz="0" w:space="0" w:color="auto"/>
        <w:bottom w:val="none" w:sz="0" w:space="0" w:color="auto"/>
        <w:right w:val="none" w:sz="0" w:space="0" w:color="auto"/>
      </w:divBdr>
    </w:div>
    <w:div w:id="2127849260">
      <w:bodyDiv w:val="1"/>
      <w:marLeft w:val="0"/>
      <w:marRight w:val="0"/>
      <w:marTop w:val="0"/>
      <w:marBottom w:val="0"/>
      <w:divBdr>
        <w:top w:val="none" w:sz="0" w:space="0" w:color="auto"/>
        <w:left w:val="none" w:sz="0" w:space="0" w:color="auto"/>
        <w:bottom w:val="none" w:sz="0" w:space="0" w:color="auto"/>
        <w:right w:val="none" w:sz="0" w:space="0" w:color="auto"/>
      </w:divBdr>
    </w:div>
    <w:div w:id="21369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A8E10-E5CB-4884-9F4D-6246D049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162</Pages>
  <Words>50998</Words>
  <Characters>290692</Characters>
  <Application>Microsoft Office Word</Application>
  <DocSecurity>0</DocSecurity>
  <Lines>2422</Lines>
  <Paragraphs>682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бюджете муниципального образования на очередной финансовый год</vt:lpstr>
    </vt:vector>
  </TitlesOfParts>
  <Company>Minfin</Company>
  <LinksUpToDate>false</LinksUpToDate>
  <CharactersWithSpaces>341008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р</dc:creator>
  <cp:lastModifiedBy>Шмальц МА</cp:lastModifiedBy>
  <cp:revision>20</cp:revision>
  <cp:lastPrinted>2017-11-01T08:03:00Z</cp:lastPrinted>
  <dcterms:created xsi:type="dcterms:W3CDTF">2018-12-25T02:13:00Z</dcterms:created>
  <dcterms:modified xsi:type="dcterms:W3CDTF">2018-12-25T02:33:00Z</dcterms:modified>
</cp:coreProperties>
</file>