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6D" w:rsidRDefault="0054536D" w:rsidP="00AE314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36D" w:rsidRDefault="0054536D" w:rsidP="00AE314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bottom w:val="thickThinSmallGap" w:sz="24" w:space="0" w:color="auto"/>
        </w:tblBorders>
        <w:tblLook w:val="04A0"/>
      </w:tblPr>
      <w:tblGrid>
        <w:gridCol w:w="4177"/>
        <w:gridCol w:w="1537"/>
        <w:gridCol w:w="3855"/>
      </w:tblGrid>
      <w:tr w:rsidR="0054536D" w:rsidRPr="002C3CFD" w:rsidTr="00092158">
        <w:trPr>
          <w:jc w:val="center"/>
        </w:trPr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  <w:r w:rsidRPr="002C3CFD">
              <w:rPr>
                <w:b w:val="0"/>
                <w:sz w:val="28"/>
                <w:szCs w:val="28"/>
              </w:rPr>
              <w:t>РОССИЙСКАЯ ФЕДЕРАЦИЯ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 АЛТАЙ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СОВЕТ ДЕПУТАТОВ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sz w:val="28"/>
                <w:szCs w:val="28"/>
              </w:rPr>
              <w:t xml:space="preserve">ЧЕМАЛЬСКОГО 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5640" cy="763270"/>
                  <wp:effectExtent l="19050" t="0" r="0" b="0"/>
                  <wp:docPr id="3" name="Рисунок 4" descr="O: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O: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6D" w:rsidRPr="002C3CFD" w:rsidRDefault="0054536D" w:rsidP="000921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6D" w:rsidRPr="002C3CFD" w:rsidRDefault="0054536D" w:rsidP="000921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6D" w:rsidRPr="002C3CFD" w:rsidRDefault="0054536D" w:rsidP="000921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</w:p>
          <w:p w:rsidR="0054536D" w:rsidRPr="002C3CFD" w:rsidRDefault="0054536D" w:rsidP="00092158">
            <w:pPr>
              <w:pStyle w:val="8"/>
              <w:rPr>
                <w:b w:val="0"/>
                <w:sz w:val="28"/>
                <w:szCs w:val="28"/>
              </w:rPr>
            </w:pPr>
            <w:r w:rsidRPr="002C3CFD">
              <w:rPr>
                <w:b w:val="0"/>
                <w:sz w:val="28"/>
                <w:szCs w:val="28"/>
              </w:rPr>
              <w:t>РОССИЯ ФЕДЕРАЦИЯЗЫ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АЛТАЙ РЕСПУБЛИКА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СОВЕДИ ДЕПУТАТТАР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ЧЕМАЛ </w:t>
            </w:r>
          </w:p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3CFD">
              <w:rPr>
                <w:rFonts w:ascii="Times New Roman" w:hAnsi="Times New Roman" w:cs="Times New Roman"/>
                <w:bCs/>
                <w:sz w:val="28"/>
                <w:szCs w:val="28"/>
              </w:rPr>
              <w:t>АЙМАКТЫН</w:t>
            </w:r>
          </w:p>
        </w:tc>
      </w:tr>
    </w:tbl>
    <w:p w:rsidR="0054536D" w:rsidRPr="002C3CFD" w:rsidRDefault="0054536D" w:rsidP="0054536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493" w:type="dxa"/>
        <w:tblBorders>
          <w:bottom w:val="thickThinSmallGap" w:sz="24" w:space="0" w:color="auto"/>
        </w:tblBorders>
        <w:tblLayout w:type="fixed"/>
        <w:tblLook w:val="04A0"/>
      </w:tblPr>
      <w:tblGrid>
        <w:gridCol w:w="4508"/>
        <w:gridCol w:w="5434"/>
      </w:tblGrid>
      <w:tr w:rsidR="0054536D" w:rsidRPr="002C3CFD" w:rsidTr="00092158">
        <w:trPr>
          <w:jc w:val="center"/>
        </w:trPr>
        <w:tc>
          <w:tcPr>
            <w:tcW w:w="45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4536D" w:rsidRPr="002C3CFD" w:rsidRDefault="0054536D" w:rsidP="0009215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4536D" w:rsidRPr="002C3CFD" w:rsidRDefault="0054536D" w:rsidP="005453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536D" w:rsidRPr="002C3CFD" w:rsidRDefault="0054536D" w:rsidP="00545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3C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3C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C3CF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  <w:r w:rsidRPr="002C3CFD">
        <w:rPr>
          <w:rFonts w:ascii="Times New Roman" w:hAnsi="Times New Roman" w:cs="Times New Roman"/>
          <w:sz w:val="28"/>
          <w:szCs w:val="28"/>
        </w:rPr>
        <w:tab/>
      </w:r>
      <w:r w:rsidRPr="002C3CF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C3CFD">
        <w:rPr>
          <w:rFonts w:ascii="Times New Roman" w:hAnsi="Times New Roman" w:cs="Times New Roman"/>
          <w:sz w:val="28"/>
          <w:szCs w:val="28"/>
        </w:rPr>
        <w:tab/>
      </w:r>
      <w:r w:rsidRPr="002C3C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Ч Е Ч И М</w:t>
      </w:r>
    </w:p>
    <w:p w:rsidR="00CD67CA" w:rsidRDefault="0054536D" w:rsidP="00CD67C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2C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C3CFD">
        <w:rPr>
          <w:rFonts w:ascii="Times New Roman" w:hAnsi="Times New Roman" w:cs="Times New Roman"/>
          <w:sz w:val="28"/>
          <w:szCs w:val="28"/>
        </w:rPr>
        <w:t xml:space="preserve">с. Чемал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4536D" w:rsidRPr="0054536D" w:rsidRDefault="00CD67CA" w:rsidP="00CD67C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октября </w:t>
      </w:r>
      <w:r w:rsidR="0054536D">
        <w:rPr>
          <w:rFonts w:ascii="Times New Roman" w:hAnsi="Times New Roman" w:cs="Times New Roman"/>
          <w:sz w:val="28"/>
          <w:szCs w:val="28"/>
        </w:rPr>
        <w:t>2025</w:t>
      </w:r>
      <w:r w:rsidR="0054536D" w:rsidRPr="002C3CFD">
        <w:rPr>
          <w:rFonts w:ascii="Times New Roman" w:hAnsi="Times New Roman" w:cs="Times New Roman"/>
          <w:sz w:val="28"/>
          <w:szCs w:val="28"/>
        </w:rPr>
        <w:t xml:space="preserve"> года                     </w:t>
      </w:r>
      <w:r w:rsidR="0054536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516975">
        <w:rPr>
          <w:rFonts w:ascii="Times New Roman" w:hAnsi="Times New Roman" w:cs="Times New Roman"/>
          <w:sz w:val="28"/>
          <w:szCs w:val="28"/>
        </w:rPr>
        <w:t>5-80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536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536D" w:rsidRDefault="0054536D" w:rsidP="00AE314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BCA" w:rsidRDefault="00757BCA" w:rsidP="00757BC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B65">
        <w:rPr>
          <w:rFonts w:ascii="Times New Roman" w:hAnsi="Times New Roman" w:cs="Times New Roman"/>
          <w:b/>
          <w:sz w:val="28"/>
          <w:szCs w:val="28"/>
        </w:rPr>
        <w:t>О внесении изменений в Регламент</w:t>
      </w:r>
    </w:p>
    <w:p w:rsidR="00757BCA" w:rsidRDefault="00757BCA" w:rsidP="00757BC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B65">
        <w:rPr>
          <w:rFonts w:ascii="Times New Roman" w:hAnsi="Times New Roman" w:cs="Times New Roman"/>
          <w:b/>
          <w:sz w:val="28"/>
          <w:szCs w:val="28"/>
        </w:rPr>
        <w:t>Совета депутатов Чемальского района</w:t>
      </w:r>
    </w:p>
    <w:p w:rsidR="00757BCA" w:rsidRDefault="00757BCA" w:rsidP="00757BC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BCA" w:rsidRPr="0018199D" w:rsidRDefault="00757BCA" w:rsidP="00757B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99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8199D">
        <w:rPr>
          <w:rFonts w:ascii="Times New Roman" w:hAnsi="Times New Roman" w:cs="Times New Roman"/>
          <w:bCs/>
          <w:sz w:val="28"/>
          <w:szCs w:val="28"/>
        </w:rPr>
        <w:t xml:space="preserve"> п.5 ст.13 Закона Республики Алтай от 24.06.2025 N 54-РЗ "Об отдельных вопросах организации местного самоуправления в Республике Алтай и признании утратившими силу некоторых законодательных актов Республики Алтай", Совет депутатов Чемальского района решил:</w:t>
      </w:r>
    </w:p>
    <w:p w:rsidR="00757BCA" w:rsidRDefault="00757BCA" w:rsidP="0075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1.Д</w:t>
      </w:r>
      <w:r w:rsidRPr="0018199D">
        <w:rPr>
          <w:rFonts w:ascii="Times New Roman" w:hAnsi="Times New Roman" w:cs="Times New Roman"/>
          <w:bCs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bCs/>
          <w:sz w:val="28"/>
          <w:szCs w:val="28"/>
        </w:rPr>
        <w:t>Регламент Совета депутатов Чемальского района, утвержденный решением Совета депутатов Чемальского района №3-124 от 29.09.2015 г. (в редакции решения №4-8 от 02.10.2018 г.) новой статьей 24 следующего содержания:</w:t>
      </w:r>
    </w:p>
    <w:p w:rsidR="00757BCA" w:rsidRDefault="00757BCA" w:rsidP="0075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«Статья 24. Особенности осуществления районным Советом полномочий представительных органов сельских поселений в </w:t>
      </w:r>
      <w:r>
        <w:rPr>
          <w:rFonts w:ascii="Times New Roman" w:hAnsi="Times New Roman" w:cs="Times New Roman"/>
          <w:sz w:val="28"/>
          <w:szCs w:val="28"/>
        </w:rPr>
        <w:t>случае досрочного прекращения их полномочий.</w:t>
      </w:r>
    </w:p>
    <w:p w:rsidR="00757BCA" w:rsidRDefault="00757BCA" w:rsidP="0075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1.Правом на вынесение на сессию районного Совета вопросов, относящихся к полномочиям представительных органов сельских поселений, принявших решение о самороспуске, помимо лиц, указанных в статье 15 настоящего Регламента, обладает глава соответствующего сельского поселения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лава поселения).</w:t>
      </w:r>
    </w:p>
    <w:p w:rsidR="00757BCA" w:rsidRDefault="00757BCA" w:rsidP="0075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этом случае докладчиком по рассматриваемым вопросам на заседаниях комиссий и сессиях районного Совета выступает глава поселения либо назначаемое им лицо.</w:t>
      </w:r>
    </w:p>
    <w:p w:rsidR="00757BCA" w:rsidRDefault="00757BCA" w:rsidP="0075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Решение, принятое районным Советом, носящее нормативный характер, подписывается председателем районного Совета и Главой района и направляется главе поселения в течение 2 рабочих дней </w:t>
      </w:r>
      <w:r w:rsidRPr="00C3558F">
        <w:rPr>
          <w:rFonts w:ascii="Times New Roman" w:hAnsi="Times New Roman" w:cs="Times New Roman"/>
          <w:sz w:val="28"/>
          <w:szCs w:val="28"/>
        </w:rPr>
        <w:t>для его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 в порядке, предусмотренном уставом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сельского поселения, и направления в регистр муниципальных нормативных правовых актов в Республике Алтай.  </w:t>
      </w:r>
    </w:p>
    <w:p w:rsidR="00757BCA" w:rsidRDefault="00757BCA" w:rsidP="0075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Решение районного Совета, не носящее нормативный характер, подписывается  председателем районного Совета и  направляется главе поселения в течение двух рабочих дней со дня его принятия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57BCA" w:rsidRDefault="00757BCA" w:rsidP="00757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2.Настоящее Решение вступает в силу со дня его опубликования.</w:t>
      </w:r>
    </w:p>
    <w:p w:rsidR="0054536D" w:rsidRDefault="0054536D" w:rsidP="00AE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6D" w:rsidRDefault="0054536D" w:rsidP="00AE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6D" w:rsidRPr="0054536D" w:rsidRDefault="0054536D" w:rsidP="00AE3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36D" w:rsidRDefault="0054536D" w:rsidP="0054536D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536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86679" w:rsidRPr="0054536D" w:rsidRDefault="0054536D" w:rsidP="0054536D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4536D">
        <w:rPr>
          <w:rFonts w:ascii="Times New Roman" w:hAnsi="Times New Roman" w:cs="Times New Roman"/>
          <w:sz w:val="28"/>
          <w:szCs w:val="28"/>
        </w:rPr>
        <w:t>Чемальского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4536D">
        <w:rPr>
          <w:rFonts w:ascii="Times New Roman" w:hAnsi="Times New Roman" w:cs="Times New Roman"/>
          <w:sz w:val="28"/>
          <w:szCs w:val="28"/>
        </w:rPr>
        <w:t>Р.С.Шевченко</w:t>
      </w:r>
    </w:p>
    <w:sectPr w:rsidR="00B86679" w:rsidRPr="0054536D" w:rsidSect="007C1D2D">
      <w:type w:val="continuous"/>
      <w:pgSz w:w="11905" w:h="16838" w:code="9"/>
      <w:pgMar w:top="709" w:right="851" w:bottom="851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53073E"/>
    <w:rsid w:val="000F4A19"/>
    <w:rsid w:val="00294233"/>
    <w:rsid w:val="003513C9"/>
    <w:rsid w:val="00516975"/>
    <w:rsid w:val="0053073E"/>
    <w:rsid w:val="0054536D"/>
    <w:rsid w:val="00560A12"/>
    <w:rsid w:val="00757BCA"/>
    <w:rsid w:val="007C1D2D"/>
    <w:rsid w:val="00AE314A"/>
    <w:rsid w:val="00B86679"/>
    <w:rsid w:val="00CD67CA"/>
    <w:rsid w:val="00D21658"/>
    <w:rsid w:val="00DC6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4A"/>
  </w:style>
  <w:style w:type="paragraph" w:styleId="8">
    <w:name w:val="heading 8"/>
    <w:basedOn w:val="a"/>
    <w:next w:val="a"/>
    <w:link w:val="80"/>
    <w:qFormat/>
    <w:rsid w:val="0054536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453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2025-10-23T07:27:00Z</cp:lastPrinted>
  <dcterms:created xsi:type="dcterms:W3CDTF">2025-10-15T05:25:00Z</dcterms:created>
  <dcterms:modified xsi:type="dcterms:W3CDTF">2025-10-23T07:27:00Z</dcterms:modified>
</cp:coreProperties>
</file>