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2320B8" w:rsidRPr="00F37455" w:rsidTr="00CF65C7">
        <w:trPr>
          <w:trHeight w:val="840"/>
        </w:trPr>
        <w:tc>
          <w:tcPr>
            <w:tcW w:w="4471" w:type="dxa"/>
          </w:tcPr>
          <w:p w:rsidR="002320B8" w:rsidRPr="00F37455" w:rsidRDefault="002320B8" w:rsidP="00CF65C7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2320B8" w:rsidRPr="00F37455" w:rsidRDefault="002320B8" w:rsidP="00CF65C7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2320B8" w:rsidRPr="00F37455" w:rsidRDefault="002320B8" w:rsidP="00CF65C7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2320B8" w:rsidRPr="00F37455" w:rsidRDefault="002320B8" w:rsidP="00CF65C7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58825" cy="750570"/>
                  <wp:effectExtent l="19050" t="0" r="3175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320B8" w:rsidRPr="00F37455" w:rsidRDefault="002320B8" w:rsidP="00CF65C7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F37455">
              <w:rPr>
                <w:b w:val="0"/>
                <w:szCs w:val="28"/>
              </w:rPr>
              <w:t>АЛТАЙ РЕСПУБЛИКА</w:t>
            </w:r>
          </w:p>
          <w:p w:rsidR="002320B8" w:rsidRPr="00F37455" w:rsidRDefault="002320B8" w:rsidP="00CF65C7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F37455">
              <w:rPr>
                <w:szCs w:val="28"/>
              </w:rPr>
              <w:t>ЧАМАЛ АЙМАКТЫ</w:t>
            </w:r>
            <w:r w:rsidRPr="00F37455">
              <w:rPr>
                <w:spacing w:val="-80"/>
                <w:szCs w:val="28"/>
              </w:rPr>
              <w:t>НГ</w:t>
            </w:r>
          </w:p>
          <w:p w:rsidR="002320B8" w:rsidRPr="00F37455" w:rsidRDefault="002320B8" w:rsidP="00CF65C7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2320B8" w:rsidRPr="00F37455" w:rsidTr="00CF65C7">
        <w:trPr>
          <w:trHeight w:val="100"/>
        </w:trPr>
        <w:tc>
          <w:tcPr>
            <w:tcW w:w="4471" w:type="dxa"/>
          </w:tcPr>
          <w:p w:rsidR="002320B8" w:rsidRPr="00F37455" w:rsidRDefault="002320B8" w:rsidP="00CF65C7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2320B8" w:rsidRPr="00F37455" w:rsidRDefault="002320B8" w:rsidP="00CF65C7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2320B8" w:rsidRPr="00F37455" w:rsidRDefault="002320B8" w:rsidP="00CF65C7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2320B8" w:rsidRPr="00F37455" w:rsidRDefault="002320B8" w:rsidP="002320B8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F37455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F37455">
        <w:rPr>
          <w:b w:val="0"/>
          <w:szCs w:val="28"/>
        </w:rPr>
        <w:t>Ö</w:t>
      </w:r>
      <w:proofErr w:type="gramStart"/>
      <w:r w:rsidRPr="00F37455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2320B8" w:rsidRPr="00F37455" w:rsidRDefault="002320B8" w:rsidP="002320B8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2320B8" w:rsidRPr="00F37455" w:rsidRDefault="002320B8" w:rsidP="002320B8">
      <w:pPr>
        <w:ind w:left="252"/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>от  26 ноября  2018 г. № 160</w:t>
      </w:r>
    </w:p>
    <w:p w:rsidR="002320B8" w:rsidRPr="00F37455" w:rsidRDefault="002320B8" w:rsidP="002320B8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F37455">
        <w:rPr>
          <w:rFonts w:ascii="ER Univers Uralic" w:hAnsi="ER Univers Uralic" w:cs="Altai Sanserif"/>
          <w:szCs w:val="28"/>
        </w:rPr>
        <w:t>с. Чемал</w:t>
      </w:r>
    </w:p>
    <w:p w:rsidR="002320B8" w:rsidRDefault="002320B8" w:rsidP="002320B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320B8" w:rsidRDefault="002320B8" w:rsidP="002320B8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 признании утратившим силу административного регламента </w:t>
      </w:r>
      <w:r w:rsidRPr="000528DA">
        <w:rPr>
          <w:b/>
          <w:szCs w:val="28"/>
        </w:rPr>
        <w:t xml:space="preserve">предоставления  муниципальной услуги «Предоставление субсидии на возмещение затрат, связанных с реализацией мероприятий по решению </w:t>
      </w:r>
      <w:r>
        <w:rPr>
          <w:b/>
          <w:szCs w:val="28"/>
        </w:rPr>
        <w:t xml:space="preserve"> п</w:t>
      </w:r>
      <w:r w:rsidRPr="000528DA">
        <w:rPr>
          <w:b/>
          <w:szCs w:val="28"/>
        </w:rPr>
        <w:t>роблем экологии»</w:t>
      </w:r>
      <w:r>
        <w:rPr>
          <w:b/>
          <w:szCs w:val="28"/>
        </w:rPr>
        <w:t xml:space="preserve"> </w:t>
      </w:r>
      <w:proofErr w:type="gramEnd"/>
    </w:p>
    <w:p w:rsidR="002320B8" w:rsidRDefault="002320B8" w:rsidP="002320B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320B8" w:rsidRDefault="002320B8" w:rsidP="002320B8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324800" w:rsidRDefault="002320B8" w:rsidP="002320B8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 xml:space="preserve">     В целях приведения нормативных правовых актов в соответствие с действующим законодательством администрация Чемальского района </w:t>
      </w:r>
    </w:p>
    <w:p w:rsidR="002320B8" w:rsidRDefault="002320B8" w:rsidP="002320B8">
      <w:pPr>
        <w:autoSpaceDE w:val="0"/>
        <w:autoSpaceDN w:val="0"/>
        <w:adjustRightInd w:val="0"/>
        <w:ind w:left="284"/>
        <w:jc w:val="both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2320B8" w:rsidRDefault="002320B8" w:rsidP="002320B8">
      <w:pPr>
        <w:autoSpaceDE w:val="0"/>
        <w:autoSpaceDN w:val="0"/>
        <w:adjustRightInd w:val="0"/>
        <w:ind w:left="284"/>
        <w:jc w:val="both"/>
      </w:pPr>
      <w:r w:rsidRPr="00EB1233">
        <w:t xml:space="preserve">  </w:t>
      </w:r>
      <w:r>
        <w:t xml:space="preserve">    </w:t>
      </w:r>
    </w:p>
    <w:p w:rsidR="002320B8" w:rsidRDefault="002320B8" w:rsidP="002320B8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t xml:space="preserve">     признать утратившими силу</w:t>
      </w:r>
      <w:proofErr w:type="gramStart"/>
      <w:r>
        <w:t xml:space="preserve"> </w:t>
      </w:r>
      <w:r>
        <w:rPr>
          <w:szCs w:val="28"/>
        </w:rPr>
        <w:t>:</w:t>
      </w:r>
      <w:proofErr w:type="gramEnd"/>
    </w:p>
    <w:p w:rsidR="002320B8" w:rsidRDefault="002320B8" w:rsidP="002320B8">
      <w:pPr>
        <w:autoSpaceDE w:val="0"/>
        <w:autoSpaceDN w:val="0"/>
        <w:adjustRightInd w:val="0"/>
        <w:ind w:left="284"/>
        <w:jc w:val="both"/>
        <w:rPr>
          <w:szCs w:val="28"/>
        </w:rPr>
      </w:pPr>
    </w:p>
    <w:p w:rsidR="002320B8" w:rsidRDefault="002320B8" w:rsidP="002320B8">
      <w:pPr>
        <w:autoSpaceDE w:val="0"/>
        <w:autoSpaceDN w:val="0"/>
        <w:adjustRightInd w:val="0"/>
        <w:ind w:left="284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     </w:t>
      </w:r>
      <w:proofErr w:type="gramStart"/>
      <w:r w:rsidRPr="00324800">
        <w:rPr>
          <w:szCs w:val="28"/>
          <w:bdr w:val="none" w:sz="0" w:space="0" w:color="auto" w:frame="1"/>
          <w:shd w:val="clear" w:color="auto" w:fill="FFFFFF"/>
        </w:rPr>
        <w:t>постановление Администрации Чемальского района № 274 от 8 ноября 2013 года </w:t>
      </w:r>
      <w:r w:rsidRPr="00324800">
        <w:rPr>
          <w:bCs/>
          <w:szCs w:val="28"/>
          <w:bdr w:val="none" w:sz="0" w:space="0" w:color="auto" w:frame="1"/>
          <w:shd w:val="clear" w:color="auto" w:fill="FFFFFF"/>
        </w:rPr>
        <w:t>«Об утверждении административного регламента предоставления администрацией Чемальского района муниципальной услуги «Предоставление субсидии на возмещение затрат, связанных с реализацией мероприятий по решению проблем экологии» в новой редакции»</w:t>
      </w:r>
      <w:r>
        <w:rPr>
          <w:szCs w:val="28"/>
          <w:shd w:val="clear" w:color="auto" w:fill="FFFFFF"/>
        </w:rPr>
        <w:t>;</w:t>
      </w:r>
      <w:proofErr w:type="gramEnd"/>
    </w:p>
    <w:p w:rsidR="002320B8" w:rsidRDefault="002320B8" w:rsidP="002320B8">
      <w:pPr>
        <w:autoSpaceDE w:val="0"/>
        <w:autoSpaceDN w:val="0"/>
        <w:adjustRightInd w:val="0"/>
        <w:ind w:left="284" w:hanging="284"/>
        <w:jc w:val="both"/>
      </w:pPr>
      <w:r>
        <w:rPr>
          <w:szCs w:val="28"/>
        </w:rPr>
        <w:t xml:space="preserve">          подпункт 11 пункта 1 постановления администрации Чемальского района      </w:t>
      </w:r>
      <w:r>
        <w:t>от  27 декабря 2013 года № 296</w:t>
      </w:r>
      <w:r>
        <w:rPr>
          <w:szCs w:val="28"/>
        </w:rPr>
        <w:t xml:space="preserve"> «</w:t>
      </w:r>
      <w:r>
        <w:t>О внесении изменений в административные регламенты»;</w:t>
      </w:r>
    </w:p>
    <w:p w:rsidR="002320B8" w:rsidRDefault="002320B8" w:rsidP="002320B8">
      <w:pPr>
        <w:autoSpaceDE w:val="0"/>
        <w:autoSpaceDN w:val="0"/>
        <w:adjustRightInd w:val="0"/>
        <w:ind w:left="284" w:hanging="284"/>
        <w:jc w:val="both"/>
      </w:pPr>
      <w:r>
        <w:t xml:space="preserve">        </w:t>
      </w:r>
      <w:r>
        <w:rPr>
          <w:szCs w:val="28"/>
        </w:rPr>
        <w:t xml:space="preserve">  подпункт 11 пункта 1 постановления администрации Чемальского района      </w:t>
      </w:r>
      <w:r>
        <w:t>от  29 января 2014 года № 4</w:t>
      </w:r>
      <w:r>
        <w:rPr>
          <w:szCs w:val="28"/>
        </w:rPr>
        <w:t xml:space="preserve"> «</w:t>
      </w:r>
      <w:r>
        <w:t>О внесении изменений в административные регламенты».</w:t>
      </w:r>
    </w:p>
    <w:p w:rsidR="002320B8" w:rsidRDefault="002320B8" w:rsidP="002320B8">
      <w:pPr>
        <w:autoSpaceDE w:val="0"/>
        <w:autoSpaceDN w:val="0"/>
        <w:adjustRightInd w:val="0"/>
        <w:ind w:left="284" w:hanging="284"/>
        <w:jc w:val="both"/>
      </w:pPr>
    </w:p>
    <w:p w:rsidR="002320B8" w:rsidRDefault="002320B8" w:rsidP="002320B8">
      <w:pPr>
        <w:autoSpaceDE w:val="0"/>
        <w:autoSpaceDN w:val="0"/>
        <w:adjustRightInd w:val="0"/>
        <w:jc w:val="both"/>
        <w:rPr>
          <w:szCs w:val="28"/>
        </w:rPr>
      </w:pPr>
    </w:p>
    <w:p w:rsidR="002320B8" w:rsidRDefault="002320B8" w:rsidP="002320B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</w:p>
    <w:p w:rsidR="002320B8" w:rsidRDefault="00324800" w:rsidP="0032480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Глава </w:t>
      </w:r>
      <w:r w:rsidR="002320B8">
        <w:rPr>
          <w:szCs w:val="28"/>
        </w:rPr>
        <w:t>Чемальского</w:t>
      </w:r>
      <w:r>
        <w:rPr>
          <w:szCs w:val="28"/>
        </w:rPr>
        <w:t xml:space="preserve"> </w:t>
      </w:r>
      <w:r w:rsidR="002320B8">
        <w:rPr>
          <w:szCs w:val="28"/>
        </w:rPr>
        <w:t xml:space="preserve"> района        </w:t>
      </w:r>
      <w:r>
        <w:rPr>
          <w:szCs w:val="28"/>
        </w:rPr>
        <w:t xml:space="preserve">                                         А.А.Алисов</w:t>
      </w:r>
      <w:r w:rsidR="002320B8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</w:t>
      </w:r>
    </w:p>
    <w:p w:rsidR="002320B8" w:rsidRDefault="002320B8" w:rsidP="002320B8">
      <w:pPr>
        <w:autoSpaceDE w:val="0"/>
        <w:autoSpaceDN w:val="0"/>
        <w:adjustRightInd w:val="0"/>
        <w:jc w:val="both"/>
        <w:rPr>
          <w:szCs w:val="28"/>
        </w:rPr>
      </w:pPr>
    </w:p>
    <w:p w:rsidR="002320B8" w:rsidRDefault="002320B8" w:rsidP="002320B8">
      <w:pPr>
        <w:autoSpaceDE w:val="0"/>
        <w:autoSpaceDN w:val="0"/>
        <w:adjustRightInd w:val="0"/>
        <w:jc w:val="both"/>
        <w:rPr>
          <w:szCs w:val="28"/>
        </w:rPr>
      </w:pPr>
    </w:p>
    <w:p w:rsidR="00655FD6" w:rsidRDefault="00655FD6"/>
    <w:sectPr w:rsidR="00655FD6" w:rsidSect="0065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320B8"/>
    <w:rsid w:val="001E0844"/>
    <w:rsid w:val="002320B8"/>
    <w:rsid w:val="00324800"/>
    <w:rsid w:val="0065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0B8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2320B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2320B8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0B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320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20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20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2018-12-07T01:43:00Z</dcterms:created>
  <dcterms:modified xsi:type="dcterms:W3CDTF">2018-12-07T01:47:00Z</dcterms:modified>
</cp:coreProperties>
</file>