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5F" w:rsidRDefault="000C5C5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:rsidR="00B71034" w:rsidRDefault="003E345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="00EA14E9"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  <w:r w:rsidR="000C5C5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</w:t>
      </w:r>
      <w:r w:rsidR="00EA14E9">
        <w:rPr>
          <w:rFonts w:ascii="Times New Roman" w:hAnsi="Times New Roman" w:cs="Times New Roman"/>
          <w:b/>
          <w:bCs/>
          <w:sz w:val="32"/>
          <w:szCs w:val="32"/>
        </w:rPr>
        <w:t>JАКААН</w:t>
      </w:r>
    </w:p>
    <w:p w:rsidR="00B71034" w:rsidRDefault="00B710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034" w:rsidRDefault="006C0A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</w:t>
      </w:r>
      <w:r w:rsidR="000C5C5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 2024 г. № 160</w:t>
      </w:r>
      <w:r w:rsidR="0072489E">
        <w:rPr>
          <w:rFonts w:ascii="Times New Roman" w:hAnsi="Times New Roman" w:cs="Times New Roman"/>
          <w:sz w:val="28"/>
          <w:szCs w:val="28"/>
        </w:rPr>
        <w:t>-Р</w:t>
      </w:r>
    </w:p>
    <w:p w:rsidR="00B71034" w:rsidRDefault="00B71034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B71034" w:rsidRDefault="000C5C52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Чемал</w:t>
      </w:r>
    </w:p>
    <w:p w:rsidR="00B71034" w:rsidRDefault="00B71034" w:rsidP="0072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034" w:rsidRDefault="00B71034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6C0A9A" w:rsidRPr="006C0A9A" w:rsidRDefault="006C0A9A" w:rsidP="006C0A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0A9A">
        <w:rPr>
          <w:rFonts w:ascii="Times New Roman" w:eastAsia="Calibri" w:hAnsi="Times New Roman" w:cs="Times New Roman"/>
          <w:b/>
          <w:sz w:val="28"/>
          <w:szCs w:val="28"/>
        </w:rPr>
        <w:t>Об утверждении Плана противодействия коррупции в админист</w:t>
      </w:r>
      <w:r w:rsidR="00247C74">
        <w:rPr>
          <w:rFonts w:ascii="Times New Roman" w:eastAsia="Calibri" w:hAnsi="Times New Roman" w:cs="Times New Roman"/>
          <w:b/>
          <w:sz w:val="28"/>
          <w:szCs w:val="28"/>
        </w:rPr>
        <w:t xml:space="preserve">рации </w:t>
      </w:r>
      <w:proofErr w:type="spellStart"/>
      <w:r w:rsidR="00247C74">
        <w:rPr>
          <w:rFonts w:ascii="Times New Roman" w:eastAsia="Calibri" w:hAnsi="Times New Roman" w:cs="Times New Roman"/>
          <w:b/>
          <w:sz w:val="28"/>
          <w:szCs w:val="28"/>
        </w:rPr>
        <w:t>Чемальского</w:t>
      </w:r>
      <w:proofErr w:type="spellEnd"/>
      <w:r w:rsidR="00247C74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на 2024-2027</w:t>
      </w:r>
      <w:r w:rsidRPr="006C0A9A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6C0A9A" w:rsidRPr="006C0A9A" w:rsidRDefault="006C0A9A" w:rsidP="006C0A9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A9A" w:rsidRPr="006C0A9A" w:rsidRDefault="006C0A9A" w:rsidP="006C0A9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A9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Законом Республики Алтай от 5 марта 2009 года № 1-РЗ «О противодействии коррупции в Республики Алтай» и в целях реализации </w:t>
      </w:r>
      <w:proofErr w:type="spellStart"/>
      <w:r w:rsidRPr="006C0A9A">
        <w:rPr>
          <w:rFonts w:ascii="Times New Roman" w:eastAsia="Calibri" w:hAnsi="Times New Roman" w:cs="Times New Roman"/>
          <w:sz w:val="28"/>
          <w:szCs w:val="28"/>
        </w:rPr>
        <w:t>антикоррупционной</w:t>
      </w:r>
      <w:proofErr w:type="spellEnd"/>
      <w:r w:rsidRPr="006C0A9A">
        <w:rPr>
          <w:rFonts w:ascii="Times New Roman" w:eastAsia="Calibri" w:hAnsi="Times New Roman" w:cs="Times New Roman"/>
          <w:sz w:val="28"/>
          <w:szCs w:val="28"/>
        </w:rPr>
        <w:t xml:space="preserve"> политики:</w:t>
      </w:r>
    </w:p>
    <w:p w:rsidR="006C0A9A" w:rsidRPr="006C0A9A" w:rsidRDefault="006C0A9A" w:rsidP="006C0A9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A9A">
        <w:rPr>
          <w:rFonts w:ascii="Times New Roman" w:eastAsia="Calibri" w:hAnsi="Times New Roman" w:cs="Times New Roman"/>
          <w:sz w:val="28"/>
          <w:szCs w:val="28"/>
        </w:rPr>
        <w:t>1.</w:t>
      </w:r>
      <w:r w:rsidRPr="006C0A9A">
        <w:rPr>
          <w:rFonts w:ascii="Times New Roman" w:eastAsia="Calibri" w:hAnsi="Times New Roman" w:cs="Times New Roman"/>
          <w:sz w:val="28"/>
          <w:szCs w:val="28"/>
        </w:rPr>
        <w:tab/>
        <w:t>Утвердить прилагаемый План противодействия коррупции в админист</w:t>
      </w:r>
      <w:r w:rsidR="00247C74">
        <w:rPr>
          <w:rFonts w:ascii="Times New Roman" w:eastAsia="Calibri" w:hAnsi="Times New Roman" w:cs="Times New Roman"/>
          <w:sz w:val="28"/>
          <w:szCs w:val="28"/>
        </w:rPr>
        <w:t xml:space="preserve">рации </w:t>
      </w:r>
      <w:proofErr w:type="spellStart"/>
      <w:r w:rsidR="00247C74">
        <w:rPr>
          <w:rFonts w:ascii="Times New Roman" w:eastAsia="Calibri" w:hAnsi="Times New Roman" w:cs="Times New Roman"/>
          <w:sz w:val="28"/>
          <w:szCs w:val="28"/>
        </w:rPr>
        <w:t>Чемальского</w:t>
      </w:r>
      <w:proofErr w:type="spellEnd"/>
      <w:r w:rsidR="00247C74">
        <w:rPr>
          <w:rFonts w:ascii="Times New Roman" w:eastAsia="Calibri" w:hAnsi="Times New Roman" w:cs="Times New Roman"/>
          <w:sz w:val="28"/>
          <w:szCs w:val="28"/>
        </w:rPr>
        <w:t xml:space="preserve"> района на 2024-2027</w:t>
      </w:r>
      <w:r w:rsidRPr="006C0A9A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6C0A9A" w:rsidRPr="006C0A9A" w:rsidRDefault="006C0A9A" w:rsidP="006C0A9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A9A">
        <w:rPr>
          <w:rFonts w:ascii="Times New Roman" w:eastAsia="Calibri" w:hAnsi="Times New Roman" w:cs="Times New Roman"/>
          <w:sz w:val="28"/>
          <w:szCs w:val="28"/>
        </w:rPr>
        <w:t>2.</w:t>
      </w:r>
      <w:r w:rsidRPr="006C0A9A">
        <w:rPr>
          <w:rFonts w:ascii="Times New Roman" w:eastAsia="Calibri" w:hAnsi="Times New Roman" w:cs="Times New Roman"/>
          <w:sz w:val="28"/>
          <w:szCs w:val="28"/>
        </w:rPr>
        <w:tab/>
        <w:t>Рекомендовать главам сельских поселений МО «</w:t>
      </w:r>
      <w:proofErr w:type="spellStart"/>
      <w:r w:rsidRPr="006C0A9A">
        <w:rPr>
          <w:rFonts w:ascii="Times New Roman" w:eastAsia="Calibri" w:hAnsi="Times New Roman" w:cs="Times New Roman"/>
          <w:sz w:val="28"/>
          <w:szCs w:val="28"/>
        </w:rPr>
        <w:t>Чемальский</w:t>
      </w:r>
      <w:proofErr w:type="spellEnd"/>
      <w:r w:rsidRPr="006C0A9A">
        <w:rPr>
          <w:rFonts w:ascii="Times New Roman" w:eastAsia="Calibri" w:hAnsi="Times New Roman" w:cs="Times New Roman"/>
          <w:sz w:val="28"/>
          <w:szCs w:val="28"/>
        </w:rPr>
        <w:t xml:space="preserve"> район» в пределах своей компетенции разработать и принять планы противодействия коррупции.</w:t>
      </w:r>
    </w:p>
    <w:p w:rsidR="006C0A9A" w:rsidRPr="006C0A9A" w:rsidRDefault="006C0A9A" w:rsidP="006C0A9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A9A">
        <w:rPr>
          <w:rFonts w:ascii="Times New Roman" w:eastAsia="Calibri" w:hAnsi="Times New Roman" w:cs="Times New Roman"/>
          <w:sz w:val="28"/>
          <w:szCs w:val="28"/>
        </w:rPr>
        <w:t xml:space="preserve">3. Признать утратившим силу распоряжение Главы </w:t>
      </w:r>
      <w:proofErr w:type="spellStart"/>
      <w:r w:rsidRPr="006C0A9A">
        <w:rPr>
          <w:rFonts w:ascii="Times New Roman" w:eastAsia="Calibri" w:hAnsi="Times New Roman" w:cs="Times New Roman"/>
          <w:sz w:val="28"/>
          <w:szCs w:val="28"/>
        </w:rPr>
        <w:t>Чемальского</w:t>
      </w:r>
      <w:proofErr w:type="spellEnd"/>
      <w:r w:rsidRPr="006C0A9A">
        <w:rPr>
          <w:rFonts w:ascii="Times New Roman" w:eastAsia="Calibri" w:hAnsi="Times New Roman" w:cs="Times New Roman"/>
          <w:sz w:val="28"/>
          <w:szCs w:val="28"/>
        </w:rPr>
        <w:t xml:space="preserve"> района от  </w:t>
      </w:r>
      <w:r w:rsidR="00247C74">
        <w:rPr>
          <w:rFonts w:ascii="Times New Roman" w:eastAsia="Calibri" w:hAnsi="Times New Roman" w:cs="Times New Roman"/>
          <w:sz w:val="28"/>
          <w:szCs w:val="28"/>
        </w:rPr>
        <w:t>12.03.2021г., № 72</w:t>
      </w:r>
      <w:r w:rsidRPr="006C0A9A">
        <w:rPr>
          <w:rFonts w:ascii="Times New Roman" w:eastAsia="Calibri" w:hAnsi="Times New Roman" w:cs="Times New Roman"/>
          <w:sz w:val="28"/>
          <w:szCs w:val="28"/>
        </w:rPr>
        <w:t>-р «Об утверждении Плана противодействии коррупц</w:t>
      </w:r>
      <w:r w:rsidR="00247C74">
        <w:rPr>
          <w:rFonts w:ascii="Times New Roman" w:eastAsia="Calibri" w:hAnsi="Times New Roman" w:cs="Times New Roman"/>
          <w:sz w:val="28"/>
          <w:szCs w:val="28"/>
        </w:rPr>
        <w:t>ии на 2021-2023</w:t>
      </w:r>
      <w:r w:rsidRPr="006C0A9A">
        <w:rPr>
          <w:rFonts w:ascii="Times New Roman" w:eastAsia="Calibri" w:hAnsi="Times New Roman" w:cs="Times New Roman"/>
          <w:sz w:val="28"/>
          <w:szCs w:val="28"/>
        </w:rPr>
        <w:t xml:space="preserve"> годы».</w:t>
      </w:r>
    </w:p>
    <w:p w:rsidR="0072489E" w:rsidRPr="006C0A9A" w:rsidRDefault="006C0A9A" w:rsidP="006C0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9A">
        <w:rPr>
          <w:rFonts w:ascii="Times New Roman" w:eastAsia="Calibri" w:hAnsi="Times New Roman" w:cs="Times New Roman"/>
          <w:sz w:val="28"/>
          <w:szCs w:val="28"/>
        </w:rPr>
        <w:t>4.</w:t>
      </w:r>
      <w:r w:rsidRPr="006C0A9A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6C0A9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C0A9A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72489E" w:rsidRDefault="0072489E" w:rsidP="007248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489E" w:rsidRDefault="0072489E" w:rsidP="007248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72489E" w:rsidRDefault="0072489E" w:rsidP="007248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Глава</w:t>
      </w:r>
    </w:p>
    <w:p w:rsidR="00B71034" w:rsidRPr="0072489E" w:rsidRDefault="0072489E" w:rsidP="007248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                                                           А.И. </w:t>
      </w:r>
      <w:proofErr w:type="spellStart"/>
      <w:r>
        <w:rPr>
          <w:rFonts w:ascii="Times New Roman" w:hAnsi="Times New Roman"/>
          <w:sz w:val="28"/>
          <w:szCs w:val="28"/>
        </w:rPr>
        <w:t>Елеков</w:t>
      </w:r>
      <w:proofErr w:type="spellEnd"/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A9A" w:rsidRPr="006C0A9A" w:rsidRDefault="006C0A9A" w:rsidP="006C0A9A">
      <w:pPr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0A9A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6C0A9A" w:rsidRPr="006C0A9A" w:rsidRDefault="006C0A9A" w:rsidP="006C0A9A">
      <w:pPr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0A9A">
        <w:rPr>
          <w:rFonts w:ascii="Times New Roman" w:eastAsia="Calibri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Pr="006C0A9A">
        <w:rPr>
          <w:rFonts w:ascii="Times New Roman" w:eastAsia="Calibri" w:hAnsi="Times New Roman" w:cs="Times New Roman"/>
          <w:sz w:val="28"/>
          <w:szCs w:val="28"/>
        </w:rPr>
        <w:t>Чемальского</w:t>
      </w:r>
      <w:proofErr w:type="spellEnd"/>
      <w:r w:rsidRPr="006C0A9A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6C0A9A" w:rsidRPr="006C0A9A" w:rsidRDefault="006C0A9A" w:rsidP="006C0A9A">
      <w:pPr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0A9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47C74">
        <w:rPr>
          <w:rFonts w:ascii="Times New Roman" w:eastAsia="Calibri" w:hAnsi="Times New Roman" w:cs="Times New Roman"/>
          <w:sz w:val="28"/>
          <w:szCs w:val="28"/>
        </w:rPr>
        <w:t>26.03.2024года № 160</w:t>
      </w:r>
      <w:r w:rsidRPr="006C0A9A">
        <w:rPr>
          <w:rFonts w:ascii="Times New Roman" w:eastAsia="Calibri" w:hAnsi="Times New Roman" w:cs="Times New Roman"/>
          <w:sz w:val="28"/>
          <w:szCs w:val="28"/>
        </w:rPr>
        <w:t>-р</w:t>
      </w:r>
    </w:p>
    <w:p w:rsidR="006C0A9A" w:rsidRPr="006C0A9A" w:rsidRDefault="006C0A9A" w:rsidP="006C0A9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A9A" w:rsidRPr="006C0A9A" w:rsidRDefault="006C0A9A" w:rsidP="006C0A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0A9A">
        <w:rPr>
          <w:rFonts w:ascii="Times New Roman" w:eastAsia="Calibri" w:hAnsi="Times New Roman" w:cs="Times New Roman"/>
          <w:b/>
          <w:sz w:val="28"/>
          <w:szCs w:val="28"/>
        </w:rPr>
        <w:t>План противодействия коррупции в админист</w:t>
      </w:r>
      <w:r w:rsidR="00247C74">
        <w:rPr>
          <w:rFonts w:ascii="Times New Roman" w:eastAsia="Calibri" w:hAnsi="Times New Roman" w:cs="Times New Roman"/>
          <w:b/>
          <w:sz w:val="28"/>
          <w:szCs w:val="28"/>
        </w:rPr>
        <w:t xml:space="preserve">рации </w:t>
      </w:r>
      <w:proofErr w:type="spellStart"/>
      <w:r w:rsidR="00247C74">
        <w:rPr>
          <w:rFonts w:ascii="Times New Roman" w:eastAsia="Calibri" w:hAnsi="Times New Roman" w:cs="Times New Roman"/>
          <w:b/>
          <w:sz w:val="28"/>
          <w:szCs w:val="28"/>
        </w:rPr>
        <w:t>Чемальского</w:t>
      </w:r>
      <w:proofErr w:type="spellEnd"/>
      <w:r w:rsidR="00247C74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на 2024-2027</w:t>
      </w:r>
      <w:r w:rsidRPr="006C0A9A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6C0A9A" w:rsidRPr="006C0A9A" w:rsidRDefault="006C0A9A" w:rsidP="006C0A9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0"/>
        <w:gridCol w:w="31"/>
        <w:gridCol w:w="4875"/>
        <w:gridCol w:w="1914"/>
        <w:gridCol w:w="15"/>
        <w:gridCol w:w="2126"/>
      </w:tblGrid>
      <w:tr w:rsidR="006C0A9A" w:rsidRPr="006C0A9A" w:rsidTr="009252FB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0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C0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C0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C0A9A" w:rsidRPr="006C0A9A" w:rsidTr="009252F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7138DD" w:rsidRDefault="006C0A9A" w:rsidP="007138DD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Организационные меры по противодействию коррупции</w:t>
            </w:r>
          </w:p>
          <w:p w:rsidR="007138DD" w:rsidRPr="007138DD" w:rsidRDefault="007138DD" w:rsidP="00713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C0A9A" w:rsidRPr="006C0A9A" w:rsidTr="006C0A9A">
        <w:tblPrEx>
          <w:tblCellMar>
            <w:top w:w="0" w:type="dxa"/>
            <w:bottom w:w="0" w:type="dxa"/>
          </w:tblCellMar>
        </w:tblPrEx>
        <w:trPr>
          <w:trHeight w:hRule="exact" w:val="1058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заседаний Комиссии по противодействию коррупции в администрации </w:t>
            </w:r>
            <w:proofErr w:type="spellStart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Чемальского</w:t>
            </w:r>
            <w:proofErr w:type="spellEnd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Первый заместитель Главы </w:t>
            </w:r>
          </w:p>
        </w:tc>
      </w:tr>
      <w:tr w:rsidR="006C0A9A" w:rsidRPr="006C0A9A" w:rsidTr="007138DD">
        <w:tblPrEx>
          <w:tblCellMar>
            <w:top w:w="0" w:type="dxa"/>
            <w:bottom w:w="0" w:type="dxa"/>
          </w:tblCellMar>
        </w:tblPrEx>
        <w:trPr>
          <w:trHeight w:hRule="exact" w:val="2278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Обеспечения соблюдения муниципальными служащими ограничений и запретов, установленных федеральным законодательством, а также соблюдению требований к служебному поведению служащих и урегулированию конфликта интересов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Управляющий делами </w:t>
            </w:r>
          </w:p>
        </w:tc>
      </w:tr>
      <w:tr w:rsidR="006C0A9A" w:rsidRPr="006C0A9A" w:rsidTr="009252FB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заседаний Комиссий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Первый заместитель Главы </w:t>
            </w:r>
          </w:p>
        </w:tc>
      </w:tr>
      <w:tr w:rsidR="006C0A9A" w:rsidRPr="006C0A9A" w:rsidTr="007138DD">
        <w:tblPrEx>
          <w:tblCellMar>
            <w:top w:w="0" w:type="dxa"/>
            <w:bottom w:w="0" w:type="dxa"/>
          </w:tblCellMar>
        </w:tblPrEx>
        <w:trPr>
          <w:trHeight w:hRule="exact" w:val="2287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Мониторинг нормативно правовых актов, регулирующих правоотношения в сфере противодействия коррупции, в целях приведения в соответствие с федеральным и республиканским законодательством. Подготовка и своевременное внесение соответствующих изменений.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Начальник организационно-правового отдела </w:t>
            </w:r>
          </w:p>
        </w:tc>
      </w:tr>
      <w:tr w:rsidR="006C0A9A" w:rsidRPr="006C0A9A" w:rsidTr="009252F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7138DD" w:rsidRDefault="006C0A9A" w:rsidP="007138DD">
            <w:pPr>
              <w:pStyle w:val="ae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138D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Противодействие коррупции в отдельных сферах</w:t>
            </w:r>
          </w:p>
          <w:p w:rsidR="007138DD" w:rsidRPr="007138DD" w:rsidRDefault="007138DD" w:rsidP="007138DD">
            <w:pPr>
              <w:pStyle w:val="ae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C0A9A" w:rsidRPr="006C0A9A" w:rsidTr="009252FB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 соблюдению требований законодательства Российской Федерации о противодействии коррупции при осуществлении закупок товаров, работ, услуг для государственных и муниципальных нужд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Первый заместитель главы района </w:t>
            </w:r>
          </w:p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A9A" w:rsidRPr="006C0A9A" w:rsidTr="007138DD">
        <w:tblPrEx>
          <w:tblCellMar>
            <w:top w:w="0" w:type="dxa"/>
            <w:bottom w:w="0" w:type="dxa"/>
          </w:tblCellMar>
        </w:tblPrEx>
        <w:trPr>
          <w:trHeight w:hRule="exact" w:val="2437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по соблюдению требований законодательства Российской Федерации о противодействии коррупции при распоряжении земельными участками, находящимися в муниципальной собственности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Начальник земельных и имущественных отношений </w:t>
            </w:r>
          </w:p>
        </w:tc>
      </w:tr>
      <w:tr w:rsidR="006C0A9A" w:rsidRPr="006C0A9A" w:rsidTr="007138DD">
        <w:tblPrEx>
          <w:tblCellMar>
            <w:top w:w="0" w:type="dxa"/>
            <w:bottom w:w="0" w:type="dxa"/>
          </w:tblCellMar>
        </w:tblPrEx>
        <w:trPr>
          <w:trHeight w:hRule="exact" w:val="1415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профилактику и предотвращение коррупционных проявлений в сфере жилищно-коммунального хозяйства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Чемальского</w:t>
            </w:r>
            <w:proofErr w:type="spellEnd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6C0A9A" w:rsidRPr="006C0A9A" w:rsidTr="007138DD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прозрачности работы и исключения фактов коррупции при распределении и предоставлении субсидий, в том числе на выделение грантов субъектам малого и среднего предпринимательства муниципального образования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Начальник отдела прогнозирования и экономического развития </w:t>
            </w:r>
          </w:p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A9A" w:rsidRPr="006C0A9A" w:rsidTr="007138DD">
        <w:tblPrEx>
          <w:tblCellMar>
            <w:top w:w="0" w:type="dxa"/>
            <w:bottom w:w="0" w:type="dxa"/>
          </w:tblCellMar>
        </w:tblPrEx>
        <w:trPr>
          <w:trHeight w:hRule="exact" w:val="2485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устранение административных барьеров при развитии предпринимательства, исключение административного давления и коррупционного сдерживания предпринимательства в районе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Начальник отдела прогнозирования и экономического развития </w:t>
            </w:r>
          </w:p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A9A" w:rsidRPr="006C0A9A" w:rsidTr="00703B42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3. Противодействие коррупции при прохождении муниципальной службы в администрации </w:t>
            </w:r>
            <w:proofErr w:type="spellStart"/>
            <w:r w:rsidRPr="006C0A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Чемальского</w:t>
            </w:r>
            <w:proofErr w:type="spellEnd"/>
            <w:r w:rsidRPr="006C0A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6C0A9A" w:rsidRPr="006C0A9A" w:rsidTr="007138DD">
        <w:tblPrEx>
          <w:tblCellMar>
            <w:top w:w="0" w:type="dxa"/>
            <w:bottom w:w="0" w:type="dxa"/>
          </w:tblCellMar>
        </w:tblPrEx>
        <w:trPr>
          <w:trHeight w:hRule="exact" w:val="2638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Совершенствование работы по комплектованию кадров  муниципальной службы администрации </w:t>
            </w:r>
            <w:proofErr w:type="spellStart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Чемальского</w:t>
            </w:r>
            <w:proofErr w:type="spellEnd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 путем организации проведения квалификационных экзаменов и аттестации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Управляющий делами </w:t>
            </w:r>
          </w:p>
        </w:tc>
      </w:tr>
      <w:tr w:rsidR="006C0A9A" w:rsidRPr="006C0A9A" w:rsidTr="00247C74">
        <w:tblPrEx>
          <w:tblCellMar>
            <w:top w:w="0" w:type="dxa"/>
            <w:bottom w:w="0" w:type="dxa"/>
          </w:tblCellMar>
        </w:tblPrEx>
        <w:trPr>
          <w:trHeight w:hRule="exact" w:val="5839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Актуализация перечня должностей муниципальной службы, при замещении которых:</w:t>
            </w:r>
          </w:p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      </w:r>
          </w:p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граждане, замещавшие должности муниципальной службы  обязаны соблюдать ограничения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Управляющий делами </w:t>
            </w:r>
          </w:p>
        </w:tc>
      </w:tr>
      <w:tr w:rsidR="006C0A9A" w:rsidRPr="006C0A9A" w:rsidTr="00247C74">
        <w:tblPrEx>
          <w:tblCellMar>
            <w:top w:w="0" w:type="dxa"/>
            <w:bottom w:w="0" w:type="dxa"/>
          </w:tblCellMar>
        </w:tblPrEx>
        <w:trPr>
          <w:trHeight w:val="3213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работы по предоставлению  муниципальными служащими администрации </w:t>
            </w:r>
            <w:proofErr w:type="spellStart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Чемальского</w:t>
            </w:r>
            <w:proofErr w:type="spellEnd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района, замещающими должности муниципальной службы, руководителями учреждений, сведений о своих доходах, расходах, об имуществе и обязательствах имущественного характера в соответствии с  федеральным законодательством  и законодательством Республики Алтай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Ежегодно,    </w:t>
            </w:r>
          </w:p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 30 апреля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Управляющий делами </w:t>
            </w:r>
          </w:p>
        </w:tc>
      </w:tr>
      <w:tr w:rsidR="006C0A9A" w:rsidRPr="006C0A9A" w:rsidTr="009252FB">
        <w:tblPrEx>
          <w:tblCellMar>
            <w:top w:w="0" w:type="dxa"/>
            <w:bottom w:w="0" w:type="dxa"/>
          </w:tblCellMar>
        </w:tblPrEx>
        <w:trPr>
          <w:trHeight w:val="225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Ведение разъяснительной работы по заполнению декларации о доходах, об имуществе и обязательствах имущественного характера с муниципальными служащими администрации </w:t>
            </w:r>
            <w:proofErr w:type="spellStart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Чемальского</w:t>
            </w:r>
            <w:proofErr w:type="spellEnd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района, руководителями подведомственных администрации района учреждений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квартал каждого календарного года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Управляющий делами</w:t>
            </w:r>
          </w:p>
        </w:tc>
      </w:tr>
      <w:tr w:rsidR="006C0A9A" w:rsidRPr="006C0A9A" w:rsidTr="009252FB">
        <w:tblPrEx>
          <w:tblCellMar>
            <w:top w:w="0" w:type="dxa"/>
            <w:bottom w:w="0" w:type="dxa"/>
          </w:tblCellMar>
        </w:tblPrEx>
        <w:trPr>
          <w:trHeight w:val="161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анализа сведений о доходах, расходах, об  имуществе и обязательствах имущественного характера, представленных муниципальными служащими, руководителями муниципальных учреждений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Ежегодно,          до  30 июля 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Управляющий делами </w:t>
            </w:r>
          </w:p>
        </w:tc>
      </w:tr>
      <w:tr w:rsidR="006C0A9A" w:rsidRPr="006C0A9A" w:rsidTr="009252FB">
        <w:tblPrEx>
          <w:tblCellMar>
            <w:top w:w="0" w:type="dxa"/>
            <w:bottom w:w="0" w:type="dxa"/>
          </w:tblCellMar>
        </w:tblPrEx>
        <w:trPr>
          <w:trHeight w:hRule="exact" w:val="249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Размещения сведений  о  доходах, расходах, об имуществе и обязательствах имущественного характера муниципальных служащих и членов их семей на официальном сайте МО «</w:t>
            </w:r>
            <w:proofErr w:type="spellStart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Чемальский</w:t>
            </w:r>
            <w:proofErr w:type="spellEnd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район» в сети Интернет в соответствии с федеральным   законодательством  и законодательством Республики Алтай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Ежегодно,</w:t>
            </w:r>
          </w:p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30 мая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Специалист организационно-правового отдела </w:t>
            </w:r>
          </w:p>
        </w:tc>
      </w:tr>
      <w:tr w:rsidR="006C0A9A" w:rsidRPr="006C0A9A" w:rsidTr="009252FB">
        <w:tblPrEx>
          <w:tblCellMar>
            <w:top w:w="0" w:type="dxa"/>
            <w:bottom w:w="0" w:type="dxa"/>
          </w:tblCellMar>
        </w:tblPrEx>
        <w:trPr>
          <w:trHeight w:hRule="exact" w:val="1823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проверок достоверности и полноты сведений, представляемых муниципальными служащими, и соблюдения муниципальными служащими требований к служебному поведению в соответствии с законодательством Республики Алтай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планируемого периода, при наличии оснований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6C0A9A" w:rsidRPr="006C0A9A" w:rsidTr="009252FB">
        <w:tblPrEx>
          <w:tblCellMar>
            <w:top w:w="0" w:type="dxa"/>
            <w:bottom w:w="0" w:type="dxa"/>
          </w:tblCellMar>
        </w:tblPrEx>
        <w:trPr>
          <w:trHeight w:hRule="exact" w:val="164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соблюдения лицами, замещающими должности муниципальной службы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Управляющий делами </w:t>
            </w:r>
          </w:p>
        </w:tc>
      </w:tr>
      <w:tr w:rsidR="006C0A9A" w:rsidRPr="006C0A9A" w:rsidTr="009252FB">
        <w:tblPrEx>
          <w:tblCellMar>
            <w:top w:w="0" w:type="dxa"/>
            <w:bottom w:w="0" w:type="dxa"/>
          </w:tblCellMar>
        </w:tblPrEx>
        <w:trPr>
          <w:trHeight w:hRule="exact" w:val="1645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Обмен информацией с правоохранительными органами по проверке лиц, претендующих на поступление на муниципальную службу в администрацию </w:t>
            </w:r>
            <w:proofErr w:type="spellStart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Чемальского</w:t>
            </w:r>
            <w:proofErr w:type="spellEnd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района, на их причастность к преступной деятельности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Управляющий делами </w:t>
            </w:r>
          </w:p>
        </w:tc>
      </w:tr>
      <w:tr w:rsidR="006C0A9A" w:rsidRPr="006C0A9A" w:rsidTr="009252FB">
        <w:tblPrEx>
          <w:tblCellMar>
            <w:top w:w="0" w:type="dxa"/>
            <w:bottom w:w="0" w:type="dxa"/>
          </w:tblCellMar>
        </w:tblPrEx>
        <w:trPr>
          <w:trHeight w:hRule="exact" w:val="2077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мероприятий по направлению уведомления муниципальными служащими представителю нанимателя о выполнении иной оплачиваемой работы в соответствии с частью 2 статьи 14 федерального закона от 27 июля 2004 года № 79-ФЗ «О государственной гражданской службе Российской Федерации»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планируемого периода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Управляющий делами </w:t>
            </w:r>
          </w:p>
        </w:tc>
      </w:tr>
      <w:tr w:rsidR="006C0A9A" w:rsidRPr="006C0A9A" w:rsidTr="009252FB">
        <w:tblPrEx>
          <w:tblCellMar>
            <w:top w:w="0" w:type="dxa"/>
            <w:bottom w:w="0" w:type="dxa"/>
          </w:tblCellMar>
        </w:tblPrEx>
        <w:trPr>
          <w:trHeight w:hRule="exact" w:val="1759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мероприятий по направлению уведомления муниципальными служащими представителю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Управляющий делами </w:t>
            </w:r>
          </w:p>
        </w:tc>
      </w:tr>
      <w:tr w:rsidR="006C0A9A" w:rsidRPr="006C0A9A" w:rsidTr="00703B42">
        <w:tblPrEx>
          <w:tblCellMar>
            <w:top w:w="0" w:type="dxa"/>
            <w:bottom w:w="0" w:type="dxa"/>
          </w:tblCellMar>
        </w:tblPrEx>
        <w:trPr>
          <w:trHeight w:hRule="exact" w:val="3309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каждому случаю коррупционных проявлений,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осуществлять проверку в соответствии с нормативными правовыми актами Российской Федерации и применять соответствующие меры ответственности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основании поступившей информации, при наличии оснований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6C0A9A" w:rsidRPr="006C0A9A" w:rsidTr="009252FB">
        <w:tblPrEx>
          <w:tblCellMar>
            <w:top w:w="0" w:type="dxa"/>
            <w:bottom w:w="0" w:type="dxa"/>
          </w:tblCellMar>
        </w:tblPrEx>
        <w:trPr>
          <w:trHeight w:hRule="exact" w:val="339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принятия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Управляющий делами </w:t>
            </w:r>
          </w:p>
        </w:tc>
      </w:tr>
      <w:tr w:rsidR="006C0A9A" w:rsidRPr="006C0A9A" w:rsidTr="003E2859">
        <w:tblPrEx>
          <w:tblCellMar>
            <w:top w:w="0" w:type="dxa"/>
            <w:bottom w:w="0" w:type="dxa"/>
          </w:tblCellMar>
        </w:tblPrEx>
        <w:trPr>
          <w:trHeight w:hRule="exact" w:val="1398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мер по ежегодному повышению квалификации муниципальных служащих, в должностные обязанности которых входит участие в противодействии коррупции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Управляющий делами </w:t>
            </w:r>
          </w:p>
        </w:tc>
      </w:tr>
      <w:tr w:rsidR="006C0A9A" w:rsidRPr="006C0A9A" w:rsidTr="009252FB">
        <w:tblPrEx>
          <w:tblCellMar>
            <w:top w:w="0" w:type="dxa"/>
            <w:bottom w:w="0" w:type="dxa"/>
          </w:tblCellMar>
        </w:tblPrEx>
        <w:trPr>
          <w:trHeight w:hRule="exact" w:val="2855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мер по повышению квалификации 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администрации </w:t>
            </w:r>
            <w:proofErr w:type="spellStart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Чемальского</w:t>
            </w:r>
            <w:proofErr w:type="spellEnd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района, по образовательным программам в области противодействия коррупции.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703B42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Управляющий делами </w:t>
            </w:r>
          </w:p>
        </w:tc>
      </w:tr>
      <w:tr w:rsidR="006C0A9A" w:rsidRPr="006C0A9A" w:rsidTr="00703B42">
        <w:tblPrEx>
          <w:tblCellMar>
            <w:top w:w="0" w:type="dxa"/>
            <w:bottom w:w="0" w:type="dxa"/>
          </w:tblCellMar>
        </w:tblPrEx>
        <w:trPr>
          <w:trHeight w:hRule="exact" w:val="300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Разработка системы мер, направленных на совершенствование порядка прохождения муниципальной службы в администрации </w:t>
            </w:r>
            <w:proofErr w:type="spellStart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Чемальского</w:t>
            </w:r>
            <w:proofErr w:type="spellEnd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 и стимулирование добросовестного исполнения обязанностей муниципальной  службы на высоком профессиональном уровне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Управляющий делами, консультант отдела экономического развития и предпринимательства, начальники отделов администрации </w:t>
            </w:r>
            <w:proofErr w:type="spellStart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Чемальского</w:t>
            </w:r>
            <w:proofErr w:type="spellEnd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6C0A9A" w:rsidRPr="006C0A9A" w:rsidTr="00703B42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6C0A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Антикоррупционная</w:t>
            </w:r>
            <w:proofErr w:type="spellEnd"/>
            <w:r w:rsidRPr="006C0A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пропаганда, формирование в обществе нетерпимого отношения к проявлениям коррупции и информационное обеспечение реализации </w:t>
            </w:r>
            <w:proofErr w:type="spellStart"/>
            <w:r w:rsidRPr="006C0A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C0A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политики</w:t>
            </w:r>
          </w:p>
        </w:tc>
      </w:tr>
      <w:tr w:rsidR="006C0A9A" w:rsidRPr="006C0A9A" w:rsidTr="00703B42">
        <w:tblPrEx>
          <w:tblCellMar>
            <w:top w:w="0" w:type="dxa"/>
            <w:bottom w:w="0" w:type="dxa"/>
          </w:tblCellMar>
        </w:tblPrEx>
        <w:trPr>
          <w:trHeight w:hRule="exact" w:val="1257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функционирования электронного почтового ящика на официальном сайте МО «</w:t>
            </w:r>
            <w:proofErr w:type="spellStart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Чемальский</w:t>
            </w:r>
            <w:proofErr w:type="spellEnd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район» для приема сообщений о фактах коррупции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организационно-правового отдела</w:t>
            </w:r>
          </w:p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A9A" w:rsidRPr="006C0A9A" w:rsidTr="009252FB">
        <w:tblPrEx>
          <w:tblCellMar>
            <w:top w:w="0" w:type="dxa"/>
            <w:bottom w:w="0" w:type="dxa"/>
          </w:tblCellMar>
        </w:tblPrEx>
        <w:trPr>
          <w:trHeight w:hRule="exact" w:val="2142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Опубликование на  официальном сайте МО «</w:t>
            </w:r>
            <w:proofErr w:type="spellStart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Чемальский</w:t>
            </w:r>
            <w:proofErr w:type="spellEnd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район», в разделе «Противодействие коррупции» текстов нормативных правовых актов Российской Федерации, Республики Алтай и Муниципального образования «</w:t>
            </w:r>
            <w:proofErr w:type="spellStart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Чемальский</w:t>
            </w:r>
            <w:proofErr w:type="spellEnd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район» в сфере противодействия коррупции.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вопросам противодействия коррупции. </w:t>
            </w:r>
          </w:p>
        </w:tc>
      </w:tr>
      <w:tr w:rsidR="006C0A9A" w:rsidRPr="006C0A9A" w:rsidTr="009252FB">
        <w:tblPrEx>
          <w:tblCellMar>
            <w:top w:w="0" w:type="dxa"/>
            <w:bottom w:w="0" w:type="dxa"/>
          </w:tblCellMar>
        </w:tblPrEx>
        <w:trPr>
          <w:trHeight w:hRule="exact" w:val="2142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Размещение информации направленной на профилактику коррупционных проявлений в помещении администрации </w:t>
            </w:r>
            <w:proofErr w:type="spellStart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Чемальского</w:t>
            </w:r>
            <w:proofErr w:type="spellEnd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вопросам противодействия коррупции.</w:t>
            </w:r>
          </w:p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A9A" w:rsidRPr="006C0A9A" w:rsidTr="003E2859">
        <w:tblPrEx>
          <w:tblCellMar>
            <w:top w:w="0" w:type="dxa"/>
            <w:bottom w:w="0" w:type="dxa"/>
          </w:tblCellMar>
        </w:tblPrEx>
        <w:trPr>
          <w:trHeight w:hRule="exact" w:val="1652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«прямой линии» с гражданами по вопросам противодействия коррупции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Ежеквартально 10-го числа последнего месяца квартала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вопросам противодействия коррупции. </w:t>
            </w:r>
          </w:p>
        </w:tc>
      </w:tr>
      <w:tr w:rsidR="006C0A9A" w:rsidRPr="006C0A9A" w:rsidTr="009252FB">
        <w:tblPrEx>
          <w:tblCellMar>
            <w:top w:w="0" w:type="dxa"/>
            <w:bottom w:w="0" w:type="dxa"/>
          </w:tblCellMar>
        </w:tblPrEx>
        <w:trPr>
          <w:trHeight w:hRule="exact" w:val="2472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 проведение комплекса разъяснительных и просветительных мер среди муниципальных служащих, а также руководителей муниципальных, автономных, казенных учреждений с целью соблюдения ими ограничений и запретов, а также исполнения обязанностей, установленных в целях противодействия коррупции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вопросам противодействия коррупции. </w:t>
            </w:r>
          </w:p>
        </w:tc>
      </w:tr>
      <w:tr w:rsidR="006C0A9A" w:rsidRPr="006C0A9A" w:rsidTr="007138DD">
        <w:tblPrEx>
          <w:tblCellMar>
            <w:top w:w="0" w:type="dxa"/>
            <w:bottom w:w="0" w:type="dxa"/>
          </w:tblCellMar>
        </w:tblPrEx>
        <w:trPr>
          <w:trHeight w:hRule="exact" w:val="1951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у муниципальных служащих и руководителей муниципальных учреждений, негативного отношения к дарению подарков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вопросам противодействия коррупции. </w:t>
            </w:r>
          </w:p>
        </w:tc>
      </w:tr>
      <w:tr w:rsidR="006C0A9A" w:rsidRPr="006C0A9A" w:rsidTr="009252F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3E285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6C0A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Антикоррупционная</w:t>
            </w:r>
            <w:proofErr w:type="spellEnd"/>
            <w:r w:rsidRPr="006C0A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экспертиза проектов нормативных правовых актов администрации </w:t>
            </w:r>
            <w:proofErr w:type="spellStart"/>
            <w:r w:rsidRPr="006C0A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Чемальского</w:t>
            </w:r>
            <w:proofErr w:type="spellEnd"/>
            <w:r w:rsidRPr="006C0A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района </w:t>
            </w:r>
          </w:p>
        </w:tc>
      </w:tr>
      <w:tr w:rsidR="006C0A9A" w:rsidRPr="006C0A9A" w:rsidTr="009252FB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экспертизы нормативных правовых актов   администрации </w:t>
            </w:r>
            <w:proofErr w:type="spellStart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Чемальского</w:t>
            </w:r>
            <w:proofErr w:type="spellEnd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Начальник организационно-правового отдела.</w:t>
            </w:r>
          </w:p>
        </w:tc>
      </w:tr>
      <w:tr w:rsidR="006C0A9A" w:rsidRPr="006C0A9A" w:rsidTr="009252FB">
        <w:tblPrEx>
          <w:tblCellMar>
            <w:top w:w="0" w:type="dxa"/>
            <w:bottom w:w="0" w:type="dxa"/>
          </w:tblCellMar>
        </w:tblPrEx>
        <w:trPr>
          <w:trHeight w:hRule="exact" w:val="101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Направление  проектов нормативно правовых актов на </w:t>
            </w:r>
            <w:proofErr w:type="spellStart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антикоррупционную</w:t>
            </w:r>
            <w:proofErr w:type="spellEnd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экспертизу в прокуратуру района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Разработчики проекта</w:t>
            </w:r>
          </w:p>
        </w:tc>
      </w:tr>
      <w:tr w:rsidR="006C0A9A" w:rsidRPr="006C0A9A" w:rsidTr="007138DD">
        <w:tblPrEx>
          <w:tblCellMar>
            <w:top w:w="0" w:type="dxa"/>
            <w:bottom w:w="0" w:type="dxa"/>
          </w:tblCellMar>
        </w:tblPrEx>
        <w:trPr>
          <w:trHeight w:hRule="exact" w:val="2397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своевременного размещения проектов нормативных правовых актов на официальном сайте МО «</w:t>
            </w:r>
            <w:proofErr w:type="spellStart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Чемальский</w:t>
            </w:r>
            <w:proofErr w:type="spellEnd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район» в информационно-телекоммуникационной сети «Интернет», в целях обеспечения  возможности проведения независимой </w:t>
            </w:r>
            <w:proofErr w:type="spellStart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экспертизы  </w:t>
            </w:r>
          </w:p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7138DD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  <w:r w:rsidR="006C0A9A"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Начальник организационно-правового отдела </w:t>
            </w:r>
          </w:p>
        </w:tc>
      </w:tr>
      <w:tr w:rsidR="006C0A9A" w:rsidRPr="006C0A9A" w:rsidTr="006C0A9A">
        <w:tblPrEx>
          <w:tblCellMar>
            <w:top w:w="0" w:type="dxa"/>
            <w:bottom w:w="0" w:type="dxa"/>
          </w:tblCellMar>
        </w:tblPrEx>
        <w:trPr>
          <w:trHeight w:hRule="exact" w:val="489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6. Проведение анализа и мониторинга коррупции в </w:t>
            </w:r>
            <w:proofErr w:type="spellStart"/>
            <w:r w:rsidRPr="006C0A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Чемальском</w:t>
            </w:r>
            <w:proofErr w:type="spellEnd"/>
            <w:r w:rsidRPr="006C0A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районе</w:t>
            </w:r>
          </w:p>
          <w:p w:rsidR="006C0A9A" w:rsidRPr="006C0A9A" w:rsidRDefault="006C0A9A" w:rsidP="009252F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C0A9A" w:rsidRPr="006C0A9A" w:rsidTr="009252FB">
        <w:tblPrEx>
          <w:tblCellMar>
            <w:top w:w="0" w:type="dxa"/>
            <w:bottom w:w="0" w:type="dxa"/>
          </w:tblCellMar>
        </w:tblPrEx>
        <w:trPr>
          <w:trHeight w:hRule="exact" w:val="169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Обобщение и анализ обращений граждан на предмет наличия в них информации о фактах коррупции со стороны должностных лиц, в том числе муниципальных служащих администрации </w:t>
            </w:r>
            <w:proofErr w:type="spellStart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Чемальского</w:t>
            </w:r>
            <w:proofErr w:type="spellEnd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Помощник Главы района </w:t>
            </w:r>
          </w:p>
        </w:tc>
      </w:tr>
      <w:tr w:rsidR="006C0A9A" w:rsidRPr="006C0A9A" w:rsidTr="007138DD">
        <w:tblPrEx>
          <w:tblCellMar>
            <w:top w:w="0" w:type="dxa"/>
            <w:bottom w:w="0" w:type="dxa"/>
          </w:tblCellMar>
        </w:tblPrEx>
        <w:trPr>
          <w:trHeight w:hRule="exact" w:val="151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Рассмотрение сводной информации по обращениям граждан о фактах коррупции со стороны должностных лиц, в том числе муниципальных служащих администрации </w:t>
            </w:r>
            <w:proofErr w:type="spellStart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Чемальского</w:t>
            </w:r>
            <w:proofErr w:type="spellEnd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Помощник Главы района</w:t>
            </w:r>
          </w:p>
        </w:tc>
      </w:tr>
      <w:tr w:rsidR="006C0A9A" w:rsidRPr="006C0A9A" w:rsidTr="009252F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7. Оказание содействия ОМСУ в реализации </w:t>
            </w:r>
            <w:proofErr w:type="spellStart"/>
            <w:r w:rsidRPr="006C0A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C0A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политики</w:t>
            </w:r>
          </w:p>
        </w:tc>
      </w:tr>
      <w:tr w:rsidR="006C0A9A" w:rsidRPr="006C0A9A" w:rsidTr="009252FB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информационного взаимодействия между администрациями сельских поселений и администрацией района в рамках реализации </w:t>
            </w:r>
            <w:proofErr w:type="spellStart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политики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A9A" w:rsidRPr="006C0A9A" w:rsidRDefault="006C0A9A" w:rsidP="009252F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Управляющий делами </w:t>
            </w:r>
          </w:p>
        </w:tc>
      </w:tr>
    </w:tbl>
    <w:p w:rsidR="00B71034" w:rsidRDefault="00B71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1034" w:rsidSect="003E345F">
      <w:headerReference w:type="first" r:id="rId8"/>
      <w:pgSz w:w="11906" w:h="16838"/>
      <w:pgMar w:top="1134" w:right="568" w:bottom="1134" w:left="1703" w:header="1134" w:footer="1134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406" w:rsidRDefault="009B4406" w:rsidP="003E345F">
      <w:pPr>
        <w:spacing w:after="0" w:line="240" w:lineRule="auto"/>
      </w:pPr>
      <w:r>
        <w:separator/>
      </w:r>
    </w:p>
  </w:endnote>
  <w:endnote w:type="continuationSeparator" w:id="0">
    <w:p w:rsidR="009B4406" w:rsidRDefault="009B4406" w:rsidP="003E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406" w:rsidRDefault="009B4406" w:rsidP="003E345F">
      <w:pPr>
        <w:spacing w:after="0" w:line="240" w:lineRule="auto"/>
      </w:pPr>
      <w:r>
        <w:separator/>
      </w:r>
    </w:p>
  </w:footnote>
  <w:footnote w:type="continuationSeparator" w:id="0">
    <w:p w:rsidR="009B4406" w:rsidRDefault="009B4406" w:rsidP="003E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5F" w:rsidRDefault="003E345F" w:rsidP="003E345F">
    <w:pPr>
      <w:pStyle w:val="aa"/>
    </w:pPr>
    <w:r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align>center</wp:align>
          </wp:positionH>
          <wp:positionV relativeFrom="margin">
            <wp:posOffset>-1733702</wp:posOffset>
          </wp:positionV>
          <wp:extent cx="565150" cy="705485"/>
          <wp:effectExtent l="0" t="0" r="6350" b="0"/>
          <wp:wrapNone/>
          <wp:docPr id="43" name="Рисунок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345F" w:rsidRDefault="003E345F" w:rsidP="003E345F">
    <w:pPr>
      <w:pStyle w:val="aa"/>
    </w:pPr>
  </w:p>
  <w:p w:rsidR="003E345F" w:rsidRDefault="003E345F" w:rsidP="003E345F">
    <w:pPr>
      <w:pStyle w:val="aa"/>
      <w:jc w:val="center"/>
    </w:pPr>
  </w:p>
  <w:p w:rsidR="003E345F" w:rsidRDefault="003E345F" w:rsidP="003E345F">
    <w:pPr>
      <w:pStyle w:val="aa"/>
    </w:pPr>
  </w:p>
  <w:p w:rsidR="003E345F" w:rsidRDefault="003E345F" w:rsidP="003E345F">
    <w:pPr>
      <w:pStyle w:val="aa"/>
    </w:pPr>
  </w:p>
  <w:tbl>
    <w:tblPr>
      <w:tblW w:w="10065" w:type="dxa"/>
      <w:tblLook w:val="04A0"/>
    </w:tblPr>
    <w:tblGrid>
      <w:gridCol w:w="3828"/>
      <w:gridCol w:w="1134"/>
      <w:gridCol w:w="5103"/>
    </w:tblGrid>
    <w:tr w:rsidR="003E345F" w:rsidRPr="00C1631E" w:rsidTr="003E345F">
      <w:trPr>
        <w:trHeight w:val="375"/>
      </w:trPr>
      <w:tc>
        <w:tcPr>
          <w:tcW w:w="3828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РЕСПУБЛИКА АЛТАЙ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</w:p>
      </w:tc>
      <w:tc>
        <w:tcPr>
          <w:tcW w:w="5103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АЛТАЙ РЕСПУБЛИКА</w:t>
          </w:r>
        </w:p>
      </w:tc>
    </w:tr>
    <w:tr w:rsidR="003E345F" w:rsidRPr="00C1631E" w:rsidTr="003E345F">
      <w:trPr>
        <w:trHeight w:val="375"/>
      </w:trPr>
      <w:tc>
        <w:tcPr>
          <w:tcW w:w="3828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АДМИНИСТРАЦИЯ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</w:p>
      </w:tc>
      <w:tc>
        <w:tcPr>
          <w:tcW w:w="5103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ЧАМАЛ АЙМАКТЫН</w:t>
          </w:r>
        </w:p>
      </w:tc>
    </w:tr>
    <w:tr w:rsidR="003E345F" w:rsidRPr="00C1631E" w:rsidTr="003E345F">
      <w:trPr>
        <w:trHeight w:val="375"/>
      </w:trPr>
      <w:tc>
        <w:tcPr>
          <w:tcW w:w="3828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ЧЕМАЛЬСКОГО РАЙОНА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</w:p>
      </w:tc>
      <w:tc>
        <w:tcPr>
          <w:tcW w:w="5103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АДМИНИСТРАЦИЯЗЫ</w:t>
          </w:r>
        </w:p>
      </w:tc>
    </w:tr>
  </w:tbl>
  <w:p w:rsidR="003E345F" w:rsidRPr="00C1631E" w:rsidRDefault="00D04B71" w:rsidP="003E345F">
    <w:pPr>
      <w:pStyle w:val="aa"/>
    </w:pPr>
    <w:r>
      <w:rPr>
        <w:noProof/>
        <w:lang w:eastAsia="ru-RU"/>
      </w:rPr>
      <w:pict>
        <v:line id="Прямая соединительная линия 5" o:spid="_x0000_s4097" style="position:absolute;z-index:251660288;visibility:visible;mso-wrap-distance-left:1.5pt;mso-wrap-distance-top:1.5pt;mso-wrap-distance-right:2.65pt;mso-wrap-distance-bottom:1.7pt;mso-position-horizontal:right;mso-position-horizontal-relative:margin;mso-position-vertical-relative:text" from="2182.05pt,10.8pt" to="2660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vV6GgIAAEkEAAAOAAAAZHJzL2Uyb0RvYy54bWysVMtuEzEU3SPxD5b3ZJJWeTDKpItWZVNB&#10;ROEDHI+dWPgl281MdsAaKZ/AL7AAqVKBb5j5I649k9DCqoiN5fG951yfc69nflYribbMeWF0gUeD&#10;IUZMU1MKvS7w2zeXz2YY+UB0SaTRrMA75vHZ4umTeWVzdmI2RpbMISDRPq9sgTch2DzLPN0wRfzA&#10;WKYhyI1TJMCnW2elIxWwK5mdDIeTrDKutM5Q5j2cXnRBvEj8nDMaXnHuWUCywHC3kFaX1lVcs8Wc&#10;5GtH7EbQ/hrkH26hiNBQ9Eh1QQJBN078RaUEdcYbHgbUqMxwLihLGkDNaPiHmusNsSxpAXO8Pdrk&#10;/x8tfbldOiTKAo8x0kRBi5rP7ft233xvvrR71H5ofjbfmq/NbfOjuW0/wv6u/QT7GGzu+uM9Gkcn&#10;K+tzIDzXSxe9oLW+tleGvvMQyx4E44e3XVrNnYrpYAaqU2d2x86wOiAKh5PhdPb8dIQRhdj0dDSJ&#10;5TKSH7DW+fCCGYXipsBS6Ogbycn2yocu9ZASj6VGFUzreDYF1VRZkF+uZEJ4I0V5KaSMeWkM2bl0&#10;aEtggEI96us+yHLmRpddEal7pZ24JDPsJOuKvmYcrE4aO3a3XkXybh7hwcCEHqYSxEkNgJjI4TqP&#10;xPaQiGbpGTwSfwSl+kaHI14JbVyy4Z66uF2Zcrd0h1bDvKYO9W8rPoj738mm33+AxS8AAAD//wMA&#10;UEsDBBQABgAIAAAAIQA+1y2i3QAAAAYBAAAPAAAAZHJzL2Rvd25yZXYueG1sTI/NTsMwEITvSLyD&#10;tUjcqJOU/oU4FaqEuFRILUioNzde4gh7HWK3DW/PcoLjzoxmvq3Wo3fijEPsAinIJxkIpCaYjloF&#10;b69Pd0sQMWky2gVCBd8YYV1fX1W6NOFCOzzvUyu4hGKpFdiU+lLK2Fj0Ok5Cj8TeRxi8TnwOrTSD&#10;vnC5d7LIsrn0uiNesLrHjcXmc3/yCmb38vAVnXUbWuTvW7d9ztLLVKnbm/HxAUTCMf2F4Ref0aFm&#10;pmM4kYnCKeBHkoIin4NgdzVbTEEcWSiWIOtK/sevfwAAAP//AwBQSwECLQAUAAYACAAAACEAtoM4&#10;kv4AAADhAQAAEwAAAAAAAAAAAAAAAAAAAAAAW0NvbnRlbnRfVHlwZXNdLnhtbFBLAQItABQABgAI&#10;AAAAIQA4/SH/1gAAAJQBAAALAAAAAAAAAAAAAAAAAC8BAABfcmVscy8ucmVsc1BLAQItABQABgAI&#10;AAAAIQDt8vV6GgIAAEkEAAAOAAAAAAAAAAAAAAAAAC4CAABkcnMvZTJvRG9jLnhtbFBLAQItABQA&#10;BgAIAAAAIQA+1y2i3QAAAAYBAAAPAAAAAAAAAAAAAAAAAHQEAABkcnMvZG93bnJldi54bWxQSwUG&#10;AAAAAAQABADzAAAAfgUAAAAA&#10;" strokecolor="black [3213]" strokeweight="1.25pt">
          <v:stroke linestyle="thinThin"/>
          <o:lock v:ext="edit" shapetype="f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A202F"/>
    <w:multiLevelType w:val="hybridMultilevel"/>
    <w:tmpl w:val="E6C0E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F0F30"/>
    <w:multiLevelType w:val="hybridMultilevel"/>
    <w:tmpl w:val="9B80E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71034"/>
    <w:rsid w:val="00024815"/>
    <w:rsid w:val="000B383B"/>
    <w:rsid w:val="000C5C52"/>
    <w:rsid w:val="000E0DED"/>
    <w:rsid w:val="00247C74"/>
    <w:rsid w:val="003B354F"/>
    <w:rsid w:val="003E2859"/>
    <w:rsid w:val="003E345F"/>
    <w:rsid w:val="00565D7A"/>
    <w:rsid w:val="006A587E"/>
    <w:rsid w:val="006C0A9A"/>
    <w:rsid w:val="00703B42"/>
    <w:rsid w:val="007138DD"/>
    <w:rsid w:val="0072489E"/>
    <w:rsid w:val="009B4406"/>
    <w:rsid w:val="009C0ADD"/>
    <w:rsid w:val="00B71034"/>
    <w:rsid w:val="00C06BFE"/>
    <w:rsid w:val="00D04B71"/>
    <w:rsid w:val="00D21EBA"/>
    <w:rsid w:val="00D34258"/>
    <w:rsid w:val="00DE2855"/>
    <w:rsid w:val="00EA14E9"/>
    <w:rsid w:val="00EB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ED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qFormat/>
    <w:rsid w:val="00742821"/>
    <w:pPr>
      <w:keepNext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42821"/>
    <w:pPr>
      <w:keepNext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742821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742821"/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121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21DF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rsid w:val="000E0DE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0E0DED"/>
    <w:pPr>
      <w:spacing w:after="140" w:line="276" w:lineRule="auto"/>
    </w:pPr>
  </w:style>
  <w:style w:type="paragraph" w:styleId="a6">
    <w:name w:val="List"/>
    <w:basedOn w:val="a5"/>
    <w:rsid w:val="000E0DED"/>
    <w:rPr>
      <w:rFonts w:cs="Arial Unicode MS"/>
    </w:rPr>
  </w:style>
  <w:style w:type="paragraph" w:styleId="a7">
    <w:name w:val="caption"/>
    <w:basedOn w:val="a"/>
    <w:qFormat/>
    <w:rsid w:val="000E0DE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rsid w:val="000E0DED"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rsid w:val="000E0DE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No Spacing"/>
    <w:uiPriority w:val="1"/>
    <w:qFormat/>
    <w:rsid w:val="00E74C19"/>
    <w:pPr>
      <w:widowControl w:val="0"/>
    </w:pPr>
    <w:rPr>
      <w:rFonts w:ascii="Arial" w:eastAsia="Arial Unicode MS" w:hAnsi="Arial" w:cs="Times New Roman"/>
      <w:sz w:val="20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3E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345F"/>
  </w:style>
  <w:style w:type="paragraph" w:styleId="ac">
    <w:name w:val="footer"/>
    <w:basedOn w:val="a"/>
    <w:link w:val="ad"/>
    <w:uiPriority w:val="99"/>
    <w:unhideWhenUsed/>
    <w:rsid w:val="003E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345F"/>
  </w:style>
  <w:style w:type="paragraph" w:styleId="ae">
    <w:name w:val="List Paragraph"/>
    <w:basedOn w:val="a"/>
    <w:uiPriority w:val="34"/>
    <w:qFormat/>
    <w:rsid w:val="00713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1880E-9D5C-46B0-AB78-C53BD3D5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aksiveda@mail.ru</dc:creator>
  <dc:description/>
  <cp:lastModifiedBy>User</cp:lastModifiedBy>
  <cp:revision>12</cp:revision>
  <cp:lastPrinted>2024-05-27T08:06:00Z</cp:lastPrinted>
  <dcterms:created xsi:type="dcterms:W3CDTF">2024-02-05T03:31:00Z</dcterms:created>
  <dcterms:modified xsi:type="dcterms:W3CDTF">2024-05-27T08:06:00Z</dcterms:modified>
  <dc:language>ru-RU</dc:language>
</cp:coreProperties>
</file>