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1C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1C" w:rsidRPr="00790511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11"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18621C" w:rsidRPr="00790511" w:rsidRDefault="0018621C" w:rsidP="00D11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511">
        <w:rPr>
          <w:rFonts w:ascii="Times New Roman" w:hAnsi="Times New Roman" w:cs="Times New Roman"/>
          <w:b/>
          <w:bCs/>
          <w:sz w:val="28"/>
          <w:szCs w:val="28"/>
        </w:rPr>
        <w:t>АДМИНИСТРАЦИИ ЧЕМАЛЬСКОГО РАЙОНА</w:t>
      </w:r>
    </w:p>
    <w:p w:rsidR="0018621C" w:rsidRDefault="0018621C" w:rsidP="00D11E62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jc w:val="center"/>
        <w:rPr>
          <w:b/>
          <w:sz w:val="28"/>
          <w:szCs w:val="28"/>
        </w:rPr>
      </w:pPr>
      <w:proofErr w:type="gramStart"/>
      <w:r w:rsidRPr="00790511">
        <w:rPr>
          <w:b/>
          <w:sz w:val="28"/>
          <w:szCs w:val="28"/>
        </w:rPr>
        <w:t>П</w:t>
      </w:r>
      <w:proofErr w:type="gramEnd"/>
      <w:r w:rsidRPr="00790511">
        <w:rPr>
          <w:b/>
          <w:sz w:val="28"/>
          <w:szCs w:val="28"/>
        </w:rPr>
        <w:t xml:space="preserve"> Р И К А З № </w:t>
      </w:r>
      <w:r>
        <w:rPr>
          <w:b/>
          <w:sz w:val="28"/>
          <w:szCs w:val="28"/>
        </w:rPr>
        <w:t xml:space="preserve"> </w:t>
      </w:r>
      <w:r w:rsidRPr="000A1F68">
        <w:rPr>
          <w:b/>
          <w:sz w:val="28"/>
          <w:szCs w:val="28"/>
          <w:u w:val="single"/>
        </w:rPr>
        <w:t>13-р</w:t>
      </w:r>
    </w:p>
    <w:p w:rsidR="0018621C" w:rsidRPr="00790511" w:rsidRDefault="0018621C" w:rsidP="00D11E62">
      <w:pPr>
        <w:pStyle w:val="a4"/>
        <w:spacing w:line="276" w:lineRule="auto"/>
        <w:rPr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rPr>
          <w:sz w:val="28"/>
          <w:szCs w:val="28"/>
        </w:rPr>
      </w:pPr>
    </w:p>
    <w:p w:rsidR="0018621C" w:rsidRPr="00790511" w:rsidRDefault="0018621C" w:rsidP="00D11E62">
      <w:pPr>
        <w:pStyle w:val="a4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</w:t>
      </w:r>
      <w:r w:rsidR="00C824B3">
        <w:rPr>
          <w:b/>
          <w:bCs/>
          <w:sz w:val="28"/>
          <w:szCs w:val="28"/>
        </w:rPr>
        <w:t>3</w:t>
      </w:r>
      <w:r w:rsidRPr="00790511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 xml:space="preserve">9 </w:t>
      </w:r>
      <w:r w:rsidRPr="00790511">
        <w:rPr>
          <w:b/>
          <w:bCs/>
          <w:sz w:val="28"/>
          <w:szCs w:val="28"/>
        </w:rPr>
        <w:t>г.</w:t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  <w:t xml:space="preserve">     </w:t>
      </w:r>
      <w:r w:rsidRPr="00790511">
        <w:rPr>
          <w:b/>
          <w:bCs/>
          <w:sz w:val="28"/>
          <w:szCs w:val="28"/>
        </w:rPr>
        <w:tab/>
      </w:r>
      <w:r w:rsidRPr="00790511">
        <w:rPr>
          <w:b/>
          <w:bCs/>
          <w:sz w:val="28"/>
          <w:szCs w:val="28"/>
        </w:rPr>
        <w:tab/>
        <w:t>с. Чемал</w:t>
      </w:r>
    </w:p>
    <w:p w:rsidR="0018621C" w:rsidRDefault="0018621C" w:rsidP="00D11E62">
      <w:pPr>
        <w:pStyle w:val="a4"/>
        <w:spacing w:line="276" w:lineRule="auto"/>
        <w:jc w:val="center"/>
        <w:rPr>
          <w:sz w:val="28"/>
          <w:szCs w:val="28"/>
        </w:rPr>
      </w:pPr>
    </w:p>
    <w:p w:rsidR="0018621C" w:rsidRPr="00790511" w:rsidRDefault="0018621C" w:rsidP="00D11E62">
      <w:pPr>
        <w:pStyle w:val="ConsNormal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051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изменении в Приказ Финансового отдела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от 30 августа 2016 года № 51-р</w:t>
      </w:r>
    </w:p>
    <w:p w:rsidR="0018621C" w:rsidRPr="00790511" w:rsidRDefault="0018621C" w:rsidP="00D11E62">
      <w:pPr>
        <w:pStyle w:val="a4"/>
        <w:spacing w:line="276" w:lineRule="auto"/>
        <w:jc w:val="center"/>
        <w:rPr>
          <w:sz w:val="28"/>
          <w:szCs w:val="28"/>
        </w:rPr>
      </w:pPr>
    </w:p>
    <w:p w:rsidR="0018621C" w:rsidRPr="00790511" w:rsidRDefault="0018621C" w:rsidP="00D11E62">
      <w:pPr>
        <w:pStyle w:val="Bodytext0"/>
        <w:shd w:val="clear" w:color="auto" w:fill="auto"/>
        <w:spacing w:after="0" w:line="276" w:lineRule="auto"/>
        <w:ind w:left="23" w:right="23" w:firstLine="709"/>
        <w:rPr>
          <w:sz w:val="28"/>
          <w:szCs w:val="28"/>
        </w:rPr>
      </w:pPr>
    </w:p>
    <w:p w:rsidR="0018621C" w:rsidRPr="00D144C3" w:rsidRDefault="0018621C" w:rsidP="00D11E62">
      <w:pPr>
        <w:pStyle w:val="Bodytext0"/>
        <w:shd w:val="clear" w:color="auto" w:fill="auto"/>
        <w:spacing w:after="0" w:line="240" w:lineRule="auto"/>
        <w:ind w:left="23" w:right="23" w:firstLine="709"/>
        <w:jc w:val="both"/>
        <w:rPr>
          <w:sz w:val="28"/>
          <w:szCs w:val="28"/>
        </w:rPr>
      </w:pPr>
      <w:r w:rsidRPr="001E6A8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статьями</w:t>
      </w:r>
      <w:r w:rsidRPr="001E6A8F">
        <w:rPr>
          <w:sz w:val="28"/>
          <w:szCs w:val="28"/>
        </w:rPr>
        <w:t xml:space="preserve"> 47.2</w:t>
      </w:r>
      <w:r>
        <w:rPr>
          <w:sz w:val="28"/>
          <w:szCs w:val="28"/>
        </w:rPr>
        <w:t>, 160.1</w:t>
      </w:r>
      <w:r w:rsidRPr="001E6A8F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1E6A8F">
        <w:rPr>
          <w:sz w:val="28"/>
          <w:szCs w:val="28"/>
        </w:rPr>
        <w:t>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1E6A8F">
        <w:rPr>
          <w:sz w:val="28"/>
          <w:szCs w:val="28"/>
        </w:rPr>
        <w:t>от 6 мая 2016 года № 393 «Об общих требованиях к порядку принятия решений о признании безнад</w:t>
      </w:r>
      <w:r>
        <w:rPr>
          <w:sz w:val="28"/>
          <w:szCs w:val="28"/>
        </w:rPr>
        <w:t>е</w:t>
      </w:r>
      <w:r w:rsidRPr="001E6A8F">
        <w:rPr>
          <w:sz w:val="28"/>
          <w:szCs w:val="28"/>
        </w:rPr>
        <w:t xml:space="preserve">жной к взысканию задолженности по </w:t>
      </w:r>
      <w:r>
        <w:rPr>
          <w:sz w:val="28"/>
          <w:szCs w:val="28"/>
        </w:rPr>
        <w:t xml:space="preserve">  </w:t>
      </w:r>
      <w:r w:rsidRPr="001E6A8F">
        <w:rPr>
          <w:sz w:val="28"/>
          <w:szCs w:val="28"/>
        </w:rPr>
        <w:t xml:space="preserve">платежам </w:t>
      </w:r>
      <w:r>
        <w:rPr>
          <w:sz w:val="28"/>
          <w:szCs w:val="28"/>
        </w:rPr>
        <w:t xml:space="preserve"> </w:t>
      </w:r>
      <w:r w:rsidRPr="001E6A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1E6A8F">
        <w:rPr>
          <w:sz w:val="28"/>
          <w:szCs w:val="28"/>
        </w:rPr>
        <w:t>бюджеты</w:t>
      </w:r>
      <w:r>
        <w:rPr>
          <w:sz w:val="28"/>
          <w:szCs w:val="28"/>
        </w:rPr>
        <w:t xml:space="preserve"> </w:t>
      </w:r>
      <w:r w:rsidRPr="001E6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бюджетной  системы  Российской Федерации»   </w:t>
      </w:r>
      <w:proofErr w:type="spellStart"/>
      <w:proofErr w:type="gramStart"/>
      <w:r w:rsidRPr="003F0323">
        <w:rPr>
          <w:b/>
          <w:sz w:val="28"/>
          <w:szCs w:val="28"/>
        </w:rPr>
        <w:t>п</w:t>
      </w:r>
      <w:proofErr w:type="spellEnd"/>
      <w:proofErr w:type="gramEnd"/>
      <w:r w:rsidRPr="003F0323">
        <w:rPr>
          <w:b/>
          <w:bCs/>
          <w:sz w:val="28"/>
          <w:szCs w:val="28"/>
        </w:rPr>
        <w:t xml:space="preserve"> </w:t>
      </w:r>
      <w:proofErr w:type="spellStart"/>
      <w:r w:rsidRPr="00AA0FBC">
        <w:rPr>
          <w:b/>
          <w:bCs/>
          <w:sz w:val="28"/>
          <w:szCs w:val="28"/>
        </w:rPr>
        <w:t>р</w:t>
      </w:r>
      <w:proofErr w:type="spellEnd"/>
      <w:r w:rsidRPr="00AA0FBC">
        <w:rPr>
          <w:b/>
          <w:bCs/>
          <w:sz w:val="28"/>
          <w:szCs w:val="28"/>
        </w:rPr>
        <w:t xml:space="preserve"> и к а </w:t>
      </w:r>
      <w:proofErr w:type="spellStart"/>
      <w:r w:rsidRPr="00AA0FBC">
        <w:rPr>
          <w:b/>
          <w:bCs/>
          <w:sz w:val="28"/>
          <w:szCs w:val="28"/>
        </w:rPr>
        <w:t>з</w:t>
      </w:r>
      <w:proofErr w:type="spellEnd"/>
      <w:r w:rsidRPr="00AA0FBC">
        <w:rPr>
          <w:b/>
          <w:bCs/>
          <w:sz w:val="28"/>
          <w:szCs w:val="28"/>
        </w:rPr>
        <w:t xml:space="preserve"> </w:t>
      </w:r>
      <w:proofErr w:type="spellStart"/>
      <w:r w:rsidRPr="00AA0FBC">
        <w:rPr>
          <w:b/>
          <w:bCs/>
          <w:sz w:val="28"/>
          <w:szCs w:val="28"/>
        </w:rPr>
        <w:t>ы</w:t>
      </w:r>
      <w:proofErr w:type="spellEnd"/>
      <w:r w:rsidRPr="00AA0FBC">
        <w:rPr>
          <w:b/>
          <w:bCs/>
          <w:sz w:val="28"/>
          <w:szCs w:val="28"/>
        </w:rPr>
        <w:t xml:space="preserve"> в а ю:</w:t>
      </w:r>
    </w:p>
    <w:p w:rsidR="0018621C" w:rsidRDefault="0018621C" w:rsidP="00D11E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21C" w:rsidRPr="00105317" w:rsidRDefault="0018621C" w:rsidP="00D11E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31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5317">
        <w:rPr>
          <w:rFonts w:ascii="Times New Roman" w:hAnsi="Times New Roman" w:cs="Times New Roman"/>
          <w:sz w:val="28"/>
          <w:szCs w:val="28"/>
        </w:rPr>
        <w:t xml:space="preserve">Внести в Порядок принятия решений о признании безнадежной к взысканию задолженности по платежам в бюджеты бюджетной системы Российской Федерации, главным администратором  которых является Финансовый отдел администрации 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района,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317">
        <w:rPr>
          <w:rFonts w:ascii="Times New Roman" w:hAnsi="Times New Roman" w:cs="Times New Roman"/>
          <w:sz w:val="28"/>
          <w:szCs w:val="28"/>
        </w:rPr>
        <w:t xml:space="preserve"> приказом Финансового отдела администрации 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района  № 51-р  от 30 августа 2016 года  (с 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>. внесенным приказом № 48-р от 25.07.2017 г.) следующие изменения:</w:t>
      </w:r>
      <w:proofErr w:type="gramEnd"/>
    </w:p>
    <w:p w:rsidR="0018621C" w:rsidRDefault="0018621C" w:rsidP="00D11E62">
      <w:pPr>
        <w:pStyle w:val="Bodytext0"/>
        <w:shd w:val="clear" w:color="auto" w:fill="auto"/>
        <w:spacing w:after="0" w:line="276" w:lineRule="auto"/>
        <w:ind w:right="23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пункт 5 изложить в новой редакции:</w:t>
      </w:r>
    </w:p>
    <w:p w:rsidR="0018621C" w:rsidRPr="005D0CF0" w:rsidRDefault="0018621C" w:rsidP="00D11E62">
      <w:pPr>
        <w:pStyle w:val="Bodytext0"/>
        <w:shd w:val="clear" w:color="auto" w:fill="auto"/>
        <w:spacing w:after="0" w:line="276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C755AA">
        <w:rPr>
          <w:sz w:val="28"/>
          <w:szCs w:val="28"/>
        </w:rPr>
        <w:t xml:space="preserve">Проект решения о признании безнадежной к взысканию задолженности по платежам в бюджет подготавливается </w:t>
      </w:r>
      <w:r w:rsidRPr="005D0CF0">
        <w:rPr>
          <w:sz w:val="28"/>
          <w:szCs w:val="28"/>
        </w:rPr>
        <w:t>Комиссией по поступлению и выбытию активов Финансового отдела (</w:t>
      </w:r>
      <w:proofErr w:type="spellStart"/>
      <w:r w:rsidRPr="005D0CF0">
        <w:rPr>
          <w:sz w:val="28"/>
          <w:szCs w:val="28"/>
        </w:rPr>
        <w:t>далее-Комиссия</w:t>
      </w:r>
      <w:proofErr w:type="spellEnd"/>
      <w:r w:rsidRPr="005D0CF0">
        <w:rPr>
          <w:sz w:val="28"/>
          <w:szCs w:val="28"/>
        </w:rPr>
        <w:t xml:space="preserve"> по принятию решений о признании безнадежной к взысканию задолженности по платежам в бюджеты бюджетной системы Российской Федерации) в составе согласно приложению № 2 к настоящему Порядку</w:t>
      </w:r>
      <w:proofErr w:type="gramStart"/>
      <w:r w:rsidRPr="005D0CF0">
        <w:rPr>
          <w:sz w:val="28"/>
          <w:szCs w:val="28"/>
        </w:rPr>
        <w:t>.»;</w:t>
      </w:r>
      <w:proofErr w:type="gramEnd"/>
    </w:p>
    <w:p w:rsidR="0018621C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Комиссию (Приложение 2 к Порядку) утвердить в новом составе:</w:t>
      </w:r>
    </w:p>
    <w:p w:rsidR="0018621C" w:rsidRPr="00105317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1DB">
        <w:rPr>
          <w:rFonts w:ascii="Times New Roman" w:hAnsi="Times New Roman" w:cs="Times New Roman"/>
          <w:sz w:val="28"/>
          <w:szCs w:val="28"/>
        </w:rPr>
        <w:t xml:space="preserve"> </w:t>
      </w:r>
      <w:r w:rsidRPr="00105317">
        <w:rPr>
          <w:rFonts w:ascii="Times New Roman" w:hAnsi="Times New Roman" w:cs="Times New Roman"/>
          <w:sz w:val="28"/>
          <w:szCs w:val="28"/>
        </w:rPr>
        <w:t>Сергеева М.Б. начальник отдела по учету и отчетности (председатель Комиссии)»;</w:t>
      </w:r>
    </w:p>
    <w:p w:rsidR="0018621C" w:rsidRPr="00105317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Е.О. консультант по доходам (секретарь Комиссии)»;</w:t>
      </w:r>
    </w:p>
    <w:p w:rsidR="0018621C" w:rsidRPr="00105317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3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Л.В. начальник финансового отдела»;</w:t>
      </w:r>
    </w:p>
    <w:p w:rsidR="0018621C" w:rsidRPr="00105317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05317">
        <w:rPr>
          <w:rFonts w:ascii="Times New Roman" w:hAnsi="Times New Roman" w:cs="Times New Roman"/>
          <w:sz w:val="28"/>
          <w:szCs w:val="28"/>
        </w:rPr>
        <w:t>Борина А.А. ревизор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8621C" w:rsidRPr="00105317" w:rsidRDefault="0018621C" w:rsidP="00D11E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Четвернина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А.И. –начальник организационно-правового отдела администрации 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района  (по  согласованию)».</w:t>
      </w:r>
    </w:p>
    <w:p w:rsidR="0018621C" w:rsidRPr="007726EA" w:rsidRDefault="0018621C" w:rsidP="00D11E6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26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26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8621C" w:rsidRDefault="0018621C" w:rsidP="00D11E62">
      <w:pPr>
        <w:pStyle w:val="Bodytext0"/>
        <w:shd w:val="clear" w:color="auto" w:fill="auto"/>
        <w:tabs>
          <w:tab w:val="left" w:pos="7292"/>
        </w:tabs>
        <w:spacing w:after="0" w:line="276" w:lineRule="auto"/>
        <w:ind w:left="20" w:firstLine="0"/>
        <w:jc w:val="both"/>
        <w:rPr>
          <w:sz w:val="28"/>
          <w:szCs w:val="28"/>
        </w:rPr>
      </w:pPr>
    </w:p>
    <w:p w:rsidR="0018621C" w:rsidRPr="00B60198" w:rsidRDefault="0018621C" w:rsidP="00D11E62">
      <w:pPr>
        <w:tabs>
          <w:tab w:val="left" w:pos="646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8621C" w:rsidRPr="007F0C8F" w:rsidRDefault="0018621C" w:rsidP="00D11E62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Начальник финансового отдела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Л.В. </w:t>
      </w:r>
      <w:proofErr w:type="spellStart"/>
      <w:r>
        <w:rPr>
          <w:szCs w:val="28"/>
        </w:rPr>
        <w:t>Тоорчукова</w:t>
      </w:r>
      <w:proofErr w:type="spellEnd"/>
    </w:p>
    <w:p w:rsidR="0018621C" w:rsidRDefault="0018621C" w:rsidP="00D11E62">
      <w:pPr>
        <w:autoSpaceDE w:val="0"/>
        <w:autoSpaceDN w:val="0"/>
        <w:adjustRightInd w:val="0"/>
        <w:ind w:left="5529"/>
        <w:jc w:val="center"/>
        <w:rPr>
          <w:rFonts w:ascii="Times New Roman" w:hAnsi="Times New Roman"/>
          <w:sz w:val="28"/>
          <w:szCs w:val="28"/>
        </w:rPr>
      </w:pPr>
    </w:p>
    <w:p w:rsidR="0018621C" w:rsidRDefault="0018621C" w:rsidP="00D11E62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Pr="00327EB6" w:rsidRDefault="0018621C" w:rsidP="00D1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</w:t>
      </w:r>
      <w:r w:rsidRPr="00327EB6">
        <w:rPr>
          <w:rFonts w:ascii="Times New Roman" w:hAnsi="Times New Roman" w:cs="Times New Roman"/>
          <w:sz w:val="28"/>
          <w:szCs w:val="28"/>
        </w:rPr>
        <w:t>:</w:t>
      </w:r>
    </w:p>
    <w:p w:rsidR="0018621C" w:rsidRDefault="0018621C" w:rsidP="00D11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21C" w:rsidRPr="00327EB6" w:rsidRDefault="0018621C" w:rsidP="00D11E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27EB6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27E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Тоорчукова</w:t>
      </w:r>
      <w:proofErr w:type="spellEnd"/>
    </w:p>
    <w:p w:rsidR="0018621C" w:rsidRDefault="0018621C" w:rsidP="00D11E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учету и отчетности                                    </w:t>
      </w:r>
      <w:r w:rsidRPr="00327EB6">
        <w:rPr>
          <w:rFonts w:ascii="Times New Roman" w:hAnsi="Times New Roman" w:cs="Times New Roman"/>
          <w:sz w:val="28"/>
          <w:szCs w:val="28"/>
        </w:rPr>
        <w:t>М.Б. Сергеева</w:t>
      </w:r>
    </w:p>
    <w:p w:rsidR="0018621C" w:rsidRPr="00327EB6" w:rsidRDefault="0018621C" w:rsidP="00D11E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доходам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Е.О.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</w:p>
    <w:p w:rsidR="0018621C" w:rsidRDefault="0018621C" w:rsidP="00D11E6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А.А. Борина</w:t>
      </w:r>
    </w:p>
    <w:p w:rsidR="0018621C" w:rsidRDefault="0018621C" w:rsidP="00D11E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065945">
        <w:rPr>
          <w:rFonts w:ascii="Times New Roman" w:hAnsi="Times New Roman" w:cs="Times New Roman"/>
          <w:sz w:val="28"/>
          <w:szCs w:val="28"/>
        </w:rPr>
        <w:t xml:space="preserve"> </w:t>
      </w:r>
      <w:r w:rsidRPr="00105317">
        <w:rPr>
          <w:rFonts w:ascii="Times New Roman" w:hAnsi="Times New Roman" w:cs="Times New Roman"/>
          <w:sz w:val="28"/>
          <w:szCs w:val="28"/>
        </w:rPr>
        <w:t xml:space="preserve">организационно-правового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А.И.Четвернина</w:t>
      </w:r>
      <w:proofErr w:type="spellEnd"/>
    </w:p>
    <w:p w:rsidR="0018621C" w:rsidRDefault="0018621C" w:rsidP="00D11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31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05317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05317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18621C" w:rsidRPr="00327EB6" w:rsidRDefault="0018621C" w:rsidP="00D11E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317">
        <w:rPr>
          <w:rFonts w:ascii="Times New Roman" w:hAnsi="Times New Roman" w:cs="Times New Roman"/>
          <w:sz w:val="28"/>
          <w:szCs w:val="28"/>
        </w:rPr>
        <w:t>(по 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rPr>
          <w:rFonts w:ascii="Times New Roman" w:hAnsi="Times New Roman" w:cs="Times New Roman"/>
          <w:sz w:val="28"/>
          <w:szCs w:val="28"/>
        </w:rPr>
      </w:pPr>
    </w:p>
    <w:p w:rsidR="0018621C" w:rsidRDefault="0018621C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1C" w:rsidRDefault="0018621C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1C" w:rsidRDefault="0018621C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21C" w:rsidRDefault="0018621C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8621C" w:rsidSect="00186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5AE" w:rsidRDefault="00E125AE" w:rsidP="000730F5">
      <w:pPr>
        <w:spacing w:after="0" w:line="240" w:lineRule="auto"/>
      </w:pPr>
      <w:r>
        <w:separator/>
      </w:r>
    </w:p>
  </w:endnote>
  <w:end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5AE" w:rsidRDefault="00E125AE" w:rsidP="000730F5">
      <w:pPr>
        <w:spacing w:after="0" w:line="240" w:lineRule="auto"/>
      </w:pPr>
      <w:r>
        <w:separator/>
      </w:r>
    </w:p>
  </w:footnote>
  <w:footnote w:type="continuationSeparator" w:id="1">
    <w:p w:rsidR="00E125AE" w:rsidRDefault="00E125AE" w:rsidP="000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EF1"/>
    <w:rsid w:val="000001CF"/>
    <w:rsid w:val="00007550"/>
    <w:rsid w:val="00011CA1"/>
    <w:rsid w:val="00012C05"/>
    <w:rsid w:val="00031EF1"/>
    <w:rsid w:val="00041EDF"/>
    <w:rsid w:val="00047EA2"/>
    <w:rsid w:val="00057561"/>
    <w:rsid w:val="0006323A"/>
    <w:rsid w:val="00065945"/>
    <w:rsid w:val="00065E9D"/>
    <w:rsid w:val="000730F5"/>
    <w:rsid w:val="00074DE4"/>
    <w:rsid w:val="0008062D"/>
    <w:rsid w:val="000812F3"/>
    <w:rsid w:val="00081732"/>
    <w:rsid w:val="0008352E"/>
    <w:rsid w:val="00084529"/>
    <w:rsid w:val="000879AE"/>
    <w:rsid w:val="000953AE"/>
    <w:rsid w:val="000A00E1"/>
    <w:rsid w:val="000A1645"/>
    <w:rsid w:val="000A1F68"/>
    <w:rsid w:val="000B2473"/>
    <w:rsid w:val="000C505E"/>
    <w:rsid w:val="000D7C71"/>
    <w:rsid w:val="000F44D5"/>
    <w:rsid w:val="00105317"/>
    <w:rsid w:val="00107EEE"/>
    <w:rsid w:val="0011240D"/>
    <w:rsid w:val="00127E59"/>
    <w:rsid w:val="00132AF4"/>
    <w:rsid w:val="00137D74"/>
    <w:rsid w:val="001416FA"/>
    <w:rsid w:val="0018621C"/>
    <w:rsid w:val="001A3069"/>
    <w:rsid w:val="001C697E"/>
    <w:rsid w:val="001E37D5"/>
    <w:rsid w:val="002041EB"/>
    <w:rsid w:val="00206113"/>
    <w:rsid w:val="00211070"/>
    <w:rsid w:val="00211F75"/>
    <w:rsid w:val="00220FCD"/>
    <w:rsid w:val="00221795"/>
    <w:rsid w:val="00225531"/>
    <w:rsid w:val="0023501F"/>
    <w:rsid w:val="00237293"/>
    <w:rsid w:val="00241685"/>
    <w:rsid w:val="00247944"/>
    <w:rsid w:val="002713F7"/>
    <w:rsid w:val="002848AF"/>
    <w:rsid w:val="00287228"/>
    <w:rsid w:val="002901EC"/>
    <w:rsid w:val="002A2151"/>
    <w:rsid w:val="002A4DA5"/>
    <w:rsid w:val="002B65C8"/>
    <w:rsid w:val="002D5FED"/>
    <w:rsid w:val="002F036D"/>
    <w:rsid w:val="002F5C44"/>
    <w:rsid w:val="00330130"/>
    <w:rsid w:val="0034641C"/>
    <w:rsid w:val="00354B54"/>
    <w:rsid w:val="003576B8"/>
    <w:rsid w:val="00367679"/>
    <w:rsid w:val="00370BB8"/>
    <w:rsid w:val="00385AE2"/>
    <w:rsid w:val="003C587E"/>
    <w:rsid w:val="003E6838"/>
    <w:rsid w:val="00416343"/>
    <w:rsid w:val="00422410"/>
    <w:rsid w:val="00422BED"/>
    <w:rsid w:val="00435C9B"/>
    <w:rsid w:val="00460E38"/>
    <w:rsid w:val="00464A80"/>
    <w:rsid w:val="00464FD5"/>
    <w:rsid w:val="004712DD"/>
    <w:rsid w:val="004771A0"/>
    <w:rsid w:val="004B12C8"/>
    <w:rsid w:val="004B3300"/>
    <w:rsid w:val="004E0101"/>
    <w:rsid w:val="004E4B43"/>
    <w:rsid w:val="004E665E"/>
    <w:rsid w:val="004F1B19"/>
    <w:rsid w:val="0050586C"/>
    <w:rsid w:val="00507ACA"/>
    <w:rsid w:val="00526F23"/>
    <w:rsid w:val="00540D22"/>
    <w:rsid w:val="0054313E"/>
    <w:rsid w:val="00561474"/>
    <w:rsid w:val="00564984"/>
    <w:rsid w:val="00581C2B"/>
    <w:rsid w:val="00585396"/>
    <w:rsid w:val="00590702"/>
    <w:rsid w:val="005B3823"/>
    <w:rsid w:val="005C02A6"/>
    <w:rsid w:val="005C490F"/>
    <w:rsid w:val="005C6A62"/>
    <w:rsid w:val="005D0CF0"/>
    <w:rsid w:val="005E3C73"/>
    <w:rsid w:val="005E5782"/>
    <w:rsid w:val="005F2852"/>
    <w:rsid w:val="00606D04"/>
    <w:rsid w:val="00620878"/>
    <w:rsid w:val="00625543"/>
    <w:rsid w:val="006335DD"/>
    <w:rsid w:val="00652602"/>
    <w:rsid w:val="00666DC3"/>
    <w:rsid w:val="00673E6A"/>
    <w:rsid w:val="00681279"/>
    <w:rsid w:val="00684731"/>
    <w:rsid w:val="006A2C34"/>
    <w:rsid w:val="006A461A"/>
    <w:rsid w:val="006A55FA"/>
    <w:rsid w:val="006B2D2D"/>
    <w:rsid w:val="006B5A4C"/>
    <w:rsid w:val="006B646C"/>
    <w:rsid w:val="006C08FB"/>
    <w:rsid w:val="006D5308"/>
    <w:rsid w:val="006F012B"/>
    <w:rsid w:val="006F03BA"/>
    <w:rsid w:val="006F1442"/>
    <w:rsid w:val="0070466C"/>
    <w:rsid w:val="007119F6"/>
    <w:rsid w:val="007123CE"/>
    <w:rsid w:val="00722CFA"/>
    <w:rsid w:val="00737DE2"/>
    <w:rsid w:val="007654C7"/>
    <w:rsid w:val="007A076F"/>
    <w:rsid w:val="007B13E6"/>
    <w:rsid w:val="007C4799"/>
    <w:rsid w:val="007D1C6B"/>
    <w:rsid w:val="007D48B1"/>
    <w:rsid w:val="0081533F"/>
    <w:rsid w:val="00821AF7"/>
    <w:rsid w:val="00824525"/>
    <w:rsid w:val="00830E76"/>
    <w:rsid w:val="00831354"/>
    <w:rsid w:val="00851B29"/>
    <w:rsid w:val="008528A1"/>
    <w:rsid w:val="00871111"/>
    <w:rsid w:val="008776ED"/>
    <w:rsid w:val="008A1958"/>
    <w:rsid w:val="008A52DA"/>
    <w:rsid w:val="008A58FD"/>
    <w:rsid w:val="008B57CC"/>
    <w:rsid w:val="008B747A"/>
    <w:rsid w:val="008F69BD"/>
    <w:rsid w:val="008F7CBC"/>
    <w:rsid w:val="00903617"/>
    <w:rsid w:val="0091009E"/>
    <w:rsid w:val="00912D35"/>
    <w:rsid w:val="00913343"/>
    <w:rsid w:val="00913FFB"/>
    <w:rsid w:val="0092543B"/>
    <w:rsid w:val="00946185"/>
    <w:rsid w:val="00947A22"/>
    <w:rsid w:val="0095681B"/>
    <w:rsid w:val="00961493"/>
    <w:rsid w:val="009B035B"/>
    <w:rsid w:val="009B7E3F"/>
    <w:rsid w:val="009C1B8D"/>
    <w:rsid w:val="009C7D4E"/>
    <w:rsid w:val="009C7F89"/>
    <w:rsid w:val="009D043B"/>
    <w:rsid w:val="009F0EB4"/>
    <w:rsid w:val="00A0512A"/>
    <w:rsid w:val="00A06778"/>
    <w:rsid w:val="00A078BE"/>
    <w:rsid w:val="00A13C8D"/>
    <w:rsid w:val="00A24E56"/>
    <w:rsid w:val="00A3058B"/>
    <w:rsid w:val="00A30CF7"/>
    <w:rsid w:val="00A45091"/>
    <w:rsid w:val="00A75BFF"/>
    <w:rsid w:val="00A87356"/>
    <w:rsid w:val="00A93608"/>
    <w:rsid w:val="00A9786C"/>
    <w:rsid w:val="00AD2903"/>
    <w:rsid w:val="00AD3F7E"/>
    <w:rsid w:val="00AF7964"/>
    <w:rsid w:val="00B0551C"/>
    <w:rsid w:val="00B05597"/>
    <w:rsid w:val="00B40875"/>
    <w:rsid w:val="00B40EF8"/>
    <w:rsid w:val="00B55396"/>
    <w:rsid w:val="00B601FD"/>
    <w:rsid w:val="00B64E78"/>
    <w:rsid w:val="00B81E4E"/>
    <w:rsid w:val="00B93F1A"/>
    <w:rsid w:val="00B97406"/>
    <w:rsid w:val="00BA6D3D"/>
    <w:rsid w:val="00BC74BE"/>
    <w:rsid w:val="00BF0266"/>
    <w:rsid w:val="00C0117F"/>
    <w:rsid w:val="00C06205"/>
    <w:rsid w:val="00C0637F"/>
    <w:rsid w:val="00C24640"/>
    <w:rsid w:val="00C57936"/>
    <w:rsid w:val="00C63518"/>
    <w:rsid w:val="00C63713"/>
    <w:rsid w:val="00C80660"/>
    <w:rsid w:val="00C824B3"/>
    <w:rsid w:val="00C91397"/>
    <w:rsid w:val="00CA2CF0"/>
    <w:rsid w:val="00CA4929"/>
    <w:rsid w:val="00CC022B"/>
    <w:rsid w:val="00CC1CE2"/>
    <w:rsid w:val="00CD0D33"/>
    <w:rsid w:val="00CD5446"/>
    <w:rsid w:val="00CE0D8F"/>
    <w:rsid w:val="00CE0EC3"/>
    <w:rsid w:val="00CE54AB"/>
    <w:rsid w:val="00CE5BE2"/>
    <w:rsid w:val="00CF63EC"/>
    <w:rsid w:val="00D02A9A"/>
    <w:rsid w:val="00D14D6E"/>
    <w:rsid w:val="00D326C1"/>
    <w:rsid w:val="00D46E16"/>
    <w:rsid w:val="00D57463"/>
    <w:rsid w:val="00D724B1"/>
    <w:rsid w:val="00D756A3"/>
    <w:rsid w:val="00DF0CD0"/>
    <w:rsid w:val="00DF2D49"/>
    <w:rsid w:val="00DF45FA"/>
    <w:rsid w:val="00DF6DD3"/>
    <w:rsid w:val="00E10DEC"/>
    <w:rsid w:val="00E125AE"/>
    <w:rsid w:val="00E13300"/>
    <w:rsid w:val="00E15066"/>
    <w:rsid w:val="00E51BDD"/>
    <w:rsid w:val="00E628BB"/>
    <w:rsid w:val="00E65F9F"/>
    <w:rsid w:val="00E93308"/>
    <w:rsid w:val="00E96467"/>
    <w:rsid w:val="00EA6F2E"/>
    <w:rsid w:val="00EB3440"/>
    <w:rsid w:val="00ED157A"/>
    <w:rsid w:val="00EE6D83"/>
    <w:rsid w:val="00EE7CE9"/>
    <w:rsid w:val="00EF22BB"/>
    <w:rsid w:val="00F17AEC"/>
    <w:rsid w:val="00F205E6"/>
    <w:rsid w:val="00F36B7F"/>
    <w:rsid w:val="00F546F7"/>
    <w:rsid w:val="00F5482D"/>
    <w:rsid w:val="00F74C47"/>
    <w:rsid w:val="00F7752E"/>
    <w:rsid w:val="00F8413E"/>
    <w:rsid w:val="00F8609A"/>
    <w:rsid w:val="00F87DE0"/>
    <w:rsid w:val="00FD0ED5"/>
    <w:rsid w:val="00FD37A1"/>
    <w:rsid w:val="00FD7BFF"/>
    <w:rsid w:val="00FE6BAD"/>
    <w:rsid w:val="00FF37A0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paragraph" w:styleId="1">
    <w:name w:val="heading 1"/>
    <w:basedOn w:val="a"/>
    <w:next w:val="a"/>
    <w:link w:val="10"/>
    <w:uiPriority w:val="9"/>
    <w:qFormat/>
    <w:rsid w:val="00C9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1EF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31EF1"/>
    <w:rPr>
      <w:rFonts w:ascii="Times New Roman" w:eastAsia="Arial Unicode MS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3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E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">
    <w:name w:val="Body text_"/>
    <w:basedOn w:val="a0"/>
    <w:link w:val="Bodytext0"/>
    <w:rsid w:val="00CA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CA4929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CA4929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4">
    <w:name w:val="Body Text"/>
    <w:basedOn w:val="a"/>
    <w:link w:val="a5"/>
    <w:rsid w:val="00CA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492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2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E5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2372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8"/>
    <w:link w:val="a9"/>
    <w:qFormat/>
    <w:rsid w:val="00C9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C91397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C91397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9139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30F5"/>
  </w:style>
  <w:style w:type="paragraph" w:styleId="ad">
    <w:name w:val="footer"/>
    <w:basedOn w:val="a"/>
    <w:link w:val="ae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3</cp:revision>
  <cp:lastPrinted>2019-04-12T03:07:00Z</cp:lastPrinted>
  <dcterms:created xsi:type="dcterms:W3CDTF">2019-04-12T02:13:00Z</dcterms:created>
  <dcterms:modified xsi:type="dcterms:W3CDTF">2019-04-12T03:14:00Z</dcterms:modified>
</cp:coreProperties>
</file>