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BE" w:rsidRPr="007654C7" w:rsidRDefault="00AC02BE" w:rsidP="00EE0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4C7">
        <w:rPr>
          <w:rFonts w:ascii="Times New Roman" w:hAnsi="Times New Roman" w:cs="Times New Roman"/>
          <w:b/>
          <w:bCs/>
          <w:sz w:val="28"/>
          <w:szCs w:val="28"/>
        </w:rPr>
        <w:t>ФИНАНСОВЫЙ ОТДЕЛ</w:t>
      </w:r>
    </w:p>
    <w:p w:rsidR="00AC02BE" w:rsidRPr="007654C7" w:rsidRDefault="00AC02BE" w:rsidP="00EE0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4C7">
        <w:rPr>
          <w:rFonts w:ascii="Times New Roman" w:hAnsi="Times New Roman" w:cs="Times New Roman"/>
          <w:b/>
          <w:bCs/>
          <w:sz w:val="28"/>
          <w:szCs w:val="28"/>
        </w:rPr>
        <w:t>АДМИНИСТРАЦИИ ЧЕМАЛЬСКОГО РАЙОНА</w:t>
      </w:r>
    </w:p>
    <w:p w:rsidR="00AC02BE" w:rsidRPr="007654C7" w:rsidRDefault="00AC02BE" w:rsidP="00EE0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2BE" w:rsidRDefault="00AC02BE" w:rsidP="00EE0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2BE" w:rsidRPr="007654C7" w:rsidRDefault="00AC02BE" w:rsidP="00EE0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54C7">
        <w:rPr>
          <w:rFonts w:ascii="Times New Roman" w:hAnsi="Times New Roman" w:cs="Times New Roman"/>
          <w:b/>
          <w:bCs/>
          <w:sz w:val="28"/>
          <w:szCs w:val="28"/>
        </w:rPr>
        <w:t xml:space="preserve">П Р И К А З   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  <w:r w:rsidRPr="007654C7">
        <w:rPr>
          <w:rFonts w:ascii="Times New Roman" w:hAnsi="Times New Roman" w:cs="Times New Roman"/>
          <w:b/>
          <w:bCs/>
          <w:sz w:val="28"/>
          <w:szCs w:val="28"/>
          <w:u w:val="single"/>
        </w:rPr>
        <w:t>-р</w:t>
      </w:r>
    </w:p>
    <w:p w:rsidR="00AC02BE" w:rsidRPr="007654C7" w:rsidRDefault="00AC02BE" w:rsidP="00EE0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02BE" w:rsidRPr="007654C7" w:rsidRDefault="00AC02BE" w:rsidP="00EE0ACC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Pr="007654C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03</w:t>
      </w:r>
      <w:r w:rsidRPr="007654C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</w:t>
      </w:r>
      <w:r w:rsidRPr="007654C7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с.Чемал</w:t>
      </w:r>
    </w:p>
    <w:p w:rsidR="00AC02BE" w:rsidRPr="007654C7" w:rsidRDefault="00AC02BE" w:rsidP="00EE0ACC">
      <w:pPr>
        <w:pStyle w:val="a4"/>
        <w:rPr>
          <w:b/>
          <w:bCs/>
          <w:sz w:val="6"/>
          <w:szCs w:val="28"/>
        </w:rPr>
      </w:pPr>
    </w:p>
    <w:p w:rsidR="00AC02BE" w:rsidRDefault="00AC02BE" w:rsidP="00EE0A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 п</w:t>
      </w:r>
      <w:r w:rsidRPr="00225531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225531">
        <w:rPr>
          <w:rFonts w:ascii="Times New Roman" w:hAnsi="Times New Roman" w:cs="Times New Roman"/>
          <w:b/>
          <w:sz w:val="28"/>
          <w:szCs w:val="28"/>
        </w:rPr>
        <w:t xml:space="preserve"> санкционирования расходов муниципальных бюджетных и автономных учреждений МО «Чемальский район», источником финансового обеспечения, которых являются субсидии, полученные в соответствии с абзацем вторым пункта 1 статьи 78.1 Бюджетного кодекса Российской Федерации </w:t>
      </w:r>
    </w:p>
    <w:p w:rsidR="00AC02BE" w:rsidRPr="008776ED" w:rsidRDefault="00AC02BE" w:rsidP="00EE0ACC">
      <w:pPr>
        <w:tabs>
          <w:tab w:val="left" w:pos="0"/>
        </w:tabs>
        <w:spacing w:after="0" w:line="240" w:lineRule="auto"/>
        <w:ind w:right="2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107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частями 3.7 и 3.10 статьи 2 </w:t>
      </w:r>
      <w:r w:rsidRPr="00211070">
        <w:rPr>
          <w:rFonts w:ascii="Times New Roman" w:hAnsi="Times New Roman" w:cs="Times New Roman"/>
          <w:sz w:val="28"/>
          <w:szCs w:val="28"/>
        </w:rPr>
        <w:t>Федерального закона от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70">
        <w:rPr>
          <w:rFonts w:ascii="Times New Roman" w:hAnsi="Times New Roman" w:cs="Times New Roman"/>
          <w:sz w:val="28"/>
          <w:szCs w:val="28"/>
        </w:rPr>
        <w:t xml:space="preserve">ноября 2006 года N 174-ФЗ "Об автономных учреждениях", </w:t>
      </w:r>
      <w:r>
        <w:rPr>
          <w:rFonts w:ascii="Times New Roman" w:hAnsi="Times New Roman" w:cs="Times New Roman"/>
          <w:sz w:val="28"/>
          <w:szCs w:val="28"/>
        </w:rPr>
        <w:t xml:space="preserve">частью 16 статьи 30 </w:t>
      </w:r>
      <w:r w:rsidRPr="00211070">
        <w:rPr>
          <w:rFonts w:ascii="Times New Roman" w:hAnsi="Times New Roman" w:cs="Times New Roman"/>
          <w:sz w:val="28"/>
          <w:szCs w:val="28"/>
        </w:rPr>
        <w:t xml:space="preserve">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</w:t>
      </w:r>
      <w:r w:rsidRPr="008776E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C02BE" w:rsidRDefault="00AC02BE" w:rsidP="00EE0ACC">
      <w:pPr>
        <w:pStyle w:val="ConsPlusTitle"/>
        <w:tabs>
          <w:tab w:val="left" w:pos="0"/>
        </w:tabs>
        <w:ind w:right="-3"/>
        <w:jc w:val="both"/>
        <w:rPr>
          <w:b w:val="0"/>
          <w:bCs w:val="0"/>
        </w:rPr>
      </w:pPr>
      <w:r>
        <w:rPr>
          <w:b w:val="0"/>
          <w:bCs w:val="0"/>
        </w:rPr>
        <w:tab/>
        <w:t>Внести изменения в п</w:t>
      </w:r>
      <w:r w:rsidRPr="00211070">
        <w:rPr>
          <w:b w:val="0"/>
          <w:bCs w:val="0"/>
        </w:rPr>
        <w:t>орядок санкционирования расходов муниципальных бюджетных и автономных учреждений МО «Чемальский район», источником финансового обеспечения, которых являются субсидии, полученные в соответствии с абзацем вторым пункта 1 статьи 78.1 Бюджетно</w:t>
      </w:r>
      <w:r>
        <w:rPr>
          <w:b w:val="0"/>
          <w:bCs w:val="0"/>
        </w:rPr>
        <w:t>го кодекса Российской Федерации:</w:t>
      </w:r>
    </w:p>
    <w:p w:rsidR="00AC02BE" w:rsidRDefault="00AC02BE" w:rsidP="00EE0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F7752E">
        <w:rPr>
          <w:rFonts w:ascii="Times New Roman" w:hAnsi="Times New Roman" w:cs="Times New Roman"/>
          <w:bCs/>
          <w:sz w:val="28"/>
          <w:szCs w:val="28"/>
        </w:rPr>
        <w:t xml:space="preserve">.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752E">
        <w:rPr>
          <w:rFonts w:ascii="Times New Roman" w:hAnsi="Times New Roman" w:cs="Times New Roman"/>
          <w:bCs/>
          <w:sz w:val="28"/>
          <w:szCs w:val="28"/>
        </w:rPr>
        <w:t>Пункт  14 изложить в следующей редакции:</w:t>
      </w:r>
      <w:r w:rsidRPr="00F775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2BE" w:rsidRPr="005E3C73" w:rsidRDefault="00AC02BE" w:rsidP="00EE0A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"14.</w:t>
      </w:r>
      <w:r w:rsidRPr="005E3C73">
        <w:rPr>
          <w:rFonts w:ascii="Times New Roman" w:hAnsi="Times New Roman" w:cs="Times New Roman"/>
          <w:sz w:val="28"/>
          <w:szCs w:val="28"/>
        </w:rPr>
        <w:t>Управление на осн</w:t>
      </w:r>
      <w:r>
        <w:rPr>
          <w:rFonts w:ascii="Times New Roman" w:hAnsi="Times New Roman" w:cs="Times New Roman"/>
          <w:sz w:val="28"/>
          <w:szCs w:val="28"/>
        </w:rPr>
        <w:t xml:space="preserve">овании платежного документа </w:t>
      </w:r>
      <w:r w:rsidRPr="005E3C73">
        <w:rPr>
          <w:rFonts w:ascii="Times New Roman" w:hAnsi="Times New Roman" w:cs="Times New Roman"/>
          <w:sz w:val="28"/>
          <w:szCs w:val="28"/>
        </w:rPr>
        <w:t xml:space="preserve"> при отсутствии Сведений, соответствующих положениям пунктов 11 и 12 настоящего Порядка, и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5E3C73">
        <w:rPr>
          <w:rFonts w:ascii="Times New Roman" w:hAnsi="Times New Roman" w:cs="Times New Roman"/>
          <w:sz w:val="28"/>
          <w:szCs w:val="28"/>
        </w:rPr>
        <w:t xml:space="preserve"> не перечислении Учреждениями в бюджет МО «Чемальский район» в сроки, установленные пунктами 11 и 12 настоящего Порядка, суммы остатков целевых субсидий прошлых лет, потребность в использовании которых не подтверждена, и суммы возврата дебиторской задолженности прошлых лет, потребность в использовании которых не подтверждена, перечисляет в доход бюджета МО «Чемальский район» не позднее 10-го рабочего дня после наступления установленных сроков.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AC02BE" w:rsidRPr="00211070" w:rsidRDefault="00AC02BE" w:rsidP="00EE0ACC">
      <w:pPr>
        <w:pStyle w:val="ConsPlusTitle"/>
        <w:tabs>
          <w:tab w:val="left" w:pos="0"/>
        </w:tabs>
        <w:ind w:right="-3"/>
        <w:jc w:val="both"/>
        <w:rPr>
          <w:b w:val="0"/>
          <w:bCs w:val="0"/>
        </w:rPr>
      </w:pPr>
    </w:p>
    <w:p w:rsidR="00AC02BE" w:rsidRDefault="00AC02BE" w:rsidP="00EE0A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BE" w:rsidRDefault="00AC02BE" w:rsidP="00EE0A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2BE" w:rsidRPr="00507ACA" w:rsidRDefault="00AC02BE" w:rsidP="00EE0AC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ACA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</w:t>
      </w:r>
      <w:r w:rsidRPr="00507ACA">
        <w:rPr>
          <w:rFonts w:ascii="Times New Roman" w:hAnsi="Times New Roman" w:cs="Times New Roman"/>
          <w:sz w:val="28"/>
          <w:szCs w:val="28"/>
        </w:rPr>
        <w:tab/>
      </w:r>
      <w:r w:rsidRPr="00507ACA">
        <w:rPr>
          <w:rFonts w:ascii="Times New Roman" w:hAnsi="Times New Roman" w:cs="Times New Roman"/>
          <w:sz w:val="28"/>
          <w:szCs w:val="28"/>
        </w:rPr>
        <w:tab/>
      </w:r>
      <w:r w:rsidRPr="00507ACA">
        <w:rPr>
          <w:rFonts w:ascii="Times New Roman" w:hAnsi="Times New Roman" w:cs="Times New Roman"/>
          <w:sz w:val="28"/>
          <w:szCs w:val="28"/>
        </w:rPr>
        <w:tab/>
        <w:t xml:space="preserve">    Л.В. Тоорчукова</w:t>
      </w:r>
    </w:p>
    <w:sectPr w:rsidR="00AC02BE" w:rsidRPr="00507ACA" w:rsidSect="00AC02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589" w:rsidRDefault="00383589" w:rsidP="000730F5">
      <w:pPr>
        <w:spacing w:after="0" w:line="240" w:lineRule="auto"/>
      </w:pPr>
      <w:r>
        <w:separator/>
      </w:r>
    </w:p>
  </w:endnote>
  <w:endnote w:type="continuationSeparator" w:id="1">
    <w:p w:rsidR="00383589" w:rsidRDefault="00383589" w:rsidP="0007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589" w:rsidRDefault="00383589" w:rsidP="000730F5">
      <w:pPr>
        <w:spacing w:after="0" w:line="240" w:lineRule="auto"/>
      </w:pPr>
      <w:r>
        <w:separator/>
      </w:r>
    </w:p>
  </w:footnote>
  <w:footnote w:type="continuationSeparator" w:id="1">
    <w:p w:rsidR="00383589" w:rsidRDefault="00383589" w:rsidP="0007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1EFE26F4"/>
    <w:multiLevelType w:val="hybridMultilevel"/>
    <w:tmpl w:val="2B3AD22C"/>
    <w:lvl w:ilvl="0" w:tplc="BA00207A">
      <w:start w:val="1"/>
      <w:numFmt w:val="decimal"/>
      <w:lvlText w:val="%1."/>
      <w:lvlJc w:val="left"/>
      <w:pPr>
        <w:ind w:left="1767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24F20BAC"/>
    <w:multiLevelType w:val="hybridMultilevel"/>
    <w:tmpl w:val="2690A71E"/>
    <w:lvl w:ilvl="0" w:tplc="D33C405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33921706"/>
    <w:multiLevelType w:val="hybridMultilevel"/>
    <w:tmpl w:val="DB5289C8"/>
    <w:lvl w:ilvl="0" w:tplc="240426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2A1E24"/>
    <w:multiLevelType w:val="hybridMultilevel"/>
    <w:tmpl w:val="3D72C230"/>
    <w:lvl w:ilvl="0" w:tplc="F30E252E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A25F60"/>
    <w:multiLevelType w:val="multilevel"/>
    <w:tmpl w:val="B0402A4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1B43A6"/>
    <w:multiLevelType w:val="hybridMultilevel"/>
    <w:tmpl w:val="824638B8"/>
    <w:lvl w:ilvl="0" w:tplc="B8460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EF1"/>
    <w:rsid w:val="00011CA1"/>
    <w:rsid w:val="00012C05"/>
    <w:rsid w:val="00031EF1"/>
    <w:rsid w:val="00041EDF"/>
    <w:rsid w:val="00057561"/>
    <w:rsid w:val="0006323A"/>
    <w:rsid w:val="000730F5"/>
    <w:rsid w:val="00074DE4"/>
    <w:rsid w:val="0008062D"/>
    <w:rsid w:val="00081732"/>
    <w:rsid w:val="0008352E"/>
    <w:rsid w:val="00084529"/>
    <w:rsid w:val="000879AE"/>
    <w:rsid w:val="000953AE"/>
    <w:rsid w:val="000A00E1"/>
    <w:rsid w:val="000A1645"/>
    <w:rsid w:val="000B2473"/>
    <w:rsid w:val="000C505E"/>
    <w:rsid w:val="000F44D5"/>
    <w:rsid w:val="00107EEE"/>
    <w:rsid w:val="0011240D"/>
    <w:rsid w:val="00127E59"/>
    <w:rsid w:val="00132AF4"/>
    <w:rsid w:val="001416FA"/>
    <w:rsid w:val="001A3069"/>
    <w:rsid w:val="001C697E"/>
    <w:rsid w:val="001E37D5"/>
    <w:rsid w:val="002041EB"/>
    <w:rsid w:val="00206113"/>
    <w:rsid w:val="00211070"/>
    <w:rsid w:val="00211F75"/>
    <w:rsid w:val="00220FCD"/>
    <w:rsid w:val="00225531"/>
    <w:rsid w:val="0023501F"/>
    <w:rsid w:val="00237293"/>
    <w:rsid w:val="00241685"/>
    <w:rsid w:val="00247944"/>
    <w:rsid w:val="002713F7"/>
    <w:rsid w:val="002848AF"/>
    <w:rsid w:val="002A4DA5"/>
    <w:rsid w:val="002D5FED"/>
    <w:rsid w:val="002F036D"/>
    <w:rsid w:val="002F5C44"/>
    <w:rsid w:val="00354B54"/>
    <w:rsid w:val="00370BB8"/>
    <w:rsid w:val="00383589"/>
    <w:rsid w:val="00385AE2"/>
    <w:rsid w:val="003E6838"/>
    <w:rsid w:val="00416343"/>
    <w:rsid w:val="00422410"/>
    <w:rsid w:val="00422BED"/>
    <w:rsid w:val="00460E38"/>
    <w:rsid w:val="00464A80"/>
    <w:rsid w:val="004712DD"/>
    <w:rsid w:val="004771A0"/>
    <w:rsid w:val="004B12C8"/>
    <w:rsid w:val="004B3300"/>
    <w:rsid w:val="004E0101"/>
    <w:rsid w:val="004E4B43"/>
    <w:rsid w:val="004E665E"/>
    <w:rsid w:val="004F1B19"/>
    <w:rsid w:val="0050586C"/>
    <w:rsid w:val="00507ACA"/>
    <w:rsid w:val="00526F23"/>
    <w:rsid w:val="00540D22"/>
    <w:rsid w:val="0054313E"/>
    <w:rsid w:val="00561474"/>
    <w:rsid w:val="00564984"/>
    <w:rsid w:val="00581C2B"/>
    <w:rsid w:val="00585396"/>
    <w:rsid w:val="00590702"/>
    <w:rsid w:val="00590A45"/>
    <w:rsid w:val="005A474C"/>
    <w:rsid w:val="005B3823"/>
    <w:rsid w:val="005C02A6"/>
    <w:rsid w:val="005C490F"/>
    <w:rsid w:val="005E3C73"/>
    <w:rsid w:val="005E5782"/>
    <w:rsid w:val="00606D04"/>
    <w:rsid w:val="00620878"/>
    <w:rsid w:val="006335DD"/>
    <w:rsid w:val="00652602"/>
    <w:rsid w:val="00673E6A"/>
    <w:rsid w:val="00684731"/>
    <w:rsid w:val="006A2C34"/>
    <w:rsid w:val="006A55FA"/>
    <w:rsid w:val="006B2D2D"/>
    <w:rsid w:val="006B5A4C"/>
    <w:rsid w:val="006C08FB"/>
    <w:rsid w:val="006F012B"/>
    <w:rsid w:val="006F03BA"/>
    <w:rsid w:val="0070466C"/>
    <w:rsid w:val="007119F6"/>
    <w:rsid w:val="007123CE"/>
    <w:rsid w:val="00722CFA"/>
    <w:rsid w:val="007654C7"/>
    <w:rsid w:val="007B13E6"/>
    <w:rsid w:val="007C4799"/>
    <w:rsid w:val="007D1C6B"/>
    <w:rsid w:val="007D48B1"/>
    <w:rsid w:val="00824525"/>
    <w:rsid w:val="00830E76"/>
    <w:rsid w:val="00831354"/>
    <w:rsid w:val="00851B29"/>
    <w:rsid w:val="008528A1"/>
    <w:rsid w:val="008776ED"/>
    <w:rsid w:val="008A52DA"/>
    <w:rsid w:val="008A58FD"/>
    <w:rsid w:val="008B57CC"/>
    <w:rsid w:val="008B747A"/>
    <w:rsid w:val="008F69BD"/>
    <w:rsid w:val="008F7CBC"/>
    <w:rsid w:val="0091009E"/>
    <w:rsid w:val="00913343"/>
    <w:rsid w:val="00913FFB"/>
    <w:rsid w:val="0092543B"/>
    <w:rsid w:val="00947A22"/>
    <w:rsid w:val="0095681B"/>
    <w:rsid w:val="00961493"/>
    <w:rsid w:val="009B035B"/>
    <w:rsid w:val="009B7E3F"/>
    <w:rsid w:val="009C1B8D"/>
    <w:rsid w:val="009C7D4E"/>
    <w:rsid w:val="009C7F89"/>
    <w:rsid w:val="009D043B"/>
    <w:rsid w:val="009F0EB4"/>
    <w:rsid w:val="00A06778"/>
    <w:rsid w:val="00A078BE"/>
    <w:rsid w:val="00A24E56"/>
    <w:rsid w:val="00A30CF7"/>
    <w:rsid w:val="00A45091"/>
    <w:rsid w:val="00A75BFF"/>
    <w:rsid w:val="00A87356"/>
    <w:rsid w:val="00A93608"/>
    <w:rsid w:val="00A9786C"/>
    <w:rsid w:val="00AC02BE"/>
    <w:rsid w:val="00AC36AC"/>
    <w:rsid w:val="00AD2903"/>
    <w:rsid w:val="00AD3F7E"/>
    <w:rsid w:val="00AF7964"/>
    <w:rsid w:val="00B40875"/>
    <w:rsid w:val="00B40EF8"/>
    <w:rsid w:val="00B55396"/>
    <w:rsid w:val="00B601FD"/>
    <w:rsid w:val="00B64E78"/>
    <w:rsid w:val="00B81E4E"/>
    <w:rsid w:val="00B97406"/>
    <w:rsid w:val="00BA6D3D"/>
    <w:rsid w:val="00C0117F"/>
    <w:rsid w:val="00C06205"/>
    <w:rsid w:val="00C57936"/>
    <w:rsid w:val="00C63518"/>
    <w:rsid w:val="00C63713"/>
    <w:rsid w:val="00C80660"/>
    <w:rsid w:val="00C91397"/>
    <w:rsid w:val="00CA2CF0"/>
    <w:rsid w:val="00CA4929"/>
    <w:rsid w:val="00CC022B"/>
    <w:rsid w:val="00CC1CE2"/>
    <w:rsid w:val="00CD5446"/>
    <w:rsid w:val="00CE0EC3"/>
    <w:rsid w:val="00CE54AB"/>
    <w:rsid w:val="00CE5BE2"/>
    <w:rsid w:val="00CF63EC"/>
    <w:rsid w:val="00D326C1"/>
    <w:rsid w:val="00D46E16"/>
    <w:rsid w:val="00D57463"/>
    <w:rsid w:val="00D724B1"/>
    <w:rsid w:val="00D756A3"/>
    <w:rsid w:val="00DF0CD0"/>
    <w:rsid w:val="00DF2D49"/>
    <w:rsid w:val="00DF6DD3"/>
    <w:rsid w:val="00E10DEC"/>
    <w:rsid w:val="00E13300"/>
    <w:rsid w:val="00E15066"/>
    <w:rsid w:val="00E51BDD"/>
    <w:rsid w:val="00E628BB"/>
    <w:rsid w:val="00E65F9F"/>
    <w:rsid w:val="00E93308"/>
    <w:rsid w:val="00EA6F2E"/>
    <w:rsid w:val="00EB3440"/>
    <w:rsid w:val="00ED157A"/>
    <w:rsid w:val="00EE6D83"/>
    <w:rsid w:val="00EE7CE9"/>
    <w:rsid w:val="00EF22BB"/>
    <w:rsid w:val="00F17AEC"/>
    <w:rsid w:val="00F546F7"/>
    <w:rsid w:val="00F5482D"/>
    <w:rsid w:val="00F74C47"/>
    <w:rsid w:val="00F7752E"/>
    <w:rsid w:val="00F8609A"/>
    <w:rsid w:val="00F87DE0"/>
    <w:rsid w:val="00FD0ED5"/>
    <w:rsid w:val="00FD7BFF"/>
    <w:rsid w:val="00FE6BAD"/>
    <w:rsid w:val="00FF37A0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E"/>
  </w:style>
  <w:style w:type="paragraph" w:styleId="1">
    <w:name w:val="heading 1"/>
    <w:basedOn w:val="a"/>
    <w:next w:val="a"/>
    <w:link w:val="10"/>
    <w:uiPriority w:val="9"/>
    <w:qFormat/>
    <w:rsid w:val="00C91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31EF1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31EF1"/>
    <w:rPr>
      <w:rFonts w:ascii="Times New Roman" w:eastAsia="Arial Unicode MS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031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31EF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Bodytext">
    <w:name w:val="Body text_"/>
    <w:basedOn w:val="a0"/>
    <w:link w:val="Bodytext0"/>
    <w:rsid w:val="00CA49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CA4929"/>
    <w:pPr>
      <w:shd w:val="clear" w:color="auto" w:fill="FFFFFF"/>
      <w:spacing w:after="840" w:line="322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Normal">
    <w:name w:val="ConsNormal"/>
    <w:rsid w:val="00CA4929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a4">
    <w:name w:val="Body Text"/>
    <w:basedOn w:val="a"/>
    <w:link w:val="a5"/>
    <w:rsid w:val="00CA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A492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25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CE5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2372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8"/>
    <w:link w:val="a9"/>
    <w:qFormat/>
    <w:rsid w:val="00C913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character" w:customStyle="1" w:styleId="a9">
    <w:name w:val="Название Знак"/>
    <w:basedOn w:val="a0"/>
    <w:link w:val="a7"/>
    <w:rsid w:val="00C91397"/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paragraph" w:styleId="a8">
    <w:name w:val="Subtitle"/>
    <w:basedOn w:val="a"/>
    <w:next w:val="a4"/>
    <w:link w:val="aa"/>
    <w:qFormat/>
    <w:rsid w:val="00C91397"/>
    <w:pPr>
      <w:keepNext/>
      <w:spacing w:before="240" w:after="120" w:line="240" w:lineRule="auto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C91397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07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30F5"/>
  </w:style>
  <w:style w:type="paragraph" w:styleId="ad">
    <w:name w:val="footer"/>
    <w:basedOn w:val="a"/>
    <w:link w:val="ae"/>
    <w:uiPriority w:val="99"/>
    <w:semiHidden/>
    <w:unhideWhenUsed/>
    <w:rsid w:val="0007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1</cp:revision>
  <cp:lastPrinted>2019-03-22T01:31:00Z</cp:lastPrinted>
  <dcterms:created xsi:type="dcterms:W3CDTF">2019-03-28T03:17:00Z</dcterms:created>
  <dcterms:modified xsi:type="dcterms:W3CDTF">2019-03-28T03:17:00Z</dcterms:modified>
</cp:coreProperties>
</file>