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39" w:rsidRPr="00705B39" w:rsidRDefault="00705B39" w:rsidP="00705B39">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04"/>
        <w:gridCol w:w="7131"/>
      </w:tblGrid>
      <w:tr w:rsidR="00705B39" w:rsidRPr="001C6494" w:rsidTr="00705B3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494">
              <w:rPr>
                <w:rFonts w:ascii="Times New Roman" w:eastAsia="Times New Roman" w:hAnsi="Times New Roman" w:cs="Times New Roman"/>
                <w:b/>
                <w:bCs/>
                <w:sz w:val="24"/>
                <w:szCs w:val="24"/>
                <w:lang w:eastAsia="ru-RU"/>
              </w:rPr>
              <w:t>Исходные данные о контрольном мероприятии</w:t>
            </w:r>
            <w:r w:rsidRPr="001C6494">
              <w:rPr>
                <w:rFonts w:ascii="Times New Roman" w:eastAsia="Times New Roman" w:hAnsi="Times New Roman" w:cs="Times New Roman"/>
                <w:sz w:val="24"/>
                <w:szCs w:val="24"/>
                <w:lang w:eastAsia="ru-RU"/>
              </w:rPr>
              <w:t xml:space="preserve"> </w:t>
            </w:r>
          </w:p>
        </w:tc>
      </w:tr>
      <w:tr w:rsidR="00705B39"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Наименование объекта контроля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9A566C" w:rsidP="009A566C">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Calibri" w:hAnsi="Times New Roman" w:cs="Times New Roman"/>
                <w:sz w:val="24"/>
                <w:szCs w:val="24"/>
              </w:rPr>
              <w:t>Муниципально</w:t>
            </w:r>
            <w:r w:rsidRPr="001C6494">
              <w:rPr>
                <w:rFonts w:ascii="Times New Roman" w:hAnsi="Times New Roman"/>
                <w:sz w:val="24"/>
                <w:szCs w:val="24"/>
              </w:rPr>
              <w:t>е</w:t>
            </w:r>
            <w:r w:rsidRPr="001C6494">
              <w:rPr>
                <w:rFonts w:ascii="Times New Roman" w:eastAsia="Calibri" w:hAnsi="Times New Roman" w:cs="Times New Roman"/>
                <w:sz w:val="24"/>
                <w:szCs w:val="24"/>
              </w:rPr>
              <w:t xml:space="preserve"> общеобразовательно</w:t>
            </w:r>
            <w:r w:rsidRPr="001C6494">
              <w:rPr>
                <w:rFonts w:ascii="Times New Roman" w:hAnsi="Times New Roman"/>
                <w:sz w:val="24"/>
                <w:szCs w:val="24"/>
              </w:rPr>
              <w:t>е</w:t>
            </w:r>
            <w:r w:rsidRPr="001C6494">
              <w:rPr>
                <w:rFonts w:ascii="Times New Roman" w:eastAsia="Calibri" w:hAnsi="Times New Roman" w:cs="Times New Roman"/>
                <w:sz w:val="24"/>
                <w:szCs w:val="24"/>
              </w:rPr>
              <w:t xml:space="preserve"> учреждени</w:t>
            </w:r>
            <w:r w:rsidRPr="001C6494">
              <w:rPr>
                <w:rFonts w:ascii="Times New Roman" w:hAnsi="Times New Roman"/>
                <w:sz w:val="24"/>
                <w:szCs w:val="24"/>
              </w:rPr>
              <w:t>е</w:t>
            </w:r>
            <w:r w:rsidRPr="001C6494">
              <w:rPr>
                <w:rFonts w:ascii="Times New Roman" w:eastAsia="Calibri" w:hAnsi="Times New Roman" w:cs="Times New Roman"/>
                <w:sz w:val="24"/>
                <w:szCs w:val="24"/>
              </w:rPr>
              <w:t xml:space="preserve"> «Еландинская начальная общеобразовательная школа»</w:t>
            </w:r>
          </w:p>
        </w:tc>
      </w:tr>
      <w:tr w:rsidR="00705B39"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Наименование контрольного мероприятия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9A566C"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Calibri" w:hAnsi="Times New Roman" w:cs="Times New Roman"/>
                <w:sz w:val="24"/>
                <w:szCs w:val="24"/>
              </w:rPr>
              <w:t>Использование средств муниципального образования «Чемальский район»</w:t>
            </w:r>
          </w:p>
        </w:tc>
      </w:tr>
      <w:tr w:rsidR="00705B39"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Основание для проведения контрольного мероприятия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9A566C" w:rsidP="009A566C">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Calibri" w:hAnsi="Times New Roman" w:cs="Times New Roman"/>
                <w:spacing w:val="2"/>
                <w:sz w:val="24"/>
                <w:szCs w:val="24"/>
              </w:rPr>
              <w:t xml:space="preserve">План </w:t>
            </w:r>
            <w:r w:rsidRPr="001C6494">
              <w:rPr>
                <w:rFonts w:ascii="Times New Roman" w:eastAsia="Calibri" w:hAnsi="Times New Roman" w:cs="Times New Roman"/>
                <w:sz w:val="24"/>
                <w:szCs w:val="24"/>
              </w:rPr>
              <w:t>внутреннего муниципального</w:t>
            </w:r>
            <w:r w:rsidRPr="001C6494">
              <w:rPr>
                <w:rFonts w:ascii="Times New Roman" w:eastAsia="Calibri" w:hAnsi="Times New Roman" w:cs="Times New Roman"/>
                <w:b/>
                <w:sz w:val="24"/>
                <w:szCs w:val="24"/>
              </w:rPr>
              <w:t xml:space="preserve"> </w:t>
            </w:r>
            <w:r w:rsidRPr="001C6494">
              <w:rPr>
                <w:rFonts w:ascii="Times New Roman" w:eastAsia="Calibri" w:hAnsi="Times New Roman" w:cs="Times New Roman"/>
                <w:sz w:val="24"/>
                <w:szCs w:val="24"/>
              </w:rPr>
              <w:t>финансового контроля на 2019 год</w:t>
            </w:r>
            <w:r w:rsidRPr="001C6494">
              <w:rPr>
                <w:rFonts w:ascii="Times New Roman" w:hAnsi="Times New Roman"/>
                <w:sz w:val="24"/>
                <w:szCs w:val="24"/>
              </w:rPr>
              <w:t>,</w:t>
            </w:r>
            <w:r w:rsidRPr="001C6494">
              <w:rPr>
                <w:rFonts w:ascii="Times New Roman" w:hAnsi="Times New Roman"/>
                <w:spacing w:val="2"/>
                <w:sz w:val="24"/>
                <w:szCs w:val="24"/>
              </w:rPr>
              <w:t xml:space="preserve"> </w:t>
            </w:r>
            <w:r w:rsidRPr="001C6494">
              <w:rPr>
                <w:rFonts w:ascii="Times New Roman" w:eastAsia="Calibri" w:hAnsi="Times New Roman" w:cs="Times New Roman"/>
                <w:spacing w:val="2"/>
                <w:sz w:val="24"/>
                <w:szCs w:val="24"/>
              </w:rPr>
              <w:t xml:space="preserve">приказ </w:t>
            </w:r>
            <w:r w:rsidRPr="001C6494">
              <w:rPr>
                <w:rFonts w:ascii="Times New Roman" w:eastAsia="Calibri" w:hAnsi="Times New Roman" w:cs="Times New Roman"/>
                <w:sz w:val="24"/>
                <w:szCs w:val="24"/>
              </w:rPr>
              <w:t xml:space="preserve">от 27.03.2019 № 12-р «О проведении </w:t>
            </w:r>
            <w:r w:rsidRPr="001C6494">
              <w:rPr>
                <w:rFonts w:ascii="Times New Roman" w:eastAsia="Calibri" w:hAnsi="Times New Roman" w:cs="Times New Roman"/>
                <w:bCs/>
                <w:sz w:val="24"/>
                <w:szCs w:val="24"/>
              </w:rPr>
              <w:t xml:space="preserve">внутреннего муниципального финансового контроля </w:t>
            </w:r>
            <w:r w:rsidRPr="001C6494">
              <w:rPr>
                <w:rStyle w:val="a4"/>
                <w:rFonts w:ascii="Times New Roman" w:eastAsia="Calibri" w:hAnsi="Times New Roman" w:cs="Times New Roman"/>
                <w:b w:val="0"/>
                <w:color w:val="000000"/>
                <w:sz w:val="24"/>
                <w:szCs w:val="24"/>
                <w:bdr w:val="none" w:sz="0" w:space="0" w:color="auto" w:frame="1"/>
              </w:rPr>
              <w:t>в</w:t>
            </w:r>
            <w:r w:rsidRPr="001C6494">
              <w:rPr>
                <w:rStyle w:val="a4"/>
                <w:rFonts w:ascii="Times New Roman" w:eastAsia="Calibri" w:hAnsi="Times New Roman" w:cs="Times New Roman"/>
                <w:color w:val="000000"/>
                <w:sz w:val="24"/>
                <w:szCs w:val="24"/>
                <w:bdr w:val="none" w:sz="0" w:space="0" w:color="auto" w:frame="1"/>
              </w:rPr>
              <w:t xml:space="preserve"> </w:t>
            </w:r>
            <w:r w:rsidRPr="001C6494">
              <w:rPr>
                <w:rFonts w:ascii="Times New Roman" w:eastAsia="Calibri" w:hAnsi="Times New Roman" w:cs="Times New Roman"/>
                <w:sz w:val="24"/>
                <w:szCs w:val="24"/>
              </w:rPr>
              <w:t>Муниципальном общеобразовательном учреждении «Еландинская начальная общеобразовательная школа»»</w:t>
            </w:r>
            <w:r w:rsidRPr="001C6494">
              <w:rPr>
                <w:rFonts w:ascii="Times New Roman" w:eastAsia="Calibri" w:hAnsi="Times New Roman" w:cs="Times New Roman"/>
                <w:spacing w:val="2"/>
                <w:sz w:val="24"/>
                <w:szCs w:val="24"/>
              </w:rPr>
              <w:t xml:space="preserve"> </w:t>
            </w:r>
          </w:p>
        </w:tc>
      </w:tr>
      <w:tr w:rsidR="00705B39"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Проверенный 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9A566C"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Calibri" w:hAnsi="Times New Roman" w:cs="Times New Roman"/>
                <w:sz w:val="24"/>
                <w:szCs w:val="24"/>
              </w:rPr>
              <w:t>2015-2017</w:t>
            </w:r>
          </w:p>
        </w:tc>
      </w:tr>
      <w:tr w:rsidR="00705B39"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Сроки проведения контрольного мероприятия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  </w:t>
            </w:r>
          </w:p>
          <w:p w:rsidR="00705B39" w:rsidRPr="001C6494" w:rsidRDefault="001C6494" w:rsidP="001C6494">
            <w:pPr>
              <w:spacing w:before="100" w:beforeAutospacing="1" w:after="100" w:afterAutospacing="1" w:line="240" w:lineRule="auto"/>
              <w:rPr>
                <w:rFonts w:ascii="Times New Roman" w:eastAsia="Times New Roman" w:hAnsi="Times New Roman" w:cs="Times New Roman"/>
                <w:sz w:val="24"/>
                <w:szCs w:val="24"/>
                <w:lang w:eastAsia="ru-RU"/>
              </w:rPr>
            </w:pPr>
            <w:r w:rsidRPr="001C6494">
              <w:rPr>
                <w:rFonts w:ascii="Times New Roman" w:eastAsia="Calibri" w:hAnsi="Times New Roman" w:cs="Times New Roman"/>
                <w:sz w:val="24"/>
                <w:szCs w:val="24"/>
              </w:rPr>
              <w:t xml:space="preserve">с 08.04.2019 </w:t>
            </w:r>
            <w:r w:rsidRPr="001C6494">
              <w:rPr>
                <w:rFonts w:ascii="Times New Roman" w:hAnsi="Times New Roman"/>
                <w:sz w:val="24"/>
                <w:szCs w:val="24"/>
              </w:rPr>
              <w:t>-</w:t>
            </w:r>
            <w:r w:rsidRPr="001C6494">
              <w:rPr>
                <w:rFonts w:ascii="Times New Roman" w:eastAsia="Calibri" w:hAnsi="Times New Roman" w:cs="Times New Roman"/>
                <w:sz w:val="24"/>
                <w:szCs w:val="24"/>
              </w:rPr>
              <w:t>17.05.2019</w:t>
            </w:r>
          </w:p>
        </w:tc>
      </w:tr>
    </w:tbl>
    <w:p w:rsidR="00705B39" w:rsidRPr="00705B39" w:rsidRDefault="00705B39" w:rsidP="00705B39">
      <w:pPr>
        <w:spacing w:after="0" w:line="240" w:lineRule="auto"/>
        <w:rPr>
          <w:rFonts w:ascii="Times New Roman" w:eastAsia="Times New Roman" w:hAnsi="Times New Roman" w:cs="Times New Roman"/>
          <w:vanish/>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9"/>
        <w:gridCol w:w="2541"/>
        <w:gridCol w:w="2159"/>
        <w:gridCol w:w="1126"/>
      </w:tblGrid>
      <w:tr w:rsidR="00705B39" w:rsidRPr="00705B39" w:rsidTr="00705B39">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            </w:t>
            </w:r>
            <w:r w:rsidRPr="00705B39">
              <w:rPr>
                <w:rFonts w:ascii="Times New Roman" w:eastAsia="Times New Roman" w:hAnsi="Times New Roman" w:cs="Times New Roman"/>
                <w:b/>
                <w:bCs/>
                <w:sz w:val="24"/>
                <w:szCs w:val="24"/>
                <w:lang w:eastAsia="ru-RU"/>
              </w:rPr>
              <w:t xml:space="preserve">Выявленные в ходе проведенного контрольного мероприятия </w:t>
            </w:r>
            <w:r w:rsidRPr="00705B39">
              <w:rPr>
                <w:rFonts w:ascii="Times New Roman" w:eastAsia="Times New Roman" w:hAnsi="Times New Roman" w:cs="Times New Roman"/>
                <w:sz w:val="24"/>
                <w:szCs w:val="24"/>
                <w:lang w:eastAsia="ru-RU"/>
              </w:rPr>
              <w:br/>
            </w:r>
            <w:r w:rsidRPr="00705B39">
              <w:rPr>
                <w:rFonts w:ascii="Times New Roman" w:eastAsia="Times New Roman" w:hAnsi="Times New Roman" w:cs="Times New Roman"/>
                <w:b/>
                <w:bCs/>
                <w:sz w:val="24"/>
                <w:szCs w:val="24"/>
                <w:lang w:eastAsia="ru-RU"/>
              </w:rPr>
              <w:t>финансовые нарушения</w:t>
            </w:r>
            <w:r w:rsidRPr="00705B39">
              <w:rPr>
                <w:rFonts w:ascii="Times New Roman" w:eastAsia="Times New Roman" w:hAnsi="Times New Roman" w:cs="Times New Roman"/>
                <w:sz w:val="24"/>
                <w:szCs w:val="24"/>
                <w:lang w:eastAsia="ru-RU"/>
              </w:rPr>
              <w:t xml:space="preserve"> </w:t>
            </w:r>
          </w:p>
        </w:tc>
      </w:tr>
      <w:tr w:rsidR="00705B39" w:rsidRPr="00705B39" w:rsidTr="00705B39">
        <w:trPr>
          <w:tblCellSpacing w:w="0" w:type="dxa"/>
        </w:trPr>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Наименование нарушения</w:t>
            </w:r>
            <w:r w:rsidRPr="00705B39">
              <w:rPr>
                <w:rFonts w:ascii="Times New Roman" w:eastAsia="Times New Roman" w:hAnsi="Times New Roman" w:cs="Times New Roman"/>
                <w:sz w:val="24"/>
                <w:szCs w:val="24"/>
                <w:lang w:eastAsia="ru-RU"/>
              </w:rPr>
              <w:t xml:space="preserve"> </w:t>
            </w:r>
          </w:p>
        </w:tc>
        <w:tc>
          <w:tcPr>
            <w:tcW w:w="1150"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Статьи Бюджетного кодекса РФ</w:t>
            </w:r>
            <w:r w:rsidRPr="00705B39">
              <w:rPr>
                <w:rFonts w:ascii="Times New Roman" w:eastAsia="Times New Roman" w:hAnsi="Times New Roman" w:cs="Times New Roman"/>
                <w:sz w:val="24"/>
                <w:szCs w:val="24"/>
                <w:lang w:eastAsia="ru-RU"/>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Сумма, тыс.</w:t>
            </w:r>
            <w:r w:rsidR="008F691B">
              <w:rPr>
                <w:rFonts w:ascii="Times New Roman" w:eastAsia="Times New Roman" w:hAnsi="Times New Roman" w:cs="Times New Roman"/>
                <w:b/>
                <w:bCs/>
                <w:sz w:val="24"/>
                <w:szCs w:val="24"/>
                <w:lang w:eastAsia="ru-RU"/>
              </w:rPr>
              <w:t xml:space="preserve"> </w:t>
            </w:r>
            <w:r w:rsidRPr="00705B39">
              <w:rPr>
                <w:rFonts w:ascii="Times New Roman" w:eastAsia="Times New Roman" w:hAnsi="Times New Roman" w:cs="Times New Roman"/>
                <w:b/>
                <w:bCs/>
                <w:sz w:val="24"/>
                <w:szCs w:val="24"/>
                <w:lang w:eastAsia="ru-RU"/>
              </w:rPr>
              <w:t>руб.</w:t>
            </w:r>
            <w:r w:rsidRPr="00705B39">
              <w:rPr>
                <w:rFonts w:ascii="Times New Roman" w:eastAsia="Times New Roman" w:hAnsi="Times New Roman" w:cs="Times New Roman"/>
                <w:sz w:val="24"/>
                <w:szCs w:val="24"/>
                <w:lang w:eastAsia="ru-RU"/>
              </w:rPr>
              <w:t xml:space="preserve"> </w:t>
            </w:r>
          </w:p>
        </w:tc>
      </w:tr>
      <w:tr w:rsidR="00705B39" w:rsidRPr="00705B39" w:rsidTr="00705B3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705B39" w:rsidRPr="00992E6D"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Нецелевое использование бюджетных средств </w:t>
            </w:r>
          </w:p>
        </w:tc>
        <w:tc>
          <w:tcPr>
            <w:tcW w:w="0" w:type="auto"/>
            <w:tcBorders>
              <w:top w:val="outset" w:sz="6" w:space="0" w:color="auto"/>
              <w:left w:val="outset" w:sz="6" w:space="0" w:color="auto"/>
              <w:bottom w:val="outset" w:sz="6" w:space="0" w:color="auto"/>
              <w:right w:val="outset" w:sz="6" w:space="0" w:color="auto"/>
            </w:tcBorders>
            <w:hideMark/>
          </w:tcPr>
          <w:p w:rsidR="00705B39" w:rsidRPr="00992E6D"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ст. 306.4 БК РФ </w:t>
            </w:r>
          </w:p>
        </w:tc>
        <w:tc>
          <w:tcPr>
            <w:tcW w:w="0" w:type="auto"/>
            <w:tcBorders>
              <w:top w:val="outset" w:sz="6" w:space="0" w:color="auto"/>
              <w:left w:val="outset" w:sz="6" w:space="0" w:color="auto"/>
              <w:bottom w:val="outset" w:sz="6" w:space="0" w:color="auto"/>
              <w:right w:val="outset" w:sz="6" w:space="0" w:color="auto"/>
            </w:tcBorders>
            <w:hideMark/>
          </w:tcPr>
          <w:p w:rsidR="00705B39" w:rsidRPr="00D87659" w:rsidRDefault="008F691B" w:rsidP="008F6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7659">
              <w:rPr>
                <w:rFonts w:ascii="Times New Roman" w:hAnsi="Times New Roman" w:cs="Times New Roman"/>
                <w:sz w:val="24"/>
                <w:szCs w:val="24"/>
              </w:rPr>
              <w:t xml:space="preserve">2,2 </w:t>
            </w:r>
          </w:p>
        </w:tc>
      </w:tr>
      <w:tr w:rsidR="00705B39" w:rsidRPr="00705B39" w:rsidTr="00705B3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705B39" w:rsidRPr="00992E6D"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Невозврат либо несвоевременный возврат бюджетного кредита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992E6D"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ст. 306.5 БК РФ </w:t>
            </w:r>
          </w:p>
        </w:tc>
        <w:tc>
          <w:tcPr>
            <w:tcW w:w="0" w:type="auto"/>
            <w:tcBorders>
              <w:top w:val="outset" w:sz="6" w:space="0" w:color="auto"/>
              <w:left w:val="outset" w:sz="6" w:space="0" w:color="auto"/>
              <w:bottom w:val="outset" w:sz="6" w:space="0" w:color="auto"/>
              <w:right w:val="outset" w:sz="6" w:space="0" w:color="auto"/>
            </w:tcBorders>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0,00 </w:t>
            </w:r>
          </w:p>
        </w:tc>
      </w:tr>
      <w:tr w:rsidR="00705B39" w:rsidRPr="00705B39" w:rsidTr="00705B3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705B39" w:rsidRPr="00992E6D"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Неперечисление либо несвоевременное перечисление платы за пользование бюджетным кредитом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992E6D"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ст. 306.6 БК РФ </w:t>
            </w:r>
          </w:p>
        </w:tc>
        <w:tc>
          <w:tcPr>
            <w:tcW w:w="0" w:type="auto"/>
            <w:tcBorders>
              <w:top w:val="outset" w:sz="6" w:space="0" w:color="auto"/>
              <w:left w:val="outset" w:sz="6" w:space="0" w:color="auto"/>
              <w:bottom w:val="outset" w:sz="6" w:space="0" w:color="auto"/>
              <w:right w:val="outset" w:sz="6" w:space="0" w:color="auto"/>
            </w:tcBorders>
            <w:hideMark/>
          </w:tcPr>
          <w:p w:rsidR="00705B39" w:rsidRPr="00705B39" w:rsidRDefault="00705B39" w:rsidP="001C64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 0,00 </w:t>
            </w:r>
          </w:p>
        </w:tc>
      </w:tr>
      <w:tr w:rsidR="00705B39" w:rsidRPr="00705B39" w:rsidTr="00705B3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705B39" w:rsidRPr="00992E6D"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Нарушение условий предоставления бюджетного кредита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992E6D"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ст. 306.7 БК РФ </w:t>
            </w:r>
          </w:p>
        </w:tc>
        <w:tc>
          <w:tcPr>
            <w:tcW w:w="0" w:type="auto"/>
            <w:tcBorders>
              <w:top w:val="outset" w:sz="6" w:space="0" w:color="auto"/>
              <w:left w:val="outset" w:sz="6" w:space="0" w:color="auto"/>
              <w:bottom w:val="outset" w:sz="6" w:space="0" w:color="auto"/>
              <w:right w:val="outset" w:sz="6" w:space="0" w:color="auto"/>
            </w:tcBorders>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0,00 </w:t>
            </w:r>
          </w:p>
        </w:tc>
      </w:tr>
      <w:tr w:rsidR="00705B39" w:rsidRPr="00705B39" w:rsidTr="00705B3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705B39" w:rsidRPr="00992E6D"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992E6D"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ст. 306.8 БК РФ </w:t>
            </w:r>
          </w:p>
        </w:tc>
        <w:tc>
          <w:tcPr>
            <w:tcW w:w="0" w:type="auto"/>
            <w:tcBorders>
              <w:top w:val="outset" w:sz="6" w:space="0" w:color="auto"/>
              <w:left w:val="outset" w:sz="6" w:space="0" w:color="auto"/>
              <w:bottom w:val="outset" w:sz="6" w:space="0" w:color="auto"/>
              <w:right w:val="outset" w:sz="6" w:space="0" w:color="auto"/>
            </w:tcBorders>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0,00 </w:t>
            </w:r>
          </w:p>
        </w:tc>
      </w:tr>
      <w:tr w:rsidR="00992E6D" w:rsidRPr="00705B39" w:rsidTr="00AF4440">
        <w:trPr>
          <w:trHeight w:val="428"/>
          <w:tblCellSpacing w:w="0" w:type="dxa"/>
        </w:trPr>
        <w:tc>
          <w:tcPr>
            <w:tcW w:w="0" w:type="auto"/>
            <w:gridSpan w:val="2"/>
            <w:vMerge w:val="restart"/>
            <w:tcBorders>
              <w:top w:val="outset" w:sz="6" w:space="0" w:color="auto"/>
              <w:left w:val="outset" w:sz="6" w:space="0" w:color="auto"/>
              <w:right w:val="outset" w:sz="6" w:space="0" w:color="auto"/>
            </w:tcBorders>
            <w:hideMark/>
          </w:tcPr>
          <w:p w:rsidR="00992E6D" w:rsidRPr="00992E6D" w:rsidRDefault="00992E6D"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Прочие финансовые нарушения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E6D" w:rsidRPr="00992E6D" w:rsidRDefault="00992E6D" w:rsidP="00992E6D">
            <w:pPr>
              <w:spacing w:after="0" w:line="240" w:lineRule="auto"/>
              <w:jc w:val="center"/>
              <w:rPr>
                <w:rFonts w:ascii="Times New Roman" w:eastAsia="Times New Roman" w:hAnsi="Times New Roman" w:cs="Times New Roman"/>
                <w:sz w:val="24"/>
                <w:szCs w:val="24"/>
                <w:lang w:eastAsia="ru-RU"/>
              </w:rPr>
            </w:pPr>
            <w:r w:rsidRPr="00992E6D">
              <w:rPr>
                <w:rFonts w:ascii="Times New Roman" w:eastAsia="Times New Roman" w:hAnsi="Times New Roman" w:cs="Times New Roman"/>
                <w:sz w:val="24"/>
                <w:szCs w:val="24"/>
                <w:lang w:eastAsia="ru-RU"/>
              </w:rPr>
              <w:t xml:space="preserve">ст. 34 БК РФ  </w:t>
            </w:r>
          </w:p>
        </w:tc>
        <w:tc>
          <w:tcPr>
            <w:tcW w:w="0" w:type="auto"/>
            <w:tcBorders>
              <w:top w:val="outset" w:sz="6" w:space="0" w:color="auto"/>
              <w:left w:val="outset" w:sz="6" w:space="0" w:color="auto"/>
              <w:bottom w:val="outset" w:sz="6" w:space="0" w:color="auto"/>
              <w:right w:val="outset" w:sz="6" w:space="0" w:color="auto"/>
            </w:tcBorders>
            <w:hideMark/>
          </w:tcPr>
          <w:p w:rsidR="00992E6D" w:rsidRPr="00705B39" w:rsidRDefault="00992E6D"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r>
      <w:tr w:rsidR="00992E6D" w:rsidRPr="00705B39" w:rsidTr="00AF4440">
        <w:trPr>
          <w:trHeight w:val="392"/>
          <w:tblCellSpacing w:w="0" w:type="dxa"/>
        </w:trPr>
        <w:tc>
          <w:tcPr>
            <w:tcW w:w="0" w:type="auto"/>
            <w:gridSpan w:val="2"/>
            <w:vMerge/>
            <w:tcBorders>
              <w:left w:val="outset" w:sz="6" w:space="0" w:color="auto"/>
              <w:bottom w:val="outset" w:sz="6" w:space="0" w:color="auto"/>
              <w:right w:val="outset" w:sz="6" w:space="0" w:color="auto"/>
            </w:tcBorders>
            <w:hideMark/>
          </w:tcPr>
          <w:p w:rsidR="00992E6D" w:rsidRPr="00992E6D" w:rsidRDefault="00992E6D" w:rsidP="00992E6D">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E6D" w:rsidRPr="00992E6D" w:rsidRDefault="00975BBE" w:rsidP="00992E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992E6D" w:rsidRDefault="00992E6D"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r>
      <w:tr w:rsidR="00705B39" w:rsidRPr="0044794C" w:rsidTr="00705B3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05B39" w:rsidRPr="0044794C"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  </w:t>
            </w:r>
            <w:r w:rsidRPr="0044794C">
              <w:rPr>
                <w:rFonts w:ascii="Times New Roman" w:eastAsia="Times New Roman" w:hAnsi="Times New Roman" w:cs="Times New Roman"/>
                <w:b/>
                <w:bCs/>
                <w:sz w:val="24"/>
                <w:szCs w:val="24"/>
                <w:lang w:eastAsia="ru-RU"/>
              </w:rPr>
              <w:t>Выявленные в ходе проведенного контрольного мероприятия                   нефинансовые нарушения</w:t>
            </w:r>
            <w:r w:rsidRPr="0044794C">
              <w:rPr>
                <w:rFonts w:ascii="Times New Roman" w:eastAsia="Times New Roman" w:hAnsi="Times New Roman" w:cs="Times New Roman"/>
                <w:sz w:val="24"/>
                <w:szCs w:val="24"/>
                <w:lang w:eastAsia="ru-RU"/>
              </w:rPr>
              <w:t xml:space="preserve"> </w:t>
            </w:r>
          </w:p>
        </w:tc>
      </w:tr>
      <w:tr w:rsidR="00705B39" w:rsidRPr="0044794C" w:rsidTr="00601E36">
        <w:trPr>
          <w:tblCellSpacing w:w="0" w:type="dxa"/>
        </w:trPr>
        <w:tc>
          <w:tcPr>
            <w:tcW w:w="1896" w:type="pct"/>
            <w:tcBorders>
              <w:top w:val="outset" w:sz="6" w:space="0" w:color="auto"/>
              <w:left w:val="outset" w:sz="6" w:space="0" w:color="auto"/>
              <w:bottom w:val="outset" w:sz="6" w:space="0" w:color="auto"/>
              <w:right w:val="outset" w:sz="6" w:space="0" w:color="auto"/>
            </w:tcBorders>
            <w:vAlign w:val="center"/>
            <w:hideMark/>
          </w:tcPr>
          <w:p w:rsidR="00705B39" w:rsidRPr="0044794C"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94C">
              <w:rPr>
                <w:rFonts w:ascii="Times New Roman" w:eastAsia="Times New Roman" w:hAnsi="Times New Roman" w:cs="Times New Roman"/>
                <w:b/>
                <w:bCs/>
                <w:sz w:val="24"/>
                <w:szCs w:val="24"/>
                <w:lang w:eastAsia="ru-RU"/>
              </w:rPr>
              <w:t>Наименование нарушения</w:t>
            </w:r>
            <w:r w:rsidRPr="0044794C">
              <w:rPr>
                <w:rFonts w:ascii="Times New Roman" w:eastAsia="Times New Roman" w:hAnsi="Times New Roman" w:cs="Times New Roman"/>
                <w:sz w:val="24"/>
                <w:szCs w:val="24"/>
                <w:lang w:eastAsia="ru-RU"/>
              </w:rPr>
              <w:t xml:space="preserve"> </w:t>
            </w: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705B39" w:rsidRPr="0044794C"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794C">
              <w:rPr>
                <w:rFonts w:ascii="Times New Roman" w:eastAsia="Times New Roman" w:hAnsi="Times New Roman" w:cs="Times New Roman"/>
                <w:b/>
                <w:bCs/>
                <w:sz w:val="24"/>
                <w:szCs w:val="24"/>
                <w:lang w:eastAsia="ru-RU"/>
              </w:rPr>
              <w:t>Нормы законодательства Российской Федерации</w:t>
            </w:r>
            <w:r w:rsidRPr="0044794C">
              <w:rPr>
                <w:rFonts w:ascii="Times New Roman" w:eastAsia="Times New Roman" w:hAnsi="Times New Roman" w:cs="Times New Roman"/>
                <w:sz w:val="24"/>
                <w:szCs w:val="24"/>
                <w:lang w:eastAsia="ru-RU"/>
              </w:rPr>
              <w:t xml:space="preserve"> </w:t>
            </w:r>
          </w:p>
        </w:tc>
      </w:tr>
      <w:tr w:rsidR="00115D7C" w:rsidRPr="0044794C" w:rsidTr="00601E36">
        <w:trPr>
          <w:trHeight w:val="867"/>
          <w:tblCellSpacing w:w="0" w:type="dxa"/>
        </w:trPr>
        <w:tc>
          <w:tcPr>
            <w:tcW w:w="1896" w:type="pct"/>
            <w:vMerge w:val="restart"/>
            <w:tcBorders>
              <w:top w:val="outset" w:sz="6" w:space="0" w:color="auto"/>
              <w:left w:val="outset" w:sz="6" w:space="0" w:color="auto"/>
              <w:right w:val="outset" w:sz="6" w:space="0" w:color="auto"/>
            </w:tcBorders>
            <w:hideMark/>
          </w:tcPr>
          <w:p w:rsidR="00115D7C" w:rsidRDefault="00115D7C" w:rsidP="001F7464">
            <w:pPr>
              <w:spacing w:after="0" w:line="240" w:lineRule="auto"/>
              <w:rPr>
                <w:rFonts w:ascii="Times New Roman" w:eastAsia="Times New Roman" w:hAnsi="Times New Roman" w:cs="Times New Roman"/>
                <w:sz w:val="24"/>
                <w:szCs w:val="24"/>
                <w:lang w:eastAsia="ru-RU"/>
              </w:rPr>
            </w:pPr>
            <w:r w:rsidRPr="0044794C">
              <w:rPr>
                <w:rFonts w:ascii="Times New Roman" w:eastAsia="Times New Roman" w:hAnsi="Times New Roman" w:cs="Times New Roman"/>
                <w:sz w:val="24"/>
                <w:szCs w:val="24"/>
                <w:lang w:eastAsia="ru-RU"/>
              </w:rPr>
              <w:t>Прочие нефинансовые нарушения</w:t>
            </w:r>
            <w:r>
              <w:rPr>
                <w:rFonts w:ascii="Times New Roman" w:eastAsia="Times New Roman" w:hAnsi="Times New Roman" w:cs="Times New Roman"/>
                <w:sz w:val="24"/>
                <w:szCs w:val="24"/>
                <w:lang w:eastAsia="ru-RU"/>
              </w:rPr>
              <w:t>, в том числе:</w:t>
            </w:r>
          </w:p>
          <w:p w:rsidR="00115D7C" w:rsidRPr="0044794C" w:rsidRDefault="00115D7C" w:rsidP="003C4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нормативно-правовых актов, утративших силу</w:t>
            </w: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1F7464" w:rsidRDefault="00115D7C" w:rsidP="001F7464">
            <w:pPr>
              <w:spacing w:after="0" w:line="240" w:lineRule="auto"/>
              <w:jc w:val="both"/>
              <w:rPr>
                <w:rFonts w:ascii="Times New Roman" w:hAnsi="Times New Roman"/>
                <w:sz w:val="24"/>
                <w:szCs w:val="24"/>
              </w:rPr>
            </w:pPr>
            <w:r>
              <w:rPr>
                <w:rFonts w:ascii="Times New Roman" w:hAnsi="Times New Roman"/>
                <w:sz w:val="24"/>
                <w:szCs w:val="24"/>
              </w:rPr>
              <w:t>П</w:t>
            </w:r>
            <w:r w:rsidRPr="0044794C">
              <w:rPr>
                <w:rFonts w:ascii="Times New Roman" w:hAnsi="Times New Roman"/>
                <w:sz w:val="24"/>
                <w:szCs w:val="24"/>
              </w:rPr>
              <w:t>риказ Минфина РФ от 29.08.2001 №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tc>
      </w:tr>
      <w:tr w:rsidR="00115D7C" w:rsidRPr="0044794C" w:rsidTr="00601E36">
        <w:trPr>
          <w:trHeight w:val="1349"/>
          <w:tblCellSpacing w:w="0" w:type="dxa"/>
        </w:trPr>
        <w:tc>
          <w:tcPr>
            <w:tcW w:w="1896" w:type="pct"/>
            <w:vMerge/>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Default="00115D7C" w:rsidP="001A150A">
            <w:pPr>
              <w:pStyle w:val="a6"/>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w:t>
            </w:r>
            <w:r w:rsidRPr="0044794C">
              <w:rPr>
                <w:rFonts w:ascii="Times New Roman" w:hAnsi="Times New Roman"/>
                <w:sz w:val="24"/>
                <w:szCs w:val="24"/>
              </w:rPr>
              <w:t>остановление Правительства Республики Алтай от 17.01.2008 № 5 «О вознаграждении педагогических работников государственных и муниципальных образовательных учреждений Республики Алтай за выполнение функций классного руководителя</w:t>
            </w:r>
            <w:r>
              <w:rPr>
                <w:rFonts w:ascii="Times New Roman" w:hAnsi="Times New Roman"/>
                <w:sz w:val="24"/>
                <w:szCs w:val="24"/>
              </w:rPr>
              <w:t xml:space="preserve"> </w:t>
            </w:r>
            <w:r w:rsidRPr="003C4F79">
              <w:rPr>
                <w:rFonts w:ascii="Times New Roman" w:hAnsi="Times New Roman"/>
                <w:sz w:val="24"/>
                <w:szCs w:val="24"/>
              </w:rPr>
              <w:t>(</w:t>
            </w:r>
            <w:r w:rsidRPr="003C4F79">
              <w:rPr>
                <w:rFonts w:ascii="Times New Roman" w:hAnsi="Times New Roman"/>
                <w:sz w:val="26"/>
                <w:szCs w:val="26"/>
              </w:rPr>
              <w:t>утратило силу с 18.04.2014)</w:t>
            </w:r>
          </w:p>
        </w:tc>
      </w:tr>
      <w:tr w:rsidR="00115D7C" w:rsidRPr="0044794C" w:rsidTr="00F001B4">
        <w:trPr>
          <w:trHeight w:val="1100"/>
          <w:tblCellSpacing w:w="0" w:type="dxa"/>
        </w:trPr>
        <w:tc>
          <w:tcPr>
            <w:tcW w:w="1896" w:type="pct"/>
            <w:vMerge w:val="restart"/>
            <w:tcBorders>
              <w:top w:val="outset" w:sz="6" w:space="0" w:color="auto"/>
              <w:left w:val="outset" w:sz="6" w:space="0" w:color="auto"/>
              <w:right w:val="outset" w:sz="6" w:space="0" w:color="auto"/>
            </w:tcBorders>
            <w:hideMark/>
          </w:tcPr>
          <w:p w:rsidR="00115D7C" w:rsidRPr="0044794C" w:rsidRDefault="00115D7C" w:rsidP="007663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Применение нормативно-правовых актов, которые не применимы для бюджетных учреждений</w:t>
            </w: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D4118E" w:rsidRDefault="00115D7C" w:rsidP="00D4118E">
            <w:pPr>
              <w:autoSpaceDE w:val="0"/>
              <w:autoSpaceDN w:val="0"/>
              <w:adjustRightInd w:val="0"/>
              <w:spacing w:after="0" w:line="240" w:lineRule="auto"/>
              <w:jc w:val="both"/>
              <w:rPr>
                <w:rFonts w:ascii="Times New Roman" w:hAnsi="Times New Roman" w:cs="Times New Roman"/>
                <w:b/>
                <w:bCs/>
                <w:i/>
                <w:iCs/>
                <w:sz w:val="26"/>
                <w:szCs w:val="26"/>
              </w:rPr>
            </w:pPr>
            <w:r>
              <w:rPr>
                <w:rFonts w:ascii="Times New Roman" w:hAnsi="Times New Roman"/>
                <w:sz w:val="24"/>
                <w:szCs w:val="24"/>
              </w:rPr>
              <w:t>П</w:t>
            </w:r>
            <w:r w:rsidRPr="0044794C">
              <w:rPr>
                <w:rFonts w:ascii="Times New Roman" w:eastAsia="Calibri" w:hAnsi="Times New Roman" w:cs="Times New Roman"/>
                <w:sz w:val="24"/>
                <w:szCs w:val="24"/>
              </w:rPr>
              <w:t xml:space="preserve">риказ Минфина России от 23.12.2010 № 183н «Об утверждении Плана счетов бухгалтерского учета </w:t>
            </w:r>
            <w:r w:rsidRPr="00824C48">
              <w:rPr>
                <w:rFonts w:ascii="Times New Roman" w:eastAsia="Calibri" w:hAnsi="Times New Roman" w:cs="Times New Roman"/>
                <w:sz w:val="24"/>
                <w:szCs w:val="24"/>
              </w:rPr>
              <w:t>автономных</w:t>
            </w:r>
            <w:r w:rsidRPr="0044794C">
              <w:rPr>
                <w:rFonts w:ascii="Times New Roman" w:eastAsia="Calibri" w:hAnsi="Times New Roman" w:cs="Times New Roman"/>
                <w:sz w:val="24"/>
                <w:szCs w:val="24"/>
              </w:rPr>
              <w:t xml:space="preserve"> учреждений и Инструкции по его применению»</w:t>
            </w:r>
            <w:r>
              <w:rPr>
                <w:rFonts w:ascii="Times New Roman" w:eastAsia="Calibri" w:hAnsi="Times New Roman"/>
                <w:sz w:val="24"/>
                <w:szCs w:val="24"/>
              </w:rPr>
              <w:t xml:space="preserve"> (утратил </w:t>
            </w:r>
            <w:r w:rsidRPr="00D4118E">
              <w:rPr>
                <w:rFonts w:ascii="Times New Roman" w:eastAsia="Calibri" w:hAnsi="Times New Roman"/>
                <w:sz w:val="24"/>
                <w:szCs w:val="24"/>
              </w:rPr>
              <w:t xml:space="preserve">силу с </w:t>
            </w:r>
            <w:r w:rsidRPr="00D4118E">
              <w:rPr>
                <w:rFonts w:ascii="Times New Roman" w:hAnsi="Times New Roman" w:cs="Times New Roman"/>
                <w:bCs/>
                <w:iCs/>
                <w:sz w:val="26"/>
                <w:szCs w:val="26"/>
              </w:rPr>
              <w:t>09.01.2017</w:t>
            </w:r>
            <w:r w:rsidRPr="00D4118E">
              <w:rPr>
                <w:rFonts w:ascii="Times New Roman" w:hAnsi="Times New Roman"/>
                <w:sz w:val="24"/>
                <w:szCs w:val="24"/>
              </w:rPr>
              <w:t>)</w:t>
            </w:r>
          </w:p>
        </w:tc>
      </w:tr>
      <w:tr w:rsidR="00115D7C" w:rsidRPr="0044794C" w:rsidTr="00F001B4">
        <w:trPr>
          <w:trHeight w:val="1100"/>
          <w:tblCellSpacing w:w="0" w:type="dxa"/>
        </w:trPr>
        <w:tc>
          <w:tcPr>
            <w:tcW w:w="1896" w:type="pct"/>
            <w:vMerge/>
            <w:tcBorders>
              <w:left w:val="outset" w:sz="6" w:space="0" w:color="auto"/>
              <w:bottom w:val="outset" w:sz="6" w:space="0" w:color="auto"/>
              <w:right w:val="outset" w:sz="6" w:space="0" w:color="auto"/>
            </w:tcBorders>
            <w:hideMark/>
          </w:tcPr>
          <w:p w:rsidR="00115D7C" w:rsidRDefault="00115D7C" w:rsidP="00AC6438">
            <w:pPr>
              <w:spacing w:after="0"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766302" w:rsidRDefault="00115D7C" w:rsidP="00766302">
            <w:pPr>
              <w:autoSpaceDE w:val="0"/>
              <w:autoSpaceDN w:val="0"/>
              <w:adjustRightInd w:val="0"/>
              <w:spacing w:after="0" w:line="240" w:lineRule="auto"/>
              <w:jc w:val="both"/>
              <w:rPr>
                <w:rFonts w:ascii="Times New Roman" w:hAnsi="Times New Roman"/>
                <w:sz w:val="24"/>
                <w:szCs w:val="24"/>
              </w:rPr>
            </w:pPr>
            <w:r w:rsidRPr="00766302">
              <w:rPr>
                <w:rFonts w:ascii="Times New Roman" w:hAnsi="Times New Roman" w:cs="Times New Roman"/>
                <w:sz w:val="24"/>
                <w:szCs w:val="24"/>
              </w:rPr>
              <w:t>Пункт 2 постановления Госкомстата РФ от 01.08.2001 № 55 «Об утверждении унифицированной формы первичной учетной документации   № АО-1 «Авансовый отчет»»</w:t>
            </w:r>
          </w:p>
        </w:tc>
      </w:tr>
      <w:tr w:rsidR="00115D7C" w:rsidRPr="0044794C" w:rsidTr="00601E36">
        <w:trPr>
          <w:trHeight w:val="812"/>
          <w:tblCellSpacing w:w="0" w:type="dxa"/>
        </w:trPr>
        <w:tc>
          <w:tcPr>
            <w:tcW w:w="1896" w:type="pct"/>
            <w:vMerge w:val="restart"/>
            <w:tcBorders>
              <w:top w:val="outset" w:sz="6" w:space="0" w:color="auto"/>
              <w:left w:val="outset" w:sz="6" w:space="0" w:color="auto"/>
              <w:right w:val="outset" w:sz="6" w:space="0" w:color="auto"/>
            </w:tcBorders>
            <w:hideMark/>
          </w:tcPr>
          <w:p w:rsidR="00115D7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соблюдение требований нормативных правовых актов Российской Федерации, Республики Алтай:</w:t>
            </w:r>
          </w:p>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44794C" w:rsidRDefault="00115D7C" w:rsidP="001A150A">
            <w:pPr>
              <w:pStyle w:val="a6"/>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w:t>
            </w:r>
            <w:r w:rsidRPr="0044794C">
              <w:rPr>
                <w:rFonts w:ascii="Times New Roman" w:hAnsi="Times New Roman"/>
                <w:sz w:val="24"/>
                <w:szCs w:val="24"/>
              </w:rPr>
              <w:t>остановлени</w:t>
            </w:r>
            <w:r>
              <w:rPr>
                <w:rFonts w:ascii="Times New Roman" w:hAnsi="Times New Roman"/>
                <w:sz w:val="24"/>
                <w:szCs w:val="24"/>
              </w:rPr>
              <w:t>е</w:t>
            </w:r>
            <w:r w:rsidRPr="0044794C">
              <w:rPr>
                <w:rFonts w:ascii="Times New Roman" w:hAnsi="Times New Roman"/>
                <w:sz w:val="24"/>
                <w:szCs w:val="24"/>
              </w:rPr>
              <w:t xml:space="preserve"> Правительства РФ от 13.10.2008 № 749 «Об особенностях направления работников в служебные командировки»</w:t>
            </w:r>
          </w:p>
        </w:tc>
      </w:tr>
      <w:tr w:rsidR="00115D7C" w:rsidRPr="0044794C" w:rsidTr="00601E36">
        <w:trPr>
          <w:trHeight w:val="1065"/>
          <w:tblCellSpacing w:w="0" w:type="dxa"/>
        </w:trPr>
        <w:tc>
          <w:tcPr>
            <w:tcW w:w="1896" w:type="pct"/>
            <w:vMerge/>
            <w:tcBorders>
              <w:left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44794C" w:rsidRDefault="00115D7C" w:rsidP="000115BC">
            <w:pPr>
              <w:pStyle w:val="a6"/>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w:t>
            </w:r>
            <w:r w:rsidRPr="0044794C">
              <w:rPr>
                <w:rFonts w:ascii="Times New Roman" w:hAnsi="Times New Roman"/>
                <w:sz w:val="24"/>
                <w:szCs w:val="24"/>
              </w:rPr>
              <w:t>риказ Минфина России от 28.07.2010 № 81н «О требованиях к плану финансово-хозяйственной деятельности государственного (муниципального) учреждения»</w:t>
            </w:r>
          </w:p>
        </w:tc>
      </w:tr>
      <w:tr w:rsidR="00115D7C" w:rsidRPr="0044794C" w:rsidTr="00601E36">
        <w:trPr>
          <w:trHeight w:val="1081"/>
          <w:tblCellSpacing w:w="0" w:type="dxa"/>
        </w:trPr>
        <w:tc>
          <w:tcPr>
            <w:tcW w:w="1896" w:type="pct"/>
            <w:vMerge/>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44794C" w:rsidRDefault="00115D7C" w:rsidP="001A150A">
            <w:pPr>
              <w:pStyle w:val="a6"/>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Постановление</w:t>
            </w:r>
            <w:r w:rsidRPr="0044794C">
              <w:rPr>
                <w:rFonts w:ascii="Times New Roman" w:hAnsi="Times New Roman"/>
                <w:sz w:val="24"/>
                <w:szCs w:val="24"/>
              </w:rPr>
              <w:t xml:space="preserve"> администрации Чемальского района от 25.02.2011 № 28 «Об утверждении порядка составления и утверждения плана финансово-хозяйственной деятельности»</w:t>
            </w:r>
          </w:p>
        </w:tc>
      </w:tr>
      <w:tr w:rsidR="00115D7C" w:rsidRPr="0044794C" w:rsidTr="0064503B">
        <w:trPr>
          <w:trHeight w:val="373"/>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2B2874" w:rsidRDefault="00115D7C" w:rsidP="000C71C7">
            <w:pPr>
              <w:autoSpaceDE w:val="0"/>
              <w:autoSpaceDN w:val="0"/>
              <w:adjustRightInd w:val="0"/>
              <w:spacing w:after="0" w:line="240" w:lineRule="auto"/>
              <w:jc w:val="both"/>
              <w:rPr>
                <w:rFonts w:ascii="Times New Roman" w:hAnsi="Times New Roman"/>
                <w:sz w:val="24"/>
                <w:szCs w:val="24"/>
              </w:rPr>
            </w:pPr>
            <w:r w:rsidRPr="0064503B">
              <w:rPr>
                <w:rFonts w:ascii="Times New Roman" w:hAnsi="Times New Roman" w:cs="Times New Roman"/>
                <w:sz w:val="24"/>
                <w:szCs w:val="24"/>
              </w:rPr>
              <w:t>С</w:t>
            </w:r>
            <w:r w:rsidRPr="002B2874">
              <w:rPr>
                <w:rFonts w:ascii="Times New Roman" w:hAnsi="Times New Roman" w:cs="Times New Roman"/>
                <w:sz w:val="24"/>
                <w:szCs w:val="24"/>
              </w:rPr>
              <w:t>тать</w:t>
            </w:r>
            <w:r>
              <w:rPr>
                <w:rFonts w:ascii="Times New Roman" w:hAnsi="Times New Roman" w:cs="Times New Roman"/>
                <w:sz w:val="24"/>
                <w:szCs w:val="24"/>
              </w:rPr>
              <w:t>и 9,</w:t>
            </w:r>
            <w:r w:rsidRPr="002B2874">
              <w:rPr>
                <w:rFonts w:ascii="Times New Roman" w:hAnsi="Times New Roman" w:cs="Times New Roman"/>
                <w:sz w:val="24"/>
                <w:szCs w:val="24"/>
              </w:rPr>
              <w:t xml:space="preserve"> 10 Федерального закона</w:t>
            </w:r>
            <w:r w:rsidRPr="002B2874">
              <w:rPr>
                <w:rFonts w:ascii="Times New Roman" w:hAnsi="Times New Roman"/>
                <w:sz w:val="24"/>
                <w:szCs w:val="24"/>
              </w:rPr>
              <w:t xml:space="preserve"> </w:t>
            </w:r>
            <w:r w:rsidRPr="002B2874">
              <w:rPr>
                <w:rFonts w:ascii="Times New Roman" w:hAnsi="Times New Roman" w:cs="Times New Roman"/>
                <w:sz w:val="24"/>
                <w:szCs w:val="24"/>
              </w:rPr>
              <w:t>от 06.12.2011  № 402-Ф</w:t>
            </w:r>
            <w:r>
              <w:rPr>
                <w:rFonts w:ascii="Times New Roman" w:hAnsi="Times New Roman" w:cs="Times New Roman"/>
                <w:sz w:val="24"/>
                <w:szCs w:val="24"/>
              </w:rPr>
              <w:t>З</w:t>
            </w:r>
          </w:p>
        </w:tc>
      </w:tr>
      <w:tr w:rsidR="00115D7C" w:rsidRPr="0044794C" w:rsidTr="002B2874">
        <w:trPr>
          <w:trHeight w:val="514"/>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2B2874" w:rsidRDefault="00540D62" w:rsidP="002B2874">
            <w:pPr>
              <w:autoSpaceDE w:val="0"/>
              <w:autoSpaceDN w:val="0"/>
              <w:adjustRightInd w:val="0"/>
              <w:spacing w:after="0" w:line="240" w:lineRule="auto"/>
              <w:jc w:val="both"/>
              <w:rPr>
                <w:rFonts w:ascii="Times New Roman" w:hAnsi="Times New Roman" w:cs="Times New Roman"/>
                <w:sz w:val="24"/>
                <w:szCs w:val="24"/>
              </w:rPr>
            </w:pPr>
            <w:hyperlink r:id="rId5" w:history="1">
              <w:r w:rsidR="00115D7C" w:rsidRPr="002B2874">
                <w:rPr>
                  <w:rFonts w:ascii="Times New Roman" w:hAnsi="Times New Roman" w:cs="Times New Roman"/>
                  <w:sz w:val="24"/>
                  <w:szCs w:val="24"/>
                </w:rPr>
                <w:t>Пункт</w:t>
              </w:r>
              <w:r w:rsidR="00115D7C">
                <w:rPr>
                  <w:rFonts w:ascii="Times New Roman" w:hAnsi="Times New Roman" w:cs="Times New Roman"/>
                  <w:sz w:val="24"/>
                  <w:szCs w:val="24"/>
                </w:rPr>
                <w:t>ы</w:t>
              </w:r>
              <w:r w:rsidR="00115D7C" w:rsidRPr="002B2874">
                <w:rPr>
                  <w:rFonts w:ascii="Times New Roman" w:hAnsi="Times New Roman" w:cs="Times New Roman"/>
                  <w:sz w:val="24"/>
                  <w:szCs w:val="24"/>
                </w:rPr>
                <w:t xml:space="preserve"> 11</w:t>
              </w:r>
            </w:hyperlink>
            <w:r w:rsidR="00115D7C">
              <w:rPr>
                <w:rFonts w:ascii="Times New Roman" w:hAnsi="Times New Roman" w:cs="Times New Roman"/>
                <w:sz w:val="24"/>
                <w:szCs w:val="24"/>
              </w:rPr>
              <w:t>, 14, 85</w:t>
            </w:r>
            <w:r w:rsidR="00115D7C" w:rsidRPr="002B2874">
              <w:rPr>
                <w:rFonts w:ascii="Times New Roman" w:hAnsi="Times New Roman" w:cs="Times New Roman"/>
                <w:sz w:val="24"/>
                <w:szCs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утвержденной приказом Минфина России от 01.12.2010 № 157н</w:t>
            </w:r>
          </w:p>
        </w:tc>
      </w:tr>
      <w:tr w:rsidR="00115D7C" w:rsidRPr="0044794C" w:rsidTr="002B2874">
        <w:trPr>
          <w:trHeight w:val="514"/>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0D70C7" w:rsidRDefault="00115D7C" w:rsidP="002172E5">
            <w:pPr>
              <w:autoSpaceDE w:val="0"/>
              <w:autoSpaceDN w:val="0"/>
              <w:adjustRightInd w:val="0"/>
              <w:spacing w:after="0" w:line="240" w:lineRule="auto"/>
              <w:jc w:val="both"/>
              <w:rPr>
                <w:rFonts w:ascii="Times New Roman" w:hAnsi="Times New Roman" w:cs="Times New Roman"/>
                <w:sz w:val="24"/>
                <w:szCs w:val="24"/>
              </w:rPr>
            </w:pPr>
            <w:r w:rsidRPr="000D70C7">
              <w:rPr>
                <w:rFonts w:ascii="Times New Roman" w:hAnsi="Times New Roman" w:cs="Times New Roman"/>
                <w:sz w:val="24"/>
                <w:szCs w:val="24"/>
              </w:rPr>
              <w:t>Пункт 27 Положения по ведению бухгалтерского учета и бухгалтерской отчетности в Российской Федерации, утвержденного приказом Минфина России от 29.07.1998 № 34н,</w:t>
            </w:r>
          </w:p>
        </w:tc>
      </w:tr>
      <w:tr w:rsidR="00115D7C" w:rsidRPr="0044794C" w:rsidTr="002B2874">
        <w:trPr>
          <w:trHeight w:val="514"/>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0D70C7" w:rsidRDefault="00115D7C" w:rsidP="00CE04EC">
            <w:pPr>
              <w:autoSpaceDE w:val="0"/>
              <w:autoSpaceDN w:val="0"/>
              <w:adjustRightInd w:val="0"/>
              <w:spacing w:after="0" w:line="240" w:lineRule="auto"/>
              <w:jc w:val="both"/>
              <w:rPr>
                <w:rFonts w:ascii="Times New Roman" w:hAnsi="Times New Roman" w:cs="Times New Roman"/>
                <w:sz w:val="24"/>
                <w:szCs w:val="24"/>
              </w:rPr>
            </w:pPr>
            <w:r w:rsidRPr="000D70C7">
              <w:rPr>
                <w:rFonts w:ascii="Times New Roman" w:hAnsi="Times New Roman" w:cs="Times New Roman"/>
                <w:sz w:val="24"/>
                <w:szCs w:val="24"/>
              </w:rPr>
              <w:t>Пункт 15 постановления администрации Чемальского района от 24.02.2016 № 27 «О мерах по реализации бюджета муниципального образования «Чемальский район» на 2016»</w:t>
            </w:r>
          </w:p>
        </w:tc>
      </w:tr>
      <w:tr w:rsidR="00115D7C" w:rsidRPr="0044794C" w:rsidTr="002B2874">
        <w:trPr>
          <w:trHeight w:val="514"/>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0D70C7" w:rsidRDefault="00115D7C" w:rsidP="00CE04EC">
            <w:pPr>
              <w:autoSpaceDE w:val="0"/>
              <w:autoSpaceDN w:val="0"/>
              <w:adjustRightInd w:val="0"/>
              <w:spacing w:after="0" w:line="240" w:lineRule="auto"/>
              <w:jc w:val="both"/>
              <w:rPr>
                <w:rFonts w:ascii="Times New Roman" w:hAnsi="Times New Roman" w:cs="Times New Roman"/>
                <w:sz w:val="24"/>
                <w:szCs w:val="24"/>
              </w:rPr>
            </w:pPr>
            <w:r w:rsidRPr="00AC6438">
              <w:rPr>
                <w:rFonts w:ascii="Times New Roman" w:hAnsi="Times New Roman" w:cs="Times New Roman"/>
                <w:sz w:val="24"/>
                <w:szCs w:val="24"/>
              </w:rPr>
              <w:t>Статьи 21, 132, 136, 137</w:t>
            </w:r>
            <w:r>
              <w:rPr>
                <w:rFonts w:ascii="Times New Roman" w:hAnsi="Times New Roman" w:cs="Times New Roman"/>
                <w:sz w:val="24"/>
                <w:szCs w:val="24"/>
              </w:rPr>
              <w:t>, 139</w:t>
            </w:r>
            <w:r w:rsidRPr="00AC6438">
              <w:rPr>
                <w:rFonts w:ascii="Times New Roman" w:hAnsi="Times New Roman" w:cs="Times New Roman"/>
                <w:sz w:val="24"/>
                <w:szCs w:val="24"/>
              </w:rPr>
              <w:t xml:space="preserve"> Трудового кодекса РФ</w:t>
            </w:r>
          </w:p>
        </w:tc>
      </w:tr>
      <w:tr w:rsidR="00115D7C" w:rsidRPr="0044794C" w:rsidTr="002B2874">
        <w:trPr>
          <w:trHeight w:val="514"/>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Pr="00AC6438" w:rsidRDefault="00540D62" w:rsidP="00CE04EC">
            <w:pPr>
              <w:autoSpaceDE w:val="0"/>
              <w:autoSpaceDN w:val="0"/>
              <w:adjustRightInd w:val="0"/>
              <w:spacing w:after="0" w:line="240" w:lineRule="auto"/>
              <w:jc w:val="both"/>
              <w:rPr>
                <w:rFonts w:ascii="Times New Roman" w:hAnsi="Times New Roman" w:cs="Times New Roman"/>
                <w:sz w:val="24"/>
                <w:szCs w:val="24"/>
              </w:rPr>
            </w:pPr>
            <w:hyperlink r:id="rId6" w:history="1">
              <w:r w:rsidR="00115D7C" w:rsidRPr="00843D9D">
                <w:rPr>
                  <w:rFonts w:ascii="Times New Roman" w:hAnsi="Times New Roman" w:cs="Times New Roman"/>
                  <w:sz w:val="24"/>
                  <w:szCs w:val="24"/>
                </w:rPr>
                <w:t>Пункт 9</w:t>
              </w:r>
            </w:hyperlink>
            <w:r w:rsidR="00115D7C" w:rsidRPr="00843D9D">
              <w:rPr>
                <w:rFonts w:ascii="Times New Roman" w:hAnsi="Times New Roman" w:cs="Times New Roman"/>
                <w:sz w:val="24"/>
                <w:szCs w:val="24"/>
              </w:rPr>
              <w:t xml:space="preserve"> постановления Правительства Российской Федерации от 24.12.2007 № 922 «Об особенностях порядка исчисления средней заработной платы»</w:t>
            </w:r>
          </w:p>
        </w:tc>
      </w:tr>
      <w:tr w:rsidR="00115D7C" w:rsidRPr="0044794C" w:rsidTr="002B2874">
        <w:trPr>
          <w:trHeight w:val="514"/>
          <w:tblCellSpacing w:w="0" w:type="dxa"/>
        </w:trPr>
        <w:tc>
          <w:tcPr>
            <w:tcW w:w="1896" w:type="pct"/>
            <w:tcBorders>
              <w:left w:val="outset" w:sz="6" w:space="0" w:color="auto"/>
              <w:bottom w:val="outset" w:sz="6" w:space="0" w:color="auto"/>
              <w:right w:val="outset" w:sz="6" w:space="0" w:color="auto"/>
            </w:tcBorders>
            <w:hideMark/>
          </w:tcPr>
          <w:p w:rsidR="00115D7C" w:rsidRPr="0044794C" w:rsidRDefault="00115D7C" w:rsidP="00705B39">
            <w:pPr>
              <w:spacing w:before="100" w:beforeAutospacing="1" w:after="100" w:afterAutospacing="1" w:line="240" w:lineRule="auto"/>
              <w:rPr>
                <w:rFonts w:ascii="Times New Roman" w:eastAsia="Times New Roman" w:hAnsi="Times New Roman" w:cs="Times New Roman"/>
                <w:sz w:val="24"/>
                <w:szCs w:val="24"/>
                <w:lang w:eastAsia="ru-RU"/>
              </w:rPr>
            </w:pPr>
          </w:p>
        </w:tc>
        <w:tc>
          <w:tcPr>
            <w:tcW w:w="3104" w:type="pct"/>
            <w:gridSpan w:val="3"/>
            <w:tcBorders>
              <w:top w:val="outset" w:sz="6" w:space="0" w:color="auto"/>
              <w:left w:val="outset" w:sz="6" w:space="0" w:color="auto"/>
              <w:bottom w:val="outset" w:sz="6" w:space="0" w:color="auto"/>
              <w:right w:val="outset" w:sz="6" w:space="0" w:color="auto"/>
            </w:tcBorders>
            <w:vAlign w:val="center"/>
            <w:hideMark/>
          </w:tcPr>
          <w:p w:rsidR="00115D7C" w:rsidRDefault="00115D7C" w:rsidP="00931F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30.03.2015 № 52н</w:t>
            </w:r>
          </w:p>
          <w:p w:rsidR="00115D7C" w:rsidRPr="00843D9D" w:rsidRDefault="00115D7C" w:rsidP="00CE04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r>
    </w:tbl>
    <w:p w:rsidR="00705B39" w:rsidRPr="00705B39" w:rsidRDefault="00705B39" w:rsidP="00705B39">
      <w:pPr>
        <w:spacing w:before="100" w:beforeAutospacing="1" w:after="100" w:afterAutospacing="1"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lastRenderedPageBreak/>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6"/>
        <w:gridCol w:w="1110"/>
        <w:gridCol w:w="5319"/>
        <w:gridCol w:w="1320"/>
      </w:tblGrid>
      <w:tr w:rsidR="00705B39" w:rsidRPr="00705B39" w:rsidTr="00705B39">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05B39" w:rsidRPr="00705B39" w:rsidRDefault="00705B39" w:rsidP="00705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Реализация материалов контрольного мероприятия</w:t>
            </w:r>
            <w:r w:rsidRPr="00705B39">
              <w:rPr>
                <w:rFonts w:ascii="Times New Roman" w:eastAsia="Times New Roman" w:hAnsi="Times New Roman" w:cs="Times New Roman"/>
                <w:sz w:val="24"/>
                <w:szCs w:val="24"/>
                <w:lang w:eastAsia="ru-RU"/>
              </w:rPr>
              <w:t xml:space="preserve"> </w:t>
            </w:r>
          </w:p>
        </w:tc>
      </w:tr>
      <w:tr w:rsidR="00705B39" w:rsidRPr="00705B39" w:rsidTr="00975BBE">
        <w:trPr>
          <w:trHeight w:val="648"/>
          <w:tblCellSpacing w:w="0" w:type="dxa"/>
        </w:trPr>
        <w:tc>
          <w:tcPr>
            <w:tcW w:w="872"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975BBE">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Наименование документа</w:t>
            </w:r>
            <w:r w:rsidRPr="00705B39">
              <w:rPr>
                <w:rFonts w:ascii="Times New Roman" w:eastAsia="Times New Roman" w:hAnsi="Times New Roman" w:cs="Times New Roman"/>
                <w:sz w:val="24"/>
                <w:szCs w:val="24"/>
                <w:lang w:eastAsia="ru-RU"/>
              </w:rPr>
              <w:t xml:space="preserve"> </w:t>
            </w:r>
          </w:p>
        </w:tc>
        <w:tc>
          <w:tcPr>
            <w:tcW w:w="591"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975BBE">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 дата</w:t>
            </w:r>
            <w:r w:rsidRPr="00705B39">
              <w:rPr>
                <w:rFonts w:ascii="Times New Roman" w:eastAsia="Times New Roman" w:hAnsi="Times New Roman" w:cs="Times New Roman"/>
                <w:sz w:val="24"/>
                <w:szCs w:val="24"/>
                <w:lang w:eastAsia="ru-RU"/>
              </w:rPr>
              <w:t xml:space="preserve"> </w:t>
            </w:r>
          </w:p>
        </w:tc>
        <w:tc>
          <w:tcPr>
            <w:tcW w:w="2834"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975BBE">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Содержание</w:t>
            </w:r>
            <w:r w:rsidRPr="00705B39">
              <w:rPr>
                <w:rFonts w:ascii="Times New Roman" w:eastAsia="Times New Roman" w:hAnsi="Times New Roman" w:cs="Times New Roman"/>
                <w:sz w:val="24"/>
                <w:szCs w:val="24"/>
                <w:lang w:eastAsia="ru-RU"/>
              </w:rPr>
              <w:t xml:space="preserve"> </w:t>
            </w:r>
          </w:p>
        </w:tc>
        <w:tc>
          <w:tcPr>
            <w:tcW w:w="703"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975BBE">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Сроки исполнения</w:t>
            </w:r>
            <w:r w:rsidRPr="00705B39">
              <w:rPr>
                <w:rFonts w:ascii="Times New Roman" w:eastAsia="Times New Roman" w:hAnsi="Times New Roman" w:cs="Times New Roman"/>
                <w:sz w:val="24"/>
                <w:szCs w:val="24"/>
                <w:lang w:eastAsia="ru-RU"/>
              </w:rPr>
              <w:t xml:space="preserve"> </w:t>
            </w:r>
          </w:p>
        </w:tc>
      </w:tr>
      <w:tr w:rsidR="00F35422" w:rsidRPr="00705B39" w:rsidTr="004B6922">
        <w:trPr>
          <w:trHeight w:val="692"/>
          <w:tblCellSpacing w:w="0" w:type="dxa"/>
        </w:trPr>
        <w:tc>
          <w:tcPr>
            <w:tcW w:w="872" w:type="pct"/>
            <w:vMerge w:val="restart"/>
            <w:tcBorders>
              <w:top w:val="outset" w:sz="6" w:space="0" w:color="auto"/>
              <w:left w:val="outset" w:sz="6" w:space="0" w:color="auto"/>
              <w:right w:val="outset" w:sz="6" w:space="0" w:color="auto"/>
            </w:tcBorders>
            <w:vAlign w:val="center"/>
            <w:hideMark/>
          </w:tcPr>
          <w:p w:rsidR="00F35422" w:rsidRPr="00975BBE" w:rsidRDefault="00F35422" w:rsidP="00975BBE">
            <w:pPr>
              <w:spacing w:after="0" w:line="240" w:lineRule="auto"/>
              <w:jc w:val="both"/>
              <w:rPr>
                <w:rFonts w:ascii="Times New Roman" w:eastAsia="Times New Roman" w:hAnsi="Times New Roman" w:cs="Times New Roman"/>
                <w:bCs/>
                <w:sz w:val="24"/>
                <w:szCs w:val="24"/>
                <w:lang w:eastAsia="ru-RU"/>
              </w:rPr>
            </w:pPr>
            <w:r w:rsidRPr="00975BBE">
              <w:rPr>
                <w:rFonts w:ascii="Times New Roman" w:eastAsia="Times New Roman" w:hAnsi="Times New Roman" w:cs="Times New Roman"/>
                <w:bCs/>
                <w:sz w:val="24"/>
                <w:szCs w:val="24"/>
                <w:lang w:eastAsia="ru-RU"/>
              </w:rPr>
              <w:t>Предписание</w:t>
            </w:r>
          </w:p>
        </w:tc>
        <w:tc>
          <w:tcPr>
            <w:tcW w:w="591" w:type="pct"/>
            <w:vMerge w:val="restart"/>
            <w:tcBorders>
              <w:top w:val="outset" w:sz="6" w:space="0" w:color="auto"/>
              <w:left w:val="outset" w:sz="6" w:space="0" w:color="auto"/>
              <w:right w:val="outset" w:sz="6" w:space="0" w:color="auto"/>
            </w:tcBorders>
            <w:vAlign w:val="center"/>
            <w:hideMark/>
          </w:tcPr>
          <w:p w:rsidR="00F35422" w:rsidRPr="00975BBE" w:rsidRDefault="00F35422" w:rsidP="00975BBE">
            <w:pPr>
              <w:spacing w:after="0" w:line="240" w:lineRule="auto"/>
              <w:jc w:val="center"/>
              <w:rPr>
                <w:rFonts w:ascii="Times New Roman" w:eastAsia="Times New Roman" w:hAnsi="Times New Roman" w:cs="Times New Roman"/>
                <w:bCs/>
                <w:sz w:val="24"/>
                <w:szCs w:val="24"/>
                <w:lang w:eastAsia="ru-RU"/>
              </w:rPr>
            </w:pPr>
            <w:r w:rsidRPr="00975BBE">
              <w:rPr>
                <w:rFonts w:ascii="Times New Roman" w:eastAsia="Times New Roman" w:hAnsi="Times New Roman" w:cs="Times New Roman"/>
                <w:bCs/>
                <w:sz w:val="24"/>
                <w:szCs w:val="24"/>
                <w:lang w:eastAsia="ru-RU"/>
              </w:rPr>
              <w:t>272 от 05.06.2019</w:t>
            </w:r>
          </w:p>
        </w:tc>
        <w:tc>
          <w:tcPr>
            <w:tcW w:w="2834" w:type="pct"/>
            <w:tcBorders>
              <w:top w:val="outset" w:sz="6" w:space="0" w:color="auto"/>
              <w:left w:val="outset" w:sz="6" w:space="0" w:color="auto"/>
              <w:bottom w:val="outset" w:sz="6" w:space="0" w:color="auto"/>
              <w:right w:val="outset" w:sz="6" w:space="0" w:color="auto"/>
            </w:tcBorders>
            <w:vAlign w:val="center"/>
            <w:hideMark/>
          </w:tcPr>
          <w:p w:rsidR="00F35422" w:rsidRPr="00975BBE" w:rsidRDefault="00F35422" w:rsidP="00975BBE">
            <w:pPr>
              <w:spacing w:after="0" w:line="240" w:lineRule="auto"/>
              <w:jc w:val="both"/>
              <w:rPr>
                <w:rFonts w:ascii="Times New Roman" w:eastAsia="Times New Roman" w:hAnsi="Times New Roman" w:cs="Times New Roman"/>
                <w:bCs/>
                <w:sz w:val="24"/>
                <w:szCs w:val="24"/>
                <w:lang w:eastAsia="ru-RU"/>
              </w:rPr>
            </w:pPr>
            <w:r w:rsidRPr="00975BBE">
              <w:rPr>
                <w:rFonts w:ascii="Times New Roman" w:eastAsia="Times New Roman" w:hAnsi="Times New Roman" w:cs="Times New Roman"/>
                <w:bCs/>
                <w:sz w:val="24"/>
                <w:szCs w:val="24"/>
                <w:lang w:eastAsia="ru-RU"/>
              </w:rPr>
              <w:t>Устранить выявленные нарушения</w:t>
            </w:r>
          </w:p>
        </w:tc>
        <w:tc>
          <w:tcPr>
            <w:tcW w:w="703" w:type="pct"/>
            <w:tcBorders>
              <w:top w:val="outset" w:sz="6" w:space="0" w:color="auto"/>
              <w:left w:val="outset" w:sz="6" w:space="0" w:color="auto"/>
              <w:bottom w:val="outset" w:sz="6" w:space="0" w:color="auto"/>
              <w:right w:val="outset" w:sz="6" w:space="0" w:color="auto"/>
            </w:tcBorders>
            <w:vAlign w:val="center"/>
            <w:hideMark/>
          </w:tcPr>
          <w:p w:rsidR="00F35422" w:rsidRPr="00975BBE" w:rsidRDefault="00F35422" w:rsidP="00975BBE">
            <w:pPr>
              <w:spacing w:after="0" w:line="240" w:lineRule="auto"/>
              <w:rPr>
                <w:rFonts w:ascii="Times New Roman" w:eastAsia="Times New Roman" w:hAnsi="Times New Roman" w:cs="Times New Roman"/>
                <w:bCs/>
                <w:sz w:val="24"/>
                <w:szCs w:val="24"/>
                <w:lang w:eastAsia="ru-RU"/>
              </w:rPr>
            </w:pPr>
            <w:r w:rsidRPr="00975BBE">
              <w:rPr>
                <w:rFonts w:ascii="Times New Roman" w:eastAsia="Times New Roman" w:hAnsi="Times New Roman" w:cs="Times New Roman"/>
                <w:bCs/>
                <w:sz w:val="24"/>
                <w:szCs w:val="24"/>
                <w:lang w:eastAsia="ru-RU"/>
              </w:rPr>
              <w:t>До 15.07.2019</w:t>
            </w:r>
          </w:p>
        </w:tc>
      </w:tr>
      <w:tr w:rsidR="00F35422" w:rsidRPr="00705B39" w:rsidTr="004B6922">
        <w:trPr>
          <w:tblCellSpacing w:w="0" w:type="dxa"/>
        </w:trPr>
        <w:tc>
          <w:tcPr>
            <w:tcW w:w="872" w:type="pct"/>
            <w:vMerge/>
            <w:tcBorders>
              <w:left w:val="outset" w:sz="6" w:space="0" w:color="auto"/>
              <w:bottom w:val="outset" w:sz="6" w:space="0" w:color="auto"/>
              <w:right w:val="outset" w:sz="6" w:space="0" w:color="auto"/>
            </w:tcBorders>
            <w:vAlign w:val="center"/>
            <w:hideMark/>
          </w:tcPr>
          <w:p w:rsidR="00F35422" w:rsidRPr="00975BBE" w:rsidRDefault="00F35422" w:rsidP="00975BBE">
            <w:pPr>
              <w:spacing w:after="0" w:line="240" w:lineRule="auto"/>
              <w:jc w:val="both"/>
              <w:rPr>
                <w:rFonts w:ascii="Times New Roman" w:eastAsia="Times New Roman" w:hAnsi="Times New Roman" w:cs="Times New Roman"/>
                <w:bCs/>
                <w:sz w:val="24"/>
                <w:szCs w:val="24"/>
                <w:lang w:eastAsia="ru-RU"/>
              </w:rPr>
            </w:pPr>
          </w:p>
        </w:tc>
        <w:tc>
          <w:tcPr>
            <w:tcW w:w="591" w:type="pct"/>
            <w:vMerge/>
            <w:tcBorders>
              <w:left w:val="outset" w:sz="6" w:space="0" w:color="auto"/>
              <w:bottom w:val="outset" w:sz="6" w:space="0" w:color="auto"/>
              <w:right w:val="outset" w:sz="6" w:space="0" w:color="auto"/>
            </w:tcBorders>
            <w:vAlign w:val="center"/>
            <w:hideMark/>
          </w:tcPr>
          <w:p w:rsidR="00F35422" w:rsidRPr="00975BBE" w:rsidRDefault="00F35422" w:rsidP="00975BBE">
            <w:pPr>
              <w:spacing w:after="0" w:line="240" w:lineRule="auto"/>
              <w:jc w:val="center"/>
              <w:rPr>
                <w:rFonts w:ascii="Times New Roman" w:eastAsia="Times New Roman" w:hAnsi="Times New Roman" w:cs="Times New Roman"/>
                <w:bCs/>
                <w:sz w:val="24"/>
                <w:szCs w:val="24"/>
                <w:lang w:eastAsia="ru-RU"/>
              </w:rPr>
            </w:pPr>
          </w:p>
        </w:tc>
        <w:tc>
          <w:tcPr>
            <w:tcW w:w="2834" w:type="pct"/>
            <w:tcBorders>
              <w:top w:val="outset" w:sz="6" w:space="0" w:color="auto"/>
              <w:left w:val="outset" w:sz="6" w:space="0" w:color="auto"/>
              <w:bottom w:val="outset" w:sz="6" w:space="0" w:color="auto"/>
              <w:right w:val="outset" w:sz="6" w:space="0" w:color="auto"/>
            </w:tcBorders>
            <w:vAlign w:val="center"/>
            <w:hideMark/>
          </w:tcPr>
          <w:p w:rsidR="00F35422" w:rsidRPr="00975BBE" w:rsidRDefault="00F35422" w:rsidP="00975BBE">
            <w:pPr>
              <w:spacing w:after="0" w:line="240" w:lineRule="auto"/>
              <w:jc w:val="both"/>
              <w:rPr>
                <w:rFonts w:ascii="Times New Roman" w:eastAsia="Times New Roman" w:hAnsi="Times New Roman" w:cs="Times New Roman"/>
                <w:bCs/>
                <w:sz w:val="24"/>
                <w:szCs w:val="24"/>
                <w:lang w:eastAsia="ru-RU"/>
              </w:rPr>
            </w:pPr>
            <w:r w:rsidRPr="00975BBE">
              <w:rPr>
                <w:rFonts w:ascii="Times New Roman" w:eastAsia="Times New Roman" w:hAnsi="Times New Roman" w:cs="Times New Roman"/>
                <w:bCs/>
                <w:sz w:val="24"/>
                <w:szCs w:val="24"/>
                <w:lang w:eastAsia="ru-RU"/>
              </w:rPr>
              <w:t>О результатах исполнения предписания уведомить</w:t>
            </w:r>
          </w:p>
        </w:tc>
        <w:tc>
          <w:tcPr>
            <w:tcW w:w="703" w:type="pct"/>
            <w:tcBorders>
              <w:top w:val="outset" w:sz="6" w:space="0" w:color="auto"/>
              <w:left w:val="outset" w:sz="6" w:space="0" w:color="auto"/>
              <w:bottom w:val="outset" w:sz="6" w:space="0" w:color="auto"/>
              <w:right w:val="outset" w:sz="6" w:space="0" w:color="auto"/>
            </w:tcBorders>
            <w:vAlign w:val="center"/>
            <w:hideMark/>
          </w:tcPr>
          <w:p w:rsidR="00F35422" w:rsidRPr="00975BBE" w:rsidRDefault="00F35422" w:rsidP="00975BBE">
            <w:pPr>
              <w:spacing w:after="0" w:line="240" w:lineRule="auto"/>
              <w:rPr>
                <w:rFonts w:ascii="Times New Roman" w:eastAsia="Times New Roman" w:hAnsi="Times New Roman" w:cs="Times New Roman"/>
                <w:bCs/>
                <w:sz w:val="24"/>
                <w:szCs w:val="24"/>
                <w:lang w:eastAsia="ru-RU"/>
              </w:rPr>
            </w:pPr>
            <w:r w:rsidRPr="00975BBE">
              <w:rPr>
                <w:rFonts w:ascii="Times New Roman" w:eastAsia="Times New Roman" w:hAnsi="Times New Roman" w:cs="Times New Roman"/>
                <w:bCs/>
                <w:sz w:val="24"/>
                <w:szCs w:val="24"/>
                <w:lang w:eastAsia="ru-RU"/>
              </w:rPr>
              <w:t>До 22.07.2019</w:t>
            </w:r>
          </w:p>
        </w:tc>
      </w:tr>
      <w:tr w:rsidR="00705B39" w:rsidRPr="00705B39" w:rsidTr="00705B3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5B39" w:rsidRPr="00975BBE" w:rsidRDefault="00705B39" w:rsidP="00975BBE">
            <w:pPr>
              <w:spacing w:after="0" w:line="240" w:lineRule="auto"/>
              <w:rPr>
                <w:rFonts w:ascii="Times New Roman" w:eastAsia="Times New Roman" w:hAnsi="Times New Roman" w:cs="Times New Roman"/>
                <w:sz w:val="24"/>
                <w:szCs w:val="24"/>
                <w:lang w:eastAsia="ru-RU"/>
              </w:rPr>
            </w:pPr>
            <w:r w:rsidRPr="00975BBE">
              <w:rPr>
                <w:rFonts w:ascii="Times New Roman" w:eastAsia="Times New Roman" w:hAnsi="Times New Roman" w:cs="Times New Roman"/>
                <w:sz w:val="24"/>
                <w:szCs w:val="24"/>
                <w:lang w:eastAsia="ru-RU"/>
              </w:rPr>
              <w:t xml:space="preserve">Представление </w:t>
            </w:r>
          </w:p>
        </w:tc>
        <w:tc>
          <w:tcPr>
            <w:tcW w:w="0" w:type="auto"/>
            <w:tcBorders>
              <w:top w:val="outset" w:sz="6" w:space="0" w:color="auto"/>
              <w:left w:val="outset" w:sz="6" w:space="0" w:color="auto"/>
              <w:bottom w:val="outset" w:sz="6" w:space="0" w:color="auto"/>
              <w:right w:val="outset" w:sz="6" w:space="0" w:color="auto"/>
            </w:tcBorders>
            <w:hideMark/>
          </w:tcPr>
          <w:p w:rsidR="00705B39" w:rsidRPr="00975BBE" w:rsidRDefault="00705B39" w:rsidP="00975BBE">
            <w:pPr>
              <w:spacing w:after="0" w:line="240" w:lineRule="auto"/>
              <w:rPr>
                <w:rFonts w:ascii="Times New Roman" w:eastAsia="Times New Roman" w:hAnsi="Times New Roman" w:cs="Times New Roman"/>
                <w:sz w:val="24"/>
                <w:szCs w:val="24"/>
                <w:lang w:eastAsia="ru-RU"/>
              </w:rPr>
            </w:pPr>
            <w:r w:rsidRPr="00975BBE">
              <w:rPr>
                <w:rFonts w:ascii="Times New Roman" w:eastAsia="Times New Roman" w:hAnsi="Times New Roman" w:cs="Times New Roman"/>
                <w:sz w:val="24"/>
                <w:szCs w:val="24"/>
                <w:lang w:eastAsia="ru-RU"/>
              </w:rPr>
              <w:t xml:space="preserve">№ </w:t>
            </w:r>
            <w:r w:rsidR="000D1616" w:rsidRPr="00975BBE">
              <w:rPr>
                <w:rFonts w:ascii="Times New Roman" w:eastAsia="Times New Roman" w:hAnsi="Times New Roman" w:cs="Times New Roman"/>
                <w:sz w:val="24"/>
                <w:szCs w:val="24"/>
                <w:lang w:eastAsia="ru-RU"/>
              </w:rPr>
              <w:t>271</w:t>
            </w:r>
            <w:r w:rsidRPr="00975BBE">
              <w:rPr>
                <w:rFonts w:ascii="Times New Roman" w:eastAsia="Times New Roman" w:hAnsi="Times New Roman" w:cs="Times New Roman"/>
                <w:sz w:val="24"/>
                <w:szCs w:val="24"/>
                <w:lang w:eastAsia="ru-RU"/>
              </w:rPr>
              <w:t xml:space="preserve"> от </w:t>
            </w:r>
            <w:r w:rsidR="000D1616" w:rsidRPr="00975BBE">
              <w:rPr>
                <w:rFonts w:ascii="Times New Roman" w:eastAsia="Times New Roman" w:hAnsi="Times New Roman" w:cs="Times New Roman"/>
                <w:sz w:val="24"/>
                <w:szCs w:val="24"/>
                <w:lang w:eastAsia="ru-RU"/>
              </w:rPr>
              <w:t>06.06</w:t>
            </w:r>
            <w:r w:rsidRPr="00975BBE">
              <w:rPr>
                <w:rFonts w:ascii="Times New Roman" w:eastAsia="Times New Roman" w:hAnsi="Times New Roman" w:cs="Times New Roman"/>
                <w:sz w:val="24"/>
                <w:szCs w:val="24"/>
                <w:lang w:eastAsia="ru-RU"/>
              </w:rPr>
              <w:t>.201</w:t>
            </w:r>
            <w:r w:rsidR="000D1616" w:rsidRPr="00975BBE">
              <w:rPr>
                <w:rFonts w:ascii="Times New Roman" w:eastAsia="Times New Roman" w:hAnsi="Times New Roman" w:cs="Times New Roman"/>
                <w:sz w:val="24"/>
                <w:szCs w:val="24"/>
                <w:lang w:eastAsia="ru-RU"/>
              </w:rPr>
              <w:t>9</w:t>
            </w:r>
            <w:r w:rsidRPr="00975BB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05B39" w:rsidRPr="00975BBE" w:rsidRDefault="00705B39" w:rsidP="00975BBE">
            <w:pPr>
              <w:spacing w:after="0" w:line="240" w:lineRule="auto"/>
              <w:rPr>
                <w:rFonts w:ascii="Times New Roman" w:eastAsia="Times New Roman" w:hAnsi="Times New Roman" w:cs="Times New Roman"/>
                <w:sz w:val="24"/>
                <w:szCs w:val="24"/>
                <w:lang w:eastAsia="ru-RU"/>
              </w:rPr>
            </w:pPr>
            <w:r w:rsidRPr="00975BBE">
              <w:rPr>
                <w:rFonts w:ascii="Times New Roman" w:eastAsia="Times New Roman" w:hAnsi="Times New Roman" w:cs="Times New Roman"/>
                <w:sz w:val="24"/>
                <w:szCs w:val="24"/>
                <w:lang w:eastAsia="ru-RU"/>
              </w:rPr>
              <w:t xml:space="preserve">Рассмотреть информацию </w:t>
            </w:r>
            <w:r w:rsidR="00B60B5B" w:rsidRPr="00975BBE">
              <w:rPr>
                <w:rFonts w:ascii="Times New Roman" w:eastAsia="Times New Roman" w:hAnsi="Times New Roman" w:cs="Times New Roman"/>
                <w:sz w:val="24"/>
                <w:szCs w:val="24"/>
                <w:lang w:eastAsia="ru-RU"/>
              </w:rPr>
              <w:t xml:space="preserve">об указанных нарушениях </w:t>
            </w:r>
            <w:r w:rsidRPr="00975BBE">
              <w:rPr>
                <w:rFonts w:ascii="Times New Roman" w:eastAsia="Times New Roman" w:hAnsi="Times New Roman" w:cs="Times New Roman"/>
                <w:sz w:val="24"/>
                <w:szCs w:val="24"/>
                <w:lang w:eastAsia="ru-RU"/>
              </w:rPr>
              <w:t xml:space="preserve">законодательства Российской Федерации </w:t>
            </w:r>
            <w:r w:rsidR="00B60B5B" w:rsidRPr="00975BBE">
              <w:rPr>
                <w:rFonts w:ascii="Times New Roman" w:eastAsia="Times New Roman" w:hAnsi="Times New Roman" w:cs="Times New Roman"/>
                <w:sz w:val="24"/>
                <w:szCs w:val="24"/>
                <w:lang w:eastAsia="ru-RU"/>
              </w:rPr>
              <w:t>и принять меры по недопущению их в дальнейшем</w:t>
            </w:r>
          </w:p>
        </w:tc>
        <w:tc>
          <w:tcPr>
            <w:tcW w:w="0" w:type="auto"/>
            <w:tcBorders>
              <w:top w:val="outset" w:sz="6" w:space="0" w:color="auto"/>
              <w:left w:val="outset" w:sz="6" w:space="0" w:color="auto"/>
              <w:bottom w:val="outset" w:sz="6" w:space="0" w:color="auto"/>
              <w:right w:val="outset" w:sz="6" w:space="0" w:color="auto"/>
            </w:tcBorders>
            <w:hideMark/>
          </w:tcPr>
          <w:p w:rsidR="00705B39" w:rsidRPr="00975BBE" w:rsidRDefault="00B60B5B" w:rsidP="00975BBE">
            <w:pPr>
              <w:spacing w:after="0" w:line="240" w:lineRule="auto"/>
              <w:rPr>
                <w:rFonts w:ascii="Times New Roman" w:eastAsia="Times New Roman" w:hAnsi="Times New Roman" w:cs="Times New Roman"/>
                <w:sz w:val="24"/>
                <w:szCs w:val="24"/>
                <w:lang w:eastAsia="ru-RU"/>
              </w:rPr>
            </w:pPr>
            <w:r w:rsidRPr="00975BBE">
              <w:rPr>
                <w:rFonts w:ascii="Times New Roman" w:eastAsia="Times New Roman" w:hAnsi="Times New Roman" w:cs="Times New Roman"/>
                <w:sz w:val="24"/>
                <w:szCs w:val="24"/>
                <w:lang w:eastAsia="ru-RU"/>
              </w:rPr>
              <w:t>Д</w:t>
            </w:r>
            <w:r w:rsidR="00705B39" w:rsidRPr="00975BBE">
              <w:rPr>
                <w:rFonts w:ascii="Times New Roman" w:eastAsia="Times New Roman" w:hAnsi="Times New Roman" w:cs="Times New Roman"/>
                <w:sz w:val="24"/>
                <w:szCs w:val="24"/>
                <w:lang w:eastAsia="ru-RU"/>
              </w:rPr>
              <w:t xml:space="preserve">о </w:t>
            </w:r>
            <w:r w:rsidR="00F35422" w:rsidRPr="00975BBE">
              <w:rPr>
                <w:rFonts w:ascii="Times New Roman" w:eastAsia="Times New Roman" w:hAnsi="Times New Roman" w:cs="Times New Roman"/>
                <w:sz w:val="24"/>
                <w:szCs w:val="24"/>
                <w:lang w:eastAsia="ru-RU"/>
              </w:rPr>
              <w:t>22.07.2019</w:t>
            </w:r>
            <w:r w:rsidR="00705B39" w:rsidRPr="00975BBE">
              <w:rPr>
                <w:rFonts w:ascii="Times New Roman" w:eastAsia="Times New Roman" w:hAnsi="Times New Roman" w:cs="Times New Roman"/>
                <w:sz w:val="24"/>
                <w:szCs w:val="24"/>
                <w:lang w:eastAsia="ru-RU"/>
              </w:rPr>
              <w:t xml:space="preserve"> </w:t>
            </w:r>
          </w:p>
        </w:tc>
      </w:tr>
    </w:tbl>
    <w:p w:rsidR="005A7821" w:rsidRDefault="005A7821" w:rsidP="00975BBE">
      <w:pPr>
        <w:spacing w:after="0"/>
      </w:pPr>
    </w:p>
    <w:sectPr w:rsidR="005A7821" w:rsidSect="005A7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2149"/>
    <w:multiLevelType w:val="multilevel"/>
    <w:tmpl w:val="68CE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5B39"/>
    <w:rsid w:val="000115BC"/>
    <w:rsid w:val="00045813"/>
    <w:rsid w:val="000C71C7"/>
    <w:rsid w:val="000D1616"/>
    <w:rsid w:val="000D70C7"/>
    <w:rsid w:val="00115D7C"/>
    <w:rsid w:val="001A150A"/>
    <w:rsid w:val="001A5566"/>
    <w:rsid w:val="001A5EAC"/>
    <w:rsid w:val="001B4134"/>
    <w:rsid w:val="001C2714"/>
    <w:rsid w:val="001C6494"/>
    <w:rsid w:val="001E2EBF"/>
    <w:rsid w:val="001F7464"/>
    <w:rsid w:val="002172E5"/>
    <w:rsid w:val="002B2874"/>
    <w:rsid w:val="002B4FC9"/>
    <w:rsid w:val="0037761A"/>
    <w:rsid w:val="00395014"/>
    <w:rsid w:val="003C4F79"/>
    <w:rsid w:val="003C5624"/>
    <w:rsid w:val="0044794C"/>
    <w:rsid w:val="00506B38"/>
    <w:rsid w:val="00540D62"/>
    <w:rsid w:val="00552E3F"/>
    <w:rsid w:val="005A7821"/>
    <w:rsid w:val="005E3C8A"/>
    <w:rsid w:val="00601E36"/>
    <w:rsid w:val="006066EC"/>
    <w:rsid w:val="0064503B"/>
    <w:rsid w:val="00690657"/>
    <w:rsid w:val="006B31C3"/>
    <w:rsid w:val="006F6FC0"/>
    <w:rsid w:val="00705B39"/>
    <w:rsid w:val="00723152"/>
    <w:rsid w:val="00766302"/>
    <w:rsid w:val="00807C88"/>
    <w:rsid w:val="00824C48"/>
    <w:rsid w:val="00843D9D"/>
    <w:rsid w:val="008F691B"/>
    <w:rsid w:val="00931FA5"/>
    <w:rsid w:val="00940290"/>
    <w:rsid w:val="00965266"/>
    <w:rsid w:val="0097395B"/>
    <w:rsid w:val="00975BBE"/>
    <w:rsid w:val="00992E6D"/>
    <w:rsid w:val="009A26D2"/>
    <w:rsid w:val="009A566C"/>
    <w:rsid w:val="009E37FF"/>
    <w:rsid w:val="00A34626"/>
    <w:rsid w:val="00A512B6"/>
    <w:rsid w:val="00A9156A"/>
    <w:rsid w:val="00AC6438"/>
    <w:rsid w:val="00B36E5F"/>
    <w:rsid w:val="00B60B5B"/>
    <w:rsid w:val="00C840B4"/>
    <w:rsid w:val="00CE04EC"/>
    <w:rsid w:val="00D4118E"/>
    <w:rsid w:val="00D87659"/>
    <w:rsid w:val="00DE1278"/>
    <w:rsid w:val="00E23B20"/>
    <w:rsid w:val="00EF55C3"/>
    <w:rsid w:val="00F35422"/>
    <w:rsid w:val="00FE1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B39"/>
    <w:rPr>
      <w:b/>
      <w:bCs/>
    </w:rPr>
  </w:style>
  <w:style w:type="character" w:styleId="a5">
    <w:name w:val="Hyperlink"/>
    <w:basedOn w:val="a0"/>
    <w:uiPriority w:val="99"/>
    <w:semiHidden/>
    <w:unhideWhenUsed/>
    <w:rsid w:val="00705B39"/>
    <w:rPr>
      <w:color w:val="0000FF"/>
      <w:u w:val="single"/>
    </w:rPr>
  </w:style>
  <w:style w:type="paragraph" w:styleId="a6">
    <w:name w:val="List Paragraph"/>
    <w:basedOn w:val="a"/>
    <w:uiPriority w:val="34"/>
    <w:qFormat/>
    <w:rsid w:val="0097395B"/>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01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76141968A1468F22AC3AF0788EC28E88E2E85A1A6F3DB26E50D0F48EE0AD0192A76BBBB0EF4B6A27A46A5459AFB1C7ACBD243E00A058AoAJEH" TargetMode="External"/><Relationship Id="rId5" Type="http://schemas.openxmlformats.org/officeDocument/2006/relationships/hyperlink" Target="consultantplus://offline/ref=D95719FDBDA391366736E80B466AFD56425D2628227263E8083EAE399D68B7A7183C385DD2DDF57D0035C65C8226AA5301517CCEC7uBW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FINOTDEL6</dc:creator>
  <cp:keywords/>
  <dc:description/>
  <cp:lastModifiedBy>FINOTDEL6</cp:lastModifiedBy>
  <cp:revision>19</cp:revision>
  <dcterms:created xsi:type="dcterms:W3CDTF">2017-01-16T04:49:00Z</dcterms:created>
  <dcterms:modified xsi:type="dcterms:W3CDTF">2019-07-02T04:38:00Z</dcterms:modified>
</cp:coreProperties>
</file>