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3"/>
        <w:gridCol w:w="1724"/>
        <w:gridCol w:w="1449"/>
        <w:gridCol w:w="1458"/>
        <w:gridCol w:w="2047"/>
      </w:tblGrid>
      <w:tr w:rsidR="00443235" w:rsidRPr="00517321" w:rsidTr="00A61E19">
        <w:tc>
          <w:tcPr>
            <w:tcW w:w="84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контрольном мероприятии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605ED3" w:rsidP="00475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</w:t>
            </w:r>
            <w:r w:rsidR="00475CA6" w:rsidRPr="005173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CA6" w:rsidRPr="00517321">
              <w:rPr>
                <w:rFonts w:ascii="Times New Roman" w:hAnsi="Times New Roman" w:cs="Times New Roman"/>
                <w:sz w:val="24"/>
                <w:szCs w:val="24"/>
              </w:rPr>
              <w:t>Аносинская</w:t>
            </w:r>
            <w:proofErr w:type="spellEnd"/>
            <w:r w:rsidR="00475CA6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Г. И. </w:t>
            </w:r>
            <w:proofErr w:type="spellStart"/>
            <w:r w:rsidR="00475CA6" w:rsidRPr="00517321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="00475CA6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Учреждение)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605ED3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Проверка предоставления и использования субсидий, предоставленных из бюджета</w:t>
            </w:r>
            <w:r w:rsidRPr="00517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район" Республики Алтай и их отражения в бухгалтерском учете и бухгалтерской (финансовой) отчетности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75CA6" w:rsidP="005173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План контрольных мероприятий Финансового отдела Администрации Чемальского района на 2023 год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517321" w:rsidRPr="0051732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отдела Администрации Чемальского района от 27.12.2022 г. № 55-р;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F61A9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№ 35-р от 26.07.2023 г.  «</w:t>
            </w: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проведении плановой выездной проверки 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достоверности отчета об исполнении муниципального задания»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2A3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F61A9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F61A95" w:rsidP="0028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85C50" w:rsidRPr="005173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E28" w:rsidRPr="00517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C50" w:rsidRPr="0051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.2023 г. по </w:t>
            </w:r>
            <w:r w:rsidR="00285C50" w:rsidRPr="0051732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Акт (решение) по результатам контрольного мероприятия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28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 результатах проведения плановой проверки </w:t>
            </w:r>
            <w:r w:rsidR="00BE420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(вручен объекту контроля 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года)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B88" w:rsidRPr="00517321" w:rsidRDefault="00A65E82" w:rsidP="00A65E8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60B88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15 Приказа Минфина России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сайта", </w:t>
            </w:r>
            <w:r w:rsidR="00A41F51" w:rsidRPr="0051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размещены на сайте </w:t>
            </w:r>
            <w:hyperlink r:id="rId4" w:history="1">
              <w:r w:rsidR="00A41F51" w:rsidRPr="0051732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https://bus.gov.ru</w:t>
              </w:r>
            </w:hyperlink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51" w:rsidRPr="0051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изменения, внесенные в Устав учреждения</w:t>
            </w:r>
            <w:r w:rsidR="00460B88" w:rsidRPr="00517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F51" w:rsidRPr="00517321" w:rsidRDefault="00460B88" w:rsidP="00A65E82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41F51" w:rsidRPr="0051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нарушение статьи 29 Федерального закона от 29.12.2012 N 273-ФЗ "Об образовании в Российской Федерации" на официальном сайте Учреждения </w:t>
            </w:r>
            <w:hyperlink r:id="rId5" w:history="1">
              <w:r w:rsidR="00A41F51" w:rsidRPr="0051732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https://anosschool.obr04.ru</w:t>
              </w:r>
            </w:hyperlink>
            <w:r w:rsidR="00A41F51" w:rsidRPr="0051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не размещены следующие документы и информация:</w:t>
            </w:r>
          </w:p>
          <w:p w:rsidR="00A41F51" w:rsidRPr="00517321" w:rsidRDefault="00A41F51" w:rsidP="00A65E82">
            <w:pPr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1.  </w:t>
            </w:r>
            <w:r w:rsidRPr="0051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A41F51" w:rsidRPr="00517321" w:rsidRDefault="00A41F51" w:rsidP="00A65E82">
            <w:pPr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51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Устав учреждения со всеми внесенными в него изменениями;</w:t>
            </w:r>
            <w:proofErr w:type="gramEnd"/>
          </w:p>
          <w:p w:rsidR="00A41F51" w:rsidRPr="00517321" w:rsidRDefault="00A41F51" w:rsidP="00A65E82">
            <w:pPr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3. 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A41F51" w:rsidRPr="00517321" w:rsidRDefault="00A41F51" w:rsidP="00A65E82">
            <w:pPr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4. план финансово-хозяйственной деятельности образовательной организации, утвержденный в установленном законодательством Российской Федерации </w:t>
            </w:r>
            <w:hyperlink r:id="rId6" w:history="1">
              <w:r w:rsidRPr="00517321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F51" w:rsidRPr="00517321" w:rsidRDefault="00A41F51" w:rsidP="00A65E82">
            <w:pPr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5. правила внутреннего трудового распорядка;</w:t>
            </w:r>
          </w:p>
          <w:p w:rsidR="00460B88" w:rsidRPr="00517321" w:rsidRDefault="00A41F51" w:rsidP="00A65E82">
            <w:pPr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6. приложения к свидетельству о государственной аккредитации</w:t>
            </w:r>
            <w:r w:rsidR="00460B88" w:rsidRPr="00517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B88" w:rsidRPr="00517321" w:rsidRDefault="00460B88" w:rsidP="00A65E82">
            <w:pPr>
              <w:adjustRightInd w:val="0"/>
              <w:spacing w:after="0" w:line="240" w:lineRule="auto"/>
              <w:ind w:firstLine="54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подпункта </w:t>
            </w:r>
            <w:proofErr w:type="spellStart"/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) пункта 49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</w:t>
            </w:r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и организациях, утвержденных Приказом </w:t>
            </w:r>
            <w:proofErr w:type="spellStart"/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t>Росархива</w:t>
            </w:r>
            <w:proofErr w:type="spellEnd"/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от 31.07.2023 N 77 (приложения, листы ознакомления, согласования и резолюции к документам являются их неотъемлемой частью и включаются дело вместе с документами, к которым они относятся</w:t>
            </w:r>
            <w:proofErr w:type="gramEnd"/>
            <w:r w:rsidR="00A41F51" w:rsidRPr="00517321">
              <w:rPr>
                <w:rFonts w:ascii="Times New Roman" w:hAnsi="Times New Roman" w:cs="Times New Roman"/>
                <w:sz w:val="24"/>
                <w:szCs w:val="24"/>
              </w:rPr>
              <w:t>) приказы по основной деятельности объекта контроля за проверяемый период подшиваются без приложений. Данные факты содержат признаки правонарушения, предусмотренного с</w:t>
            </w:r>
            <w:r w:rsidR="00A41F51"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татьей 13.20. </w:t>
            </w:r>
            <w:proofErr w:type="gramStart"/>
            <w:r w:rsidR="00A41F51"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Кодекса об административных правонарушениях РФ «Нарушение правил хранения, комплектования, учета или использования архивных документов»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61E19" w:rsidRPr="00517321" w:rsidRDefault="00A61E19" w:rsidP="00A65E82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нарушение </w:t>
            </w:r>
            <w:hyperlink r:id="rId7" w:history="1">
              <w:r w:rsidRPr="0051732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подпункта "</w:t>
              </w:r>
              <w:proofErr w:type="spellStart"/>
              <w:r w:rsidRPr="0051732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</w:t>
              </w:r>
              <w:proofErr w:type="spellEnd"/>
              <w:r w:rsidRPr="0051732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" пункта 1 статьи 5</w:t>
              </w:r>
            </w:hyperlink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08.08.2001 N 129-ФЗ "О государственной регистрации юридических лиц и индивидуальных предпринимателей" в Едином государственном реестре юридических лиц содержатся не все коды по Общероссийскому </w:t>
            </w:r>
            <w:hyperlink r:id="rId8" w:history="1">
              <w:r w:rsidRPr="0051732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классификатору</w:t>
              </w:r>
            </w:hyperlink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видов экономической деятельности учреждения, указанные в уставе учреждения</w:t>
            </w:r>
            <w:r w:rsidR="005A29DA"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A29DA" w:rsidRPr="00517321" w:rsidRDefault="005A29DA" w:rsidP="00A65E82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пункта 4.2. муниципального задания №1 от 13.01.2020 г. отчет за 2020 год составлен руководителем объекта контроля 26.01.2021 г. с нарушением срока в 6 дней, отчет за 2022 год составлен 12.01.2023 г. с нарушением срока в 2 дня. Отчет за 2021 год представлен в установленные сроки. </w:t>
            </w:r>
          </w:p>
          <w:p w:rsidR="005A29DA" w:rsidRPr="00517321" w:rsidRDefault="005A29DA" w:rsidP="00A65E82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За проверяемый период Учреждением систематически нарушались сроки предоставления в Отдел образования предварительных отчетов, что подтверждается представленными объектом контроля снимками экрана (прилагаются к настоящему акту): </w:t>
            </w:r>
          </w:p>
          <w:p w:rsidR="005A29DA" w:rsidRPr="00517321" w:rsidRDefault="005A29DA" w:rsidP="00A65E82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- в нарушение пункта 4.2.1. муниципального задания №1 от 13.01.2020 г.  учреждением представлен предварительный отчет 17.12.2020 г. просрочка – 12 дней;</w:t>
            </w:r>
          </w:p>
          <w:p w:rsidR="005A29DA" w:rsidRPr="00517321" w:rsidRDefault="005A29DA" w:rsidP="00A65E82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- в нарушение пункта 4.2.1. муниципального задания №1 от 12.01.2021 г. учреждением не представлен предварительный отчет;</w:t>
            </w:r>
          </w:p>
          <w:p w:rsidR="005A29DA" w:rsidRPr="00517321" w:rsidRDefault="005A29DA" w:rsidP="00A65E82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- в нарушение пункта 4.2.1. муниципального задания №1 от 18.01.2022 г.  учреждением представлен предварительный отчет 13.12.2022 г. просрочка – 8 дней.</w:t>
            </w:r>
          </w:p>
          <w:p w:rsidR="005A29DA" w:rsidRPr="00517321" w:rsidRDefault="005A29DA" w:rsidP="00A65E82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6) Учреждением были искажены данные отчета о выполнении муниципальных заданий, и, в нарушение пункта 39 Положения 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«</w:t>
            </w:r>
            <w:proofErr w:type="spell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район» и финансового обеспечения выполнения муниципального задания, утвержденного постановлением администрации Чемальского района №51 от 15 апреля 2016 г., пункта 40 </w:t>
            </w:r>
            <w:r w:rsidR="00A400DD" w:rsidRPr="00517321">
              <w:rPr>
                <w:rFonts w:ascii="Times New Roman" w:hAnsi="Times New Roman" w:cs="Times New Roman"/>
                <w:sz w:val="24"/>
                <w:szCs w:val="24"/>
              </w:rPr>
              <w:t>Порядка  формирования муниципального задания на оказание</w:t>
            </w:r>
            <w:proofErr w:type="gramEnd"/>
            <w:r w:rsidR="00A400DD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00DD" w:rsidRPr="00517321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(выполнение работ) в отношении  муниципальных учреждений   муниципального образования «</w:t>
            </w:r>
            <w:proofErr w:type="spellStart"/>
            <w:r w:rsidR="00A400DD" w:rsidRPr="00517321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="00A400DD"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 район» и финансового обеспечения выполнения муниципального задания, утвержденного постановлением  администрации </w:t>
            </w:r>
            <w:r w:rsidR="00A400DD" w:rsidRPr="0051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Чемальского района №  145 от 21 октября   2020 г.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, соответствующие средства субсидии в размере 578260 руб. не были возвращены в бюджет муниципального образования "</w:t>
            </w:r>
            <w:proofErr w:type="spell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район" в 2021 и в 2022 г. в связи с невыполнением муниципального задания. </w:t>
            </w:r>
            <w:proofErr w:type="gramEnd"/>
          </w:p>
          <w:p w:rsidR="0018302F" w:rsidRPr="00517321" w:rsidRDefault="0018302F" w:rsidP="00A65E82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В нарушение пункта 39 Постановления №51 соответствующие средства субсидии в размере 184180 руб. не были перечислены в бюджет муниципального образования "</w:t>
            </w:r>
            <w:proofErr w:type="spell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район" в 2021 г. в соответствии с бюджетным законодательством Российской Федерации. </w:t>
            </w:r>
          </w:p>
          <w:p w:rsidR="00346286" w:rsidRPr="00517321" w:rsidRDefault="00346286" w:rsidP="00A65E82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установленных муниципальным заданием (содержит признаки административного правонарушения, предусмотренного статьей частью 1 статьи 15.15.5-1 </w:t>
            </w:r>
            <w:proofErr w:type="spell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РФ невыполнение учреждением государственного (муниципального) задания);</w:t>
            </w:r>
          </w:p>
          <w:p w:rsidR="00680FB4" w:rsidRPr="00517321" w:rsidRDefault="00680FB4" w:rsidP="00A65E82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7. В нарушение Порядка составления и утверждения плана финансово-хозяйственной деятельности, утвержденного постановлением администрации Чемальского района № 198 от 29.12.2020 г. (далее – постановление №198)  учреждением за проверяемый период не составлялись обоснования (расчеты) плановых показателей поступлений и выплат.</w:t>
            </w:r>
          </w:p>
          <w:p w:rsidR="00680FB4" w:rsidRPr="00517321" w:rsidRDefault="00680FB4" w:rsidP="00A65E82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517321">
              <w:rPr>
                <w:rFonts w:ascii="Times New Roman" w:hAnsi="Times New Roman" w:cs="Times New Roman"/>
                <w:szCs w:val="24"/>
              </w:rPr>
              <w:t xml:space="preserve">8. </w:t>
            </w:r>
            <w:proofErr w:type="gramStart"/>
            <w:r w:rsidRPr="00517321">
              <w:rPr>
                <w:rFonts w:ascii="Times New Roman" w:hAnsi="Times New Roman" w:cs="Times New Roman"/>
                <w:szCs w:val="24"/>
              </w:rPr>
              <w:t xml:space="preserve">В нарушение п. 3.2, п. 3.3 ст. 32 Федерального закона от 12.01.1996 № 7-ФЗ «О некоммерческих организациях», п. 6, 7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России от 21.07.2011 № 86н,  ПФХД объекта контроля не размещены на официальном сайте в сети Интернет </w:t>
            </w:r>
            <w:proofErr w:type="spellStart"/>
            <w:r w:rsidRPr="00517321">
              <w:rPr>
                <w:rFonts w:ascii="Times New Roman" w:hAnsi="Times New Roman" w:cs="Times New Roman"/>
                <w:szCs w:val="24"/>
              </w:rPr>
              <w:t>www.bus.gov.ru</w:t>
            </w:r>
            <w:proofErr w:type="spellEnd"/>
            <w:proofErr w:type="gramEnd"/>
            <w:r w:rsidRPr="00517321">
              <w:rPr>
                <w:rFonts w:ascii="Times New Roman" w:hAnsi="Times New Roman" w:cs="Times New Roman"/>
                <w:szCs w:val="24"/>
              </w:rPr>
              <w:t>:</w:t>
            </w:r>
          </w:p>
          <w:p w:rsidR="00680FB4" w:rsidRPr="00517321" w:rsidRDefault="00680FB4" w:rsidP="00A65E82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517321">
              <w:rPr>
                <w:rFonts w:ascii="Times New Roman" w:hAnsi="Times New Roman" w:cs="Times New Roman"/>
                <w:szCs w:val="24"/>
              </w:rPr>
              <w:t>- 2021 год ПФХД от 19.03.2021г.,  от 12.05.2021г., от 17.06.2021г., от 29.12.2021г.;</w:t>
            </w:r>
          </w:p>
          <w:p w:rsidR="00680FB4" w:rsidRPr="00517321" w:rsidRDefault="00680FB4" w:rsidP="00A65E82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517321">
              <w:rPr>
                <w:rFonts w:ascii="Times New Roman" w:hAnsi="Times New Roman" w:cs="Times New Roman"/>
                <w:szCs w:val="24"/>
              </w:rPr>
              <w:t>- 2022 год ПФХД от 21.02.2022 г., от 14.03.2022 г.</w:t>
            </w:r>
          </w:p>
          <w:p w:rsidR="00680FB4" w:rsidRPr="00517321" w:rsidRDefault="00680FB4" w:rsidP="00A65E82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17321">
              <w:rPr>
                <w:rFonts w:ascii="Times New Roman" w:hAnsi="Times New Roman" w:cs="Times New Roman"/>
                <w:szCs w:val="24"/>
              </w:rPr>
              <w:t xml:space="preserve">9. В нарушение п.15 раздела II Порядка № 86н ПФХД от 21.05.2021 года размещен на официальном сайте в сети Интернет </w:t>
            </w:r>
            <w:hyperlink r:id="rId9" w:history="1">
              <w:r w:rsidRPr="00517321">
                <w:rPr>
                  <w:rStyle w:val="a5"/>
                  <w:rFonts w:ascii="Times New Roman" w:hAnsi="Times New Roman"/>
                  <w:color w:val="auto"/>
                  <w:szCs w:val="24"/>
                </w:rPr>
                <w:t>www.bus.gov.ru</w:t>
              </w:r>
            </w:hyperlink>
            <w:r w:rsidRPr="00517321">
              <w:rPr>
                <w:rFonts w:ascii="Times New Roman" w:hAnsi="Times New Roman" w:cs="Times New Roman"/>
                <w:szCs w:val="24"/>
              </w:rPr>
              <w:t xml:space="preserve"> 17.06.2021г. превышение срока на 13 дней, ПФХД от 12.01.2022 года размещен 21.01.2022 года – превышение срока размещения на  2 дня.</w:t>
            </w:r>
          </w:p>
          <w:p w:rsidR="00346286" w:rsidRPr="00517321" w:rsidRDefault="00346286" w:rsidP="00A65E82">
            <w:pPr>
              <w:pStyle w:val="ConsPlusNormal"/>
              <w:tabs>
                <w:tab w:val="right" w:pos="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517321">
              <w:rPr>
                <w:rFonts w:ascii="Times New Roman" w:hAnsi="Times New Roman" w:cs="Times New Roman"/>
                <w:szCs w:val="24"/>
              </w:rPr>
              <w:t>10. В нарушение пункта 9 раздела 2 Требований к составлению Плана № 186н. При изменении размера поступлений (Субсидии на выполнение муниципального задания, субсидии на иные цели, средств от приносящей доход деятельности, Субсидии на осуществление капитальных вложений) показатели ПФХД в 2021 году корректировались не в полном объеме, что нарушает пункт 9 раздела 2 Требований к составлению Плана № 186н.</w:t>
            </w:r>
          </w:p>
          <w:p w:rsidR="00D3742B" w:rsidRPr="00517321" w:rsidRDefault="00D3742B" w:rsidP="00A65E82">
            <w:pPr>
              <w:pStyle w:val="ConsPlusNormal"/>
              <w:tabs>
                <w:tab w:val="right" w:pos="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517321">
              <w:rPr>
                <w:rFonts w:ascii="Times New Roman" w:hAnsi="Times New Roman" w:cs="Times New Roman"/>
                <w:szCs w:val="24"/>
              </w:rPr>
              <w:t>11. В нарушение пункта 9 части 2 Постановления №198  показатели Плана после внесения в них изменений, предусматривающих уменьшение выплат, оказались меньше кассовых выплат по указанным направлениям, произведенных до внесения изменений в показатели Плана.</w:t>
            </w:r>
          </w:p>
          <w:p w:rsidR="00D3742B" w:rsidRPr="00517321" w:rsidRDefault="00D3742B" w:rsidP="00A65E82">
            <w:pPr>
              <w:pStyle w:val="ConsPlusNormal"/>
              <w:tabs>
                <w:tab w:val="right" w:pos="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517321">
              <w:rPr>
                <w:rFonts w:ascii="Times New Roman" w:hAnsi="Times New Roman" w:cs="Times New Roman"/>
                <w:szCs w:val="24"/>
              </w:rPr>
              <w:t xml:space="preserve">12. </w:t>
            </w:r>
            <w:proofErr w:type="spellStart"/>
            <w:r w:rsidRPr="00517321">
              <w:rPr>
                <w:rFonts w:ascii="Times New Roman" w:hAnsi="Times New Roman" w:cs="Times New Roman"/>
                <w:szCs w:val="24"/>
              </w:rPr>
              <w:t>внарушение</w:t>
            </w:r>
            <w:proofErr w:type="spellEnd"/>
            <w:r w:rsidRPr="00517321">
              <w:rPr>
                <w:rFonts w:ascii="Times New Roman" w:hAnsi="Times New Roman" w:cs="Times New Roman"/>
                <w:szCs w:val="24"/>
              </w:rPr>
              <w:t xml:space="preserve"> частей 1 и 2 статьи 10 Закона № 402-ФЗ, в 2021 году в журнале операций № 2 «журнал с безналичными </w:t>
            </w:r>
            <w:r w:rsidRPr="00517321">
              <w:rPr>
                <w:rFonts w:ascii="Times New Roman" w:hAnsi="Times New Roman" w:cs="Times New Roman"/>
                <w:szCs w:val="24"/>
              </w:rPr>
              <w:lastRenderedPageBreak/>
              <w:t>денежными средствами» (ф.0504071) допускались пропуски первичных учетных документов, а также в журнале операции № 2 отражены неосуществленные расходы</w:t>
            </w:r>
          </w:p>
          <w:p w:rsidR="00CB50B9" w:rsidRPr="00517321" w:rsidRDefault="00CB50B9" w:rsidP="00A65E82">
            <w:pPr>
              <w:pStyle w:val="ConsPlusNormal"/>
              <w:tabs>
                <w:tab w:val="right" w:pos="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517321">
              <w:rPr>
                <w:rFonts w:ascii="Times New Roman" w:hAnsi="Times New Roman" w:cs="Times New Roman"/>
                <w:szCs w:val="24"/>
              </w:rPr>
              <w:t>13. В нарушение части 4 статьи 10 Закона № 402-ФЗ в проверяемом периоде 2021 года нет подписи лиц, ответственных за ведение регистра, с указанием их фамилий и инициалов, необходимых для идентификации этих лиц.</w:t>
            </w:r>
          </w:p>
          <w:p w:rsidR="005A29DA" w:rsidRPr="00517321" w:rsidRDefault="00BA411F" w:rsidP="00A65E82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14. В нарушение части 2 статьи 10 Закона № 402-ФЗ в ноябре 2021 года в регистрах бухгалтерского учета (Журнал операций № 3 по расчетам с подотчетными лицами (далее – журнал № 3)) отсутствуют первичные учетные документы, подтверждающие расчеты с подотчетными лицами по расходам на приобретение вывески для школы</w:t>
            </w:r>
            <w:r w:rsidR="00E36CF3" w:rsidRPr="00517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CF3" w:rsidRPr="00517321" w:rsidRDefault="00E36CF3" w:rsidP="00A65E82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15. В нарушение пункта 93 Инструкции №174н операции по начислению доходов в виде субсидий в бухгалтерском учете в 2021 году не отражались;</w:t>
            </w:r>
          </w:p>
          <w:p w:rsidR="005A29DA" w:rsidRPr="00517321" w:rsidRDefault="00E36CF3" w:rsidP="00A65E82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16. В нарушение части 1 статьи 13 Закона № 402-ФЗ, пункта 9, пункта 36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 марта 2011г. № </w:t>
            </w:r>
            <w:proofErr w:type="spellStart"/>
            <w:proofErr w:type="gram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ЗЗн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, Плановые показатели в отчете об исполнении учреждением плана его финансово-хозяйственной деятельности (ф.0503737) за 2021 год не соответствуют утвержденному плану финансово-хозяйственной деятельности за 2021 год, а также отчету о состоянии лицевого счета бюджетного учреждения на 1 января 2022 года, что привело к искажению показателя бюджетной или бухгалтерской (финансовой) отчетности, выраженного в денежном измерении более чем на 10 процентов, которое</w:t>
            </w:r>
            <w:proofErr w:type="gram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привело к искажению отчета об исполнении учреждением плана его финансово-хозяйственной деятельности (ф. 0503737)  на 01.01.2022года. Указанные нарушения содержат признаки административного правонарушения, предусмотренного частью 4 статьи 15.15.6. </w:t>
            </w:r>
            <w:proofErr w:type="spell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6B58C8" w:rsidRPr="00517321" w:rsidRDefault="006B58C8" w:rsidP="00A65E82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17. В нарушение статьи 38 БК РФ допущено несоблюдение принципа </w:t>
            </w:r>
            <w:proofErr w:type="spell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адресности</w:t>
            </w:r>
            <w:proofErr w:type="spell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и целевого характера бюджетных средств на сумму 51017,35 рублей, а именно, перечисление денежных средств на оплату пени и штрафов из </w:t>
            </w:r>
            <w:proofErr w:type="gram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на выполнение  муниципального задания.</w:t>
            </w:r>
          </w:p>
          <w:p w:rsidR="006B58C8" w:rsidRPr="00517321" w:rsidRDefault="006B58C8" w:rsidP="00A65E8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gram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В нарушение требований, установленных частью 1 статьи 13 Закона № 402-ФЗ, частью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191н (далее – Инструкция № 191н) бухгалтерская отчетность за 2021 год составлена не на основе данных Главной книги и  (или) других регистров бухгалтерского учета (пункт</w:t>
            </w:r>
            <w:proofErr w:type="gramEnd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2.9 Классификатора нарушений).</w:t>
            </w:r>
            <w:proofErr w:type="gramEnd"/>
          </w:p>
          <w:p w:rsidR="00A65E82" w:rsidRPr="00517321" w:rsidRDefault="00A65E82" w:rsidP="00A65E8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19. В нарушение требований, установленных статьей 11 Закона 402-ФЗ, пунктами 79 - 82 Стандарта № 256-н, пунктом 7 Инструкции № 191н в проверяемом периоде обязательная 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активов и обязательств не проводилась.</w:t>
            </w:r>
          </w:p>
          <w:p w:rsidR="006B58C8" w:rsidRPr="00517321" w:rsidRDefault="006B58C8" w:rsidP="00A65E82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35" w:rsidRPr="00517321" w:rsidRDefault="00460B88" w:rsidP="0046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235" w:rsidRPr="00517321" w:rsidTr="00A61E19">
        <w:tc>
          <w:tcPr>
            <w:tcW w:w="8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Принятые решения и меры по устранению выявленных нарушений</w:t>
            </w:r>
          </w:p>
          <w:p w:rsidR="00A65E82" w:rsidRPr="00517321" w:rsidRDefault="00A65E82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(заполняется после вынесения представления)</w:t>
            </w:r>
          </w:p>
        </w:tc>
      </w:tr>
      <w:tr w:rsidR="00673DF8" w:rsidRPr="00517321" w:rsidTr="00A61E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73DF8" w:rsidRPr="00517321" w:rsidTr="00D3742B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8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60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D3742B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3742B" w:rsidRPr="00517321" w:rsidRDefault="00443235" w:rsidP="00D37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3235" w:rsidRPr="00517321" w:rsidRDefault="00443235" w:rsidP="00460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B5295"/>
    <w:rsid w:val="0018302F"/>
    <w:rsid w:val="001B66E9"/>
    <w:rsid w:val="0025136F"/>
    <w:rsid w:val="00285C50"/>
    <w:rsid w:val="002A3E28"/>
    <w:rsid w:val="00346286"/>
    <w:rsid w:val="0040022F"/>
    <w:rsid w:val="004420B8"/>
    <w:rsid w:val="00443235"/>
    <w:rsid w:val="00460B88"/>
    <w:rsid w:val="00475CA6"/>
    <w:rsid w:val="0048128C"/>
    <w:rsid w:val="00517321"/>
    <w:rsid w:val="00553BF5"/>
    <w:rsid w:val="005A29DA"/>
    <w:rsid w:val="005B15A3"/>
    <w:rsid w:val="00605ED3"/>
    <w:rsid w:val="00673DF8"/>
    <w:rsid w:val="00680FB4"/>
    <w:rsid w:val="006B58C8"/>
    <w:rsid w:val="00707908"/>
    <w:rsid w:val="00A1767C"/>
    <w:rsid w:val="00A400DD"/>
    <w:rsid w:val="00A41F51"/>
    <w:rsid w:val="00A61E19"/>
    <w:rsid w:val="00A65E82"/>
    <w:rsid w:val="00B43C72"/>
    <w:rsid w:val="00BA411F"/>
    <w:rsid w:val="00BE4208"/>
    <w:rsid w:val="00C162ED"/>
    <w:rsid w:val="00C42E57"/>
    <w:rsid w:val="00CB50B9"/>
    <w:rsid w:val="00CC683E"/>
    <w:rsid w:val="00D3742B"/>
    <w:rsid w:val="00E033C4"/>
    <w:rsid w:val="00E36CF3"/>
    <w:rsid w:val="00E868BD"/>
    <w:rsid w:val="00EF42AC"/>
    <w:rsid w:val="00F61A95"/>
    <w:rsid w:val="00FC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F51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F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1A353F6E34DDF9D782B2A3ED88D6D87138F8007F5D90CE4855711A98EDD88005BFB87E3077932A5797B2B2493FF2352DA7F298999EE49rCX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1A353F6E34DDF9D782B2A3ED88D6D8717898002F8D90CE4855711A98EDD88005BFB87E3077A30A6797B2B2493FF2352DA7F298999EE49rCX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3F05C7FF55FB5A575A88669E38BD907639E213AD21357E42C7D5AA2B336EA92E1FF11DACFD68B476395097C4C931F074AE98C7BB0FDCr6D6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nosschool.obr04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us.gov.ru" TargetMode="Externa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Revizor_44FZ</cp:lastModifiedBy>
  <cp:revision>33</cp:revision>
  <dcterms:created xsi:type="dcterms:W3CDTF">2023-07-31T08:59:00Z</dcterms:created>
  <dcterms:modified xsi:type="dcterms:W3CDTF">2023-10-31T02:52:00Z</dcterms:modified>
</cp:coreProperties>
</file>