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1"/>
        <w:gridCol w:w="6396"/>
      </w:tblGrid>
      <w:tr w:rsidR="00443235" w:rsidRPr="00AE320E" w:rsidTr="00A2609E">
        <w:trPr>
          <w:trHeight w:val="29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A2609E" w:rsidP="00F93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результатах проведенного</w:t>
            </w:r>
            <w:r w:rsidR="00443235"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контрольно</w:t>
            </w: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443235"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</w:t>
            </w:r>
            <w:r w:rsidRPr="00AE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443235" w:rsidRPr="00AE320E" w:rsidTr="00A2609E">
        <w:trPr>
          <w:trHeight w:val="104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B1E89" w:rsidRDefault="002D194A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"ЭДИГАНСКАЯ ОСНОВНАЯ ОБЩЕОБРАЗОВАТЕЛЬНАЯ ШКОЛА"</w:t>
            </w:r>
            <w:r w:rsidRPr="00C9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C9369E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Учреждение)</w:t>
            </w:r>
          </w:p>
        </w:tc>
      </w:tr>
      <w:tr w:rsidR="00443235" w:rsidRPr="00AE320E" w:rsidTr="00A2609E">
        <w:trPr>
          <w:trHeight w:val="104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B61950" w:rsidP="00F93A2F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</w:tr>
      <w:tr w:rsidR="00F93A2F" w:rsidRPr="003962F8" w:rsidTr="003962F8">
        <w:trPr>
          <w:trHeight w:val="2351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3A2F" w:rsidRPr="00AE320E" w:rsidRDefault="00F93A2F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  <w:hideMark/>
          </w:tcPr>
          <w:p w:rsidR="00F93A2F" w:rsidRPr="003962F8" w:rsidRDefault="00F93A2F" w:rsidP="003962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2F8">
              <w:rPr>
                <w:rFonts w:ascii="Times New Roman" w:hAnsi="Times New Roman" w:cs="Times New Roman"/>
                <w:sz w:val="24"/>
                <w:szCs w:val="24"/>
              </w:rPr>
              <w:t xml:space="preserve">План контрольных мероприятий финансового отдела Администрации Чемальского района по осуществлению контроля в сфере закупок на 2024 год, утвержденный приказом финансового отдела Администрации Чемальского района от 27.12.2023 г. № 78-р, приказ Финансового отдела Администрации Чемальского района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D194A" w:rsidRPr="002D194A">
              <w:rPr>
                <w:rFonts w:ascii="Times New Roman" w:hAnsi="Times New Roman" w:cs="Times New Roman"/>
                <w:sz w:val="24"/>
                <w:szCs w:val="24"/>
              </w:rPr>
              <w:t>16 сентября 2024 года № 35-р</w:t>
            </w:r>
            <w:r w:rsidR="002D194A" w:rsidRPr="00240524">
              <w:rPr>
                <w:sz w:val="24"/>
                <w:szCs w:val="24"/>
              </w:rPr>
              <w:t xml:space="preserve"> </w:t>
            </w:r>
            <w:r w:rsidRPr="003962F8">
              <w:rPr>
                <w:rFonts w:ascii="Times New Roman" w:hAnsi="Times New Roman" w:cs="Times New Roman"/>
                <w:sz w:val="24"/>
                <w:szCs w:val="24"/>
              </w:rPr>
              <w:t>«О проведении плановой проверки в сфере закупок товаров, работ, услуг для обеспечения муниципальных нужд»</w:t>
            </w:r>
            <w:proofErr w:type="gramEnd"/>
          </w:p>
        </w:tc>
      </w:tr>
      <w:tr w:rsidR="00443235" w:rsidRPr="00AE320E" w:rsidTr="00A2609E">
        <w:trPr>
          <w:trHeight w:val="259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1D7E80" w:rsidP="002D194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с 01 января 202</w:t>
            </w:r>
            <w:r w:rsidR="002D1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2D194A" w:rsidRPr="002D194A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  <w:r w:rsidR="002D194A" w:rsidRPr="00A4330E">
              <w:rPr>
                <w:sz w:val="24"/>
                <w:szCs w:val="24"/>
              </w:rPr>
              <w:t xml:space="preserve"> </w:t>
            </w: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443235" w:rsidRPr="00AE320E" w:rsidTr="00A2609E">
        <w:trPr>
          <w:trHeight w:val="52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443235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C9369E" w:rsidP="00C9369E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194A" w:rsidRPr="002D194A">
              <w:rPr>
                <w:rFonts w:ascii="Times New Roman" w:hAnsi="Times New Roman" w:cs="Times New Roman"/>
                <w:sz w:val="24"/>
                <w:szCs w:val="24"/>
              </w:rPr>
              <w:t>01 октября 2024 года по 28 октября</w:t>
            </w:r>
            <w:r w:rsidR="002D194A" w:rsidRPr="00A4330E">
              <w:rPr>
                <w:sz w:val="24"/>
                <w:szCs w:val="24"/>
              </w:rPr>
              <w:t xml:space="preserve"> </w:t>
            </w:r>
            <w:r w:rsidR="001D7E80" w:rsidRPr="00AE320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443235" w:rsidRPr="00AE320E" w:rsidTr="00A2609E">
        <w:trPr>
          <w:trHeight w:val="520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результатам контрольного мероприятия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2D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а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 о результатах проведения плановой проверки </w:t>
            </w: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2D19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420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D194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420B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194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r w:rsidR="004420B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573B1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3E28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4A3AFC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выдано предписание 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2D19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94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4A3AFC"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443235" w:rsidRPr="00AE320E" w:rsidTr="00A2609E">
        <w:trPr>
          <w:trHeight w:val="3106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E320E" w:rsidRDefault="009E14D4" w:rsidP="00F93A2F">
            <w:pPr>
              <w:spacing w:after="0" w:line="240" w:lineRule="auto"/>
              <w:ind w:left="1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н</w:t>
            </w:r>
            <w:r w:rsidR="00443235" w:rsidRPr="00AE320E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арушения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369E" w:rsidRPr="00C9369E" w:rsidRDefault="00C9369E" w:rsidP="002D19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9369E">
              <w:rPr>
                <w:rFonts w:ascii="Times New Roman" w:hAnsi="Times New Roman" w:cs="Times New Roman"/>
                <w:sz w:val="24"/>
                <w:szCs w:val="24"/>
              </w:rPr>
              <w:t>- статей 9, 38  Федерального закона  № 44-ФЗ (не приняты меры по поддержанию и повышению уровня квалификации сотрудников);</w:t>
            </w:r>
          </w:p>
          <w:p w:rsidR="002D194A" w:rsidRPr="002D194A" w:rsidRDefault="002D194A" w:rsidP="002D194A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- частей 1, 9 статьи 16 Федерального закона № 44-ФЗ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подпункта «г» пункта 18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ния № 1279;</w:t>
            </w:r>
          </w:p>
          <w:p w:rsidR="002D194A" w:rsidRPr="002D194A" w:rsidRDefault="002D194A" w:rsidP="002D19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 xml:space="preserve">- частей 1, 7 статьи 16 Федерального закона № 44-ФЗ, 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подпункта «б» пункта 12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ния № 1279;</w:t>
            </w:r>
          </w:p>
          <w:p w:rsidR="002D194A" w:rsidRPr="002D194A" w:rsidRDefault="002D194A" w:rsidP="002D194A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- частей 1, 9 статьи 16 Федерального закона № 44-ФЗ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подпункта «г» пункта 18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ния № 1279.</w:t>
            </w:r>
          </w:p>
          <w:p w:rsidR="002D194A" w:rsidRPr="002D194A" w:rsidRDefault="002D194A" w:rsidP="002D194A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подпунктов «а», абзацев первого, четвертого подпункта «б», «в», «г»   пункта 2 Требований к заполнению формы отчета.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В период проверки нарушение было устранено. Учрежд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нием 09.10.2024 года размещена откорректированная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форма отчета об объеме закупок у СМП и СОНКО;</w:t>
            </w:r>
          </w:p>
          <w:p w:rsidR="002D194A" w:rsidRPr="002D194A" w:rsidRDefault="002D194A" w:rsidP="002D19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части 3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статьи 103 Федерального закона  № 44-ФЗ;</w:t>
            </w:r>
          </w:p>
          <w:p w:rsidR="002D194A" w:rsidRPr="002D194A" w:rsidRDefault="002D194A" w:rsidP="002D194A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" w:history="1">
              <w:r w:rsidRPr="002D194A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частей 2, 13.1 статьи 34</w:t>
              </w:r>
            </w:hyperlink>
            <w:r w:rsidRPr="002D194A">
              <w:rPr>
                <w:rFonts w:ascii="Times New Roman" w:hAnsi="Times New Roman" w:cs="Times New Roman"/>
              </w:rPr>
              <w:t xml:space="preserve">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44-ФЗ.</w:t>
            </w:r>
          </w:p>
          <w:p w:rsidR="00443235" w:rsidRPr="00AE320E" w:rsidRDefault="004A3AFC" w:rsidP="002D194A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1669"/>
        <w:gridCol w:w="1277"/>
        <w:gridCol w:w="6046"/>
      </w:tblGrid>
      <w:tr w:rsidR="00E840DB" w:rsidRPr="00E840DB" w:rsidTr="00E840D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0DB" w:rsidRPr="00E840DB" w:rsidRDefault="00E840DB" w:rsidP="004A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решения </w:t>
            </w:r>
          </w:p>
        </w:tc>
      </w:tr>
      <w:tr w:rsidR="00D64322" w:rsidRPr="00E61BEA" w:rsidTr="00AE32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срок исполнения</w:t>
            </w:r>
          </w:p>
          <w:p w:rsidR="00D64322" w:rsidRPr="00E61BEA" w:rsidRDefault="00D64322" w:rsidP="00E61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322" w:rsidRPr="00E61BEA" w:rsidTr="00AE32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322" w:rsidRPr="00E61BEA" w:rsidRDefault="007733D1" w:rsidP="002D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D194A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  <w:r w:rsidR="00D64322"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4322"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18A" w:rsidRPr="002D194A" w:rsidRDefault="003C018A" w:rsidP="003C0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2D194A" w:rsidRPr="002D194A">
              <w:rPr>
                <w:rFonts w:ascii="Times New Roman" w:hAnsi="Times New Roman" w:cs="Times New Roman"/>
              </w:rPr>
              <w:t xml:space="preserve">25 ноября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2024 года:</w:t>
            </w:r>
          </w:p>
          <w:p w:rsidR="002D194A" w:rsidRPr="002D194A" w:rsidRDefault="003C018A" w:rsidP="002D1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D194A" w:rsidRPr="002D194A">
              <w:rPr>
                <w:rFonts w:ascii="Times New Roman" w:hAnsi="Times New Roman" w:cs="Times New Roman"/>
                <w:sz w:val="24"/>
                <w:szCs w:val="24"/>
              </w:rPr>
              <w:t>1. Устранить нарушение статьи 9 Федерального закона  № 44-ФЗ,</w:t>
            </w:r>
            <w:r w:rsidR="002D194A" w:rsidRPr="002D19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путем принятия мер по повышению уровня квалификации соответствующего работника;</w:t>
            </w:r>
          </w:p>
          <w:p w:rsidR="002D194A" w:rsidRPr="002D194A" w:rsidRDefault="002D194A" w:rsidP="002D194A">
            <w:pPr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D194A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нарушения 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части 3 </w:t>
            </w:r>
            <w:r w:rsidRPr="002D194A">
              <w:rPr>
                <w:rFonts w:ascii="Times New Roman" w:hAnsi="Times New Roman" w:cs="Times New Roman"/>
                <w:sz w:val="24"/>
                <w:szCs w:val="24"/>
              </w:rPr>
              <w:t xml:space="preserve">статьи 103 Федерального закона  № 44-ФЗ,  выразившееся в </w:t>
            </w:r>
            <w:proofErr w:type="spellStart"/>
            <w:r w:rsidRPr="002D194A">
              <w:rPr>
                <w:rFonts w:ascii="Times New Roman" w:hAnsi="Times New Roman" w:cs="Times New Roman"/>
                <w:sz w:val="24"/>
                <w:szCs w:val="24"/>
              </w:rPr>
              <w:t>ненаправлении</w:t>
            </w:r>
            <w:proofErr w:type="spellEnd"/>
            <w:r w:rsidRPr="002D194A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казначейство) информации о заключении контракта, заключенного Учреждением в соответствии с пунктом 29 части 1 статьи 93 Федерального закона № 44-ФЗ указанного в акте проверки № 6 от 24 октября 2024 года</w:t>
            </w:r>
            <w:proofErr w:type="gramEnd"/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>, а также информации об исполнении контракта (отдельного этапа исполнения контракта), в том числе информации о стоимости исполненных обязательств (об оплате заказчиком поставленного товара, выполненных работ (ее результатов), оказанных услуг), а также отдельных этапов исполнения контракта, путем направления соответс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2D194A">
              <w:rPr>
                <w:rFonts w:ascii="Times New Roman" w:hAnsi="Times New Roman" w:cs="Times New Roman"/>
                <w:iCs/>
                <w:sz w:val="24"/>
                <w:szCs w:val="24"/>
              </w:rPr>
              <w:t>вующей информации в Федеральное казначейство.</w:t>
            </w:r>
          </w:p>
          <w:p w:rsidR="00D64322" w:rsidRPr="00E61BEA" w:rsidRDefault="00D64322" w:rsidP="00E61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B15A3" w:rsidRPr="00E61BEA" w:rsidRDefault="005B15A3" w:rsidP="00E61BE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B15A3" w:rsidRPr="00E61BEA" w:rsidSect="00A2609E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64071"/>
    <w:rsid w:val="000B5295"/>
    <w:rsid w:val="001A1A3E"/>
    <w:rsid w:val="001B66E9"/>
    <w:rsid w:val="001D3A5C"/>
    <w:rsid w:val="001D7E80"/>
    <w:rsid w:val="00245DFC"/>
    <w:rsid w:val="0025136F"/>
    <w:rsid w:val="002A3E28"/>
    <w:rsid w:val="002D194A"/>
    <w:rsid w:val="003851AE"/>
    <w:rsid w:val="003962F8"/>
    <w:rsid w:val="003C018A"/>
    <w:rsid w:val="0040022F"/>
    <w:rsid w:val="004420B8"/>
    <w:rsid w:val="00443235"/>
    <w:rsid w:val="00460B88"/>
    <w:rsid w:val="0048128C"/>
    <w:rsid w:val="004967CE"/>
    <w:rsid w:val="004A3AFC"/>
    <w:rsid w:val="00553BF5"/>
    <w:rsid w:val="005B15A3"/>
    <w:rsid w:val="005B750F"/>
    <w:rsid w:val="005D3C84"/>
    <w:rsid w:val="00605ED3"/>
    <w:rsid w:val="00673DF8"/>
    <w:rsid w:val="00707908"/>
    <w:rsid w:val="007558A2"/>
    <w:rsid w:val="007733D1"/>
    <w:rsid w:val="008301B3"/>
    <w:rsid w:val="008A2E64"/>
    <w:rsid w:val="009249ED"/>
    <w:rsid w:val="009E14D4"/>
    <w:rsid w:val="00A079B7"/>
    <w:rsid w:val="00A1767C"/>
    <w:rsid w:val="00A2609E"/>
    <w:rsid w:val="00A52B3F"/>
    <w:rsid w:val="00A56C79"/>
    <w:rsid w:val="00A97074"/>
    <w:rsid w:val="00AE320E"/>
    <w:rsid w:val="00B43C72"/>
    <w:rsid w:val="00B61950"/>
    <w:rsid w:val="00B839CB"/>
    <w:rsid w:val="00B903E9"/>
    <w:rsid w:val="00B97A3C"/>
    <w:rsid w:val="00BD19EA"/>
    <w:rsid w:val="00BD7E9C"/>
    <w:rsid w:val="00BE4208"/>
    <w:rsid w:val="00C162ED"/>
    <w:rsid w:val="00C419CB"/>
    <w:rsid w:val="00C42E57"/>
    <w:rsid w:val="00C81C55"/>
    <w:rsid w:val="00C9369E"/>
    <w:rsid w:val="00D466BC"/>
    <w:rsid w:val="00D573B1"/>
    <w:rsid w:val="00D64322"/>
    <w:rsid w:val="00E033C4"/>
    <w:rsid w:val="00E3070C"/>
    <w:rsid w:val="00E61BEA"/>
    <w:rsid w:val="00E840DB"/>
    <w:rsid w:val="00E868BD"/>
    <w:rsid w:val="00EF42AC"/>
    <w:rsid w:val="00F61A95"/>
    <w:rsid w:val="00F93A2F"/>
    <w:rsid w:val="00FB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Strong"/>
    <w:basedOn w:val="a0"/>
    <w:uiPriority w:val="22"/>
    <w:qFormat/>
    <w:rsid w:val="00A079B7"/>
    <w:rPr>
      <w:b/>
      <w:bCs/>
    </w:rPr>
  </w:style>
  <w:style w:type="character" w:styleId="a6">
    <w:name w:val="Hyperlink"/>
    <w:basedOn w:val="a0"/>
    <w:uiPriority w:val="99"/>
    <w:unhideWhenUsed/>
    <w:rsid w:val="009249ED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A26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6707&amp;dst=1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Revizor_44FZ</dc:creator>
  <cp:lastModifiedBy>PC_REVIZOR</cp:lastModifiedBy>
  <cp:revision>19</cp:revision>
  <dcterms:created xsi:type="dcterms:W3CDTF">2024-03-15T03:44:00Z</dcterms:created>
  <dcterms:modified xsi:type="dcterms:W3CDTF">2024-10-24T02:41:00Z</dcterms:modified>
</cp:coreProperties>
</file>