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Ind w:w="-176" w:type="dxa"/>
        <w:tblBorders>
          <w:top w:val="single" w:sz="4" w:space="0" w:color="auto"/>
          <w:left w:val="single" w:sz="4" w:space="0" w:color="auto"/>
          <w:bottom w:val="single" w:sz="4" w:space="0" w:color="auto"/>
          <w:right w:val="single" w:sz="4" w:space="0" w:color="auto"/>
        </w:tblBorders>
        <w:tblLayout w:type="fixed"/>
        <w:tblLook w:val="04A0"/>
      </w:tblPr>
      <w:tblGrid>
        <w:gridCol w:w="4251"/>
        <w:gridCol w:w="1984"/>
        <w:gridCol w:w="3965"/>
      </w:tblGrid>
      <w:tr w:rsidR="00853378" w:rsidRPr="000A35B9" w:rsidTr="000A35B9">
        <w:tc>
          <w:tcPr>
            <w:tcW w:w="4251" w:type="dxa"/>
            <w:tcBorders>
              <w:top w:val="nil"/>
              <w:left w:val="nil"/>
              <w:bottom w:val="thinThickSmallGap" w:sz="24" w:space="0" w:color="auto"/>
              <w:right w:val="nil"/>
            </w:tcBorders>
          </w:tcPr>
          <w:p w:rsidR="00853378" w:rsidRPr="000A35B9" w:rsidRDefault="00E30084">
            <w:pPr>
              <w:pStyle w:val="af5"/>
              <w:tabs>
                <w:tab w:val="left" w:pos="8049"/>
              </w:tabs>
              <w:jc w:val="center"/>
              <w:rPr>
                <w:szCs w:val="28"/>
              </w:rPr>
            </w:pPr>
            <w:r>
              <w:rPr>
                <w:b/>
                <w:color w:val="000000"/>
                <w:szCs w:val="28"/>
              </w:rPr>
              <w:t xml:space="preserve">    </w:t>
            </w:r>
            <w:r w:rsidR="00853378" w:rsidRPr="000A35B9">
              <w:rPr>
                <w:szCs w:val="28"/>
              </w:rPr>
              <w:t>РЕСПУБЛИКА АЛТАЙ</w:t>
            </w:r>
          </w:p>
          <w:p w:rsidR="00853378" w:rsidRPr="000A35B9" w:rsidRDefault="00853378">
            <w:pPr>
              <w:pStyle w:val="af5"/>
              <w:tabs>
                <w:tab w:val="left" w:pos="8049"/>
              </w:tabs>
              <w:jc w:val="center"/>
              <w:rPr>
                <w:szCs w:val="28"/>
              </w:rPr>
            </w:pPr>
            <w:r w:rsidRPr="000A35B9">
              <w:rPr>
                <w:szCs w:val="28"/>
              </w:rPr>
              <w:t>СЕЛЬСКАЯ АДМИНИСТРАЦИЯ</w:t>
            </w:r>
          </w:p>
          <w:p w:rsidR="00853378" w:rsidRPr="000A35B9" w:rsidRDefault="00853378">
            <w:pPr>
              <w:pStyle w:val="af5"/>
              <w:tabs>
                <w:tab w:val="left" w:pos="8049"/>
              </w:tabs>
              <w:jc w:val="center"/>
              <w:rPr>
                <w:szCs w:val="28"/>
              </w:rPr>
            </w:pPr>
            <w:r w:rsidRPr="000A35B9">
              <w:rPr>
                <w:szCs w:val="28"/>
              </w:rPr>
              <w:t>КУЮССКОГО СЕЛЬСКОГО ПОСЕЛЕНИЯ</w:t>
            </w:r>
          </w:p>
        </w:tc>
        <w:tc>
          <w:tcPr>
            <w:tcW w:w="1984" w:type="dxa"/>
            <w:tcBorders>
              <w:top w:val="nil"/>
              <w:left w:val="nil"/>
              <w:bottom w:val="thinThickSmallGap" w:sz="24" w:space="0" w:color="auto"/>
              <w:right w:val="nil"/>
            </w:tcBorders>
          </w:tcPr>
          <w:p w:rsidR="00853378" w:rsidRPr="000A35B9" w:rsidRDefault="00853378">
            <w:pPr>
              <w:pStyle w:val="af5"/>
              <w:tabs>
                <w:tab w:val="left" w:pos="8049"/>
              </w:tabs>
              <w:jc w:val="center"/>
              <w:rPr>
                <w:rFonts w:eastAsiaTheme="minorEastAsia"/>
                <w:szCs w:val="28"/>
              </w:rPr>
            </w:pPr>
            <w:r w:rsidRPr="000A35B9">
              <w:rPr>
                <w:noProof/>
                <w:szCs w:val="28"/>
              </w:rPr>
              <w:drawing>
                <wp:anchor distT="0" distB="0" distL="114300" distR="114300" simplePos="0" relativeHeight="251672576" behindDoc="0" locked="0" layoutInCell="1" allowOverlap="1">
                  <wp:simplePos x="0" y="0"/>
                  <wp:positionH relativeFrom="column">
                    <wp:posOffset>154305</wp:posOffset>
                  </wp:positionH>
                  <wp:positionV relativeFrom="paragraph">
                    <wp:posOffset>43180</wp:posOffset>
                  </wp:positionV>
                  <wp:extent cx="914400" cy="910590"/>
                  <wp:effectExtent l="19050" t="0" r="0" b="0"/>
                  <wp:wrapNone/>
                  <wp:docPr id="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a:srcRect/>
                          <a:stretch>
                            <a:fillRect/>
                          </a:stretch>
                        </pic:blipFill>
                        <pic:spPr bwMode="auto">
                          <a:xfrm>
                            <a:off x="0" y="0"/>
                            <a:ext cx="914400" cy="910590"/>
                          </a:xfrm>
                          <a:prstGeom prst="rect">
                            <a:avLst/>
                          </a:prstGeom>
                          <a:noFill/>
                        </pic:spPr>
                      </pic:pic>
                    </a:graphicData>
                  </a:graphic>
                </wp:anchor>
              </w:drawing>
            </w:r>
          </w:p>
          <w:p w:rsidR="00853378" w:rsidRPr="000A35B9" w:rsidRDefault="00853378">
            <w:pPr>
              <w:pStyle w:val="af5"/>
              <w:tabs>
                <w:tab w:val="left" w:pos="8049"/>
              </w:tabs>
              <w:jc w:val="center"/>
              <w:rPr>
                <w:szCs w:val="28"/>
              </w:rPr>
            </w:pPr>
          </w:p>
          <w:p w:rsidR="00853378" w:rsidRPr="000A35B9" w:rsidRDefault="00853378">
            <w:pPr>
              <w:pStyle w:val="af5"/>
              <w:tabs>
                <w:tab w:val="left" w:pos="8049"/>
              </w:tabs>
              <w:jc w:val="center"/>
              <w:rPr>
                <w:szCs w:val="28"/>
              </w:rPr>
            </w:pPr>
          </w:p>
          <w:p w:rsidR="00853378" w:rsidRPr="000A35B9" w:rsidRDefault="00853378">
            <w:pPr>
              <w:pStyle w:val="af5"/>
              <w:tabs>
                <w:tab w:val="left" w:pos="8049"/>
              </w:tabs>
              <w:jc w:val="center"/>
              <w:rPr>
                <w:szCs w:val="28"/>
              </w:rPr>
            </w:pPr>
          </w:p>
        </w:tc>
        <w:tc>
          <w:tcPr>
            <w:tcW w:w="3965" w:type="dxa"/>
            <w:tcBorders>
              <w:top w:val="nil"/>
              <w:left w:val="nil"/>
              <w:bottom w:val="thinThickSmallGap" w:sz="24" w:space="0" w:color="auto"/>
              <w:right w:val="nil"/>
            </w:tcBorders>
            <w:vAlign w:val="center"/>
          </w:tcPr>
          <w:p w:rsidR="00853378" w:rsidRPr="000A35B9" w:rsidRDefault="00853378">
            <w:pPr>
              <w:pStyle w:val="af5"/>
              <w:tabs>
                <w:tab w:val="left" w:pos="8049"/>
              </w:tabs>
              <w:jc w:val="center"/>
              <w:rPr>
                <w:szCs w:val="28"/>
              </w:rPr>
            </w:pPr>
            <w:r w:rsidRPr="000A35B9">
              <w:rPr>
                <w:szCs w:val="28"/>
              </w:rPr>
              <w:t>АЛТАЙ РЕСПУБЛИКА</w:t>
            </w:r>
          </w:p>
          <w:p w:rsidR="00853378" w:rsidRPr="000A35B9" w:rsidRDefault="00853378">
            <w:pPr>
              <w:pStyle w:val="af5"/>
              <w:tabs>
                <w:tab w:val="left" w:pos="8049"/>
              </w:tabs>
              <w:jc w:val="center"/>
              <w:rPr>
                <w:szCs w:val="28"/>
              </w:rPr>
            </w:pPr>
            <w:r w:rsidRPr="000A35B9">
              <w:rPr>
                <w:szCs w:val="28"/>
              </w:rPr>
              <w:t>КУУ 1УРТТЫН ЭЛЕМ АДМИНИСТРАЦИЯЗЫ</w:t>
            </w:r>
          </w:p>
          <w:p w:rsidR="00853378" w:rsidRPr="000A35B9" w:rsidRDefault="00853378">
            <w:pPr>
              <w:pStyle w:val="af5"/>
              <w:tabs>
                <w:tab w:val="left" w:pos="8049"/>
              </w:tabs>
              <w:jc w:val="center"/>
              <w:rPr>
                <w:szCs w:val="28"/>
              </w:rPr>
            </w:pPr>
          </w:p>
          <w:p w:rsidR="00853378" w:rsidRPr="000A35B9" w:rsidRDefault="00853378">
            <w:pPr>
              <w:pStyle w:val="af5"/>
              <w:tabs>
                <w:tab w:val="left" w:pos="8049"/>
              </w:tabs>
              <w:ind w:firstLine="1027"/>
              <w:jc w:val="center"/>
              <w:rPr>
                <w:szCs w:val="28"/>
              </w:rPr>
            </w:pPr>
          </w:p>
        </w:tc>
      </w:tr>
    </w:tbl>
    <w:p w:rsidR="00853378" w:rsidRPr="000A35B9" w:rsidRDefault="00853378" w:rsidP="00853378">
      <w:pPr>
        <w:widowControl w:val="0"/>
        <w:autoSpaceDE w:val="0"/>
        <w:autoSpaceDN w:val="0"/>
        <w:adjustRightInd w:val="0"/>
        <w:spacing w:line="240" w:lineRule="exact"/>
        <w:ind w:left="993"/>
        <w:jc w:val="both"/>
        <w:rPr>
          <w:sz w:val="28"/>
          <w:szCs w:val="28"/>
        </w:rPr>
      </w:pPr>
    </w:p>
    <w:p w:rsidR="00853378" w:rsidRPr="000A35B9" w:rsidRDefault="00853378" w:rsidP="00853378">
      <w:pPr>
        <w:widowControl w:val="0"/>
        <w:tabs>
          <w:tab w:val="left" w:pos="9376"/>
        </w:tabs>
        <w:autoSpaceDE w:val="0"/>
        <w:autoSpaceDN w:val="0"/>
        <w:adjustRightInd w:val="0"/>
        <w:spacing w:before="230" w:line="322" w:lineRule="exact"/>
        <w:ind w:left="-567"/>
        <w:jc w:val="both"/>
        <w:rPr>
          <w:color w:val="000000"/>
          <w:w w:val="105"/>
          <w:sz w:val="28"/>
          <w:szCs w:val="28"/>
        </w:rPr>
      </w:pPr>
      <w:r w:rsidRPr="000A35B9">
        <w:rPr>
          <w:color w:val="000000"/>
          <w:w w:val="103"/>
          <w:sz w:val="28"/>
          <w:szCs w:val="28"/>
        </w:rPr>
        <w:t xml:space="preserve">    </w:t>
      </w:r>
      <w:r w:rsidRPr="000A35B9">
        <w:rPr>
          <w:color w:val="000000"/>
          <w:w w:val="105"/>
          <w:sz w:val="28"/>
          <w:szCs w:val="28"/>
        </w:rPr>
        <w:t>ПОСТАНОВЛЕНИЕ                                                                                 JОП</w:t>
      </w:r>
    </w:p>
    <w:p w:rsidR="000A35B9" w:rsidRDefault="000A35B9" w:rsidP="000A35B9">
      <w:pPr>
        <w:widowControl w:val="0"/>
        <w:autoSpaceDE w:val="0"/>
        <w:autoSpaceDN w:val="0"/>
        <w:adjustRightInd w:val="0"/>
        <w:ind w:left="-567"/>
        <w:jc w:val="center"/>
        <w:rPr>
          <w:color w:val="000000"/>
          <w:spacing w:val="-7"/>
          <w:sz w:val="28"/>
          <w:szCs w:val="28"/>
        </w:rPr>
      </w:pPr>
    </w:p>
    <w:p w:rsidR="00853378" w:rsidRPr="000A35B9" w:rsidRDefault="0031213D" w:rsidP="000A35B9">
      <w:pPr>
        <w:widowControl w:val="0"/>
        <w:autoSpaceDE w:val="0"/>
        <w:autoSpaceDN w:val="0"/>
        <w:adjustRightInd w:val="0"/>
        <w:ind w:left="-567"/>
        <w:jc w:val="center"/>
        <w:rPr>
          <w:color w:val="000000"/>
          <w:spacing w:val="-7"/>
          <w:sz w:val="28"/>
          <w:szCs w:val="28"/>
        </w:rPr>
      </w:pPr>
      <w:r w:rsidRPr="000A35B9">
        <w:rPr>
          <w:color w:val="000000"/>
          <w:spacing w:val="-7"/>
          <w:sz w:val="28"/>
          <w:szCs w:val="28"/>
        </w:rPr>
        <w:t>от   «22» ноября 2016 года   № 69</w:t>
      </w:r>
    </w:p>
    <w:p w:rsidR="00853378" w:rsidRPr="000A35B9" w:rsidRDefault="00853378" w:rsidP="000A35B9">
      <w:pPr>
        <w:widowControl w:val="0"/>
        <w:autoSpaceDE w:val="0"/>
        <w:autoSpaceDN w:val="0"/>
        <w:adjustRightInd w:val="0"/>
        <w:ind w:left="-567"/>
        <w:jc w:val="center"/>
        <w:rPr>
          <w:color w:val="000000"/>
          <w:spacing w:val="-4"/>
          <w:sz w:val="28"/>
          <w:szCs w:val="28"/>
        </w:rPr>
      </w:pPr>
    </w:p>
    <w:p w:rsidR="00853378" w:rsidRPr="000A35B9" w:rsidRDefault="00853378" w:rsidP="000A35B9">
      <w:pPr>
        <w:widowControl w:val="0"/>
        <w:autoSpaceDE w:val="0"/>
        <w:autoSpaceDN w:val="0"/>
        <w:adjustRightInd w:val="0"/>
        <w:ind w:left="-567"/>
        <w:jc w:val="center"/>
        <w:rPr>
          <w:color w:val="000000"/>
          <w:spacing w:val="-4"/>
          <w:sz w:val="28"/>
          <w:szCs w:val="28"/>
        </w:rPr>
      </w:pPr>
      <w:r w:rsidRPr="000A35B9">
        <w:rPr>
          <w:color w:val="000000"/>
          <w:spacing w:val="-4"/>
          <w:sz w:val="28"/>
          <w:szCs w:val="28"/>
        </w:rPr>
        <w:t>с. Куюс</w:t>
      </w:r>
    </w:p>
    <w:p w:rsidR="00853378" w:rsidRPr="000A35B9" w:rsidRDefault="00853378" w:rsidP="000A35B9">
      <w:pPr>
        <w:widowControl w:val="0"/>
        <w:autoSpaceDE w:val="0"/>
        <w:autoSpaceDN w:val="0"/>
        <w:adjustRightInd w:val="0"/>
        <w:spacing w:line="322" w:lineRule="exact"/>
        <w:ind w:left="-567"/>
        <w:jc w:val="center"/>
        <w:rPr>
          <w:color w:val="000000"/>
          <w:spacing w:val="-4"/>
          <w:sz w:val="28"/>
          <w:szCs w:val="28"/>
        </w:rPr>
      </w:pPr>
    </w:p>
    <w:p w:rsidR="000A35B9" w:rsidRDefault="00853378" w:rsidP="00853378">
      <w:pPr>
        <w:widowControl w:val="0"/>
        <w:autoSpaceDE w:val="0"/>
        <w:autoSpaceDN w:val="0"/>
        <w:adjustRightInd w:val="0"/>
        <w:ind w:left="-567"/>
        <w:jc w:val="center"/>
        <w:rPr>
          <w:b/>
          <w:color w:val="000000"/>
          <w:spacing w:val="-4"/>
          <w:sz w:val="28"/>
          <w:szCs w:val="28"/>
        </w:rPr>
      </w:pPr>
      <w:r w:rsidRPr="000A35B9">
        <w:rPr>
          <w:b/>
          <w:color w:val="000000"/>
          <w:spacing w:val="-4"/>
          <w:sz w:val="28"/>
          <w:szCs w:val="28"/>
        </w:rPr>
        <w:t>Об утверждении  административного регламента</w:t>
      </w:r>
    </w:p>
    <w:p w:rsidR="00853378" w:rsidRPr="000A35B9" w:rsidRDefault="00853378" w:rsidP="00853378">
      <w:pPr>
        <w:widowControl w:val="0"/>
        <w:autoSpaceDE w:val="0"/>
        <w:autoSpaceDN w:val="0"/>
        <w:adjustRightInd w:val="0"/>
        <w:ind w:left="-567"/>
        <w:jc w:val="center"/>
        <w:rPr>
          <w:b/>
          <w:color w:val="000000"/>
          <w:spacing w:val="-4"/>
          <w:sz w:val="28"/>
          <w:szCs w:val="28"/>
        </w:rPr>
      </w:pPr>
      <w:r w:rsidRPr="000A35B9">
        <w:rPr>
          <w:b/>
          <w:color w:val="000000"/>
          <w:spacing w:val="-4"/>
          <w:sz w:val="28"/>
          <w:szCs w:val="28"/>
        </w:rPr>
        <w:t xml:space="preserve"> о предоставления муниципальной услуги</w:t>
      </w:r>
    </w:p>
    <w:p w:rsidR="00853378" w:rsidRPr="000A35B9" w:rsidRDefault="00853378" w:rsidP="00853378">
      <w:pPr>
        <w:jc w:val="center"/>
        <w:rPr>
          <w:sz w:val="28"/>
          <w:szCs w:val="28"/>
        </w:rPr>
      </w:pPr>
      <w:r w:rsidRPr="000A35B9">
        <w:rPr>
          <w:sz w:val="28"/>
          <w:szCs w:val="28"/>
        </w:rPr>
        <w:t>«В</w:t>
      </w:r>
      <w:r w:rsidRPr="000A35B9">
        <w:rPr>
          <w:rStyle w:val="aff"/>
          <w:sz w:val="28"/>
          <w:szCs w:val="28"/>
        </w:rPr>
        <w:t>ыдача разрешений на строительство,</w:t>
      </w:r>
      <w:r w:rsidRPr="000A35B9">
        <w:rPr>
          <w:sz w:val="28"/>
          <w:szCs w:val="28"/>
        </w:rPr>
        <w:t xml:space="preserve"> </w:t>
      </w:r>
      <w:r w:rsidRPr="000A35B9">
        <w:rPr>
          <w:rStyle w:val="aff"/>
          <w:sz w:val="28"/>
          <w:szCs w:val="28"/>
        </w:rPr>
        <w:t>реконструкцию объектов</w:t>
      </w:r>
      <w:r w:rsidRPr="000A35B9">
        <w:rPr>
          <w:sz w:val="28"/>
          <w:szCs w:val="28"/>
        </w:rPr>
        <w:t xml:space="preserve"> </w:t>
      </w:r>
      <w:r w:rsidRPr="000A35B9">
        <w:rPr>
          <w:rStyle w:val="aff"/>
          <w:sz w:val="28"/>
          <w:szCs w:val="28"/>
        </w:rPr>
        <w:t>капитального строительства Администрации Куюсского сельского поселения</w:t>
      </w:r>
      <w:r w:rsidRPr="000A35B9">
        <w:rPr>
          <w:sz w:val="28"/>
          <w:szCs w:val="28"/>
        </w:rPr>
        <w:t>»</w:t>
      </w:r>
    </w:p>
    <w:p w:rsidR="00853378" w:rsidRPr="000A35B9" w:rsidRDefault="00853378" w:rsidP="00853378">
      <w:pPr>
        <w:widowControl w:val="0"/>
        <w:autoSpaceDE w:val="0"/>
        <w:autoSpaceDN w:val="0"/>
        <w:adjustRightInd w:val="0"/>
        <w:spacing w:line="320" w:lineRule="exact"/>
        <w:ind w:left="-142" w:right="620"/>
        <w:jc w:val="both"/>
        <w:rPr>
          <w:sz w:val="28"/>
          <w:szCs w:val="28"/>
        </w:rPr>
      </w:pPr>
    </w:p>
    <w:p w:rsidR="00853378" w:rsidRPr="000A35B9" w:rsidRDefault="00853378" w:rsidP="00853378">
      <w:pPr>
        <w:widowControl w:val="0"/>
        <w:autoSpaceDE w:val="0"/>
        <w:autoSpaceDN w:val="0"/>
        <w:adjustRightInd w:val="0"/>
        <w:spacing w:line="320" w:lineRule="exact"/>
        <w:ind w:left="-142" w:right="620" w:firstLine="850"/>
        <w:jc w:val="both"/>
        <w:rPr>
          <w:sz w:val="28"/>
          <w:szCs w:val="28"/>
        </w:rPr>
      </w:pPr>
      <w:r w:rsidRPr="000A35B9">
        <w:rPr>
          <w:color w:val="000000"/>
          <w:spacing w:val="-1"/>
          <w:sz w:val="28"/>
          <w:szCs w:val="28"/>
        </w:rPr>
        <w:t xml:space="preserve">В соответствии </w:t>
      </w:r>
      <w:r w:rsidRPr="000A35B9">
        <w:rPr>
          <w:color w:val="000000"/>
          <w:spacing w:val="-2"/>
          <w:sz w:val="28"/>
          <w:szCs w:val="28"/>
        </w:rPr>
        <w:t xml:space="preserve">Федеральным  законом  от  27  июля 2010г. №  210-ФЗ  «Об  организации </w:t>
      </w:r>
      <w:r w:rsidRPr="000A35B9">
        <w:rPr>
          <w:color w:val="000000"/>
          <w:spacing w:val="-3"/>
          <w:sz w:val="28"/>
          <w:szCs w:val="28"/>
        </w:rPr>
        <w:t xml:space="preserve">предоставления государственных и муниципальных услуг» </w:t>
      </w:r>
      <w:r w:rsidRPr="000A35B9">
        <w:rPr>
          <w:color w:val="000000"/>
          <w:spacing w:val="-1"/>
          <w:sz w:val="28"/>
          <w:szCs w:val="28"/>
        </w:rPr>
        <w:t xml:space="preserve">, </w:t>
      </w:r>
      <w:r w:rsidRPr="000A35B9">
        <w:rPr>
          <w:sz w:val="28"/>
          <w:szCs w:val="28"/>
        </w:rPr>
        <w:t>Земельный кодекс РФ, Градостроительный кодекс РФ,  «Об общих принципах организации местного самоуправления в Российской Федерации» от 06.10.2003 № 131-ФЗ:</w:t>
      </w:r>
    </w:p>
    <w:p w:rsidR="00853378" w:rsidRPr="000A35B9" w:rsidRDefault="00853378" w:rsidP="00853378">
      <w:pPr>
        <w:widowControl w:val="0"/>
        <w:autoSpaceDE w:val="0"/>
        <w:autoSpaceDN w:val="0"/>
        <w:adjustRightInd w:val="0"/>
        <w:spacing w:before="260" w:line="320" w:lineRule="exact"/>
        <w:ind w:left="-142" w:right="620"/>
        <w:jc w:val="both"/>
        <w:rPr>
          <w:sz w:val="28"/>
          <w:szCs w:val="28"/>
        </w:rPr>
      </w:pPr>
      <w:r w:rsidRPr="000A35B9">
        <w:rPr>
          <w:sz w:val="28"/>
          <w:szCs w:val="28"/>
        </w:rPr>
        <w:t>ПОСТАНОВЛЯЕТ:</w:t>
      </w:r>
    </w:p>
    <w:p w:rsidR="00853378" w:rsidRPr="000A35B9" w:rsidRDefault="00853378" w:rsidP="00853378">
      <w:pPr>
        <w:widowControl w:val="0"/>
        <w:autoSpaceDE w:val="0"/>
        <w:autoSpaceDN w:val="0"/>
        <w:adjustRightInd w:val="0"/>
        <w:spacing w:before="260" w:line="320" w:lineRule="exact"/>
        <w:ind w:left="-142" w:right="620"/>
        <w:jc w:val="both"/>
        <w:rPr>
          <w:color w:val="000000"/>
          <w:w w:val="103"/>
          <w:sz w:val="28"/>
          <w:szCs w:val="28"/>
        </w:rPr>
      </w:pPr>
    </w:p>
    <w:p w:rsidR="00853378" w:rsidRPr="000A35B9" w:rsidRDefault="00853378" w:rsidP="00853378">
      <w:pPr>
        <w:ind w:left="-142"/>
        <w:jc w:val="both"/>
        <w:rPr>
          <w:sz w:val="28"/>
          <w:szCs w:val="28"/>
        </w:rPr>
      </w:pPr>
      <w:r w:rsidRPr="000A35B9">
        <w:rPr>
          <w:color w:val="000000"/>
          <w:spacing w:val="-2"/>
          <w:sz w:val="28"/>
          <w:szCs w:val="28"/>
        </w:rPr>
        <w:t xml:space="preserve">1.  Утвердить    прилагаемый административный  регламент  предоставления муниципальной услуги </w:t>
      </w:r>
      <w:r w:rsidRPr="000A35B9">
        <w:rPr>
          <w:color w:val="000000"/>
          <w:sz w:val="28"/>
          <w:szCs w:val="28"/>
        </w:rPr>
        <w:t>«</w:t>
      </w:r>
      <w:r w:rsidRPr="000A35B9">
        <w:rPr>
          <w:sz w:val="28"/>
          <w:szCs w:val="28"/>
        </w:rPr>
        <w:t>В</w:t>
      </w:r>
      <w:r w:rsidRPr="000A35B9">
        <w:rPr>
          <w:rStyle w:val="aff"/>
          <w:sz w:val="28"/>
          <w:szCs w:val="28"/>
        </w:rPr>
        <w:t>ыдача разрешений на строительство,</w:t>
      </w:r>
      <w:r w:rsidRPr="000A35B9">
        <w:rPr>
          <w:sz w:val="28"/>
          <w:szCs w:val="28"/>
        </w:rPr>
        <w:t xml:space="preserve"> </w:t>
      </w:r>
      <w:r w:rsidRPr="000A35B9">
        <w:rPr>
          <w:rStyle w:val="aff"/>
          <w:sz w:val="28"/>
          <w:szCs w:val="28"/>
        </w:rPr>
        <w:t>реконструкцию объектов</w:t>
      </w:r>
      <w:r w:rsidRPr="000A35B9">
        <w:rPr>
          <w:sz w:val="28"/>
          <w:szCs w:val="28"/>
        </w:rPr>
        <w:t xml:space="preserve"> </w:t>
      </w:r>
      <w:r w:rsidRPr="000A35B9">
        <w:rPr>
          <w:rStyle w:val="aff"/>
          <w:sz w:val="28"/>
          <w:szCs w:val="28"/>
        </w:rPr>
        <w:t>капитального строительства Администрации Куюсского сельского поселения</w:t>
      </w:r>
      <w:r w:rsidRPr="000A35B9">
        <w:rPr>
          <w:sz w:val="28"/>
          <w:szCs w:val="28"/>
        </w:rPr>
        <w:t>».</w:t>
      </w:r>
    </w:p>
    <w:p w:rsidR="00853378" w:rsidRPr="000A35B9" w:rsidRDefault="00853378" w:rsidP="00853378">
      <w:pPr>
        <w:widowControl w:val="0"/>
        <w:autoSpaceDE w:val="0"/>
        <w:autoSpaceDN w:val="0"/>
        <w:adjustRightInd w:val="0"/>
        <w:spacing w:line="320" w:lineRule="exact"/>
        <w:ind w:left="-142" w:right="-1"/>
        <w:jc w:val="both"/>
        <w:rPr>
          <w:color w:val="000000"/>
          <w:spacing w:val="-4"/>
          <w:sz w:val="28"/>
          <w:szCs w:val="28"/>
        </w:rPr>
      </w:pPr>
      <w:r w:rsidRPr="000A35B9">
        <w:rPr>
          <w:color w:val="000000"/>
          <w:spacing w:val="-4"/>
          <w:sz w:val="28"/>
          <w:szCs w:val="28"/>
        </w:rPr>
        <w:t xml:space="preserve">2. Настоящее постановление вступает в силу после обнародования на информационном стенде администрации Куюсского сельского поселения и подлежат размещению </w:t>
      </w:r>
      <w:r w:rsidRPr="000A35B9">
        <w:rPr>
          <w:color w:val="000000"/>
          <w:sz w:val="28"/>
          <w:szCs w:val="28"/>
        </w:rPr>
        <w:t>на официальном</w:t>
      </w:r>
      <w:r w:rsidRPr="000A35B9">
        <w:rPr>
          <w:sz w:val="28"/>
          <w:szCs w:val="28"/>
        </w:rPr>
        <w:t xml:space="preserve"> сайте администрации Чемальского района </w:t>
      </w:r>
      <w:hyperlink r:id="rId8" w:history="1">
        <w:r w:rsidRPr="000A35B9">
          <w:rPr>
            <w:rStyle w:val="a9"/>
            <w:sz w:val="28"/>
            <w:szCs w:val="28"/>
            <w:lang w:val="en-US"/>
          </w:rPr>
          <w:t>http</w:t>
        </w:r>
        <w:r w:rsidRPr="000A35B9">
          <w:rPr>
            <w:rStyle w:val="a9"/>
            <w:sz w:val="28"/>
            <w:szCs w:val="28"/>
          </w:rPr>
          <w:t>://</w:t>
        </w:r>
        <w:r w:rsidRPr="000A35B9">
          <w:rPr>
            <w:rStyle w:val="a9"/>
            <w:sz w:val="28"/>
            <w:szCs w:val="28"/>
            <w:lang w:val="en-US"/>
          </w:rPr>
          <w:t>chemal</w:t>
        </w:r>
        <w:r w:rsidRPr="000A35B9">
          <w:rPr>
            <w:rStyle w:val="a9"/>
            <w:sz w:val="28"/>
            <w:szCs w:val="28"/>
          </w:rPr>
          <w:t>-</w:t>
        </w:r>
        <w:r w:rsidRPr="000A35B9">
          <w:rPr>
            <w:rStyle w:val="a9"/>
            <w:sz w:val="28"/>
            <w:szCs w:val="28"/>
            <w:lang w:val="en-US"/>
          </w:rPr>
          <w:t>altai</w:t>
        </w:r>
        <w:r w:rsidRPr="000A35B9">
          <w:rPr>
            <w:rStyle w:val="a9"/>
            <w:sz w:val="28"/>
            <w:szCs w:val="28"/>
          </w:rPr>
          <w:t>.</w:t>
        </w:r>
        <w:r w:rsidRPr="000A35B9">
          <w:rPr>
            <w:rStyle w:val="a9"/>
            <w:sz w:val="28"/>
            <w:szCs w:val="28"/>
            <w:lang w:val="en-US"/>
          </w:rPr>
          <w:t>ru</w:t>
        </w:r>
        <w:r w:rsidRPr="000A35B9">
          <w:rPr>
            <w:rStyle w:val="a9"/>
            <w:sz w:val="28"/>
            <w:szCs w:val="28"/>
          </w:rPr>
          <w:t>/</w:t>
        </w:r>
      </w:hyperlink>
      <w:r w:rsidRPr="000A35B9">
        <w:rPr>
          <w:sz w:val="28"/>
          <w:szCs w:val="28"/>
        </w:rPr>
        <w:t xml:space="preserve"> на странице Куюсского сельского поселения</w:t>
      </w:r>
      <w:r w:rsidRPr="000A35B9">
        <w:rPr>
          <w:color w:val="000000"/>
          <w:spacing w:val="-4"/>
          <w:sz w:val="28"/>
          <w:szCs w:val="28"/>
        </w:rPr>
        <w:t xml:space="preserve">. </w:t>
      </w:r>
    </w:p>
    <w:p w:rsidR="00853378" w:rsidRPr="000A35B9" w:rsidRDefault="00853378" w:rsidP="00853378">
      <w:pPr>
        <w:widowControl w:val="0"/>
        <w:autoSpaceDE w:val="0"/>
        <w:autoSpaceDN w:val="0"/>
        <w:adjustRightInd w:val="0"/>
        <w:spacing w:line="320" w:lineRule="exact"/>
        <w:ind w:left="-142" w:right="624"/>
        <w:jc w:val="both"/>
        <w:rPr>
          <w:color w:val="000000"/>
          <w:spacing w:val="-3"/>
          <w:sz w:val="28"/>
          <w:szCs w:val="28"/>
        </w:rPr>
      </w:pPr>
      <w:r w:rsidRPr="000A35B9">
        <w:rPr>
          <w:color w:val="000000"/>
          <w:spacing w:val="-3"/>
          <w:sz w:val="28"/>
          <w:szCs w:val="28"/>
        </w:rPr>
        <w:t xml:space="preserve">3.  Контроль  за  выполнением  настоящего  постановления  оставляю  за собой. </w:t>
      </w:r>
    </w:p>
    <w:p w:rsidR="00853378" w:rsidRPr="000A35B9" w:rsidRDefault="00853378" w:rsidP="00853378">
      <w:pPr>
        <w:widowControl w:val="0"/>
        <w:autoSpaceDE w:val="0"/>
        <w:autoSpaceDN w:val="0"/>
        <w:adjustRightInd w:val="0"/>
        <w:spacing w:line="320" w:lineRule="exact"/>
        <w:ind w:left="-567" w:right="624" w:firstLine="707"/>
        <w:jc w:val="both"/>
        <w:rPr>
          <w:color w:val="000000"/>
          <w:spacing w:val="-3"/>
          <w:sz w:val="28"/>
          <w:szCs w:val="28"/>
        </w:rPr>
      </w:pPr>
    </w:p>
    <w:p w:rsidR="00853378" w:rsidRPr="000A35B9" w:rsidRDefault="00853378" w:rsidP="00853378">
      <w:pPr>
        <w:widowControl w:val="0"/>
        <w:autoSpaceDE w:val="0"/>
        <w:autoSpaceDN w:val="0"/>
        <w:adjustRightInd w:val="0"/>
        <w:spacing w:line="320" w:lineRule="exact"/>
        <w:ind w:left="-567" w:right="624" w:firstLine="707"/>
        <w:jc w:val="both"/>
        <w:rPr>
          <w:color w:val="000000"/>
          <w:spacing w:val="-3"/>
          <w:sz w:val="28"/>
          <w:szCs w:val="28"/>
        </w:rPr>
      </w:pPr>
    </w:p>
    <w:p w:rsidR="00853378" w:rsidRPr="000A35B9" w:rsidRDefault="00853378" w:rsidP="00853378">
      <w:pPr>
        <w:widowControl w:val="0"/>
        <w:autoSpaceDE w:val="0"/>
        <w:autoSpaceDN w:val="0"/>
        <w:adjustRightInd w:val="0"/>
        <w:spacing w:line="320" w:lineRule="exact"/>
        <w:ind w:left="-567" w:right="624" w:firstLine="707"/>
        <w:jc w:val="both"/>
        <w:rPr>
          <w:color w:val="000000"/>
          <w:spacing w:val="-3"/>
          <w:sz w:val="28"/>
          <w:szCs w:val="28"/>
        </w:rPr>
      </w:pPr>
    </w:p>
    <w:p w:rsidR="000A35B9" w:rsidRDefault="00853378" w:rsidP="00853378">
      <w:pPr>
        <w:widowControl w:val="0"/>
        <w:autoSpaceDE w:val="0"/>
        <w:autoSpaceDN w:val="0"/>
        <w:adjustRightInd w:val="0"/>
        <w:spacing w:before="21" w:line="320" w:lineRule="exact"/>
        <w:ind w:left="-567" w:right="624" w:firstLine="707"/>
        <w:jc w:val="both"/>
        <w:rPr>
          <w:color w:val="000000"/>
          <w:spacing w:val="-3"/>
          <w:sz w:val="28"/>
          <w:szCs w:val="28"/>
        </w:rPr>
      </w:pPr>
      <w:r w:rsidRPr="000A35B9">
        <w:rPr>
          <w:color w:val="000000"/>
          <w:spacing w:val="-3"/>
          <w:sz w:val="28"/>
          <w:szCs w:val="28"/>
        </w:rPr>
        <w:t xml:space="preserve">Глава Куюсского </w:t>
      </w:r>
    </w:p>
    <w:p w:rsidR="00853378" w:rsidRPr="000A35B9" w:rsidRDefault="00853378" w:rsidP="00853378">
      <w:pPr>
        <w:widowControl w:val="0"/>
        <w:autoSpaceDE w:val="0"/>
        <w:autoSpaceDN w:val="0"/>
        <w:adjustRightInd w:val="0"/>
        <w:spacing w:before="21" w:line="320" w:lineRule="exact"/>
        <w:ind w:left="-567" w:right="624" w:firstLine="707"/>
        <w:jc w:val="both"/>
        <w:rPr>
          <w:color w:val="000000"/>
          <w:spacing w:val="-3"/>
          <w:sz w:val="28"/>
          <w:szCs w:val="28"/>
        </w:rPr>
      </w:pPr>
      <w:r w:rsidRPr="000A35B9">
        <w:rPr>
          <w:color w:val="000000"/>
          <w:spacing w:val="-3"/>
          <w:sz w:val="28"/>
          <w:szCs w:val="28"/>
        </w:rPr>
        <w:t>сельского поселения                                                                     В.В.Анаков</w:t>
      </w:r>
    </w:p>
    <w:p w:rsidR="00853378" w:rsidRDefault="000A35B9" w:rsidP="00853378">
      <w:pPr>
        <w:widowControl w:val="0"/>
        <w:tabs>
          <w:tab w:val="left" w:pos="567"/>
        </w:tabs>
        <w:ind w:firstLine="567"/>
        <w:contextualSpacing/>
        <w:jc w:val="both"/>
        <w:rPr>
          <w:b/>
          <w:color w:val="000000"/>
          <w:sz w:val="28"/>
          <w:szCs w:val="28"/>
        </w:rPr>
      </w:pPr>
      <w:r>
        <w:rPr>
          <w:b/>
          <w:color w:val="000000"/>
          <w:sz w:val="28"/>
          <w:szCs w:val="28"/>
        </w:rPr>
        <w:t xml:space="preserve">       </w:t>
      </w:r>
    </w:p>
    <w:p w:rsidR="00853378" w:rsidRDefault="00853378" w:rsidP="00853378">
      <w:pPr>
        <w:widowControl w:val="0"/>
        <w:tabs>
          <w:tab w:val="left" w:pos="567"/>
        </w:tabs>
        <w:ind w:firstLine="567"/>
        <w:contextualSpacing/>
        <w:jc w:val="both"/>
        <w:rPr>
          <w:b/>
          <w:color w:val="000000"/>
          <w:sz w:val="28"/>
          <w:szCs w:val="28"/>
        </w:rPr>
      </w:pPr>
    </w:p>
    <w:p w:rsidR="00853378" w:rsidRDefault="00853378" w:rsidP="00853378">
      <w:pPr>
        <w:widowControl w:val="0"/>
        <w:tabs>
          <w:tab w:val="left" w:pos="567"/>
        </w:tabs>
        <w:ind w:firstLine="567"/>
        <w:contextualSpacing/>
        <w:jc w:val="both"/>
        <w:rPr>
          <w:b/>
          <w:color w:val="000000"/>
          <w:sz w:val="28"/>
          <w:szCs w:val="28"/>
        </w:rPr>
      </w:pPr>
    </w:p>
    <w:p w:rsidR="00853378" w:rsidRDefault="00853378" w:rsidP="00853378">
      <w:pPr>
        <w:widowControl w:val="0"/>
        <w:tabs>
          <w:tab w:val="left" w:pos="567"/>
        </w:tabs>
        <w:ind w:firstLine="567"/>
        <w:contextualSpacing/>
        <w:jc w:val="both"/>
        <w:rPr>
          <w:b/>
          <w:color w:val="000000"/>
          <w:sz w:val="28"/>
          <w:szCs w:val="28"/>
        </w:rPr>
      </w:pPr>
    </w:p>
    <w:p w:rsidR="00853378" w:rsidRDefault="00853378" w:rsidP="00853378">
      <w:pPr>
        <w:widowControl w:val="0"/>
        <w:tabs>
          <w:tab w:val="left" w:pos="567"/>
        </w:tabs>
        <w:ind w:firstLine="567"/>
        <w:contextualSpacing/>
        <w:jc w:val="both"/>
        <w:rPr>
          <w:b/>
          <w:color w:val="000000"/>
          <w:sz w:val="28"/>
          <w:szCs w:val="28"/>
        </w:rPr>
      </w:pPr>
    </w:p>
    <w:p w:rsidR="00853378" w:rsidRDefault="00853378" w:rsidP="00853378">
      <w:pPr>
        <w:widowControl w:val="0"/>
        <w:tabs>
          <w:tab w:val="left" w:pos="567"/>
        </w:tabs>
        <w:ind w:firstLine="567"/>
        <w:contextualSpacing/>
        <w:jc w:val="both"/>
        <w:rPr>
          <w:b/>
          <w:color w:val="000000"/>
          <w:sz w:val="28"/>
          <w:szCs w:val="28"/>
        </w:rPr>
      </w:pPr>
    </w:p>
    <w:p w:rsidR="00853378" w:rsidRDefault="00853378" w:rsidP="00853378">
      <w:pPr>
        <w:widowControl w:val="0"/>
        <w:tabs>
          <w:tab w:val="left" w:pos="567"/>
        </w:tabs>
        <w:ind w:firstLine="567"/>
        <w:contextualSpacing/>
        <w:jc w:val="both"/>
        <w:rPr>
          <w:b/>
          <w:color w:val="000000"/>
          <w:sz w:val="28"/>
          <w:szCs w:val="28"/>
        </w:rPr>
      </w:pPr>
    </w:p>
    <w:p w:rsidR="00853378" w:rsidRDefault="00853378" w:rsidP="00853378">
      <w:pPr>
        <w:widowControl w:val="0"/>
        <w:tabs>
          <w:tab w:val="left" w:pos="567"/>
        </w:tabs>
        <w:ind w:firstLine="567"/>
        <w:contextualSpacing/>
        <w:jc w:val="both"/>
        <w:rPr>
          <w:b/>
          <w:color w:val="000000"/>
          <w:sz w:val="28"/>
          <w:szCs w:val="28"/>
        </w:rPr>
      </w:pPr>
    </w:p>
    <w:p w:rsidR="00FC4E03" w:rsidRDefault="00E30084" w:rsidP="00FC4E03">
      <w:pPr>
        <w:tabs>
          <w:tab w:val="left" w:pos="567"/>
        </w:tabs>
        <w:ind w:firstLine="567"/>
        <w:contextualSpacing/>
        <w:jc w:val="both"/>
        <w:rPr>
          <w:b/>
          <w:color w:val="000000"/>
          <w:sz w:val="28"/>
          <w:szCs w:val="28"/>
        </w:rPr>
      </w:pPr>
      <w:r>
        <w:rPr>
          <w:b/>
          <w:color w:val="000000"/>
          <w:sz w:val="28"/>
          <w:szCs w:val="28"/>
        </w:rPr>
        <w:t xml:space="preserve">   </w:t>
      </w:r>
      <w:r w:rsidR="00FC4E03">
        <w:rPr>
          <w:b/>
          <w:color w:val="000000"/>
          <w:sz w:val="28"/>
          <w:szCs w:val="28"/>
        </w:rPr>
        <w:t>А</w:t>
      </w:r>
      <w:r w:rsidR="00FC4E03" w:rsidRPr="00832AA1">
        <w:rPr>
          <w:b/>
          <w:color w:val="000000"/>
          <w:sz w:val="28"/>
          <w:szCs w:val="28"/>
        </w:rPr>
        <w:t>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А</w:t>
      </w:r>
      <w:r w:rsidR="00FC4E03">
        <w:rPr>
          <w:b/>
          <w:color w:val="000000"/>
          <w:sz w:val="28"/>
          <w:szCs w:val="28"/>
        </w:rPr>
        <w:t>дминистрации Куюсского сельского поселения</w:t>
      </w:r>
      <w:r w:rsidR="00FC4E03" w:rsidRPr="00832AA1">
        <w:rPr>
          <w:b/>
          <w:color w:val="000000"/>
          <w:sz w:val="28"/>
          <w:szCs w:val="28"/>
        </w:rPr>
        <w:t>»</w:t>
      </w:r>
    </w:p>
    <w:p w:rsidR="00FC4E03" w:rsidRPr="00832AA1" w:rsidRDefault="00FC4E03" w:rsidP="00FC4E03">
      <w:pPr>
        <w:tabs>
          <w:tab w:val="left" w:pos="567"/>
        </w:tabs>
        <w:ind w:firstLine="567"/>
        <w:contextualSpacing/>
        <w:jc w:val="center"/>
        <w:rPr>
          <w:b/>
          <w:color w:val="000000"/>
          <w:szCs w:val="28"/>
        </w:rPr>
      </w:pPr>
      <w:r>
        <w:rPr>
          <w:b/>
          <w:color w:val="000000"/>
          <w:szCs w:val="28"/>
        </w:rPr>
        <w:t>(в ред.постановлений от 07.11.2017 г. №20)</w:t>
      </w:r>
    </w:p>
    <w:p w:rsidR="00FC4E03" w:rsidRPr="009668FE" w:rsidRDefault="00FC4E03" w:rsidP="00FC4E03">
      <w:pPr>
        <w:tabs>
          <w:tab w:val="left" w:pos="567"/>
        </w:tabs>
        <w:ind w:firstLine="567"/>
        <w:contextualSpacing/>
        <w:jc w:val="both"/>
        <w:rPr>
          <w:b/>
          <w:color w:val="000000"/>
          <w:sz w:val="28"/>
          <w:szCs w:val="28"/>
        </w:rPr>
      </w:pPr>
    </w:p>
    <w:p w:rsidR="00FC4E03" w:rsidRPr="00832AA1" w:rsidRDefault="00FC4E03" w:rsidP="00FC4E03">
      <w:pPr>
        <w:tabs>
          <w:tab w:val="left" w:pos="567"/>
        </w:tabs>
        <w:ind w:firstLine="567"/>
        <w:contextualSpacing/>
        <w:jc w:val="both"/>
        <w:rPr>
          <w:color w:val="000000"/>
          <w:sz w:val="28"/>
          <w:szCs w:val="28"/>
        </w:rPr>
      </w:pPr>
    </w:p>
    <w:p w:rsidR="00FC4E03" w:rsidRPr="00832AA1" w:rsidRDefault="00FC4E03" w:rsidP="00FC4E03">
      <w:pPr>
        <w:tabs>
          <w:tab w:val="left" w:pos="567"/>
        </w:tabs>
        <w:ind w:firstLine="567"/>
        <w:contextualSpacing/>
        <w:jc w:val="center"/>
        <w:rPr>
          <w:b/>
          <w:color w:val="000000"/>
          <w:sz w:val="28"/>
          <w:szCs w:val="28"/>
        </w:rPr>
      </w:pPr>
      <w:r w:rsidRPr="00832AA1">
        <w:rPr>
          <w:b/>
          <w:color w:val="000000"/>
          <w:sz w:val="28"/>
          <w:szCs w:val="28"/>
        </w:rPr>
        <w:t>I. Общие положения</w:t>
      </w:r>
    </w:p>
    <w:p w:rsidR="00FC4E03" w:rsidRPr="00832AA1" w:rsidRDefault="00FC4E03" w:rsidP="00FC4E03">
      <w:pPr>
        <w:tabs>
          <w:tab w:val="left" w:pos="567"/>
        </w:tabs>
        <w:ind w:firstLine="567"/>
        <w:contextualSpacing/>
        <w:jc w:val="both"/>
        <w:rPr>
          <w:color w:val="000000"/>
          <w:sz w:val="28"/>
          <w:szCs w:val="28"/>
        </w:rPr>
      </w:pPr>
    </w:p>
    <w:p w:rsidR="00FC4E03" w:rsidRPr="00642B3C" w:rsidRDefault="00FC4E03" w:rsidP="00FC4E03">
      <w:pPr>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FC4E03" w:rsidRPr="00287F5F" w:rsidRDefault="00FC4E03" w:rsidP="00FC4E03">
      <w:pPr>
        <w:tabs>
          <w:tab w:val="left" w:pos="567"/>
        </w:tabs>
        <w:ind w:firstLine="567"/>
        <w:contextualSpacing/>
        <w:jc w:val="both"/>
        <w:rPr>
          <w:color w:val="000000"/>
          <w:sz w:val="28"/>
          <w:szCs w:val="28"/>
        </w:rPr>
      </w:pPr>
      <w:r w:rsidRPr="00832AA1">
        <w:rPr>
          <w:color w:val="000000"/>
          <w:sz w:val="28"/>
          <w:szCs w:val="28"/>
        </w:rPr>
        <w:t xml:space="preserve">1.1 </w:t>
      </w:r>
      <w:r w:rsidRPr="00287F5F">
        <w:rPr>
          <w:color w:val="000000"/>
          <w:sz w:val="28"/>
          <w:szCs w:val="28"/>
        </w:rPr>
        <w:t>Административный регламент предоставления муниципальн</w:t>
      </w:r>
      <w:r>
        <w:rPr>
          <w:color w:val="000000"/>
          <w:sz w:val="28"/>
          <w:szCs w:val="28"/>
        </w:rPr>
        <w:t>ой услуги Администрации Куюсского сельского поселения</w:t>
      </w:r>
      <w:r w:rsidRPr="00287F5F">
        <w:rPr>
          <w:color w:val="000000"/>
          <w:sz w:val="28"/>
          <w:szCs w:val="28"/>
        </w:rPr>
        <w:t xml:space="preserve"> «Выдача разрешений на строительство, реконструкцию объектов капитального строительства Администрации </w:t>
      </w:r>
      <w:r>
        <w:rPr>
          <w:color w:val="000000"/>
          <w:sz w:val="28"/>
          <w:szCs w:val="28"/>
        </w:rPr>
        <w:t>Куюсского сельского поселения</w:t>
      </w:r>
      <w:r w:rsidRPr="00287F5F">
        <w:rPr>
          <w:color w:val="000000"/>
          <w:sz w:val="28"/>
          <w:szCs w:val="28"/>
        </w:rPr>
        <w:t xml:space="preserve"> разработан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полномочий в области градостроительной деятельности по выдаче разрешений на строительство, реконструкцию объектов, капитального строительства, расположенных на территории Администрации</w:t>
      </w:r>
      <w:r w:rsidRPr="00853378">
        <w:rPr>
          <w:color w:val="000000"/>
          <w:sz w:val="28"/>
          <w:szCs w:val="28"/>
        </w:rPr>
        <w:t xml:space="preserve"> </w:t>
      </w:r>
      <w:r>
        <w:rPr>
          <w:color w:val="000000"/>
          <w:sz w:val="28"/>
          <w:szCs w:val="28"/>
        </w:rPr>
        <w:t>Куюсского сельского поселения</w:t>
      </w:r>
      <w:r w:rsidRPr="00287F5F">
        <w:rPr>
          <w:color w:val="000000"/>
          <w:sz w:val="28"/>
          <w:szCs w:val="28"/>
        </w:rPr>
        <w:t>.</w:t>
      </w:r>
    </w:p>
    <w:p w:rsidR="00FC4E03" w:rsidRDefault="00FC4E03" w:rsidP="00FC4E03">
      <w:pPr>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выдачи разрешения на строительство, реконструкцию объектов капитального строительства на территории </w:t>
      </w:r>
      <w:r>
        <w:rPr>
          <w:color w:val="000000"/>
          <w:sz w:val="28"/>
          <w:szCs w:val="28"/>
        </w:rPr>
        <w:t>Куюсского сельского поселения</w:t>
      </w:r>
      <w:r w:rsidRPr="00287F5F">
        <w:rPr>
          <w:color w:val="000000"/>
          <w:sz w:val="28"/>
          <w:szCs w:val="28"/>
        </w:rPr>
        <w:t>.</w:t>
      </w:r>
    </w:p>
    <w:p w:rsidR="00FC4E03" w:rsidRPr="00642B3C" w:rsidRDefault="00FC4E03" w:rsidP="00FC4E03">
      <w:pPr>
        <w:tabs>
          <w:tab w:val="left" w:pos="567"/>
        </w:tabs>
        <w:ind w:firstLine="567"/>
        <w:contextualSpacing/>
        <w:jc w:val="both"/>
        <w:rPr>
          <w:b/>
          <w:color w:val="000000"/>
          <w:sz w:val="28"/>
          <w:szCs w:val="28"/>
        </w:rPr>
      </w:pPr>
      <w:r w:rsidRPr="00642B3C">
        <w:rPr>
          <w:b/>
          <w:color w:val="000000"/>
          <w:sz w:val="28"/>
          <w:szCs w:val="28"/>
        </w:rPr>
        <w:t>1.3 Круг заявителей</w:t>
      </w:r>
    </w:p>
    <w:p w:rsidR="00FC4E03" w:rsidRPr="00287F5F" w:rsidRDefault="00FC4E03" w:rsidP="00FC4E03">
      <w:pPr>
        <w:tabs>
          <w:tab w:val="left" w:pos="567"/>
        </w:tabs>
        <w:ind w:firstLine="567"/>
        <w:contextualSpacing/>
        <w:jc w:val="both"/>
        <w:rPr>
          <w:color w:val="000000"/>
          <w:sz w:val="28"/>
          <w:szCs w:val="28"/>
        </w:rPr>
      </w:pPr>
      <w:r w:rsidRPr="00287F5F">
        <w:rPr>
          <w:sz w:val="28"/>
          <w:szCs w:val="28"/>
        </w:rPr>
        <w:t>Заявителем при предоставлении государственной услуги является застройщик. В соответствии с п. 16 статьи 1 Градостроительного кодекса Российской Федерации от 29 декабря 2004 года № 190-ФЗ 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строительства, реконструкции, капитального ремонта.</w:t>
      </w:r>
    </w:p>
    <w:p w:rsidR="00FC4E03" w:rsidRPr="00287F5F" w:rsidRDefault="00FC4E03" w:rsidP="00FC4E03">
      <w:pPr>
        <w:ind w:firstLine="567"/>
        <w:jc w:val="both"/>
        <w:rPr>
          <w:color w:val="000000"/>
          <w:sz w:val="28"/>
          <w:szCs w:val="28"/>
        </w:rPr>
      </w:pPr>
      <w:r w:rsidRPr="00287F5F">
        <w:rPr>
          <w:color w:val="000000"/>
          <w:sz w:val="28"/>
          <w:szCs w:val="28"/>
        </w:rPr>
        <w:t xml:space="preserve">1.4 </w:t>
      </w:r>
      <w:r w:rsidRPr="00642B3C">
        <w:rPr>
          <w:b/>
          <w:color w:val="000000"/>
          <w:sz w:val="28"/>
          <w:szCs w:val="28"/>
        </w:rPr>
        <w:t>Информация о местонахождении</w:t>
      </w:r>
      <w:r w:rsidRPr="00287F5F">
        <w:rPr>
          <w:color w:val="000000"/>
          <w:sz w:val="28"/>
          <w:szCs w:val="28"/>
        </w:rPr>
        <w:t xml:space="preserve"> и графике работы Администрации, </w:t>
      </w:r>
      <w:r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Pr="00287F5F">
        <w:rPr>
          <w:color w:val="000000"/>
          <w:sz w:val="28"/>
          <w:szCs w:val="28"/>
        </w:rPr>
        <w:t>(далее –МФЦ):</w:t>
      </w:r>
    </w:p>
    <w:p w:rsidR="00FC4E03" w:rsidRPr="00287F5F" w:rsidRDefault="00FC4E03" w:rsidP="00FC4E03">
      <w:pPr>
        <w:pStyle w:val="ConsPlusNormal"/>
        <w:ind w:firstLine="284"/>
        <w:jc w:val="both"/>
        <w:rPr>
          <w:color w:val="000000"/>
        </w:rPr>
      </w:pPr>
      <w:r w:rsidRPr="00287F5F">
        <w:rPr>
          <w:color w:val="000000"/>
        </w:rPr>
        <w:t>1.4.1 Адрес Администрации</w:t>
      </w:r>
      <w:r>
        <w:rPr>
          <w:color w:val="000000"/>
        </w:rPr>
        <w:t xml:space="preserve">: </w:t>
      </w:r>
      <w:r w:rsidRPr="007A034A">
        <w:rPr>
          <w:rStyle w:val="aff"/>
        </w:rPr>
        <w:t>649247, Республика Алтай, Чемальский район, с. Куюс, ул. Бозурташ, 10</w:t>
      </w:r>
      <w:r w:rsidRPr="00287F5F">
        <w:rPr>
          <w:color w:val="000000"/>
        </w:rPr>
        <w:t>;</w:t>
      </w:r>
    </w:p>
    <w:p w:rsidR="00FC4E03" w:rsidRPr="007A034A" w:rsidRDefault="00FC4E03" w:rsidP="00FC4E03">
      <w:pPr>
        <w:pStyle w:val="ConsPlusNormal"/>
        <w:ind w:firstLine="284"/>
        <w:jc w:val="both"/>
        <w:rPr>
          <w:rStyle w:val="aff"/>
          <w:b w:val="0"/>
        </w:rPr>
      </w:pPr>
      <w:r w:rsidRPr="00287F5F">
        <w:rPr>
          <w:color w:val="000000"/>
        </w:rPr>
        <w:t>1.4.2 Режим работы Администрации</w:t>
      </w:r>
      <w:r>
        <w:rPr>
          <w:color w:val="000000"/>
        </w:rPr>
        <w:t xml:space="preserve">: </w:t>
      </w:r>
      <w:r w:rsidRPr="007A034A">
        <w:rPr>
          <w:rStyle w:val="aff"/>
        </w:rPr>
        <w:t>понедельник- пятница: с 9:00 до 17:00.</w:t>
      </w:r>
    </w:p>
    <w:p w:rsidR="00FC4E03" w:rsidRPr="00287F5F" w:rsidRDefault="00FC4E03" w:rsidP="00FC4E03">
      <w:pPr>
        <w:pStyle w:val="ConsPlusNormal"/>
        <w:ind w:firstLine="284"/>
        <w:jc w:val="both"/>
        <w:rPr>
          <w:color w:val="000000"/>
        </w:rPr>
      </w:pPr>
      <w:r w:rsidRPr="007A034A">
        <w:rPr>
          <w:rStyle w:val="aff"/>
        </w:rPr>
        <w:t>Перерыв на обед: с 13:00 до 14:00; выходные дни: суббота, воскре</w:t>
      </w:r>
      <w:r>
        <w:rPr>
          <w:rStyle w:val="aff"/>
        </w:rPr>
        <w:t>сенье</w:t>
      </w:r>
      <w:r w:rsidRPr="00287F5F">
        <w:rPr>
          <w:color w:val="000000"/>
        </w:rPr>
        <w:t>;</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информацию по вопросам предоставления муниципальной услуги в части приема заявления в МФЦ</w:t>
      </w:r>
      <w:r>
        <w:rPr>
          <w:sz w:val="28"/>
          <w:szCs w:val="28"/>
        </w:rPr>
        <w:t>).</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xml:space="preserve">1.5 Информацию о местонахождении, графике работы, справочных телефонах, адресах официальных сайтов и электронной почты Администрации, структурного </w:t>
      </w:r>
      <w:r w:rsidRPr="00287F5F">
        <w:rPr>
          <w:color w:val="000000"/>
          <w:sz w:val="28"/>
          <w:szCs w:val="28"/>
        </w:rPr>
        <w:lastRenderedPageBreak/>
        <w:t>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FC4E03" w:rsidRPr="007A034A" w:rsidRDefault="00FC4E03" w:rsidP="00FC4E03">
      <w:pPr>
        <w:autoSpaceDE w:val="0"/>
        <w:autoSpaceDN w:val="0"/>
        <w:adjustRightInd w:val="0"/>
        <w:ind w:firstLine="709"/>
        <w:jc w:val="both"/>
        <w:rPr>
          <w:sz w:val="28"/>
          <w:szCs w:val="28"/>
        </w:rPr>
      </w:pPr>
      <w:r w:rsidRPr="00287F5F">
        <w:rPr>
          <w:color w:val="000000"/>
          <w:sz w:val="28"/>
          <w:szCs w:val="28"/>
        </w:rPr>
        <w:t>1.5.1 на официальном</w:t>
      </w:r>
      <w:r w:rsidRPr="007A034A">
        <w:rPr>
          <w:sz w:val="28"/>
          <w:szCs w:val="28"/>
        </w:rPr>
        <w:t xml:space="preserve"> сайте администрации Чемальского района </w:t>
      </w:r>
      <w:hyperlink r:id="rId9" w:history="1">
        <w:r w:rsidRPr="007A034A">
          <w:rPr>
            <w:rStyle w:val="a9"/>
            <w:szCs w:val="28"/>
            <w:lang w:val="en-US"/>
          </w:rPr>
          <w:t>http</w:t>
        </w:r>
        <w:r w:rsidRPr="007A034A">
          <w:rPr>
            <w:rStyle w:val="a9"/>
            <w:szCs w:val="28"/>
          </w:rPr>
          <w:t>://</w:t>
        </w:r>
        <w:r w:rsidRPr="007A034A">
          <w:rPr>
            <w:rStyle w:val="a9"/>
            <w:szCs w:val="28"/>
            <w:lang w:val="en-US"/>
          </w:rPr>
          <w:t>chemal</w:t>
        </w:r>
        <w:r w:rsidRPr="007A034A">
          <w:rPr>
            <w:rStyle w:val="a9"/>
            <w:szCs w:val="28"/>
          </w:rPr>
          <w:t>-</w:t>
        </w:r>
        <w:r w:rsidRPr="007A034A">
          <w:rPr>
            <w:rStyle w:val="a9"/>
            <w:szCs w:val="28"/>
            <w:lang w:val="en-US"/>
          </w:rPr>
          <w:t>altai</w:t>
        </w:r>
        <w:r w:rsidRPr="007A034A">
          <w:rPr>
            <w:rStyle w:val="a9"/>
            <w:szCs w:val="28"/>
          </w:rPr>
          <w:t>.</w:t>
        </w:r>
        <w:r w:rsidRPr="007A034A">
          <w:rPr>
            <w:rStyle w:val="a9"/>
            <w:szCs w:val="28"/>
            <w:lang w:val="en-US"/>
          </w:rPr>
          <w:t>ru</w:t>
        </w:r>
        <w:r w:rsidRPr="007A034A">
          <w:rPr>
            <w:rStyle w:val="a9"/>
            <w:szCs w:val="28"/>
          </w:rPr>
          <w:t>/</w:t>
        </w:r>
      </w:hyperlink>
      <w:r w:rsidRPr="007A034A">
        <w:rPr>
          <w:sz w:val="28"/>
          <w:szCs w:val="28"/>
        </w:rPr>
        <w:t xml:space="preserve"> на странице Куюсского сельского поселения.</w:t>
      </w:r>
    </w:p>
    <w:p w:rsidR="00FC4E03" w:rsidRPr="00287F5F" w:rsidRDefault="00FC4E03" w:rsidP="00FC4E03">
      <w:pPr>
        <w:pStyle w:val="ConsPlusNormal"/>
        <w:ind w:firstLine="284"/>
        <w:jc w:val="both"/>
        <w:rPr>
          <w:color w:val="000000"/>
        </w:rPr>
      </w:pPr>
      <w:r w:rsidRPr="007A034A">
        <w:rPr>
          <w:rStyle w:val="aff"/>
        </w:rPr>
        <w:t xml:space="preserve">Адрес электронной почты Администрации: </w:t>
      </w:r>
      <w:r w:rsidRPr="007A034A">
        <w:rPr>
          <w:rStyle w:val="aff"/>
          <w:lang w:val="en-US"/>
        </w:rPr>
        <w:t>kuyus</w:t>
      </w:r>
      <w:r w:rsidRPr="007A034A">
        <w:rPr>
          <w:rStyle w:val="aff"/>
        </w:rPr>
        <w:t>sp@</w:t>
      </w:r>
      <w:r w:rsidRPr="007A034A">
        <w:rPr>
          <w:rStyle w:val="aff"/>
          <w:lang w:val="en-US"/>
        </w:rPr>
        <w:t>mail</w:t>
      </w:r>
      <w:r w:rsidRPr="007A034A">
        <w:rPr>
          <w:rStyle w:val="aff"/>
        </w:rPr>
        <w:t>.ru</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xml:space="preserve">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 </w:t>
      </w:r>
    </w:p>
    <w:p w:rsidR="00FC4E03" w:rsidRPr="00A86C83" w:rsidRDefault="00FC4E03" w:rsidP="00FC4E03">
      <w:pPr>
        <w:jc w:val="both"/>
        <w:rPr>
          <w:iCs/>
        </w:rPr>
      </w:pPr>
      <w:r>
        <w:rPr>
          <w:color w:val="000000"/>
          <w:sz w:val="28"/>
          <w:szCs w:val="28"/>
        </w:rPr>
        <w:t xml:space="preserve">        </w:t>
      </w:r>
      <w:r w:rsidRPr="00287F5F">
        <w:rPr>
          <w:color w:val="000000"/>
          <w:sz w:val="28"/>
          <w:szCs w:val="28"/>
        </w:rPr>
        <w:t>1.5.</w:t>
      </w:r>
      <w:r>
        <w:rPr>
          <w:color w:val="000000"/>
          <w:sz w:val="28"/>
          <w:szCs w:val="28"/>
        </w:rPr>
        <w:t>3</w:t>
      </w:r>
      <w:r w:rsidRPr="00287F5F">
        <w:rPr>
          <w:color w:val="000000"/>
          <w:sz w:val="28"/>
          <w:szCs w:val="28"/>
        </w:rPr>
        <w:t xml:space="preserve"> на официальном сайте МФЦ в сети Интернет </w:t>
      </w:r>
      <w:r w:rsidRPr="00A86C83">
        <w:rPr>
          <w:color w:val="000000"/>
          <w:sz w:val="28"/>
          <w:szCs w:val="28"/>
        </w:rPr>
        <w:t>(</w:t>
      </w:r>
      <w:r w:rsidRPr="00A86C83">
        <w:rPr>
          <w:iCs/>
          <w:sz w:val="28"/>
          <w:szCs w:val="28"/>
          <w:lang w:val="en-US"/>
        </w:rPr>
        <w:t>http</w:t>
      </w:r>
      <w:r w:rsidRPr="00A86C83">
        <w:rPr>
          <w:iCs/>
          <w:sz w:val="28"/>
          <w:szCs w:val="28"/>
        </w:rPr>
        <w:t>://</w:t>
      </w:r>
      <w:r w:rsidRPr="00A86C83">
        <w:rPr>
          <w:iCs/>
          <w:sz w:val="28"/>
          <w:szCs w:val="28"/>
          <w:lang w:val="en-US"/>
        </w:rPr>
        <w:t>www</w:t>
      </w:r>
      <w:r w:rsidRPr="00A86C83">
        <w:rPr>
          <w:iCs/>
          <w:sz w:val="28"/>
          <w:szCs w:val="28"/>
        </w:rPr>
        <w:t>.</w:t>
      </w:r>
      <w:r w:rsidRPr="00A86C83">
        <w:rPr>
          <w:iCs/>
          <w:sz w:val="28"/>
          <w:szCs w:val="28"/>
          <w:lang w:val="en-US"/>
        </w:rPr>
        <w:t>altai</w:t>
      </w:r>
      <w:r w:rsidRPr="00A86C83">
        <w:rPr>
          <w:iCs/>
          <w:sz w:val="28"/>
          <w:szCs w:val="28"/>
        </w:rPr>
        <w:t>-</w:t>
      </w:r>
      <w:r w:rsidRPr="00A86C83">
        <w:rPr>
          <w:iCs/>
          <w:sz w:val="28"/>
          <w:szCs w:val="28"/>
          <w:lang w:val="en-US"/>
        </w:rPr>
        <w:t>mfc</w:t>
      </w:r>
      <w:r w:rsidRPr="00A86C83">
        <w:rPr>
          <w:iCs/>
          <w:sz w:val="28"/>
          <w:szCs w:val="28"/>
        </w:rPr>
        <w:t>.</w:t>
      </w:r>
      <w:r w:rsidRPr="00A86C83">
        <w:rPr>
          <w:iCs/>
          <w:sz w:val="28"/>
          <w:szCs w:val="28"/>
          <w:lang w:val="en-US"/>
        </w:rPr>
        <w:t>ru</w:t>
      </w:r>
      <w:r w:rsidRPr="00287F5F">
        <w:rPr>
          <w:color w:val="000000"/>
          <w:sz w:val="28"/>
          <w:szCs w:val="28"/>
        </w:rPr>
        <w:t>);</w:t>
      </w:r>
    </w:p>
    <w:p w:rsidR="00FC4E03" w:rsidRPr="00287F5F" w:rsidRDefault="00FC4E03" w:rsidP="00FC4E03">
      <w:pPr>
        <w:tabs>
          <w:tab w:val="left" w:pos="567"/>
        </w:tabs>
        <w:ind w:firstLine="567"/>
        <w:contextualSpacing/>
        <w:jc w:val="both"/>
        <w:rPr>
          <w:color w:val="000000"/>
          <w:sz w:val="28"/>
          <w:szCs w:val="28"/>
        </w:rPr>
      </w:pPr>
      <w:r>
        <w:rPr>
          <w:color w:val="000000"/>
          <w:sz w:val="28"/>
          <w:szCs w:val="28"/>
        </w:rPr>
        <w:t>1.5.4</w:t>
      </w:r>
      <w:r w:rsidRPr="00287F5F">
        <w:rPr>
          <w:color w:val="000000"/>
          <w:sz w:val="28"/>
          <w:szCs w:val="28"/>
        </w:rPr>
        <w:t xml:space="preserve"> на информационных стендах, расположенных непосредственно в местах предоставления муниципальной услуги в помещениях Администрации, структурного подразделения Админист</w:t>
      </w:r>
      <w:r>
        <w:rPr>
          <w:color w:val="000000"/>
          <w:sz w:val="28"/>
          <w:szCs w:val="28"/>
        </w:rPr>
        <w:t>рации Куюсского сельского поселения ,</w:t>
      </w:r>
      <w:r w:rsidRPr="00287F5F">
        <w:rPr>
          <w:color w:val="000000"/>
          <w:sz w:val="28"/>
          <w:szCs w:val="28"/>
        </w:rPr>
        <w:t xml:space="preserve"> МФЦ.</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указанного в письменном обращении:</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lastRenderedPageBreak/>
        <w:t>• датой получения обращения является дата его регистрации в Администрации;</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FC4E03" w:rsidRPr="00287F5F" w:rsidRDefault="00FC4E03" w:rsidP="00FC4E03">
      <w:pPr>
        <w:tabs>
          <w:tab w:val="left" w:pos="567"/>
        </w:tabs>
        <w:ind w:firstLine="567"/>
        <w:contextualSpacing/>
        <w:jc w:val="both"/>
        <w:rPr>
          <w:color w:val="000000"/>
          <w:sz w:val="28"/>
          <w:szCs w:val="28"/>
        </w:rPr>
      </w:pPr>
    </w:p>
    <w:p w:rsidR="00FC4E03" w:rsidRPr="00287F5F" w:rsidRDefault="00FC4E03" w:rsidP="00FC4E03">
      <w:pPr>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FC4E03" w:rsidRPr="00287F5F" w:rsidRDefault="00FC4E03" w:rsidP="00FC4E03">
      <w:pPr>
        <w:tabs>
          <w:tab w:val="left" w:pos="567"/>
        </w:tabs>
        <w:ind w:firstLine="567"/>
        <w:contextualSpacing/>
        <w:jc w:val="both"/>
        <w:rPr>
          <w:color w:val="000000"/>
          <w:sz w:val="28"/>
          <w:szCs w:val="28"/>
        </w:rPr>
      </w:pP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xml:space="preserve">2.1 </w:t>
      </w:r>
      <w:r w:rsidRPr="000D5DD0">
        <w:rPr>
          <w:b/>
          <w:color w:val="000000"/>
          <w:sz w:val="28"/>
          <w:szCs w:val="28"/>
        </w:rPr>
        <w:t>Наименование муниципальной услуги</w:t>
      </w:r>
      <w:r w:rsidRPr="00287F5F">
        <w:rPr>
          <w:color w:val="000000"/>
          <w:sz w:val="28"/>
          <w:szCs w:val="28"/>
        </w:rPr>
        <w:t xml:space="preserve"> «Выдача разрешений на строительство, реконструкцию объектов капитального строительства Администрации </w:t>
      </w:r>
      <w:r>
        <w:rPr>
          <w:color w:val="000000"/>
          <w:sz w:val="28"/>
          <w:szCs w:val="28"/>
        </w:rPr>
        <w:t>Куюсского сельского поселения</w:t>
      </w:r>
      <w:r w:rsidRPr="00287F5F">
        <w:rPr>
          <w:color w:val="000000"/>
          <w:sz w:val="28"/>
          <w:szCs w:val="28"/>
        </w:rPr>
        <w:t>».</w:t>
      </w:r>
    </w:p>
    <w:p w:rsidR="00FC4E03" w:rsidRDefault="00FC4E03" w:rsidP="00FC4E03">
      <w:pPr>
        <w:tabs>
          <w:tab w:val="left" w:pos="567"/>
        </w:tabs>
        <w:ind w:firstLine="567"/>
        <w:contextualSpacing/>
        <w:jc w:val="both"/>
        <w:rPr>
          <w:color w:val="000000"/>
          <w:sz w:val="28"/>
          <w:szCs w:val="28"/>
        </w:rPr>
      </w:pPr>
      <w:r w:rsidRPr="00287F5F">
        <w:rPr>
          <w:color w:val="000000"/>
          <w:sz w:val="28"/>
          <w:szCs w:val="28"/>
        </w:rPr>
        <w:t>2.2 Муниципальная услуга предоставляется Администрацией и осуществляется через специалиста ад</w:t>
      </w:r>
      <w:r>
        <w:rPr>
          <w:color w:val="000000"/>
          <w:sz w:val="28"/>
          <w:szCs w:val="28"/>
        </w:rPr>
        <w:t>министрации сельского поселения.</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2.3 При предоставлении муниципальной услуги Администраци</w:t>
      </w:r>
      <w:r>
        <w:rPr>
          <w:color w:val="000000"/>
          <w:sz w:val="28"/>
          <w:szCs w:val="28"/>
        </w:rPr>
        <w:t>я</w:t>
      </w:r>
      <w:r w:rsidRPr="00287F5F">
        <w:rPr>
          <w:color w:val="000000"/>
          <w:sz w:val="28"/>
          <w:szCs w:val="28"/>
        </w:rPr>
        <w:t xml:space="preserve"> взаимодействует со следующими органами власти (организациями), участвующие в предоставлении услуги:</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Управление Федеральной службы государственной регистрации, кадастра и картографии по Республике Алтай;</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Управление Федеральной налоговой службы по Республике Алтай;</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Министерство культуры Республики Алтай.</w:t>
      </w:r>
    </w:p>
    <w:p w:rsidR="00FC4E03" w:rsidRPr="00287F5F" w:rsidRDefault="00FC4E03" w:rsidP="00FC4E03">
      <w:pPr>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FC4E03" w:rsidRPr="00287F5F" w:rsidRDefault="00FC4E03" w:rsidP="00FC4E03">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выдача разрешения на строительство, реконструкцию объекта капитального строительства;</w:t>
      </w:r>
    </w:p>
    <w:p w:rsidR="00FC4E03" w:rsidRPr="00287F5F" w:rsidRDefault="00FC4E03" w:rsidP="00FC4E03">
      <w:pPr>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обоснованный отказ в выдаче разрешения на строительство, реконструкцию объекта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2.5 Срок предо</w:t>
      </w:r>
      <w:r w:rsidRPr="009668FE">
        <w:rPr>
          <w:color w:val="000000"/>
          <w:szCs w:val="28"/>
        </w:rPr>
        <w:t>ставления муниципальной услуги семь</w:t>
      </w:r>
      <w:r w:rsidRPr="009668FE">
        <w:rPr>
          <w:color w:val="000000"/>
          <w:sz w:val="28"/>
          <w:szCs w:val="28"/>
        </w:rPr>
        <w:t xml:space="preserve"> календарных дней со дня регистрации заявления заявителя в Администрации.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2.6 </w:t>
      </w:r>
      <w:r w:rsidRPr="009668FE">
        <w:rPr>
          <w:b/>
          <w:color w:val="000000"/>
          <w:sz w:val="28"/>
          <w:szCs w:val="28"/>
        </w:rPr>
        <w:t>Правовыми основаниями для предоставления муниципальной услуги являются:</w:t>
      </w:r>
      <w:r w:rsidRPr="009668FE">
        <w:rPr>
          <w:rStyle w:val="a5"/>
          <w:sz w:val="28"/>
          <w:szCs w:val="28"/>
        </w:rPr>
        <w:t xml:space="preserve"> </w:t>
      </w:r>
      <w:r w:rsidRPr="009668FE">
        <w:rPr>
          <w:rStyle w:val="a5"/>
          <w:sz w:val="28"/>
          <w:szCs w:val="28"/>
        </w:rPr>
        <w:footnoteReference w:id="2"/>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Градостроительным </w:t>
      </w:r>
      <w:hyperlink r:id="rId10" w:history="1">
        <w:r w:rsidRPr="009668FE">
          <w:rPr>
            <w:color w:val="0000FF"/>
            <w:sz w:val="28"/>
            <w:szCs w:val="28"/>
          </w:rPr>
          <w:t>кодексом</w:t>
        </w:r>
      </w:hyperlink>
      <w:r w:rsidRPr="009668FE">
        <w:rPr>
          <w:sz w:val="28"/>
          <w:szCs w:val="28"/>
        </w:rPr>
        <w:t xml:space="preserve"> Российской Федерации (далее - Кодекс) («Российская газета», 2004, № 290) (далее по тексту ГрК РФ); </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Федеральным </w:t>
      </w:r>
      <w:hyperlink r:id="rId11" w:history="1">
        <w:r w:rsidRPr="009668FE">
          <w:rPr>
            <w:color w:val="0000FF"/>
            <w:sz w:val="28"/>
            <w:szCs w:val="28"/>
          </w:rPr>
          <w:t>законом</w:t>
        </w:r>
      </w:hyperlink>
      <w:r w:rsidRPr="009668FE">
        <w:rPr>
          <w:sz w:val="28"/>
          <w:szCs w:val="28"/>
        </w:rPr>
        <w:t xml:space="preserve"> от 06 октября 2003 № 131-ФЗ «Об общих принципах организации местного самоуправления в Российской Федерации» («Российская газета», 2003, № 202);</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Федеральным </w:t>
      </w:r>
      <w:hyperlink r:id="rId12" w:history="1">
        <w:r w:rsidRPr="009668FE">
          <w:rPr>
            <w:color w:val="0000FF"/>
            <w:sz w:val="28"/>
            <w:szCs w:val="28"/>
          </w:rPr>
          <w:t>законом</w:t>
        </w:r>
      </w:hyperlink>
      <w:r w:rsidRPr="009668FE">
        <w:rPr>
          <w:sz w:val="28"/>
          <w:szCs w:val="28"/>
        </w:rPr>
        <w:t xml:space="preserve"> от 27 июля 2010 № 210-ФЗ «Об организации предоставления государственных и муниципальных услуг» («Российская газета», № 168, 30 июля 2010);</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Федеральным </w:t>
      </w:r>
      <w:hyperlink r:id="rId13" w:history="1">
        <w:r w:rsidRPr="009668FE">
          <w:rPr>
            <w:color w:val="0000FF"/>
            <w:sz w:val="28"/>
            <w:szCs w:val="28"/>
          </w:rPr>
          <w:t>законом</w:t>
        </w:r>
      </w:hyperlink>
      <w:r w:rsidRPr="009668FE">
        <w:rPr>
          <w:sz w:val="28"/>
          <w:szCs w:val="28"/>
        </w:rPr>
        <w:t xml:space="preserve"> от 29 декабря 2004 № 191-ФЗ «О введении в действие Градостроительного кодекса Российской Федерации» («Российская газета», 2004, № 290);</w:t>
      </w:r>
    </w:p>
    <w:p w:rsidR="00FC4E03" w:rsidRPr="009668FE" w:rsidRDefault="00FC4E03" w:rsidP="00FC4E03">
      <w:pPr>
        <w:pStyle w:val="ConsPlusNormal"/>
        <w:numPr>
          <w:ilvl w:val="0"/>
          <w:numId w:val="25"/>
        </w:numPr>
        <w:ind w:left="0" w:firstLine="567"/>
        <w:jc w:val="both"/>
      </w:pPr>
      <w:r w:rsidRPr="009668FE">
        <w:t>Федеральным законом от 02 мая 2006 № 59-ФЗ «О порядке рассмотрения обращений граждан Российской Федерации» («Российская газета», № 95, 05.05.2006);</w:t>
      </w:r>
    </w:p>
    <w:p w:rsidR="00FC4E03" w:rsidRPr="009668FE" w:rsidRDefault="00FC4E03" w:rsidP="00FC4E03">
      <w:pPr>
        <w:pStyle w:val="ConsPlusNormal"/>
        <w:numPr>
          <w:ilvl w:val="0"/>
          <w:numId w:val="25"/>
        </w:numPr>
        <w:ind w:left="0" w:firstLine="567"/>
        <w:jc w:val="both"/>
      </w:pPr>
      <w:r w:rsidRPr="009668FE">
        <w:t xml:space="preserve"> </w:t>
      </w:r>
      <w:hyperlink r:id="rId14" w:history="1">
        <w:r w:rsidRPr="009668FE">
          <w:t>Федеральным</w:t>
        </w:r>
        <w:r w:rsidRPr="009668FE">
          <w:rPr>
            <w:color w:val="106BBE"/>
          </w:rPr>
          <w:t xml:space="preserve"> </w:t>
        </w:r>
      </w:hyperlink>
      <w:hyperlink r:id="rId15" w:history="1">
        <w:r w:rsidRPr="009668FE">
          <w:rPr>
            <w:color w:val="0000FF"/>
          </w:rPr>
          <w:t>закон</w:t>
        </w:r>
      </w:hyperlink>
      <w:r w:rsidRPr="009668FE">
        <w:t>ом от 24 ноября 1995 года № 181-ФЗ «О социальной защите инвалидов в Российской Федерации» («Российская газета», № 234, 02 декабря 1995);</w:t>
      </w:r>
    </w:p>
    <w:p w:rsidR="00FC4E03" w:rsidRPr="009668FE" w:rsidRDefault="00FC4E03" w:rsidP="00FC4E03">
      <w:pPr>
        <w:autoSpaceDE w:val="0"/>
        <w:autoSpaceDN w:val="0"/>
        <w:adjustRightInd w:val="0"/>
        <w:ind w:firstLine="540"/>
        <w:jc w:val="both"/>
        <w:rPr>
          <w:sz w:val="28"/>
          <w:szCs w:val="28"/>
        </w:rPr>
      </w:pPr>
      <w:r w:rsidRPr="009668FE">
        <w:rPr>
          <w:sz w:val="28"/>
          <w:szCs w:val="28"/>
        </w:rPr>
        <w:lastRenderedPageBreak/>
        <w:t xml:space="preserve">- Федеральным </w:t>
      </w:r>
      <w:hyperlink r:id="rId16" w:history="1">
        <w:r w:rsidRPr="009668FE">
          <w:rPr>
            <w:color w:val="0000FF"/>
            <w:sz w:val="28"/>
            <w:szCs w:val="28"/>
          </w:rPr>
          <w:t>законом</w:t>
        </w:r>
      </w:hyperlink>
      <w:r w:rsidRPr="009668FE">
        <w:rPr>
          <w:sz w:val="28"/>
          <w:szCs w:val="28"/>
        </w:rPr>
        <w:t xml:space="preserve"> от 27 июля 2006 № 152-ФЗ «О персональных данных» («Собрание законодательства Российской Федерации», 2006, № 31, часть 1);</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Федеральным </w:t>
      </w:r>
      <w:hyperlink r:id="rId17" w:history="1">
        <w:r w:rsidRPr="009668FE">
          <w:rPr>
            <w:color w:val="0000FF"/>
            <w:sz w:val="28"/>
            <w:szCs w:val="28"/>
          </w:rPr>
          <w:t>законом</w:t>
        </w:r>
      </w:hyperlink>
      <w:r w:rsidRPr="009668FE">
        <w:rPr>
          <w:sz w:val="28"/>
          <w:szCs w:val="28"/>
        </w:rPr>
        <w:t xml:space="preserve"> от 06 апреля 2011 № 63-ФЗ «Об электронной подписи» («Российская газета», № 75, 08 апреля 2011);</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w:t>
      </w:r>
      <w:hyperlink r:id="rId18" w:history="1">
        <w:r w:rsidRPr="009668FE">
          <w:rPr>
            <w:color w:val="0000FF"/>
            <w:sz w:val="28"/>
            <w:szCs w:val="28"/>
          </w:rPr>
          <w:t>постановлением</w:t>
        </w:r>
      </w:hyperlink>
      <w:r w:rsidRPr="009668FE">
        <w:rPr>
          <w:sz w:val="28"/>
          <w:szCs w:val="28"/>
        </w:rPr>
        <w:t xml:space="preserve"> Правительства Российской Федерации от 16 февраля 2008 № 87 «О составе разделов проектной документации и требованиях к их содержанию» («Российская газета», № 41, 27.02.2008);</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w:t>
      </w:r>
      <w:hyperlink r:id="rId19" w:history="1">
        <w:r w:rsidRPr="009668FE">
          <w:rPr>
            <w:color w:val="0000FF"/>
            <w:sz w:val="28"/>
            <w:szCs w:val="28"/>
          </w:rPr>
          <w:t>постановлением</w:t>
        </w:r>
      </w:hyperlink>
      <w:r w:rsidRPr="009668FE">
        <w:rPr>
          <w:sz w:val="28"/>
          <w:szCs w:val="28"/>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 декабря 2012);</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w:t>
      </w:r>
      <w:hyperlink r:id="rId20" w:history="1">
        <w:r w:rsidRPr="009668FE">
          <w:rPr>
            <w:color w:val="0000FF"/>
            <w:sz w:val="28"/>
            <w:szCs w:val="28"/>
          </w:rPr>
          <w:t>постановлением</w:t>
        </w:r>
      </w:hyperlink>
      <w:r w:rsidRPr="009668FE">
        <w:rPr>
          <w:sz w:val="28"/>
          <w:szCs w:val="28"/>
        </w:rPr>
        <w:t xml:space="preserve"> Правительства Российской Федерации от 08 сентября 2010 № 697 «О единой системе межведомственного электронного взаимодействия» («Собрание законодательства Российской Федерации», 2010, № 38);</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w:t>
      </w:r>
      <w:hyperlink r:id="rId21" w:history="1">
        <w:r w:rsidRPr="009668FE">
          <w:rPr>
            <w:color w:val="0000FF"/>
            <w:sz w:val="28"/>
            <w:szCs w:val="28"/>
          </w:rPr>
          <w:t>постановлением</w:t>
        </w:r>
      </w:hyperlink>
      <w:r w:rsidRPr="009668FE">
        <w:rPr>
          <w:sz w:val="28"/>
          <w:szCs w:val="28"/>
        </w:rPr>
        <w:t xml:space="preserve"> Правительства Российской Федерации от 07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FC4E03" w:rsidRPr="009668FE" w:rsidRDefault="00FC4E03" w:rsidP="00FC4E03">
      <w:pPr>
        <w:autoSpaceDE w:val="0"/>
        <w:autoSpaceDN w:val="0"/>
        <w:adjustRightInd w:val="0"/>
        <w:ind w:firstLine="567"/>
        <w:contextualSpacing/>
        <w:jc w:val="both"/>
        <w:rPr>
          <w:color w:val="000000"/>
          <w:sz w:val="28"/>
          <w:szCs w:val="28"/>
        </w:rPr>
      </w:pPr>
      <w:r w:rsidRPr="009668FE">
        <w:rPr>
          <w:color w:val="000000"/>
          <w:sz w:val="28"/>
          <w:szCs w:val="28"/>
        </w:rPr>
        <w:t>- распоряжением Правительства Российской Федерации от 17 декабря 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и организациями субъектов Российской Федерации и муниципальными учреждениями и организациями» («Российская газета», № 247, 23.12.2009);</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 </w:t>
      </w:r>
      <w:hyperlink r:id="rId22" w:history="1">
        <w:r w:rsidRPr="009668FE">
          <w:rPr>
            <w:color w:val="0000FF"/>
            <w:sz w:val="28"/>
            <w:szCs w:val="28"/>
          </w:rPr>
          <w:t>приказом</w:t>
        </w:r>
      </w:hyperlink>
      <w:r w:rsidRPr="009668FE">
        <w:rPr>
          <w:sz w:val="28"/>
          <w:szCs w:val="28"/>
        </w:rPr>
        <w:t xml:space="preserve"> Министерства строительства и жилищно-коммунального хозяйства Российской Федерации от 19 февраля 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http://www.pravo.gov.ru, 13 апреля 2015).</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2.7 </w:t>
      </w:r>
      <w:r w:rsidRPr="009668FE">
        <w:rPr>
          <w:b/>
          <w:color w:val="000000"/>
          <w:sz w:val="28"/>
          <w:szCs w:val="28"/>
        </w:rPr>
        <w:t>Основанием для предоставления муниципальной услуги</w:t>
      </w:r>
      <w:r w:rsidRPr="009668FE">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Административному регламенту следующими способами: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при личном обращении в Администрацию;</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при личном обращении в МФЦ;</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по почте, в том числе на официальный адрес электронной почты Администрации;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через Единый портал государственных и муниципальных услуг или Портал государственных и муниципальных услуг Республики Алтай.</w:t>
      </w:r>
    </w:p>
    <w:p w:rsidR="00FC4E03" w:rsidRPr="009668FE" w:rsidRDefault="00FC4E03" w:rsidP="00FC4E03">
      <w:pPr>
        <w:tabs>
          <w:tab w:val="left" w:pos="567"/>
        </w:tabs>
        <w:ind w:firstLine="567"/>
        <w:contextualSpacing/>
        <w:jc w:val="both"/>
        <w:rPr>
          <w:sz w:val="28"/>
          <w:szCs w:val="28"/>
        </w:rPr>
      </w:pPr>
      <w:r w:rsidRPr="009668FE">
        <w:rPr>
          <w:color w:val="000000"/>
          <w:sz w:val="28"/>
          <w:szCs w:val="28"/>
        </w:rPr>
        <w:t xml:space="preserve">2.8 </w:t>
      </w:r>
      <w:r w:rsidRPr="009668FE">
        <w:rPr>
          <w:b/>
          <w:sz w:val="28"/>
          <w:szCs w:val="28"/>
        </w:rPr>
        <w:t>Исчерпывающий перечень документов, необходимых для предоставления муниципальной услуги в соответствии с частью 7 статьи 51 Градостроительного кодекса Российской Федерации (за исключением индивидуального жилищного строительства)</w:t>
      </w:r>
      <w:r w:rsidRPr="009668FE">
        <w:rPr>
          <w:sz w:val="28"/>
          <w:szCs w:val="28"/>
        </w:rPr>
        <w:t>:</w:t>
      </w:r>
    </w:p>
    <w:p w:rsidR="00FC4E03" w:rsidRPr="009668FE" w:rsidRDefault="00FC4E03" w:rsidP="00FC4E03">
      <w:pPr>
        <w:numPr>
          <w:ilvl w:val="0"/>
          <w:numId w:val="17"/>
        </w:numPr>
        <w:autoSpaceDE w:val="0"/>
        <w:autoSpaceDN w:val="0"/>
        <w:adjustRightInd w:val="0"/>
        <w:ind w:left="0" w:firstLine="540"/>
        <w:jc w:val="both"/>
        <w:rPr>
          <w:sz w:val="28"/>
          <w:szCs w:val="28"/>
        </w:rPr>
      </w:pPr>
      <w:r w:rsidRPr="009668FE">
        <w:rPr>
          <w:sz w:val="28"/>
          <w:szCs w:val="28"/>
        </w:rPr>
        <w:t>заявление о выдаче разрешения на строительство;</w:t>
      </w:r>
    </w:p>
    <w:p w:rsidR="00FC4E03" w:rsidRPr="009668FE" w:rsidRDefault="00FC4E03" w:rsidP="00FC4E03">
      <w:pPr>
        <w:numPr>
          <w:ilvl w:val="0"/>
          <w:numId w:val="17"/>
        </w:numPr>
        <w:autoSpaceDE w:val="0"/>
        <w:autoSpaceDN w:val="0"/>
        <w:adjustRightInd w:val="0"/>
        <w:ind w:left="0" w:firstLine="540"/>
        <w:jc w:val="both"/>
        <w:rPr>
          <w:sz w:val="28"/>
          <w:szCs w:val="28"/>
        </w:rPr>
      </w:pPr>
      <w:r w:rsidRPr="009668FE">
        <w:rPr>
          <w:sz w:val="28"/>
          <w:szCs w:val="28"/>
        </w:rPr>
        <w:lastRenderedPageBreak/>
        <w:t>правоустанавливающие документы на земельный участок:</w:t>
      </w:r>
    </w:p>
    <w:p w:rsidR="00FC4E03" w:rsidRPr="009668FE" w:rsidRDefault="00FC4E03" w:rsidP="00FC4E03">
      <w:pPr>
        <w:autoSpaceDE w:val="0"/>
        <w:autoSpaceDN w:val="0"/>
        <w:adjustRightInd w:val="0"/>
        <w:ind w:firstLine="540"/>
        <w:jc w:val="both"/>
        <w:rPr>
          <w:sz w:val="28"/>
          <w:szCs w:val="28"/>
        </w:rPr>
      </w:pPr>
      <w:r w:rsidRPr="009668FE">
        <w:rPr>
          <w:sz w:val="28"/>
          <w:szCs w:val="28"/>
        </w:rPr>
        <w:t>а) соглашения о передаче в случаях, установленных бюджетным законодательством Российской Федерации, органом местного самоуправления полномочий государственного (муниципального) заказчика, заключенного при осуществлении бюджетных инвестиций, правоустанавливающие документы на земельный участок правообладателя, с которым заключено это соглашение.</w:t>
      </w:r>
    </w:p>
    <w:p w:rsidR="00FC4E03" w:rsidRPr="009668FE" w:rsidRDefault="00FC4E03" w:rsidP="00FC4E03">
      <w:pPr>
        <w:numPr>
          <w:ilvl w:val="0"/>
          <w:numId w:val="17"/>
        </w:numPr>
        <w:autoSpaceDE w:val="0"/>
        <w:autoSpaceDN w:val="0"/>
        <w:adjustRightInd w:val="0"/>
        <w:ind w:left="0" w:firstLine="540"/>
        <w:jc w:val="both"/>
        <w:rPr>
          <w:sz w:val="28"/>
          <w:szCs w:val="28"/>
        </w:rPr>
      </w:pPr>
      <w:r w:rsidRPr="009668FE">
        <w:rPr>
          <w:sz w:val="28"/>
          <w:szCs w:val="28"/>
        </w:rPr>
        <w:t>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C4E03" w:rsidRPr="009668FE" w:rsidRDefault="00FC4E03" w:rsidP="00FC4E03">
      <w:pPr>
        <w:autoSpaceDE w:val="0"/>
        <w:autoSpaceDN w:val="0"/>
        <w:adjustRightInd w:val="0"/>
        <w:ind w:firstLine="540"/>
        <w:jc w:val="both"/>
        <w:rPr>
          <w:sz w:val="28"/>
          <w:szCs w:val="28"/>
        </w:rPr>
      </w:pPr>
      <w:r w:rsidRPr="009668FE">
        <w:rPr>
          <w:sz w:val="28"/>
          <w:szCs w:val="28"/>
        </w:rPr>
        <w:t>3) материалы, содержащиеся в проектной документации:</w:t>
      </w:r>
    </w:p>
    <w:p w:rsidR="00FC4E03" w:rsidRPr="009668FE" w:rsidRDefault="00FC4E03" w:rsidP="00FC4E03">
      <w:pPr>
        <w:autoSpaceDE w:val="0"/>
        <w:autoSpaceDN w:val="0"/>
        <w:adjustRightInd w:val="0"/>
        <w:ind w:firstLine="540"/>
        <w:jc w:val="both"/>
        <w:rPr>
          <w:sz w:val="28"/>
          <w:szCs w:val="28"/>
        </w:rPr>
      </w:pPr>
      <w:r w:rsidRPr="009668FE">
        <w:rPr>
          <w:sz w:val="28"/>
          <w:szCs w:val="28"/>
        </w:rPr>
        <w:t>а) пояснительная записка;</w:t>
      </w:r>
    </w:p>
    <w:p w:rsidR="00FC4E03" w:rsidRPr="009668FE" w:rsidRDefault="00FC4E03" w:rsidP="00FC4E03">
      <w:pPr>
        <w:autoSpaceDE w:val="0"/>
        <w:autoSpaceDN w:val="0"/>
        <w:adjustRightInd w:val="0"/>
        <w:ind w:firstLine="540"/>
        <w:jc w:val="both"/>
        <w:rPr>
          <w:sz w:val="28"/>
          <w:szCs w:val="28"/>
        </w:rPr>
      </w:pPr>
      <w:r w:rsidRPr="009668FE">
        <w:rPr>
          <w:sz w:val="28"/>
          <w:szCs w:val="28"/>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FC4E03" w:rsidRPr="009668FE" w:rsidRDefault="00FC4E03" w:rsidP="00FC4E03">
      <w:pPr>
        <w:autoSpaceDE w:val="0"/>
        <w:autoSpaceDN w:val="0"/>
        <w:adjustRightInd w:val="0"/>
        <w:ind w:firstLine="540"/>
        <w:jc w:val="both"/>
        <w:rPr>
          <w:sz w:val="28"/>
          <w:szCs w:val="28"/>
        </w:rPr>
      </w:pPr>
      <w:r w:rsidRPr="009668FE">
        <w:rPr>
          <w:sz w:val="28"/>
          <w:szCs w:val="28"/>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FC4E03" w:rsidRPr="009668FE" w:rsidRDefault="00FC4E03" w:rsidP="00FC4E03">
      <w:pPr>
        <w:autoSpaceDE w:val="0"/>
        <w:autoSpaceDN w:val="0"/>
        <w:adjustRightInd w:val="0"/>
        <w:ind w:firstLine="540"/>
        <w:jc w:val="both"/>
        <w:rPr>
          <w:sz w:val="28"/>
          <w:szCs w:val="28"/>
        </w:rPr>
      </w:pPr>
      <w:r w:rsidRPr="009668FE">
        <w:rPr>
          <w:sz w:val="28"/>
          <w:szCs w:val="28"/>
        </w:rPr>
        <w:t>г) схемы, отображающие архитектурные решения;</w:t>
      </w:r>
    </w:p>
    <w:p w:rsidR="00FC4E03" w:rsidRPr="009668FE" w:rsidRDefault="00FC4E03" w:rsidP="00FC4E03">
      <w:pPr>
        <w:autoSpaceDE w:val="0"/>
        <w:autoSpaceDN w:val="0"/>
        <w:adjustRightInd w:val="0"/>
        <w:ind w:firstLine="540"/>
        <w:jc w:val="both"/>
        <w:rPr>
          <w:sz w:val="28"/>
          <w:szCs w:val="28"/>
        </w:rPr>
      </w:pPr>
      <w:r w:rsidRPr="009668FE">
        <w:rPr>
          <w:sz w:val="28"/>
          <w:szCs w:val="28"/>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FC4E03" w:rsidRPr="009668FE" w:rsidRDefault="00FC4E03" w:rsidP="00FC4E03">
      <w:pPr>
        <w:autoSpaceDE w:val="0"/>
        <w:autoSpaceDN w:val="0"/>
        <w:adjustRightInd w:val="0"/>
        <w:ind w:firstLine="540"/>
        <w:jc w:val="both"/>
        <w:rPr>
          <w:sz w:val="28"/>
          <w:szCs w:val="28"/>
        </w:rPr>
      </w:pPr>
      <w:r w:rsidRPr="009668FE">
        <w:rPr>
          <w:sz w:val="28"/>
          <w:szCs w:val="28"/>
        </w:rPr>
        <w:t>е) проект организации строительства объекта капитального строительства;</w:t>
      </w:r>
    </w:p>
    <w:p w:rsidR="00FC4E03" w:rsidRPr="009668FE" w:rsidRDefault="00FC4E03" w:rsidP="00FC4E03">
      <w:pPr>
        <w:autoSpaceDE w:val="0"/>
        <w:autoSpaceDN w:val="0"/>
        <w:adjustRightInd w:val="0"/>
        <w:ind w:firstLine="540"/>
        <w:jc w:val="both"/>
        <w:rPr>
          <w:sz w:val="28"/>
          <w:szCs w:val="28"/>
        </w:rPr>
      </w:pPr>
      <w:r w:rsidRPr="009668FE">
        <w:rPr>
          <w:sz w:val="28"/>
          <w:szCs w:val="28"/>
        </w:rPr>
        <w:t>ж) проект организации работ по сносу или демонтажу объектов капитального строительства, их частей;</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23" w:history="1">
        <w:r w:rsidRPr="009668FE">
          <w:rPr>
            <w:color w:val="0000FF"/>
            <w:sz w:val="28"/>
            <w:szCs w:val="28"/>
          </w:rPr>
          <w:t>статьей 49</w:t>
        </w:r>
      </w:hyperlink>
      <w:r w:rsidRPr="009668FE">
        <w:rPr>
          <w:sz w:val="28"/>
          <w:szCs w:val="28"/>
        </w:rPr>
        <w:t xml:space="preserve"> ГрК РФ.</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24" w:history="1">
        <w:r w:rsidRPr="009668FE">
          <w:rPr>
            <w:color w:val="0000FF"/>
            <w:sz w:val="28"/>
            <w:szCs w:val="28"/>
          </w:rPr>
          <w:t>частью 12.1 статьи 48</w:t>
        </w:r>
      </w:hyperlink>
      <w:r w:rsidRPr="009668FE">
        <w:rPr>
          <w:sz w:val="28"/>
          <w:szCs w:val="28"/>
        </w:rPr>
        <w:t xml:space="preserve"> ГрК РФ), если такая проектная документация подлежит экспертизе в соответствии со </w:t>
      </w:r>
      <w:hyperlink r:id="rId25" w:history="1">
        <w:r w:rsidRPr="009668FE">
          <w:rPr>
            <w:color w:val="0000FF"/>
            <w:sz w:val="28"/>
            <w:szCs w:val="28"/>
          </w:rPr>
          <w:t>статьей 49</w:t>
        </w:r>
      </w:hyperlink>
      <w:r w:rsidRPr="009668FE">
        <w:rPr>
          <w:sz w:val="28"/>
          <w:szCs w:val="28"/>
        </w:rPr>
        <w:t xml:space="preserve"> ГрК РФ; положительное заключение государственной экспертизы проектной документации в случаях, предусмотренных </w:t>
      </w:r>
      <w:hyperlink r:id="rId26" w:history="1">
        <w:r w:rsidRPr="009668FE">
          <w:rPr>
            <w:color w:val="0000FF"/>
            <w:sz w:val="28"/>
            <w:szCs w:val="28"/>
          </w:rPr>
          <w:t>частью 3.4 статьи 49</w:t>
        </w:r>
      </w:hyperlink>
      <w:r w:rsidRPr="009668FE">
        <w:rPr>
          <w:sz w:val="28"/>
          <w:szCs w:val="28"/>
        </w:rPr>
        <w:t xml:space="preserve"> ГрК РФ; положительное заключение государственной экологической экспертизы проектной документации в случаях, предусмотренных частью 6 статьи 49 ГрК РФ;</w:t>
      </w:r>
    </w:p>
    <w:p w:rsidR="00FC4E03" w:rsidRPr="009668FE" w:rsidRDefault="00FC4E03" w:rsidP="00FC4E03">
      <w:pPr>
        <w:autoSpaceDE w:val="0"/>
        <w:autoSpaceDN w:val="0"/>
        <w:adjustRightInd w:val="0"/>
        <w:ind w:firstLine="540"/>
        <w:jc w:val="both"/>
        <w:rPr>
          <w:color w:val="000000"/>
          <w:sz w:val="28"/>
          <w:szCs w:val="28"/>
        </w:rPr>
      </w:pPr>
      <w:r w:rsidRPr="009668FE">
        <w:rPr>
          <w:color w:val="000000"/>
          <w:sz w:val="28"/>
          <w:szCs w:val="28"/>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7" w:history="1">
        <w:r w:rsidRPr="009668FE">
          <w:rPr>
            <w:color w:val="000000"/>
            <w:sz w:val="28"/>
            <w:szCs w:val="28"/>
          </w:rPr>
          <w:t>статьей 40</w:t>
        </w:r>
      </w:hyperlink>
      <w:r w:rsidRPr="009668FE">
        <w:rPr>
          <w:color w:val="000000"/>
          <w:sz w:val="28"/>
          <w:szCs w:val="28"/>
        </w:rPr>
        <w:t xml:space="preserve"> </w:t>
      </w:r>
      <w:r w:rsidRPr="009668FE">
        <w:rPr>
          <w:sz w:val="28"/>
          <w:szCs w:val="28"/>
        </w:rPr>
        <w:t>ГрК РФ</w:t>
      </w:r>
      <w:r w:rsidRPr="009668FE">
        <w:rPr>
          <w:color w:val="000000"/>
          <w:sz w:val="28"/>
          <w:szCs w:val="28"/>
        </w:rPr>
        <w:t>);</w:t>
      </w:r>
    </w:p>
    <w:p w:rsidR="00FC4E03" w:rsidRPr="009668FE" w:rsidRDefault="00FC4E03" w:rsidP="00FC4E03">
      <w:pPr>
        <w:pStyle w:val="ConsPlusNormal"/>
        <w:ind w:firstLine="540"/>
        <w:jc w:val="both"/>
      </w:pPr>
      <w:r w:rsidRPr="009668FE">
        <w:rPr>
          <w:color w:val="000000"/>
        </w:rPr>
        <w:lastRenderedPageBreak/>
        <w:t xml:space="preserve">6) </w:t>
      </w:r>
      <w:r w:rsidRPr="009668FE">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28" w:history="1">
        <w:r w:rsidRPr="009668FE">
          <w:rPr>
            <w:color w:val="0000FF"/>
          </w:rPr>
          <w:t>пункте 6.2</w:t>
        </w:r>
      </w:hyperlink>
      <w:r w:rsidRPr="009668FE">
        <w:t xml:space="preserve"> статьи 51 ГрК РФ случаев реконструкции многоквартирного дома;</w:t>
      </w:r>
    </w:p>
    <w:p w:rsidR="00FC4E03" w:rsidRPr="009668FE" w:rsidRDefault="00FC4E03" w:rsidP="00FC4E03">
      <w:pPr>
        <w:pStyle w:val="ConsPlusNormal"/>
        <w:ind w:firstLine="540"/>
        <w:jc w:val="both"/>
      </w:pPr>
      <w:r w:rsidRPr="009668FE">
        <w:t>7) соглашения о проведении реконструкции органом местного самоуправления, на объекте капитального 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FC4E03" w:rsidRPr="009668FE" w:rsidRDefault="00FC4E03" w:rsidP="00FC4E03">
      <w:pPr>
        <w:pStyle w:val="ConsPlusNormal"/>
        <w:ind w:firstLine="540"/>
        <w:jc w:val="both"/>
        <w:rPr>
          <w:color w:val="000000"/>
        </w:rPr>
      </w:pPr>
      <w:r w:rsidRPr="009668FE">
        <w:rPr>
          <w:color w:val="000000"/>
        </w:rPr>
        <w:t xml:space="preserve">8) решение общего собрания собственников помещений в многоквартирном доме, принятое в соответствии с жилищным </w:t>
      </w:r>
      <w:hyperlink r:id="rId29" w:history="1">
        <w:r w:rsidRPr="009668FE">
          <w:rPr>
            <w:color w:val="000000"/>
          </w:rPr>
          <w:t>законодательством</w:t>
        </w:r>
      </w:hyperlink>
      <w:r w:rsidRPr="009668FE">
        <w:rPr>
          <w:color w:val="000000"/>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FC4E03" w:rsidRPr="009668FE" w:rsidRDefault="00FC4E03" w:rsidP="00FC4E03">
      <w:pPr>
        <w:autoSpaceDE w:val="0"/>
        <w:autoSpaceDN w:val="0"/>
        <w:adjustRightInd w:val="0"/>
        <w:ind w:firstLine="540"/>
        <w:jc w:val="both"/>
        <w:rPr>
          <w:color w:val="000000"/>
          <w:sz w:val="28"/>
          <w:szCs w:val="28"/>
        </w:rPr>
      </w:pPr>
      <w:r w:rsidRPr="009668FE">
        <w:rPr>
          <w:color w:val="000000"/>
          <w:sz w:val="28"/>
          <w:szCs w:val="28"/>
        </w:rPr>
        <w:t>9)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FC4E03" w:rsidRPr="009668FE" w:rsidRDefault="00FC4E03" w:rsidP="00FC4E03">
      <w:pPr>
        <w:pStyle w:val="ConsPlusNormal"/>
        <w:ind w:firstLine="540"/>
        <w:jc w:val="both"/>
      </w:pPr>
      <w:r w:rsidRPr="009668FE">
        <w:rPr>
          <w:color w:val="000000"/>
        </w:rPr>
        <w:t xml:space="preserve">10) </w:t>
      </w:r>
      <w:r w:rsidRPr="009668FE">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FC4E03" w:rsidRPr="009668FE" w:rsidRDefault="00FC4E03" w:rsidP="00FC4E03">
      <w:pPr>
        <w:pStyle w:val="ConsPlusNormal"/>
        <w:ind w:firstLine="540"/>
        <w:jc w:val="both"/>
      </w:pPr>
      <w:r w:rsidRPr="009668FE">
        <w:t>11) Документы, указанные в пункте 2.8 настоящего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FC4E03" w:rsidRPr="009668FE" w:rsidRDefault="00FC4E03" w:rsidP="00FC4E03">
      <w:pPr>
        <w:pStyle w:val="ConsPlusNormal"/>
        <w:ind w:firstLine="540"/>
        <w:jc w:val="both"/>
      </w:pPr>
      <w:r w:rsidRPr="009668FE">
        <w:t xml:space="preserve">В соответствии с частью 7.1 статьи 51 Градостроительного кодекса Российской Федерации документы (их копии или сведения, содержащиеся в них), указанные в подпунктах 2, 3 и 6 настоящего пункта, запрашиваются органом, органом, выдающим разрешение на строительство,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 </w:t>
      </w:r>
    </w:p>
    <w:p w:rsidR="00FC4E03" w:rsidRPr="009668FE" w:rsidRDefault="00FC4E03" w:rsidP="00FC4E03">
      <w:pPr>
        <w:pStyle w:val="ConsPlusNormal"/>
        <w:ind w:firstLine="540"/>
        <w:jc w:val="both"/>
      </w:pPr>
      <w:r w:rsidRPr="009668FE">
        <w:t xml:space="preserve">В соответствии с частью 7.2 статьи 51 Градостроительного кодекса документы, указанные в подпункте 2 настоящего пункта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FC4E03" w:rsidRPr="009668FE" w:rsidRDefault="00FC4E03" w:rsidP="00FC4E03">
      <w:pPr>
        <w:pStyle w:val="ConsPlusNormal"/>
        <w:ind w:firstLine="540"/>
        <w:jc w:val="both"/>
      </w:pPr>
      <w:r w:rsidRPr="009668FE">
        <w:t xml:space="preserve">2.9. </w:t>
      </w:r>
      <w:r w:rsidRPr="009668FE">
        <w:rPr>
          <w:b/>
        </w:rPr>
        <w:t xml:space="preserve">Исчерпывающий перечень документов, необходимых для предоставления муниципальной услуги разрешения на строительство объекта </w:t>
      </w:r>
      <w:r w:rsidRPr="009668FE">
        <w:rPr>
          <w:b/>
        </w:rPr>
        <w:lastRenderedPageBreak/>
        <w:t>индивидуального жилищного строительства в соответствии с частью 9 статьи 51 Градостроительного кодекса Российской Федерации:</w:t>
      </w:r>
    </w:p>
    <w:p w:rsidR="00FC4E03" w:rsidRPr="009668FE" w:rsidRDefault="00FC4E03" w:rsidP="00FC4E03">
      <w:pPr>
        <w:pStyle w:val="ConsPlusNormal"/>
        <w:ind w:firstLine="540"/>
        <w:jc w:val="both"/>
      </w:pPr>
      <w:r w:rsidRPr="009668FE">
        <w:t>1) заявление;</w:t>
      </w:r>
    </w:p>
    <w:p w:rsidR="00FC4E03" w:rsidRPr="009668FE" w:rsidRDefault="00FC4E03" w:rsidP="00FC4E03">
      <w:pPr>
        <w:autoSpaceDE w:val="0"/>
        <w:autoSpaceDN w:val="0"/>
        <w:adjustRightInd w:val="0"/>
        <w:ind w:firstLine="540"/>
        <w:jc w:val="both"/>
        <w:rPr>
          <w:sz w:val="28"/>
          <w:szCs w:val="28"/>
        </w:rPr>
      </w:pPr>
      <w:r w:rsidRPr="009668FE">
        <w:rPr>
          <w:sz w:val="28"/>
          <w:szCs w:val="28"/>
        </w:rPr>
        <w:t>2) правоустанавливающие документы на земельный участок;</w:t>
      </w:r>
    </w:p>
    <w:p w:rsidR="00FC4E03" w:rsidRPr="009668FE" w:rsidRDefault="00FC4E03" w:rsidP="00FC4E03">
      <w:pPr>
        <w:autoSpaceDE w:val="0"/>
        <w:autoSpaceDN w:val="0"/>
        <w:adjustRightInd w:val="0"/>
        <w:ind w:firstLine="540"/>
        <w:jc w:val="both"/>
        <w:rPr>
          <w:sz w:val="28"/>
          <w:szCs w:val="28"/>
        </w:rPr>
      </w:pPr>
      <w:r w:rsidRPr="009668FE">
        <w:rPr>
          <w:sz w:val="28"/>
          <w:szCs w:val="28"/>
        </w:rPr>
        <w:t>3) градостроительный план земельного участка;</w:t>
      </w:r>
    </w:p>
    <w:p w:rsidR="00FC4E03" w:rsidRPr="009668FE" w:rsidRDefault="00FC4E03" w:rsidP="00FC4E03">
      <w:pPr>
        <w:autoSpaceDE w:val="0"/>
        <w:autoSpaceDN w:val="0"/>
        <w:adjustRightInd w:val="0"/>
        <w:ind w:firstLine="540"/>
        <w:jc w:val="both"/>
        <w:rPr>
          <w:sz w:val="28"/>
          <w:szCs w:val="28"/>
        </w:rPr>
      </w:pPr>
      <w:r w:rsidRPr="009668FE">
        <w:rPr>
          <w:sz w:val="28"/>
          <w:szCs w:val="28"/>
        </w:rPr>
        <w:t>4) схема планировочной организации земельного участка с обозначением места размещения объекта индивидуального жилищного строительства.</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В соответствии с частью 9.1 статьи 51 Градостроительного кодекса Российской Федерации документы (их копии или сведения, содержащиеся в них), указанные в </w:t>
      </w:r>
      <w:hyperlink r:id="rId30" w:history="1">
        <w:r w:rsidRPr="009668FE">
          <w:rPr>
            <w:color w:val="0000FF"/>
            <w:sz w:val="28"/>
            <w:szCs w:val="28"/>
          </w:rPr>
          <w:t xml:space="preserve">пунктах </w:t>
        </w:r>
      </w:hyperlink>
      <w:r w:rsidRPr="009668FE">
        <w:rPr>
          <w:sz w:val="28"/>
          <w:szCs w:val="28"/>
        </w:rPr>
        <w:t xml:space="preserve">2 и </w:t>
      </w:r>
      <w:hyperlink r:id="rId31" w:history="1">
        <w:r w:rsidRPr="009668FE">
          <w:rPr>
            <w:color w:val="0000FF"/>
            <w:sz w:val="28"/>
            <w:szCs w:val="28"/>
          </w:rPr>
          <w:t>3</w:t>
        </w:r>
      </w:hyperlink>
      <w:r w:rsidRPr="009668FE">
        <w:rPr>
          <w:sz w:val="28"/>
          <w:szCs w:val="28"/>
        </w:rPr>
        <w:t xml:space="preserve"> настоящего пункта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В соответствии с частью 9.2 статьи 51 Градостроительного кодекса документы, указанные в </w:t>
      </w:r>
      <w:hyperlink r:id="rId32" w:history="1">
        <w:r w:rsidRPr="009668FE">
          <w:rPr>
            <w:color w:val="0000FF"/>
            <w:sz w:val="28"/>
            <w:szCs w:val="28"/>
          </w:rPr>
          <w:t xml:space="preserve">пункте 2 </w:t>
        </w:r>
      </w:hyperlink>
      <w:r w:rsidRPr="009668FE">
        <w:rPr>
          <w:sz w:val="28"/>
          <w:szCs w:val="28"/>
        </w:rPr>
        <w:t xml:space="preserve"> настоящего пункта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FC4E03" w:rsidRPr="009668FE" w:rsidRDefault="00FC4E03" w:rsidP="00FC4E03">
      <w:pPr>
        <w:pStyle w:val="ConsPlusNormal"/>
        <w:ind w:firstLine="540"/>
        <w:jc w:val="both"/>
      </w:pPr>
      <w:r w:rsidRPr="009668FE">
        <w:t xml:space="preserve">2.10. Администрация не вправе требовать от заявителя: </w:t>
      </w:r>
    </w:p>
    <w:p w:rsidR="00FC4E03" w:rsidRPr="009668FE" w:rsidRDefault="00FC4E03" w:rsidP="00FC4E03">
      <w:pPr>
        <w:pStyle w:val="ConsPlusNormal"/>
        <w:ind w:firstLine="540"/>
        <w:jc w:val="both"/>
      </w:pPr>
      <w:r w:rsidRPr="009668FE">
        <w:t xml:space="preserve">- представления документов и информации, представление которых не предусмотрено нормативными правовыми актами, регулирующими отношения, возникающие в связи с предоставлением государственной услуги; </w:t>
      </w:r>
    </w:p>
    <w:p w:rsidR="00FC4E03" w:rsidRPr="009668FE" w:rsidRDefault="00FC4E03" w:rsidP="00FC4E03">
      <w:pPr>
        <w:pStyle w:val="ConsPlusNormal"/>
        <w:ind w:firstLine="540"/>
        <w:jc w:val="both"/>
      </w:pPr>
      <w:r w:rsidRPr="009668FE">
        <w:t xml:space="preserve">- представления документов и информации, которые находятся в распоряжении Министерства и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w:t>
      </w:r>
    </w:p>
    <w:p w:rsidR="00FC4E03" w:rsidRPr="009668FE" w:rsidRDefault="00FC4E03" w:rsidP="00FC4E03">
      <w:pPr>
        <w:pStyle w:val="ConsPlusNormal"/>
        <w:ind w:firstLine="540"/>
        <w:jc w:val="both"/>
      </w:pPr>
      <w:r w:rsidRPr="009668FE">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 </w:t>
      </w:r>
    </w:p>
    <w:p w:rsidR="00FC4E03" w:rsidRPr="009668FE" w:rsidRDefault="00FC4E03" w:rsidP="00FC4E03">
      <w:pPr>
        <w:pStyle w:val="ConsPlusNormal"/>
        <w:ind w:firstLine="540"/>
        <w:jc w:val="both"/>
      </w:pPr>
      <w:r w:rsidRPr="009668FE">
        <w:t>Застройщик направляет в администрацию заявление о выдаче разрешения на строительство в соответствии с частями 4-6 статьи 51 Градостроительного кодекса Российской Федерации. В соответствии с пунктом 10 статьи 51 Градостроительного кодекса Российской Федерации, не допускается требовать иные документы для получения разрешения на строительство, за исключением указанных в пунктах 2.8 и 2.9 настоящего Регламента. Документы, предусмотренные пунктами 2.8, 2.9 настоящего Регламента могут быть направлены в электронной форме</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lastRenderedPageBreak/>
        <w:t>2.11.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 Приложение №3 к Административному регламенту.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2.12 Заявитель вправе представить иные документы, которые, по его мнению, имеют значение для предоставления муниципальной услуги.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2.13 </w:t>
      </w:r>
      <w:r w:rsidRPr="009668FE">
        <w:rPr>
          <w:b/>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r w:rsidRPr="009668FE">
        <w:rPr>
          <w:color w:val="000000"/>
          <w:sz w:val="28"/>
          <w:szCs w:val="28"/>
        </w:rPr>
        <w:t xml:space="preserve"> в предоставлении муниципальной услуги, и которые заявитель вправе представить:</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выписка из ЕГРЮЛ (для юридических лиц);</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выписка из ЕГРИП (для индивидуальных предпринимателей);</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документ, подтверждающий право на земельный участок, на котором расположен объект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выписка из Единого государственного реестра прав на недвижимое имущество и сделок с ним о зарегистрированных правах на объект недвижимого имущества либо свидетельство о регистрации права.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FC4E03" w:rsidRPr="009668FE" w:rsidRDefault="00FC4E03" w:rsidP="00FC4E03">
      <w:pPr>
        <w:autoSpaceDE w:val="0"/>
        <w:autoSpaceDN w:val="0"/>
        <w:adjustRightInd w:val="0"/>
        <w:ind w:firstLine="540"/>
        <w:jc w:val="both"/>
        <w:rPr>
          <w:sz w:val="28"/>
          <w:szCs w:val="28"/>
        </w:rPr>
      </w:pPr>
      <w:bookmarkStart w:id="0" w:name="Par8"/>
      <w:bookmarkEnd w:id="0"/>
      <w:r w:rsidRPr="009668FE">
        <w:rPr>
          <w:sz w:val="28"/>
          <w:szCs w:val="28"/>
        </w:rPr>
        <w:t>-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находящихся в муниципальной собственности;</w:t>
      </w:r>
    </w:p>
    <w:p w:rsidR="00FC4E03" w:rsidRPr="009668FE" w:rsidRDefault="00FC4E03" w:rsidP="00FC4E03">
      <w:pPr>
        <w:pStyle w:val="ConsPlusNormal"/>
        <w:ind w:firstLine="540"/>
        <w:jc w:val="both"/>
      </w:pPr>
      <w:r w:rsidRPr="009668FE">
        <w:t>- решение о предоставлении права пользования недрами и решения о переоформлении лицензии на право пользования недрами в случае, предусмотренном частью 21.9 статьи 51 ГрК РФ.</w:t>
      </w:r>
    </w:p>
    <w:p w:rsidR="00FC4E03" w:rsidRPr="009668FE" w:rsidRDefault="00FC4E03" w:rsidP="00FC4E03">
      <w:pPr>
        <w:pStyle w:val="ConsPlusNormal"/>
        <w:ind w:firstLine="540"/>
        <w:jc w:val="both"/>
      </w:pPr>
      <w:r w:rsidRPr="009668FE">
        <w:t xml:space="preserve">2.14. </w:t>
      </w:r>
      <w:r w:rsidRPr="009668FE">
        <w:rPr>
          <w:b/>
        </w:rPr>
        <w:t>Исчерпывающий перечень оснований для приостановления или отказа в предоставлении муниципальной услуги</w:t>
      </w:r>
    </w:p>
    <w:p w:rsidR="00FC4E03" w:rsidRPr="009668FE" w:rsidRDefault="00FC4E03" w:rsidP="00FC4E03">
      <w:pPr>
        <w:pStyle w:val="ConsPlusNormal"/>
        <w:ind w:firstLine="540"/>
        <w:jc w:val="both"/>
      </w:pPr>
      <w:r w:rsidRPr="009668FE">
        <w:t>Приостановление предоставления муниципальной услуги не предусмотрено.</w:t>
      </w:r>
    </w:p>
    <w:p w:rsidR="00FC4E03" w:rsidRPr="009668FE" w:rsidRDefault="00FC4E03" w:rsidP="00FC4E03">
      <w:pPr>
        <w:autoSpaceDE w:val="0"/>
        <w:autoSpaceDN w:val="0"/>
        <w:adjustRightInd w:val="0"/>
        <w:ind w:firstLine="540"/>
        <w:jc w:val="both"/>
        <w:rPr>
          <w:sz w:val="28"/>
          <w:szCs w:val="28"/>
        </w:rPr>
      </w:pPr>
      <w:bookmarkStart w:id="1" w:name="Par4"/>
      <w:bookmarkEnd w:id="1"/>
      <w:r w:rsidRPr="009668FE">
        <w:rPr>
          <w:sz w:val="28"/>
          <w:szCs w:val="28"/>
        </w:rPr>
        <w:t xml:space="preserve"> Основаниями для отказа в выдаче разрешения на строительство являются:</w:t>
      </w:r>
    </w:p>
    <w:p w:rsidR="00FC4E03" w:rsidRPr="009668FE" w:rsidRDefault="00FC4E03" w:rsidP="00FC4E03">
      <w:pPr>
        <w:numPr>
          <w:ilvl w:val="0"/>
          <w:numId w:val="18"/>
        </w:numPr>
        <w:autoSpaceDE w:val="0"/>
        <w:autoSpaceDN w:val="0"/>
        <w:adjustRightInd w:val="0"/>
        <w:ind w:left="0" w:firstLine="567"/>
        <w:jc w:val="both"/>
        <w:rPr>
          <w:sz w:val="28"/>
          <w:szCs w:val="28"/>
        </w:rPr>
      </w:pPr>
      <w:r w:rsidRPr="009668FE">
        <w:rPr>
          <w:sz w:val="28"/>
          <w:szCs w:val="28"/>
        </w:rPr>
        <w:t xml:space="preserve">- отсутствие документов, предусмотренных </w:t>
      </w:r>
      <w:hyperlink r:id="rId33" w:history="1">
        <w:r w:rsidRPr="009668FE">
          <w:rPr>
            <w:sz w:val="28"/>
            <w:szCs w:val="28"/>
          </w:rPr>
          <w:t xml:space="preserve">пунктами </w:t>
        </w:r>
      </w:hyperlink>
      <w:r w:rsidRPr="009668FE">
        <w:rPr>
          <w:sz w:val="28"/>
          <w:szCs w:val="28"/>
        </w:rPr>
        <w:t>2.8., 2.9. настоящего регламента;</w:t>
      </w:r>
    </w:p>
    <w:p w:rsidR="00FC4E03" w:rsidRPr="009668FE" w:rsidRDefault="00FC4E03" w:rsidP="00FC4E03">
      <w:pPr>
        <w:numPr>
          <w:ilvl w:val="0"/>
          <w:numId w:val="18"/>
        </w:numPr>
        <w:autoSpaceDE w:val="0"/>
        <w:autoSpaceDN w:val="0"/>
        <w:adjustRightInd w:val="0"/>
        <w:ind w:left="0" w:firstLine="567"/>
        <w:jc w:val="both"/>
        <w:rPr>
          <w:sz w:val="28"/>
          <w:szCs w:val="28"/>
        </w:rPr>
      </w:pPr>
      <w:r w:rsidRPr="009668FE">
        <w:rPr>
          <w:sz w:val="28"/>
          <w:szCs w:val="28"/>
        </w:rPr>
        <w:lastRenderedPageBreak/>
        <w:t>или в случае:</w:t>
      </w:r>
    </w:p>
    <w:p w:rsidR="00FC4E03" w:rsidRPr="009668FE" w:rsidRDefault="00FC4E03" w:rsidP="00FC4E03">
      <w:pPr>
        <w:pStyle w:val="ConsPlusNormal"/>
        <w:widowControl w:val="0"/>
        <w:numPr>
          <w:ilvl w:val="0"/>
          <w:numId w:val="18"/>
        </w:numPr>
        <w:ind w:left="0" w:firstLine="567"/>
        <w:jc w:val="both"/>
      </w:pPr>
      <w:r w:rsidRPr="009668FE">
        <w:t>- несоответствие представленных документов требованиям градостроительного плана земельного участка;</w:t>
      </w:r>
    </w:p>
    <w:p w:rsidR="00FC4E03" w:rsidRPr="009668FE" w:rsidRDefault="00FC4E03" w:rsidP="00FC4E03">
      <w:pPr>
        <w:numPr>
          <w:ilvl w:val="0"/>
          <w:numId w:val="18"/>
        </w:numPr>
        <w:autoSpaceDE w:val="0"/>
        <w:autoSpaceDN w:val="0"/>
        <w:adjustRightInd w:val="0"/>
        <w:ind w:left="0" w:firstLine="567"/>
        <w:jc w:val="both"/>
        <w:rPr>
          <w:sz w:val="28"/>
          <w:szCs w:val="28"/>
        </w:rPr>
      </w:pPr>
      <w:r w:rsidRPr="009668FE">
        <w:rPr>
          <w:sz w:val="28"/>
          <w:szCs w:val="28"/>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C4E03" w:rsidRPr="009668FE" w:rsidRDefault="00FC4E03" w:rsidP="00FC4E03">
      <w:pPr>
        <w:numPr>
          <w:ilvl w:val="0"/>
          <w:numId w:val="18"/>
        </w:numPr>
        <w:autoSpaceDE w:val="0"/>
        <w:autoSpaceDN w:val="0"/>
        <w:adjustRightInd w:val="0"/>
        <w:ind w:left="0" w:firstLine="567"/>
        <w:jc w:val="both"/>
        <w:rPr>
          <w:sz w:val="28"/>
          <w:szCs w:val="28"/>
        </w:rPr>
      </w:pPr>
      <w:r w:rsidRPr="009668FE">
        <w:rPr>
          <w:sz w:val="28"/>
          <w:szCs w:val="28"/>
        </w:rPr>
        <w:t xml:space="preserve">- несоответствие требованиям проекта планировки территории и проекта межевания территории в случае выдачи разрешения на строительство линейного объекта. </w:t>
      </w:r>
    </w:p>
    <w:p w:rsidR="00FC4E03" w:rsidRPr="009668FE" w:rsidRDefault="00FC4E03" w:rsidP="00FC4E03">
      <w:pPr>
        <w:autoSpaceDE w:val="0"/>
        <w:autoSpaceDN w:val="0"/>
        <w:adjustRightInd w:val="0"/>
        <w:ind w:firstLine="540"/>
        <w:jc w:val="both"/>
        <w:rPr>
          <w:sz w:val="28"/>
          <w:szCs w:val="28"/>
        </w:rPr>
      </w:pPr>
      <w:r w:rsidRPr="009668FE">
        <w:rPr>
          <w:sz w:val="28"/>
          <w:szCs w:val="28"/>
        </w:rPr>
        <w:t>Неполучение или несвоевременное получение документов, запрошенных в соответствии пунктом</w:t>
      </w:r>
      <w:hyperlink r:id="rId34" w:history="1">
        <w:r w:rsidRPr="009668FE">
          <w:rPr>
            <w:color w:val="FF0000"/>
            <w:sz w:val="28"/>
            <w:szCs w:val="28"/>
          </w:rPr>
          <w:t xml:space="preserve"> </w:t>
        </w:r>
      </w:hyperlink>
      <w:r w:rsidRPr="009668FE">
        <w:rPr>
          <w:color w:val="FF0000"/>
          <w:sz w:val="28"/>
          <w:szCs w:val="28"/>
        </w:rPr>
        <w:t>2.10</w:t>
      </w:r>
      <w:r w:rsidRPr="009668FE">
        <w:rPr>
          <w:sz w:val="28"/>
          <w:szCs w:val="28"/>
        </w:rPr>
        <w:t xml:space="preserve"> настоящего регламента, не может являться основанием для отказа в выдаче разрешения на строительство.</w:t>
      </w:r>
    </w:p>
    <w:p w:rsidR="00FC4E03" w:rsidRPr="009668FE" w:rsidRDefault="00FC4E03" w:rsidP="00FC4E03">
      <w:pPr>
        <w:pStyle w:val="ConsPlusNormal"/>
        <w:ind w:firstLine="540"/>
        <w:jc w:val="both"/>
      </w:pPr>
      <w:r w:rsidRPr="009668FE">
        <w:t xml:space="preserve"> После устранения оснований для отказа в предоставлении муниципальной услуги настоящего административного регламента, заявитель вправе обратиться повторно за получением муниципальной услуги.</w:t>
      </w:r>
    </w:p>
    <w:p w:rsidR="00FC4E03" w:rsidRPr="009668FE" w:rsidRDefault="00FC4E03" w:rsidP="00FC4E03">
      <w:pPr>
        <w:pStyle w:val="ConsPlusNormal"/>
        <w:ind w:firstLine="540"/>
        <w:jc w:val="both"/>
        <w:rPr>
          <w:color w:val="000000"/>
        </w:rPr>
      </w:pPr>
      <w:r w:rsidRPr="009668FE">
        <w:t xml:space="preserve">2.15. </w:t>
      </w:r>
      <w:r w:rsidRPr="009668FE">
        <w:rPr>
          <w:b/>
          <w:color w:val="000000"/>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Pr="009668FE">
        <w:rPr>
          <w:color w:val="000000"/>
        </w:rPr>
        <w:t>.</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В случаях, определенных </w:t>
      </w:r>
      <w:hyperlink r:id="rId35" w:history="1">
        <w:r w:rsidRPr="009668FE">
          <w:rPr>
            <w:color w:val="0000FF"/>
            <w:sz w:val="28"/>
            <w:szCs w:val="28"/>
          </w:rPr>
          <w:t>статьей 49</w:t>
        </w:r>
      </w:hyperlink>
      <w:r w:rsidRPr="009668FE">
        <w:rPr>
          <w:sz w:val="28"/>
          <w:szCs w:val="28"/>
        </w:rPr>
        <w:t xml:space="preserve"> ГрК РФ, услугами, необходимыми и обязательными для предоставления Муниципальной услуги, могут являться:</w:t>
      </w:r>
    </w:p>
    <w:p w:rsidR="00FC4E03" w:rsidRPr="009668FE" w:rsidRDefault="00FC4E03" w:rsidP="00FC4E03">
      <w:pPr>
        <w:autoSpaceDE w:val="0"/>
        <w:autoSpaceDN w:val="0"/>
        <w:adjustRightInd w:val="0"/>
        <w:ind w:firstLine="540"/>
        <w:jc w:val="both"/>
        <w:rPr>
          <w:sz w:val="28"/>
          <w:szCs w:val="28"/>
        </w:rPr>
      </w:pPr>
      <w:r w:rsidRPr="009668FE">
        <w:rPr>
          <w:sz w:val="28"/>
          <w:szCs w:val="28"/>
        </w:rPr>
        <w:t>а) государственная экспертиза проектной документации.</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Порядок оказания услуги определен </w:t>
      </w:r>
      <w:hyperlink r:id="rId36" w:history="1">
        <w:r w:rsidRPr="009668FE">
          <w:rPr>
            <w:color w:val="0000FF"/>
            <w:sz w:val="28"/>
            <w:szCs w:val="28"/>
          </w:rPr>
          <w:t>постановлением</w:t>
        </w:r>
      </w:hyperlink>
      <w:r w:rsidRPr="009668FE">
        <w:rPr>
          <w:sz w:val="28"/>
          <w:szCs w:val="28"/>
        </w:rPr>
        <w:t xml:space="preserve">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FC4E03" w:rsidRPr="009668FE" w:rsidRDefault="00FC4E03" w:rsidP="00FC4E03">
      <w:pPr>
        <w:autoSpaceDE w:val="0"/>
        <w:autoSpaceDN w:val="0"/>
        <w:adjustRightInd w:val="0"/>
        <w:ind w:firstLine="540"/>
        <w:jc w:val="both"/>
        <w:rPr>
          <w:sz w:val="28"/>
          <w:szCs w:val="28"/>
        </w:rPr>
      </w:pPr>
      <w:r w:rsidRPr="009668FE">
        <w:rPr>
          <w:sz w:val="28"/>
          <w:szCs w:val="28"/>
        </w:rPr>
        <w:t>б) негосударственная экспертиза проектной документации.</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Порядок оказания услуги установлен </w:t>
      </w:r>
      <w:hyperlink r:id="rId37" w:history="1">
        <w:r w:rsidRPr="009668FE">
          <w:rPr>
            <w:color w:val="0000FF"/>
            <w:sz w:val="28"/>
            <w:szCs w:val="28"/>
          </w:rPr>
          <w:t>постановлением</w:t>
        </w:r>
      </w:hyperlink>
      <w:r w:rsidRPr="009668FE">
        <w:rPr>
          <w:sz w:val="28"/>
          <w:szCs w:val="28"/>
        </w:rPr>
        <w:t xml:space="preserve">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2.16 </w:t>
      </w:r>
      <w:r w:rsidRPr="009668FE">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9668FE">
        <w:rPr>
          <w:color w:val="000000"/>
          <w:sz w:val="28"/>
          <w:szCs w:val="28"/>
        </w:rPr>
        <w:t>:</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Предоставление муниципальной услуги осуществляется на безвозмездной основе.</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2.17 </w:t>
      </w:r>
      <w:r w:rsidRPr="009668FE">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9668FE">
        <w:rPr>
          <w:sz w:val="28"/>
          <w:szCs w:val="28"/>
        </w:rPr>
        <w:t xml:space="preserve"> </w:t>
      </w:r>
    </w:p>
    <w:p w:rsidR="00FC4E03" w:rsidRPr="009668FE" w:rsidRDefault="00FC4E03" w:rsidP="00FC4E03">
      <w:pPr>
        <w:tabs>
          <w:tab w:val="left" w:pos="567"/>
        </w:tabs>
        <w:ind w:firstLine="567"/>
        <w:contextualSpacing/>
        <w:jc w:val="both"/>
        <w:rPr>
          <w:color w:val="000000"/>
          <w:sz w:val="28"/>
          <w:szCs w:val="28"/>
        </w:rPr>
      </w:pPr>
      <w:r w:rsidRPr="009668FE">
        <w:rPr>
          <w:sz w:val="28"/>
          <w:szCs w:val="28"/>
        </w:rPr>
        <w:t>Услуги, необходимые и обязательные для предоставления государственной услуги отсутствуют</w:t>
      </w:r>
    </w:p>
    <w:p w:rsidR="00FC4E03" w:rsidRPr="009668FE" w:rsidRDefault="00FC4E03" w:rsidP="00FC4E03">
      <w:pPr>
        <w:tabs>
          <w:tab w:val="left" w:pos="567"/>
        </w:tabs>
        <w:ind w:firstLine="567"/>
        <w:contextualSpacing/>
        <w:jc w:val="both"/>
        <w:rPr>
          <w:sz w:val="28"/>
          <w:szCs w:val="28"/>
        </w:rPr>
      </w:pPr>
      <w:r w:rsidRPr="009668FE">
        <w:rPr>
          <w:color w:val="000000"/>
          <w:sz w:val="28"/>
          <w:szCs w:val="28"/>
        </w:rPr>
        <w:t xml:space="preserve">2.18 </w:t>
      </w:r>
      <w:r w:rsidRPr="009668FE">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9668FE">
        <w:rPr>
          <w:sz w:val="28"/>
          <w:szCs w:val="28"/>
        </w:rPr>
        <w:t xml:space="preserve">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FC4E03" w:rsidRPr="009668FE" w:rsidRDefault="00FC4E03" w:rsidP="00FC4E03">
      <w:pPr>
        <w:tabs>
          <w:tab w:val="left" w:pos="567"/>
        </w:tabs>
        <w:ind w:firstLine="567"/>
        <w:contextualSpacing/>
        <w:jc w:val="both"/>
        <w:rPr>
          <w:color w:val="000000"/>
          <w:sz w:val="28"/>
          <w:szCs w:val="28"/>
        </w:rPr>
      </w:pPr>
      <w:r w:rsidRPr="009668FE">
        <w:rPr>
          <w:sz w:val="28"/>
          <w:szCs w:val="28"/>
        </w:rPr>
        <w:t>Максимальный срок ожидания в очереди при получении результата предоставления государственной услуги — не более 15 минут.</w:t>
      </w:r>
    </w:p>
    <w:p w:rsidR="00FC4E03" w:rsidRPr="009668FE" w:rsidRDefault="00FC4E03" w:rsidP="00FC4E03">
      <w:pPr>
        <w:tabs>
          <w:tab w:val="left" w:pos="567"/>
        </w:tabs>
        <w:ind w:firstLine="567"/>
        <w:contextualSpacing/>
        <w:jc w:val="both"/>
        <w:rPr>
          <w:sz w:val="28"/>
          <w:szCs w:val="28"/>
        </w:rPr>
      </w:pPr>
      <w:r w:rsidRPr="009668FE">
        <w:rPr>
          <w:color w:val="000000"/>
          <w:sz w:val="28"/>
          <w:szCs w:val="28"/>
        </w:rPr>
        <w:lastRenderedPageBreak/>
        <w:t xml:space="preserve">2.19 </w:t>
      </w:r>
      <w:r w:rsidRPr="009668FE">
        <w:rPr>
          <w:b/>
          <w:sz w:val="28"/>
          <w:szCs w:val="28"/>
        </w:rPr>
        <w:t>Срок и порядок регистрации запроса</w:t>
      </w:r>
      <w:r w:rsidRPr="009668FE">
        <w:rPr>
          <w:sz w:val="28"/>
          <w:szCs w:val="28"/>
        </w:rPr>
        <w:t xml:space="preserve"> заявителя о предоставлении муниципальной услуги, в том числе в электронной форме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FC4E03" w:rsidRPr="009668FE" w:rsidRDefault="00FC4E03" w:rsidP="00FC4E03">
      <w:pPr>
        <w:tabs>
          <w:tab w:val="left" w:pos="567"/>
        </w:tabs>
        <w:ind w:firstLine="567"/>
        <w:contextualSpacing/>
        <w:jc w:val="both"/>
        <w:rPr>
          <w:sz w:val="28"/>
          <w:szCs w:val="28"/>
        </w:rPr>
      </w:pPr>
      <w:r w:rsidRPr="009668FE">
        <w:rPr>
          <w:sz w:val="28"/>
          <w:szCs w:val="28"/>
        </w:rPr>
        <w:t>Электронный запрос заявителя о предоставлении государственной услуги регистрируется в канцелярии Министерства в день поступления.</w:t>
      </w:r>
    </w:p>
    <w:p w:rsidR="00FC4E03" w:rsidRPr="009668FE" w:rsidRDefault="00FC4E03" w:rsidP="00FC4E03">
      <w:pPr>
        <w:tabs>
          <w:tab w:val="left" w:pos="567"/>
        </w:tabs>
        <w:ind w:firstLine="567"/>
        <w:contextualSpacing/>
        <w:jc w:val="both"/>
        <w:rPr>
          <w:b/>
          <w:sz w:val="28"/>
          <w:szCs w:val="28"/>
        </w:rPr>
      </w:pPr>
      <w:r w:rsidRPr="009668FE">
        <w:rPr>
          <w:sz w:val="28"/>
          <w:szCs w:val="28"/>
        </w:rPr>
        <w:t xml:space="preserve">2.20 </w:t>
      </w:r>
      <w:r w:rsidRPr="009668FE">
        <w:rPr>
          <w:b/>
          <w:sz w:val="28"/>
          <w:szCs w:val="28"/>
        </w:rPr>
        <w:t xml:space="preserve">Требования к помещениям, в которых предоставляются государственные услуги Рабочие кабинеты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На информационных стендах должны быть размещены следующие информационные материалы: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сведения о нормативных актах по вопросам осуществления муниципальной услуги;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выдержки из нормативных правовых актов по ключевым моментам выполнения государственной услуги;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перечень документов, прилагаемых к заявлению для получения разрешения на строительство, в соответствии с подпунктами 2.8 и 2.9 настоящего Регламента; </w:t>
      </w:r>
    </w:p>
    <w:p w:rsidR="00FC4E03" w:rsidRPr="009668FE" w:rsidRDefault="00FC4E03" w:rsidP="00FC4E03">
      <w:pPr>
        <w:tabs>
          <w:tab w:val="left" w:pos="567"/>
        </w:tabs>
        <w:ind w:firstLine="567"/>
        <w:contextualSpacing/>
        <w:jc w:val="both"/>
        <w:rPr>
          <w:color w:val="000000"/>
          <w:sz w:val="28"/>
          <w:szCs w:val="28"/>
        </w:rPr>
      </w:pPr>
      <w:r w:rsidRPr="009668FE">
        <w:rPr>
          <w:sz w:val="28"/>
          <w:szCs w:val="28"/>
        </w:rPr>
        <w:t>- перечень оснований для отказа в предоставлении муниципальной услуги, согласно пункта 2.14 настоящего Регламента.</w:t>
      </w:r>
    </w:p>
    <w:p w:rsidR="00FC4E03" w:rsidRPr="009668FE" w:rsidRDefault="00FC4E03" w:rsidP="00FC4E03">
      <w:pPr>
        <w:tabs>
          <w:tab w:val="left" w:pos="567"/>
        </w:tabs>
        <w:ind w:firstLine="567"/>
        <w:contextualSpacing/>
        <w:jc w:val="both"/>
        <w:rPr>
          <w:sz w:val="28"/>
          <w:szCs w:val="28"/>
        </w:rPr>
      </w:pPr>
      <w:r w:rsidRPr="009668FE">
        <w:rPr>
          <w:color w:val="000000"/>
          <w:sz w:val="28"/>
          <w:szCs w:val="28"/>
        </w:rPr>
        <w:t xml:space="preserve">2.21 </w:t>
      </w:r>
      <w:r w:rsidRPr="009668FE">
        <w:rPr>
          <w:b/>
          <w:sz w:val="28"/>
          <w:szCs w:val="28"/>
        </w:rPr>
        <w:t>Показатели доступности и качества государственной услуги</w:t>
      </w:r>
      <w:r w:rsidRPr="009668FE">
        <w:rPr>
          <w:sz w:val="28"/>
          <w:szCs w:val="28"/>
        </w:rPr>
        <w:t xml:space="preserve">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Показателями доступности государственной услуги являются: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расположенность администрации в зоне доступности к общественному транспорту;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Показателями качества предоставления муниципальной услуги являются: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исполнение должностными лицами администрации административных процедур в сроки, установленные Регламентом;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отсутствие жалоб на действия (бездействие) должностных лиц, предоставляющих муниципальную услугу; </w:t>
      </w:r>
    </w:p>
    <w:p w:rsidR="00FC4E03" w:rsidRPr="009668FE" w:rsidRDefault="00FC4E03" w:rsidP="00FC4E03">
      <w:pPr>
        <w:tabs>
          <w:tab w:val="left" w:pos="567"/>
        </w:tabs>
        <w:ind w:firstLine="567"/>
        <w:contextualSpacing/>
        <w:jc w:val="both"/>
        <w:rPr>
          <w:sz w:val="28"/>
          <w:szCs w:val="28"/>
        </w:rPr>
      </w:pPr>
      <w:r w:rsidRPr="009668FE">
        <w:rPr>
          <w:sz w:val="28"/>
          <w:szCs w:val="28"/>
        </w:rPr>
        <w:lastRenderedPageBreak/>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2.22 </w:t>
      </w:r>
      <w:r w:rsidRPr="009668FE">
        <w:rPr>
          <w:b/>
          <w:color w:val="000000"/>
          <w:sz w:val="28"/>
          <w:szCs w:val="28"/>
        </w:rPr>
        <w:t>Иные требования</w:t>
      </w:r>
      <w:r w:rsidRPr="009668FE">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FC4E03" w:rsidRPr="009668FE" w:rsidRDefault="00FC4E03" w:rsidP="00FC4E03">
      <w:pPr>
        <w:tabs>
          <w:tab w:val="left" w:pos="-360"/>
          <w:tab w:val="left" w:pos="180"/>
        </w:tabs>
        <w:autoSpaceDE w:val="0"/>
        <w:autoSpaceDN w:val="0"/>
        <w:adjustRightInd w:val="0"/>
        <w:ind w:firstLine="567"/>
        <w:jc w:val="both"/>
        <w:rPr>
          <w:bCs/>
          <w:sz w:val="28"/>
          <w:szCs w:val="28"/>
        </w:rPr>
      </w:pPr>
      <w:r w:rsidRPr="009668FE">
        <w:rPr>
          <w:bCs/>
          <w:sz w:val="28"/>
          <w:szCs w:val="28"/>
        </w:rPr>
        <w:t xml:space="preserve">2.23. </w:t>
      </w:r>
      <w:r w:rsidRPr="009668FE">
        <w:rPr>
          <w:b/>
          <w:bCs/>
          <w:sz w:val="28"/>
          <w:szCs w:val="28"/>
        </w:rPr>
        <w:t>Взаимодействие заявителя со специалистами администрации осуществляется при личном обращении заявителя</w:t>
      </w:r>
      <w:r w:rsidRPr="009668FE">
        <w:rPr>
          <w:bCs/>
          <w:sz w:val="28"/>
          <w:szCs w:val="28"/>
        </w:rPr>
        <w:t>:</w:t>
      </w:r>
    </w:p>
    <w:p w:rsidR="00FC4E03" w:rsidRPr="009668FE" w:rsidRDefault="00FC4E03" w:rsidP="00FC4E03">
      <w:pPr>
        <w:widowControl w:val="0"/>
        <w:numPr>
          <w:ilvl w:val="0"/>
          <w:numId w:val="19"/>
        </w:numPr>
        <w:suppressAutoHyphens/>
        <w:autoSpaceDE w:val="0"/>
        <w:ind w:left="0" w:firstLine="567"/>
        <w:jc w:val="both"/>
        <w:rPr>
          <w:sz w:val="28"/>
          <w:szCs w:val="28"/>
        </w:rPr>
      </w:pPr>
      <w:r w:rsidRPr="009668FE">
        <w:rPr>
          <w:sz w:val="28"/>
          <w:szCs w:val="28"/>
        </w:rPr>
        <w:t>при подаче заявления, необходимого для предоставления муниципальной услуги;</w:t>
      </w:r>
    </w:p>
    <w:p w:rsidR="00FC4E03" w:rsidRPr="009668FE" w:rsidRDefault="00FC4E03" w:rsidP="00FC4E03">
      <w:pPr>
        <w:widowControl w:val="0"/>
        <w:numPr>
          <w:ilvl w:val="0"/>
          <w:numId w:val="19"/>
        </w:numPr>
        <w:suppressAutoHyphens/>
        <w:autoSpaceDE w:val="0"/>
        <w:ind w:left="0" w:firstLine="567"/>
        <w:jc w:val="both"/>
        <w:rPr>
          <w:sz w:val="28"/>
          <w:szCs w:val="28"/>
        </w:rPr>
      </w:pPr>
      <w:r w:rsidRPr="009668FE">
        <w:rPr>
          <w:sz w:val="28"/>
          <w:szCs w:val="28"/>
        </w:rPr>
        <w:t>за получением результата предоставления муниципальной услуги.</w:t>
      </w:r>
    </w:p>
    <w:p w:rsidR="00FC4E03" w:rsidRPr="009668FE" w:rsidRDefault="00FC4E03" w:rsidP="00FC4E03">
      <w:pPr>
        <w:numPr>
          <w:ilvl w:val="0"/>
          <w:numId w:val="19"/>
        </w:numPr>
        <w:ind w:left="0" w:firstLine="567"/>
        <w:jc w:val="both"/>
        <w:rPr>
          <w:sz w:val="28"/>
          <w:szCs w:val="28"/>
        </w:rPr>
      </w:pPr>
      <w:r w:rsidRPr="009668FE">
        <w:rPr>
          <w:rFonts w:eastAsia="Calibri"/>
          <w:kern w:val="2"/>
          <w:sz w:val="28"/>
          <w:szCs w:val="28"/>
          <w:lang w:eastAsia="en-US" w:bidi="hi-IN"/>
        </w:rPr>
        <w:t xml:space="preserve">Продолжительность взаимодействия заявителя со специалистами </w:t>
      </w:r>
      <w:r w:rsidRPr="009668FE">
        <w:rPr>
          <w:bCs/>
          <w:sz w:val="28"/>
          <w:szCs w:val="28"/>
        </w:rPr>
        <w:t>администрации,</w:t>
      </w:r>
      <w:r w:rsidRPr="009668FE">
        <w:rPr>
          <w:sz w:val="28"/>
          <w:szCs w:val="28"/>
        </w:rPr>
        <w:t xml:space="preserve"> МФЦ при предоставлении муниципальной услуги составляет:</w:t>
      </w:r>
    </w:p>
    <w:p w:rsidR="00FC4E03" w:rsidRPr="009668FE" w:rsidRDefault="00FC4E03" w:rsidP="00FC4E03">
      <w:pPr>
        <w:widowControl w:val="0"/>
        <w:numPr>
          <w:ilvl w:val="0"/>
          <w:numId w:val="19"/>
        </w:numPr>
        <w:suppressAutoHyphens/>
        <w:autoSpaceDE w:val="0"/>
        <w:ind w:left="0" w:firstLine="567"/>
        <w:jc w:val="both"/>
        <w:rPr>
          <w:sz w:val="28"/>
          <w:szCs w:val="28"/>
        </w:rPr>
      </w:pPr>
      <w:r w:rsidRPr="009668FE">
        <w:rPr>
          <w:sz w:val="28"/>
          <w:szCs w:val="28"/>
        </w:rPr>
        <w:t>при подаче заявления, указанного в пунктами 2.8 и 2.9 настоящего регламента, необходимого для предоставления муниципальной услуги, от 5 до 15 минут;</w:t>
      </w:r>
    </w:p>
    <w:p w:rsidR="00FC4E03" w:rsidRPr="009668FE" w:rsidRDefault="00FC4E03" w:rsidP="00FC4E03">
      <w:pPr>
        <w:widowControl w:val="0"/>
        <w:numPr>
          <w:ilvl w:val="0"/>
          <w:numId w:val="19"/>
        </w:numPr>
        <w:suppressAutoHyphens/>
        <w:autoSpaceDE w:val="0"/>
        <w:ind w:left="0" w:firstLine="567"/>
        <w:jc w:val="both"/>
        <w:rPr>
          <w:sz w:val="28"/>
          <w:szCs w:val="28"/>
        </w:rPr>
      </w:pPr>
      <w:r w:rsidRPr="009668FE">
        <w:rPr>
          <w:sz w:val="28"/>
          <w:szCs w:val="28"/>
        </w:rPr>
        <w:t>при получении результата предоставления муниципальной услуги не более 15 минут.</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tabs>
          <w:tab w:val="left" w:pos="567"/>
        </w:tabs>
        <w:ind w:firstLine="567"/>
        <w:contextualSpacing/>
        <w:jc w:val="center"/>
        <w:rPr>
          <w:b/>
          <w:color w:val="000000"/>
          <w:sz w:val="28"/>
          <w:szCs w:val="28"/>
        </w:rPr>
      </w:pPr>
      <w:r w:rsidRPr="009668FE">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3.1 </w:t>
      </w:r>
      <w:r w:rsidRPr="009668FE">
        <w:rPr>
          <w:b/>
          <w:color w:val="000000"/>
          <w:sz w:val="28"/>
          <w:szCs w:val="28"/>
        </w:rPr>
        <w:t>Предоставление муниципальной услуги включает в себя следующие административные процедуры</w:t>
      </w:r>
      <w:r w:rsidRPr="009668FE">
        <w:rPr>
          <w:color w:val="000000"/>
          <w:sz w:val="28"/>
          <w:szCs w:val="28"/>
        </w:rPr>
        <w:t>:</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3.1.1 прием и регистрация заявления и необходимых документов;</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3.1.2 рассмотрение заявления и представленных к нему документов для получения разрешения на строительство, реконструкцию объектов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3.1.3 формирование и направление межведомственных и внутриведомственных запросов о предоставлении документов и информации, получение ответов на запросы;</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3.1.4 принятие решения о выдаче либо в отказе выдачи разрешения на строительство, реконструкцию объектов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3.1.5 выдача разрешения на строительство, реконструкцию объектов капитального строительства либо отказа в выдаче разрешения на строительство, реконструкцию объектов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3.2 </w:t>
      </w:r>
      <w:r w:rsidRPr="009668FE">
        <w:rPr>
          <w:b/>
          <w:color w:val="000000"/>
          <w:sz w:val="28"/>
          <w:szCs w:val="28"/>
        </w:rPr>
        <w:t>Описание последовательности действий при предоставлении муниципальной услуги представлено в виде блок-схемы в Приложении №4 к Административному регламенту</w:t>
      </w:r>
      <w:r w:rsidRPr="009668FE">
        <w:rPr>
          <w:color w:val="000000"/>
          <w:sz w:val="28"/>
          <w:szCs w:val="28"/>
        </w:rPr>
        <w:t>.</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3.2.1 Прием и регистрация заявления и необходимых документов:</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основанием для начала административной процедуры является поступление заявления для выдачи разрешения на строительство, реконструкцию объектов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lastRenderedPageBreak/>
        <w:t>• при личном обращении за предоставлением муниципальной услуги заявителю выдается расписка в получении документов с указанием их перечня и даты получения (Приложение № 5 Административного регламента);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поступившие заявления и документы принимаются, учитываются и регистрируются в день их поступления либо в случае поступления запроса в нерабочий или праздничный день – в следующий за ним первый рабочий день;</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результатом выполнения административной процедуры и способом фиксации является регистрация и передача заявления о предоставлении муниципальной услуги и представленного пакета документов специалисту, ответственному за предоставление муниципальной услуги;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срок выполнения админист</w:t>
      </w:r>
      <w:r w:rsidRPr="009668FE">
        <w:rPr>
          <w:color w:val="000000"/>
          <w:szCs w:val="28"/>
        </w:rPr>
        <w:t>ративной процедуры – семь</w:t>
      </w:r>
      <w:r w:rsidRPr="009668FE">
        <w:rPr>
          <w:color w:val="000000"/>
          <w:sz w:val="28"/>
          <w:szCs w:val="28"/>
        </w:rPr>
        <w:t xml:space="preserve"> рабочий день со дня поступления заявления.</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3.2.2 Рассмотрение заявления и представленных к нему документов для получения разрешения на строительство, реконструкцию объектов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основанием для начала административной процедуры является получение ответственным специалистом зарегистрированного заявления и представленного пакета документов;</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специалист, ответственный за предоставление муниципальной услуги, осуществляет анализ поступившего заявления и документов. Проверяет заявление и иные документы на соответствие требованиям, установленным Административным регламентом;</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результатом выполнения административной процедуры является определение полноты представленных документов, обязательных для представления заявителем;</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w:t>
      </w:r>
      <w:r w:rsidRPr="009668FE">
        <w:rPr>
          <w:color w:val="000000"/>
          <w:sz w:val="28"/>
          <w:szCs w:val="28"/>
        </w:rPr>
        <w:tab/>
        <w:t>максимальный срок выполнени</w:t>
      </w:r>
      <w:r w:rsidRPr="009668FE">
        <w:rPr>
          <w:color w:val="000000"/>
          <w:szCs w:val="28"/>
        </w:rPr>
        <w:t>я административной процедуры – семь</w:t>
      </w:r>
      <w:r w:rsidRPr="009668FE">
        <w:rPr>
          <w:color w:val="000000"/>
          <w:sz w:val="28"/>
          <w:szCs w:val="28"/>
        </w:rPr>
        <w:t xml:space="preserve"> календарных дня со дня регистрации заявления.</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3.2.3 Формирование и направление межведомственных запросов о предоставлении документов и информации, получение ответов на запросы:</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основанием для начала административной процедуры является отсутствие документов, указанных в пунктах 2.8  и 2.9 Административного регламента;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в случае если заявителем по собственной инициативе не представлены документы, указанные в пунктах 2.8 и 2.9 Административного регламента, ответственный специалист осуществляет формирование и направление необходимых запросов;</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направление запросов допускается только в целях, связанных с предоставлением муниципальной услуги;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межведомственный запрос направляется в виде электронного документа по каналам системы межведомственного электронного взаимодействия (далее – СМЭВ) либо на бумажном носителе по почте или курьерской доставкой в случае отсутствия технической возможности формирования и направления запросов посредством СМЭВ;</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 межведомственный запрос формируется в соответствии с требованиями статьи 7.2. Федерального закона от 27 июля </w:t>
      </w:r>
      <w:smartTag w:uri="urn:schemas-microsoft-com:office:smarttags" w:element="metricconverter">
        <w:smartTagPr>
          <w:attr w:name="ProductID" w:val="2010 г"/>
        </w:smartTagPr>
        <w:r w:rsidRPr="009668FE">
          <w:rPr>
            <w:color w:val="000000"/>
            <w:sz w:val="28"/>
            <w:szCs w:val="28"/>
          </w:rPr>
          <w:t>2010 г</w:t>
        </w:r>
      </w:smartTag>
      <w:r w:rsidRPr="009668FE">
        <w:rPr>
          <w:color w:val="000000"/>
          <w:sz w:val="28"/>
          <w:szCs w:val="28"/>
        </w:rPr>
        <w:t>. № 210-ФЗ;</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получение ответственным специалистом ответов на запросы;</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результатом выполнения административной процедуры является получение документов и информации по межведомственным запросам;</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lastRenderedPageBreak/>
        <w:t xml:space="preserve">• срок выполнения административной процедуры – </w:t>
      </w:r>
      <w:r w:rsidRPr="009668FE">
        <w:rPr>
          <w:color w:val="000000"/>
          <w:szCs w:val="28"/>
        </w:rPr>
        <w:t>семь</w:t>
      </w:r>
      <w:r w:rsidRPr="009668FE">
        <w:rPr>
          <w:color w:val="000000"/>
          <w:sz w:val="28"/>
          <w:szCs w:val="28"/>
        </w:rPr>
        <w:t xml:space="preserve"> календарных дней со дня регистрации заявления;</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пункте 2 части 1 статьи 7 Федерального закона от 27 июля </w:t>
      </w:r>
      <w:smartTag w:uri="urn:schemas-microsoft-com:office:smarttags" w:element="metricconverter">
        <w:smartTagPr>
          <w:attr w:name="ProductID" w:val="2010 г"/>
        </w:smartTagPr>
        <w:r w:rsidRPr="009668FE">
          <w:rPr>
            <w:color w:val="000000"/>
            <w:sz w:val="28"/>
            <w:szCs w:val="28"/>
          </w:rPr>
          <w:t>2010 г</w:t>
        </w:r>
      </w:smartTag>
      <w:r w:rsidRPr="009668FE">
        <w:rPr>
          <w:color w:val="000000"/>
          <w:sz w:val="28"/>
          <w:szCs w:val="28"/>
        </w:rPr>
        <w:t>. № 210-ФЗ, в Администрацию, не может являться основанием для отказа в предоставлении заявителю муниципальной услуги.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3.2.4 Принятие решения о выдаче либо об отказе выдачи разрешения на строительство, реконструкцию объектов капитального строительства, подготовка и подписание разрешения либо отказа в выдачи разрешения на строительство, реконструкцию объектов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основанием для начала административной процедуры является определение соответствия представленных заявителем и полученных (при необходимости) по запросам документов условиям предоставления муниципальной услуги.</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Представленная документация проверяется на соответствие: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1) параметрам, установленным градостроительным планом земельного участка, определяющим: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а) границы земельного участка;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б) границы зон действия публичных сервитутов;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г) информацию о разрешенном использовании земельного участка;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д) требования к назначению, параметрам и размещению объекта капитального строительства на указанном земельном участке;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е) информацию о расположенных в границах земельного участка объектах капитального строительства, объектах культурного наследия;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ж) информацию о технических условиях подключения объектов капитального строительства к сетям инженерно-технического обеспечения;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з) границы зоны планируемого размещения объектов капитального строительства для государственных или муниципальных нужд; </w:t>
      </w:r>
    </w:p>
    <w:p w:rsidR="00FC4E03" w:rsidRPr="009668FE" w:rsidRDefault="00FC4E03" w:rsidP="00FC4E03">
      <w:pPr>
        <w:tabs>
          <w:tab w:val="left" w:pos="567"/>
        </w:tabs>
        <w:ind w:firstLine="567"/>
        <w:contextualSpacing/>
        <w:jc w:val="both"/>
        <w:rPr>
          <w:sz w:val="28"/>
          <w:szCs w:val="28"/>
        </w:rPr>
      </w:pPr>
      <w:r w:rsidRPr="009668FE">
        <w:rPr>
          <w:sz w:val="28"/>
          <w:szCs w:val="28"/>
        </w:rPr>
        <w:t>2) красным линиям, утвержденным в составе проекта планировки территории.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в случае выявления в ходе проверки оснований для отказа в выдаче разрешения на строительство, реконструкцию объектов капитального строительства установленных в пункте 2.14 Административного регламента, специалист, ответственный за предоставление муниципальной услуги, подготавливает проект обоснованного отказа в выдаче разрешения на строительство, реконструкцию объектов капитального строительства</w:t>
      </w:r>
      <w:r w:rsidRPr="009668FE">
        <w:rPr>
          <w:sz w:val="28"/>
          <w:szCs w:val="28"/>
        </w:rPr>
        <w:t xml:space="preserve"> и представляет его главе для подписания, а также в письменной форме направляют письмом в адрес заявителя либо вручают под роспись заявителю лично зарегистрированное в установленном порядке уведомление об отказе в выдаче разрешения на строительство</w:t>
      </w:r>
      <w:r w:rsidRPr="009668FE">
        <w:rPr>
          <w:color w:val="000000"/>
          <w:sz w:val="28"/>
          <w:szCs w:val="28"/>
        </w:rPr>
        <w:t>;</w:t>
      </w:r>
    </w:p>
    <w:p w:rsidR="00FC4E03" w:rsidRPr="009668FE" w:rsidRDefault="00FC4E03" w:rsidP="00FC4E03">
      <w:pPr>
        <w:tabs>
          <w:tab w:val="left" w:pos="567"/>
        </w:tabs>
        <w:ind w:firstLine="567"/>
        <w:contextualSpacing/>
        <w:jc w:val="both"/>
        <w:rPr>
          <w:sz w:val="28"/>
          <w:szCs w:val="28"/>
        </w:rPr>
      </w:pPr>
      <w:r w:rsidRPr="009668FE">
        <w:rPr>
          <w:sz w:val="28"/>
          <w:szCs w:val="28"/>
        </w:rPr>
        <w:t>Процедуры, устанавливаемые настоящим пун</w:t>
      </w:r>
      <w:r w:rsidRPr="009668FE">
        <w:rPr>
          <w:szCs w:val="28"/>
        </w:rPr>
        <w:t>ктом, осуществляются в течение семи</w:t>
      </w:r>
      <w:r w:rsidRPr="009668FE">
        <w:rPr>
          <w:sz w:val="28"/>
          <w:szCs w:val="28"/>
        </w:rPr>
        <w:t xml:space="preserve"> рабочих дней со дня окончания проверки документов на соответствие требованиям законодательства. Результат процедур: отказ в выдаче разрешения на строительство и уведомление заявителя.</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 в случае отсутствия оснований для отказа в выдаче разрешения на строительство, реконструкцию объектов капитального строительства, </w:t>
      </w:r>
      <w:r w:rsidRPr="009668FE">
        <w:rPr>
          <w:color w:val="000000"/>
          <w:sz w:val="28"/>
          <w:szCs w:val="28"/>
        </w:rPr>
        <w:lastRenderedPageBreak/>
        <w:t>установленных в пункте 2.14 Административного регламента, специалист, ответственный за предоставление муниципальной услуги, подготавливает проект разрешения на строительство, реконструкцию объектов капитального строительства;</w:t>
      </w:r>
    </w:p>
    <w:p w:rsidR="00FC4E03" w:rsidRPr="009668FE" w:rsidRDefault="00FC4E03" w:rsidP="00FC4E03">
      <w:pPr>
        <w:tabs>
          <w:tab w:val="left" w:pos="567"/>
        </w:tabs>
        <w:ind w:firstLine="567"/>
        <w:contextualSpacing/>
        <w:jc w:val="both"/>
        <w:rPr>
          <w:sz w:val="28"/>
          <w:szCs w:val="28"/>
        </w:rPr>
      </w:pPr>
      <w:r w:rsidRPr="009668FE">
        <w:rPr>
          <w:color w:val="000000"/>
          <w:sz w:val="28"/>
          <w:szCs w:val="28"/>
        </w:rPr>
        <w:t xml:space="preserve">• </w:t>
      </w:r>
      <w:r w:rsidRPr="009668FE">
        <w:rPr>
          <w:sz w:val="28"/>
          <w:szCs w:val="28"/>
        </w:rPr>
        <w:t xml:space="preserve">Подготовленный должностным лицом, ответственным за рассмотрение документов о выдаче разрешения на строительство, проект разрешения на строительство представляется главе  для подписания. Должностное лицо, ответственное за рассмотрение документов о выдаче разрешения на строительство, помещает представленные заявителем документы и иные документы, поступившие и сформированные в ходе принятия решения по выдаче разрешения на строительство, в дело.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Процедуры, устанавливаемые настоящим пунктом, осуществляются в срок не позднее, чем за два дня до истечения установленного срока рассмотрения заявления о выдаче разрешения на строительство. </w:t>
      </w:r>
    </w:p>
    <w:p w:rsidR="00FC4E03" w:rsidRPr="009668FE" w:rsidRDefault="00FC4E03" w:rsidP="00FC4E03">
      <w:pPr>
        <w:tabs>
          <w:tab w:val="left" w:pos="567"/>
        </w:tabs>
        <w:ind w:firstLine="567"/>
        <w:contextualSpacing/>
        <w:jc w:val="both"/>
        <w:rPr>
          <w:sz w:val="28"/>
          <w:szCs w:val="28"/>
        </w:rPr>
      </w:pPr>
      <w:r w:rsidRPr="009668FE">
        <w:rPr>
          <w:sz w:val="28"/>
          <w:szCs w:val="28"/>
        </w:rPr>
        <w:t>Результат процедур: решение о выдаче разрешения на строительство, формирование дела.</w:t>
      </w:r>
    </w:p>
    <w:p w:rsidR="00FC4E03" w:rsidRPr="009668FE" w:rsidRDefault="00FC4E03" w:rsidP="00FC4E03">
      <w:pPr>
        <w:tabs>
          <w:tab w:val="left" w:pos="567"/>
        </w:tabs>
        <w:ind w:firstLine="567"/>
        <w:contextualSpacing/>
        <w:jc w:val="both"/>
        <w:rPr>
          <w:sz w:val="28"/>
          <w:szCs w:val="28"/>
        </w:rPr>
      </w:pPr>
      <w:r w:rsidRPr="009668FE">
        <w:rPr>
          <w:color w:val="000000"/>
          <w:sz w:val="28"/>
          <w:szCs w:val="28"/>
        </w:rPr>
        <w:t xml:space="preserve">• регистрация специалистом, ответственным за предоставление муниципальной услуги, разрешения на строительство, реконструкцию объекта капитального строительства в Журнале </w:t>
      </w:r>
      <w:r w:rsidRPr="009668FE">
        <w:rPr>
          <w:sz w:val="28"/>
          <w:szCs w:val="28"/>
        </w:rPr>
        <w:t xml:space="preserve">о выдаче разрешений на строительство </w:t>
      </w:r>
      <w:r w:rsidRPr="009668FE">
        <w:rPr>
          <w:color w:val="000000"/>
          <w:sz w:val="28"/>
          <w:szCs w:val="28"/>
        </w:rPr>
        <w:t xml:space="preserve">либо решения об отказе в выдаче разрешения на строительство, реконструкцию объекта капитального строительства в Журнале </w:t>
      </w:r>
      <w:r w:rsidRPr="009668FE">
        <w:rPr>
          <w:sz w:val="28"/>
          <w:szCs w:val="28"/>
        </w:rPr>
        <w:t>регистрации заявлений о выдаче разрешения на строительство</w:t>
      </w:r>
      <w:r w:rsidRPr="009668FE">
        <w:rPr>
          <w:color w:val="000000"/>
          <w:sz w:val="28"/>
          <w:szCs w:val="28"/>
        </w:rPr>
        <w:t>.</w:t>
      </w:r>
      <w:r w:rsidRPr="009668FE">
        <w:rPr>
          <w:sz w:val="28"/>
          <w:szCs w:val="28"/>
        </w:rPr>
        <w:t xml:space="preserve"> </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3.2.5 Выдача разрешения на строительство, реконструкцию объектов капитального строительства либо отказ в выдаче разрешения на строительство, реконструкцию объекта капитального строительства: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основанием для начала административной процедуры является регистрация результата предоставления муниципальной услуги;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выдача результата предоставления муниципальной услуги. Одновременно с выдачей результата предоставления муниципальной услуги заявителю возвращаются подлинники (надлежащим образом заверенные копии) представленных им документов. Копии указанных документов хранятся в структурном подразделении Администрации;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в случае неполучения заявителем результата предост</w:t>
      </w:r>
      <w:r w:rsidRPr="009668FE">
        <w:rPr>
          <w:color w:val="000000"/>
          <w:szCs w:val="28"/>
        </w:rPr>
        <w:t>авления услуги лично в течение  семь</w:t>
      </w:r>
      <w:r w:rsidRPr="009668FE">
        <w:rPr>
          <w:color w:val="000000"/>
          <w:sz w:val="28"/>
          <w:szCs w:val="28"/>
        </w:rPr>
        <w:t xml:space="preserve"> рабочих дней разрешение на строительство, реконструкцию объекта капитального строительства либо решение об отказе и приложенные документы направляются в адрес заявителя по почте на адрес регистрации физического лица либо на юридический адрес. В случае возврата почтового отправления результат предоставления муниципальной услуги хранится в структурном подразделении Администрации;</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Срок исполнени</w:t>
      </w:r>
      <w:r w:rsidRPr="009668FE">
        <w:rPr>
          <w:color w:val="000000"/>
          <w:szCs w:val="28"/>
        </w:rPr>
        <w:t>я административной процедуры - семь</w:t>
      </w:r>
      <w:r w:rsidRPr="009668FE">
        <w:rPr>
          <w:color w:val="000000"/>
          <w:sz w:val="28"/>
          <w:szCs w:val="28"/>
        </w:rPr>
        <w:t xml:space="preserve"> календарных дней со дня регистрации заявления.</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3.3 </w:t>
      </w:r>
      <w:r w:rsidRPr="009668FE">
        <w:rPr>
          <w:b/>
          <w:color w:val="000000"/>
          <w:sz w:val="28"/>
          <w:szCs w:val="28"/>
        </w:rPr>
        <w:t>Выполнение административных процедур при предоставлении муниципальной услуги на базе МФЦ</w:t>
      </w:r>
      <w:r w:rsidRPr="009668FE">
        <w:rPr>
          <w:color w:val="000000"/>
          <w:sz w:val="28"/>
          <w:szCs w:val="28"/>
        </w:rPr>
        <w:t>:</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3.3.1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lastRenderedPageBreak/>
        <w:t>3.3.2 документы, принятые МФЦ от заявителя направляются в Администрацию для принятия решения;</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3.3.3 результат предоставления муниципальной услуги, обращение за которой оформлено через МФЦ, выдается заявителю;</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3.3.4 невостребованный заявителем результат предоставления муниципальной услуги по истечению 30 календарных дней направляется в Администрацию.</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3.4 Выполнение административных процедур при предоставлении муниципальной услуги в электронном виде посредством использования Единого портала государственных и муниципальных услуг или Портала государственных и муниципальных услуг Республики Алтай:</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3.4.1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3.4.2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3.4.3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9668FE">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3.5 </w:t>
      </w:r>
      <w:r w:rsidRPr="009668FE">
        <w:rPr>
          <w:b/>
          <w:color w:val="000000"/>
          <w:sz w:val="28"/>
          <w:szCs w:val="28"/>
        </w:rPr>
        <w:t>Получение заявителем сведений о ходе выполнения запроса о предоставлении муниципальной услуги</w:t>
      </w:r>
      <w:r w:rsidRPr="009668FE">
        <w:rPr>
          <w:color w:val="000000"/>
          <w:sz w:val="28"/>
          <w:szCs w:val="28"/>
        </w:rPr>
        <w:t>:</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FC4E03" w:rsidRPr="009668FE" w:rsidRDefault="00FC4E03" w:rsidP="00FC4E03">
      <w:pPr>
        <w:autoSpaceDE w:val="0"/>
        <w:autoSpaceDN w:val="0"/>
        <w:adjustRightInd w:val="0"/>
        <w:ind w:firstLine="540"/>
        <w:jc w:val="both"/>
        <w:rPr>
          <w:sz w:val="28"/>
          <w:szCs w:val="28"/>
        </w:rPr>
      </w:pPr>
      <w:r w:rsidRPr="009668FE">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FC4E03" w:rsidRPr="009668FE" w:rsidRDefault="00FC4E03" w:rsidP="00FC4E03">
      <w:pPr>
        <w:autoSpaceDE w:val="0"/>
        <w:autoSpaceDN w:val="0"/>
        <w:adjustRightInd w:val="0"/>
        <w:ind w:firstLine="540"/>
        <w:jc w:val="both"/>
        <w:rPr>
          <w:color w:val="000000"/>
          <w:sz w:val="28"/>
          <w:szCs w:val="28"/>
        </w:rPr>
      </w:pPr>
      <w:r w:rsidRPr="009668FE">
        <w:rPr>
          <w:color w:val="000000"/>
          <w:sz w:val="28"/>
          <w:szCs w:val="28"/>
        </w:rPr>
        <w:t>Поступившее обращение регистрируется в Администрации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В случае обращения за получением муниципальной услуги через Единый портал государственных услуг или Портал государственных и муниципальных услуг </w:t>
      </w:r>
      <w:r w:rsidRPr="009668FE">
        <w:rPr>
          <w:color w:val="000000"/>
          <w:sz w:val="28"/>
          <w:szCs w:val="28"/>
        </w:rPr>
        <w:lastRenderedPageBreak/>
        <w:t>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FC4E03" w:rsidRPr="009668FE" w:rsidRDefault="00FC4E03" w:rsidP="00FC4E03">
      <w:pPr>
        <w:autoSpaceDE w:val="0"/>
        <w:autoSpaceDN w:val="0"/>
        <w:adjustRightInd w:val="0"/>
        <w:ind w:firstLine="720"/>
        <w:jc w:val="both"/>
        <w:rPr>
          <w:sz w:val="28"/>
          <w:szCs w:val="28"/>
        </w:rPr>
      </w:pPr>
      <w:r w:rsidRPr="009668FE">
        <w:rPr>
          <w:color w:val="000000"/>
          <w:sz w:val="28"/>
          <w:szCs w:val="28"/>
        </w:rPr>
        <w:t>Информирование заявителя о результатах рассмотрения обращения осуществляется в письменном виде путем почтовых отправлений либо по электронной почте, в устном виде - по телефону, указанному в обращении,</w:t>
      </w:r>
      <w:r w:rsidRPr="009668FE">
        <w:rPr>
          <w:sz w:val="28"/>
          <w:szCs w:val="28"/>
        </w:rPr>
        <w:t xml:space="preserve"> а также в электронной форме на Едином портале (в случае подачи заявления на предоставление услуги через </w:t>
      </w:r>
      <w:r w:rsidRPr="009668FE">
        <w:rPr>
          <w:bCs/>
          <w:sz w:val="28"/>
          <w:szCs w:val="28"/>
        </w:rPr>
        <w:t>Единый портал</w:t>
      </w:r>
      <w:r w:rsidRPr="009668FE">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9668FE">
        <w:rPr>
          <w:rFonts w:eastAsia="Calibri"/>
          <w:kern w:val="2"/>
          <w:sz w:val="28"/>
          <w:szCs w:val="28"/>
          <w:lang w:eastAsia="hi-IN" w:bidi="hi-IN"/>
        </w:rPr>
        <w:t>запроса (</w:t>
      </w:r>
      <w:r w:rsidRPr="009668FE">
        <w:rPr>
          <w:sz w:val="28"/>
          <w:szCs w:val="28"/>
        </w:rPr>
        <w:t>заявления) в администрацию.</w:t>
      </w:r>
    </w:p>
    <w:p w:rsidR="00FC4E03" w:rsidRPr="009668FE" w:rsidRDefault="00FC4E03" w:rsidP="00FC4E03">
      <w:pPr>
        <w:autoSpaceDE w:val="0"/>
        <w:autoSpaceDN w:val="0"/>
        <w:adjustRightInd w:val="0"/>
        <w:ind w:firstLine="567"/>
        <w:jc w:val="both"/>
        <w:rPr>
          <w:color w:val="000000"/>
          <w:sz w:val="28"/>
          <w:szCs w:val="28"/>
        </w:rPr>
      </w:pPr>
      <w:r w:rsidRPr="009668FE">
        <w:rPr>
          <w:color w:val="000000"/>
          <w:sz w:val="28"/>
          <w:szCs w:val="28"/>
        </w:rPr>
        <w:t>3.6.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Российской Федерации.</w:t>
      </w:r>
    </w:p>
    <w:p w:rsidR="00FC4E03" w:rsidRPr="009668FE" w:rsidRDefault="00FC4E03" w:rsidP="00FC4E03">
      <w:pPr>
        <w:pStyle w:val="af8"/>
        <w:autoSpaceDE w:val="0"/>
        <w:autoSpaceDN w:val="0"/>
        <w:adjustRightInd w:val="0"/>
        <w:ind w:left="0" w:firstLine="567"/>
        <w:jc w:val="both"/>
        <w:rPr>
          <w:sz w:val="28"/>
          <w:szCs w:val="28"/>
        </w:rPr>
      </w:pPr>
      <w:r w:rsidRPr="009668FE">
        <w:rPr>
          <w:sz w:val="28"/>
          <w:szCs w:val="28"/>
        </w:rPr>
        <w:t>Заявитель имеет право обратиться в администрацию за получением муниципальной услуги в электронной форме.</w:t>
      </w:r>
    </w:p>
    <w:p w:rsidR="00FC4E03" w:rsidRPr="009668FE" w:rsidRDefault="00FC4E03" w:rsidP="00FC4E03">
      <w:pPr>
        <w:autoSpaceDE w:val="0"/>
        <w:autoSpaceDN w:val="0"/>
        <w:adjustRightInd w:val="0"/>
        <w:ind w:firstLine="540"/>
        <w:jc w:val="both"/>
        <w:rPr>
          <w:color w:val="000000"/>
          <w:sz w:val="28"/>
          <w:szCs w:val="28"/>
        </w:rPr>
      </w:pPr>
      <w:r w:rsidRPr="009668FE">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FC4E03" w:rsidRPr="009668FE" w:rsidRDefault="00FC4E03" w:rsidP="00FC4E03">
      <w:pPr>
        <w:autoSpaceDE w:val="0"/>
        <w:autoSpaceDN w:val="0"/>
        <w:adjustRightInd w:val="0"/>
        <w:ind w:firstLine="540"/>
        <w:jc w:val="both"/>
        <w:rPr>
          <w:color w:val="000000"/>
          <w:sz w:val="28"/>
          <w:szCs w:val="28"/>
        </w:rPr>
      </w:pPr>
      <w:r w:rsidRPr="009668FE">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38" w:history="1">
        <w:r w:rsidRPr="009668FE">
          <w:rPr>
            <w:color w:val="000000"/>
            <w:sz w:val="28"/>
            <w:szCs w:val="28"/>
          </w:rPr>
          <w:t>статьи 11</w:t>
        </w:r>
      </w:hyperlink>
      <w:r w:rsidRPr="009668FE">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w:t>
      </w:r>
      <w:r w:rsidRPr="009668FE">
        <w:rPr>
          <w:color w:val="000000"/>
          <w:sz w:val="28"/>
          <w:szCs w:val="28"/>
        </w:rPr>
        <w:lastRenderedPageBreak/>
        <w:t xml:space="preserve">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9668FE">
        <w:rPr>
          <w:bCs/>
          <w:sz w:val="28"/>
          <w:szCs w:val="28"/>
        </w:rPr>
        <w:t>Единый портал</w:t>
      </w:r>
      <w:r w:rsidRPr="009668FE">
        <w:rPr>
          <w:color w:val="000000"/>
          <w:sz w:val="28"/>
          <w:szCs w:val="28"/>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C4E03" w:rsidRPr="009668FE" w:rsidRDefault="00FC4E03" w:rsidP="00FC4E03">
      <w:pPr>
        <w:tabs>
          <w:tab w:val="left" w:pos="567"/>
        </w:tabs>
        <w:ind w:firstLine="567"/>
        <w:contextualSpacing/>
        <w:jc w:val="center"/>
        <w:rPr>
          <w:b/>
          <w:color w:val="000000"/>
          <w:sz w:val="28"/>
          <w:szCs w:val="28"/>
        </w:rPr>
      </w:pPr>
    </w:p>
    <w:p w:rsidR="00FC4E03" w:rsidRPr="009668FE" w:rsidRDefault="00FC4E03" w:rsidP="00FC4E03">
      <w:pPr>
        <w:tabs>
          <w:tab w:val="left" w:pos="567"/>
        </w:tabs>
        <w:ind w:firstLine="567"/>
        <w:contextualSpacing/>
        <w:jc w:val="center"/>
        <w:rPr>
          <w:b/>
          <w:color w:val="000000"/>
          <w:sz w:val="28"/>
          <w:szCs w:val="28"/>
        </w:rPr>
      </w:pPr>
      <w:r w:rsidRPr="009668FE">
        <w:rPr>
          <w:b/>
          <w:color w:val="000000"/>
          <w:sz w:val="28"/>
          <w:szCs w:val="28"/>
        </w:rPr>
        <w:t>IV. Формы контроля за исполнением административного регламента</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4.2. Порядок и периодичность осуществления проверок полноты и качества предоставления муниципальной услуги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5.3 настоящего Регламента.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4.3. Ответственность должностных лиц Администрации за решения и действия (бездействия), принимаемые (осуществляемые) в ходе предоставления государственной услуги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4.3.1. Ответственные должностные лица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4.3.2. Специалист Администрации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9668FE">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tabs>
          <w:tab w:val="left" w:pos="567"/>
        </w:tabs>
        <w:ind w:firstLine="567"/>
        <w:contextualSpacing/>
        <w:jc w:val="center"/>
        <w:rPr>
          <w:b/>
          <w:color w:val="000000"/>
          <w:sz w:val="28"/>
          <w:szCs w:val="28"/>
        </w:rPr>
      </w:pPr>
      <w:r w:rsidRPr="009668FE">
        <w:rPr>
          <w:b/>
          <w:color w:val="000000"/>
          <w:sz w:val="28"/>
          <w:szCs w:val="28"/>
        </w:rPr>
        <w:t xml:space="preserve">V. Досудебный (внесудебный) порядок обжалования решений и действий (бездействия) органа, предоставляющих государственные услуги, органов, предоставляющих муниципальные услуги, должностных лиц органов, </w:t>
      </w:r>
      <w:r w:rsidRPr="009668FE">
        <w:rPr>
          <w:b/>
          <w:color w:val="000000"/>
          <w:sz w:val="28"/>
          <w:szCs w:val="28"/>
        </w:rPr>
        <w:lastRenderedPageBreak/>
        <w:t>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tabs>
          <w:tab w:val="left" w:pos="567"/>
        </w:tabs>
        <w:ind w:firstLine="567"/>
        <w:contextualSpacing/>
        <w:jc w:val="both"/>
        <w:rPr>
          <w:sz w:val="28"/>
          <w:szCs w:val="28"/>
        </w:rPr>
      </w:pPr>
      <w:r w:rsidRPr="009668FE">
        <w:rPr>
          <w:sz w:val="28"/>
          <w:szCs w:val="28"/>
        </w:rPr>
        <w:t xml:space="preserve">5.1. </w:t>
      </w:r>
      <w:r w:rsidRPr="009668FE">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9668FE">
        <w:rPr>
          <w:sz w:val="28"/>
          <w:szCs w:val="28"/>
        </w:rPr>
        <w:t xml:space="preserve">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5.1.2. </w:t>
      </w:r>
      <w:r w:rsidRPr="009668FE">
        <w:rPr>
          <w:b/>
          <w:sz w:val="28"/>
          <w:szCs w:val="28"/>
        </w:rPr>
        <w:t>Заявитель может обратиться с жалобой в следующих случаях</w:t>
      </w:r>
      <w:r w:rsidRPr="009668FE">
        <w:rPr>
          <w:sz w:val="28"/>
          <w:szCs w:val="28"/>
        </w:rPr>
        <w:t xml:space="preserve">: </w:t>
      </w:r>
    </w:p>
    <w:p w:rsidR="00FC4E03" w:rsidRPr="009668FE" w:rsidRDefault="00FC4E03" w:rsidP="00FC4E03">
      <w:pPr>
        <w:numPr>
          <w:ilvl w:val="0"/>
          <w:numId w:val="21"/>
        </w:numPr>
        <w:autoSpaceDE w:val="0"/>
        <w:autoSpaceDN w:val="0"/>
        <w:adjustRightInd w:val="0"/>
        <w:ind w:left="0" w:firstLine="567"/>
        <w:contextualSpacing/>
        <w:jc w:val="both"/>
        <w:rPr>
          <w:color w:val="000000"/>
          <w:sz w:val="28"/>
          <w:szCs w:val="28"/>
        </w:rPr>
      </w:pPr>
      <w:r w:rsidRPr="009668FE">
        <w:rPr>
          <w:color w:val="000000"/>
          <w:sz w:val="28"/>
          <w:szCs w:val="28"/>
        </w:rPr>
        <w:t>нарушение срока регистрации запроса заявителя о предоставлении муниципальной услуги;</w:t>
      </w:r>
    </w:p>
    <w:p w:rsidR="00FC4E03" w:rsidRPr="009668FE" w:rsidRDefault="00FC4E03" w:rsidP="00FC4E03">
      <w:pPr>
        <w:numPr>
          <w:ilvl w:val="0"/>
          <w:numId w:val="21"/>
        </w:numPr>
        <w:autoSpaceDE w:val="0"/>
        <w:autoSpaceDN w:val="0"/>
        <w:adjustRightInd w:val="0"/>
        <w:ind w:left="0" w:firstLine="567"/>
        <w:contextualSpacing/>
        <w:jc w:val="both"/>
        <w:rPr>
          <w:color w:val="000000"/>
          <w:sz w:val="28"/>
          <w:szCs w:val="28"/>
        </w:rPr>
      </w:pPr>
      <w:r w:rsidRPr="009668FE">
        <w:rPr>
          <w:color w:val="000000"/>
          <w:sz w:val="28"/>
          <w:szCs w:val="28"/>
        </w:rPr>
        <w:t>нарушение срока предоставления муниципальной услуги;</w:t>
      </w:r>
    </w:p>
    <w:p w:rsidR="00FC4E03" w:rsidRPr="009668FE" w:rsidRDefault="00FC4E03" w:rsidP="00FC4E03">
      <w:pPr>
        <w:numPr>
          <w:ilvl w:val="0"/>
          <w:numId w:val="21"/>
        </w:numPr>
        <w:autoSpaceDE w:val="0"/>
        <w:autoSpaceDN w:val="0"/>
        <w:adjustRightInd w:val="0"/>
        <w:ind w:left="0" w:firstLine="567"/>
        <w:contextualSpacing/>
        <w:jc w:val="both"/>
        <w:rPr>
          <w:sz w:val="28"/>
          <w:szCs w:val="28"/>
        </w:rPr>
      </w:pPr>
      <w:r w:rsidRPr="009668FE">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9668FE">
        <w:rPr>
          <w:sz w:val="28"/>
          <w:szCs w:val="28"/>
        </w:rPr>
        <w:t>Республики Алтай, муниципальными правовыми актами муниципального образования  для предоставления муниципальной услуги;</w:t>
      </w:r>
    </w:p>
    <w:p w:rsidR="00FC4E03" w:rsidRPr="009668FE" w:rsidRDefault="00FC4E03" w:rsidP="00FC4E03">
      <w:pPr>
        <w:numPr>
          <w:ilvl w:val="0"/>
          <w:numId w:val="21"/>
        </w:numPr>
        <w:autoSpaceDE w:val="0"/>
        <w:autoSpaceDN w:val="0"/>
        <w:adjustRightInd w:val="0"/>
        <w:ind w:left="0" w:firstLine="567"/>
        <w:contextualSpacing/>
        <w:jc w:val="both"/>
        <w:rPr>
          <w:color w:val="000000"/>
          <w:sz w:val="28"/>
          <w:szCs w:val="28"/>
        </w:rPr>
      </w:pPr>
      <w:r w:rsidRPr="009668FE">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9668FE">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9668FE">
        <w:rPr>
          <w:color w:val="000000"/>
          <w:sz w:val="28"/>
          <w:szCs w:val="28"/>
        </w:rPr>
        <w:t>;</w:t>
      </w:r>
    </w:p>
    <w:p w:rsidR="00FC4E03" w:rsidRPr="009668FE" w:rsidRDefault="00FC4E03" w:rsidP="00FC4E03">
      <w:pPr>
        <w:numPr>
          <w:ilvl w:val="0"/>
          <w:numId w:val="21"/>
        </w:numPr>
        <w:autoSpaceDE w:val="0"/>
        <w:autoSpaceDN w:val="0"/>
        <w:adjustRightInd w:val="0"/>
        <w:ind w:left="0" w:firstLine="567"/>
        <w:contextualSpacing/>
        <w:jc w:val="both"/>
        <w:rPr>
          <w:color w:val="000000"/>
          <w:sz w:val="28"/>
          <w:szCs w:val="28"/>
        </w:rPr>
      </w:pPr>
      <w:r w:rsidRPr="009668FE">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9668FE">
        <w:rPr>
          <w:sz w:val="28"/>
          <w:szCs w:val="28"/>
        </w:rPr>
        <w:t>Республики Алтай, муниципальными правовыми актами муниципального образования;</w:t>
      </w:r>
    </w:p>
    <w:p w:rsidR="00FC4E03" w:rsidRPr="009668FE" w:rsidRDefault="00FC4E03" w:rsidP="00FC4E03">
      <w:pPr>
        <w:numPr>
          <w:ilvl w:val="0"/>
          <w:numId w:val="21"/>
        </w:numPr>
        <w:autoSpaceDE w:val="0"/>
        <w:autoSpaceDN w:val="0"/>
        <w:adjustRightInd w:val="0"/>
        <w:ind w:left="0" w:firstLine="567"/>
        <w:contextualSpacing/>
        <w:jc w:val="both"/>
        <w:rPr>
          <w:sz w:val="28"/>
          <w:szCs w:val="28"/>
        </w:rPr>
      </w:pPr>
      <w:r w:rsidRPr="009668FE">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9668FE">
        <w:rPr>
          <w:sz w:val="28"/>
          <w:szCs w:val="28"/>
        </w:rPr>
        <w:t>Республики Алтай, муниципальными правовыми актами муниципального образования;</w:t>
      </w:r>
    </w:p>
    <w:p w:rsidR="00FC4E03" w:rsidRPr="009668FE" w:rsidRDefault="00FC4E03" w:rsidP="00FC4E03">
      <w:pPr>
        <w:numPr>
          <w:ilvl w:val="0"/>
          <w:numId w:val="21"/>
        </w:numPr>
        <w:autoSpaceDE w:val="0"/>
        <w:autoSpaceDN w:val="0"/>
        <w:adjustRightInd w:val="0"/>
        <w:ind w:left="0" w:firstLine="567"/>
        <w:contextualSpacing/>
        <w:jc w:val="both"/>
        <w:rPr>
          <w:color w:val="000000"/>
          <w:sz w:val="28"/>
          <w:szCs w:val="28"/>
        </w:rPr>
      </w:pPr>
      <w:r w:rsidRPr="009668FE">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C4E03" w:rsidRPr="009668FE" w:rsidRDefault="00FC4E03" w:rsidP="00FC4E03">
      <w:pPr>
        <w:autoSpaceDE w:val="0"/>
        <w:autoSpaceDN w:val="0"/>
        <w:adjustRightInd w:val="0"/>
        <w:ind w:firstLine="567"/>
        <w:contextualSpacing/>
        <w:jc w:val="both"/>
        <w:rPr>
          <w:color w:val="000000"/>
          <w:sz w:val="28"/>
          <w:szCs w:val="28"/>
        </w:rPr>
      </w:pPr>
      <w:r w:rsidRPr="009668FE">
        <w:rPr>
          <w:color w:val="000000"/>
          <w:sz w:val="28"/>
          <w:szCs w:val="28"/>
        </w:rPr>
        <w:t xml:space="preserve">5.1.3 </w:t>
      </w:r>
      <w:r w:rsidRPr="009668FE">
        <w:rPr>
          <w:b/>
          <w:color w:val="000000"/>
          <w:sz w:val="28"/>
          <w:szCs w:val="28"/>
        </w:rPr>
        <w:t>Общие требования к порядку подачи и рассмотрению жалоб</w:t>
      </w:r>
      <w:r w:rsidRPr="009668FE">
        <w:rPr>
          <w:color w:val="000000"/>
          <w:sz w:val="28"/>
          <w:szCs w:val="28"/>
        </w:rPr>
        <w:t>:</w:t>
      </w:r>
    </w:p>
    <w:p w:rsidR="00FC4E03" w:rsidRPr="009668FE" w:rsidRDefault="00FC4E03" w:rsidP="00FC4E03">
      <w:pPr>
        <w:widowControl w:val="0"/>
        <w:numPr>
          <w:ilvl w:val="0"/>
          <w:numId w:val="22"/>
        </w:numPr>
        <w:autoSpaceDE w:val="0"/>
        <w:autoSpaceDN w:val="0"/>
        <w:adjustRightInd w:val="0"/>
        <w:ind w:left="0" w:firstLine="567"/>
        <w:contextualSpacing/>
        <w:jc w:val="both"/>
        <w:rPr>
          <w:color w:val="000000"/>
          <w:sz w:val="28"/>
          <w:szCs w:val="28"/>
        </w:rPr>
      </w:pPr>
      <w:r w:rsidRPr="009668FE">
        <w:rPr>
          <w:color w:val="000000"/>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4E03" w:rsidRPr="009668FE" w:rsidRDefault="00FC4E03" w:rsidP="00FC4E03">
      <w:pPr>
        <w:numPr>
          <w:ilvl w:val="0"/>
          <w:numId w:val="22"/>
        </w:numPr>
        <w:autoSpaceDE w:val="0"/>
        <w:autoSpaceDN w:val="0"/>
        <w:adjustRightInd w:val="0"/>
        <w:ind w:left="0" w:firstLine="567"/>
        <w:jc w:val="both"/>
        <w:rPr>
          <w:sz w:val="28"/>
          <w:szCs w:val="28"/>
        </w:rPr>
      </w:pPr>
      <w:r w:rsidRPr="009668FE">
        <w:rPr>
          <w:color w:val="000000"/>
          <w:sz w:val="28"/>
          <w:szCs w:val="28"/>
        </w:rPr>
        <w:t xml:space="preserve">жалоба может быть направлена по почте, через многофункциональный центр государственных и муниципальных услуг Республики Алтай, с </w:t>
      </w:r>
      <w:r w:rsidRPr="009668FE">
        <w:rPr>
          <w:color w:val="000000"/>
          <w:sz w:val="28"/>
          <w:szCs w:val="28"/>
        </w:rPr>
        <w:lastRenderedPageBreak/>
        <w:t>использованием информационно-телекоммуникационной сети «Интернет», официального сайта муниципального образования в сети Интернет (</w:t>
      </w:r>
      <w:hyperlink r:id="rId39" w:history="1">
        <w:r w:rsidRPr="009668FE">
          <w:rPr>
            <w:rStyle w:val="a9"/>
            <w:szCs w:val="28"/>
            <w:lang w:val="en-US"/>
          </w:rPr>
          <w:t>http</w:t>
        </w:r>
        <w:r w:rsidRPr="009668FE">
          <w:rPr>
            <w:rStyle w:val="a9"/>
            <w:szCs w:val="28"/>
          </w:rPr>
          <w:t>://</w:t>
        </w:r>
        <w:r w:rsidRPr="009668FE">
          <w:rPr>
            <w:rStyle w:val="a9"/>
            <w:szCs w:val="28"/>
            <w:lang w:val="en-US"/>
          </w:rPr>
          <w:t>chemal</w:t>
        </w:r>
        <w:r w:rsidRPr="009668FE">
          <w:rPr>
            <w:rStyle w:val="a9"/>
            <w:szCs w:val="28"/>
          </w:rPr>
          <w:t>-</w:t>
        </w:r>
        <w:r w:rsidRPr="009668FE">
          <w:rPr>
            <w:rStyle w:val="a9"/>
            <w:szCs w:val="28"/>
            <w:lang w:val="en-US"/>
          </w:rPr>
          <w:t>altai</w:t>
        </w:r>
        <w:r w:rsidRPr="009668FE">
          <w:rPr>
            <w:rStyle w:val="a9"/>
            <w:szCs w:val="28"/>
          </w:rPr>
          <w:t>.</w:t>
        </w:r>
        <w:r w:rsidRPr="009668FE">
          <w:rPr>
            <w:rStyle w:val="a9"/>
            <w:szCs w:val="28"/>
            <w:lang w:val="en-US"/>
          </w:rPr>
          <w:t>ru</w:t>
        </w:r>
        <w:r w:rsidRPr="009668FE">
          <w:rPr>
            <w:rStyle w:val="a9"/>
            <w:szCs w:val="28"/>
          </w:rPr>
          <w:t>/</w:t>
        </w:r>
      </w:hyperlink>
      <w:r w:rsidRPr="009668FE">
        <w:rPr>
          <w:color w:val="000000"/>
          <w:sz w:val="28"/>
          <w:szCs w:val="28"/>
        </w:rPr>
        <w:t>), Единого портала, а также может быть принята при личном приеме заявителя.</w:t>
      </w:r>
    </w:p>
    <w:p w:rsidR="00FC4E03" w:rsidRPr="009668FE" w:rsidRDefault="00FC4E03" w:rsidP="00FC4E03">
      <w:pPr>
        <w:numPr>
          <w:ilvl w:val="0"/>
          <w:numId w:val="22"/>
        </w:numPr>
        <w:autoSpaceDE w:val="0"/>
        <w:autoSpaceDN w:val="0"/>
        <w:adjustRightInd w:val="0"/>
        <w:ind w:left="0" w:firstLine="567"/>
        <w:jc w:val="both"/>
        <w:rPr>
          <w:sz w:val="28"/>
          <w:szCs w:val="28"/>
        </w:rPr>
      </w:pPr>
      <w:r w:rsidRPr="009668FE">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0" w:history="1">
        <w:r w:rsidRPr="009668FE">
          <w:rPr>
            <w:color w:val="0000FF"/>
            <w:sz w:val="28"/>
            <w:szCs w:val="28"/>
          </w:rPr>
          <w:t>частью 2 статьи 6</w:t>
        </w:r>
      </w:hyperlink>
      <w:r w:rsidRPr="009668FE">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9668FE">
        <w:rPr>
          <w:color w:val="000000"/>
          <w:sz w:val="28"/>
          <w:szCs w:val="28"/>
        </w:rPr>
        <w:t>Федерального закона № 210-ФЗ «Об организации предоставления государственных и муниципальных услуг»</w:t>
      </w:r>
      <w:r w:rsidRPr="009668FE">
        <w:rPr>
          <w:sz w:val="28"/>
          <w:szCs w:val="28"/>
        </w:rPr>
        <w:t>, либо в порядке, установленном антимонопольным законодательством Российской Федерации, в антимонопольный орган.</w:t>
      </w:r>
    </w:p>
    <w:p w:rsidR="00FC4E03" w:rsidRPr="009668FE" w:rsidRDefault="00FC4E03" w:rsidP="00FC4E03">
      <w:pPr>
        <w:widowControl w:val="0"/>
        <w:numPr>
          <w:ilvl w:val="0"/>
          <w:numId w:val="22"/>
        </w:numPr>
        <w:autoSpaceDE w:val="0"/>
        <w:autoSpaceDN w:val="0"/>
        <w:adjustRightInd w:val="0"/>
        <w:ind w:left="0" w:firstLine="567"/>
        <w:contextualSpacing/>
        <w:jc w:val="both"/>
        <w:rPr>
          <w:color w:val="000000"/>
          <w:sz w:val="28"/>
          <w:szCs w:val="28"/>
        </w:rPr>
      </w:pPr>
      <w:r w:rsidRPr="009668FE">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5.1.3. </w:t>
      </w:r>
      <w:r w:rsidRPr="009668FE">
        <w:rPr>
          <w:b/>
          <w:sz w:val="28"/>
          <w:szCs w:val="28"/>
        </w:rPr>
        <w:t>Жалоба должна содержать</w:t>
      </w:r>
      <w:r w:rsidRPr="009668FE">
        <w:rPr>
          <w:sz w:val="28"/>
          <w:szCs w:val="28"/>
        </w:rPr>
        <w:t xml:space="preserve">: </w:t>
      </w:r>
    </w:p>
    <w:p w:rsidR="00FC4E03" w:rsidRPr="009668FE" w:rsidRDefault="00FC4E03" w:rsidP="00FC4E03">
      <w:pPr>
        <w:autoSpaceDE w:val="0"/>
        <w:autoSpaceDN w:val="0"/>
        <w:adjustRightInd w:val="0"/>
        <w:ind w:firstLine="540"/>
        <w:jc w:val="both"/>
        <w:rPr>
          <w:sz w:val="28"/>
          <w:szCs w:val="28"/>
        </w:rPr>
      </w:pPr>
      <w:r w:rsidRPr="009668FE">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FC4E03" w:rsidRPr="009668FE" w:rsidRDefault="00FC4E03" w:rsidP="00FC4E03">
      <w:pPr>
        <w:autoSpaceDE w:val="0"/>
        <w:autoSpaceDN w:val="0"/>
        <w:adjustRightInd w:val="0"/>
        <w:ind w:firstLine="540"/>
        <w:jc w:val="both"/>
        <w:rPr>
          <w:sz w:val="28"/>
          <w:szCs w:val="28"/>
        </w:rPr>
      </w:pPr>
      <w:r w:rsidRPr="009668F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4E03" w:rsidRPr="009668FE" w:rsidRDefault="00FC4E03" w:rsidP="00FC4E03">
      <w:pPr>
        <w:autoSpaceDE w:val="0"/>
        <w:autoSpaceDN w:val="0"/>
        <w:adjustRightInd w:val="0"/>
        <w:ind w:firstLine="540"/>
        <w:jc w:val="both"/>
        <w:rPr>
          <w:sz w:val="28"/>
          <w:szCs w:val="28"/>
        </w:rPr>
      </w:pPr>
      <w:r w:rsidRPr="009668FE">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C4E03" w:rsidRPr="009668FE" w:rsidRDefault="00FC4E03" w:rsidP="00FC4E03">
      <w:pPr>
        <w:autoSpaceDE w:val="0"/>
        <w:autoSpaceDN w:val="0"/>
        <w:adjustRightInd w:val="0"/>
        <w:ind w:firstLine="540"/>
        <w:jc w:val="both"/>
        <w:rPr>
          <w:sz w:val="28"/>
          <w:szCs w:val="28"/>
        </w:rPr>
      </w:pPr>
      <w:r w:rsidRPr="009668FE">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5.2. </w:t>
      </w:r>
      <w:r w:rsidRPr="009668FE">
        <w:rPr>
          <w:b/>
          <w:sz w:val="28"/>
          <w:szCs w:val="28"/>
        </w:rPr>
        <w:t>Предмет досудебного обжалования</w:t>
      </w:r>
      <w:r w:rsidRPr="009668FE">
        <w:rPr>
          <w:sz w:val="28"/>
          <w:szCs w:val="28"/>
        </w:rPr>
        <w:t xml:space="preserve">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FC4E03" w:rsidRPr="009668FE" w:rsidRDefault="00FC4E03" w:rsidP="00FC4E03">
      <w:pPr>
        <w:autoSpaceDE w:val="0"/>
        <w:autoSpaceDN w:val="0"/>
        <w:adjustRightInd w:val="0"/>
        <w:ind w:firstLine="540"/>
        <w:jc w:val="both"/>
        <w:rPr>
          <w:sz w:val="28"/>
          <w:szCs w:val="28"/>
        </w:rPr>
      </w:pPr>
      <w:r w:rsidRPr="009668FE">
        <w:rPr>
          <w:sz w:val="28"/>
          <w:szCs w:val="28"/>
        </w:rPr>
        <w:t xml:space="preserve">5.3. </w:t>
      </w:r>
      <w:r w:rsidRPr="009668FE">
        <w:rPr>
          <w:b/>
          <w:sz w:val="28"/>
          <w:szCs w:val="28"/>
        </w:rPr>
        <w:t>Сроки рассмотрения жалобы</w:t>
      </w:r>
    </w:p>
    <w:p w:rsidR="00FC4E03" w:rsidRPr="009668FE" w:rsidRDefault="00FC4E03" w:rsidP="00FC4E03">
      <w:pPr>
        <w:pStyle w:val="af8"/>
        <w:tabs>
          <w:tab w:val="left" w:pos="-360"/>
          <w:tab w:val="left" w:pos="180"/>
        </w:tabs>
        <w:autoSpaceDE w:val="0"/>
        <w:autoSpaceDN w:val="0"/>
        <w:adjustRightInd w:val="0"/>
        <w:ind w:left="0" w:firstLine="567"/>
        <w:jc w:val="both"/>
        <w:rPr>
          <w:sz w:val="28"/>
          <w:szCs w:val="28"/>
        </w:rPr>
      </w:pPr>
      <w:r w:rsidRPr="009668FE">
        <w:rPr>
          <w:sz w:val="28"/>
          <w:szCs w:val="28"/>
        </w:rPr>
        <w:lastRenderedPageBreak/>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2" w:name="Par304"/>
      <w:bookmarkEnd w:id="2"/>
    </w:p>
    <w:p w:rsidR="00FC4E03" w:rsidRPr="009668FE" w:rsidRDefault="00FC4E03" w:rsidP="00FC4E03">
      <w:pPr>
        <w:tabs>
          <w:tab w:val="left" w:pos="567"/>
        </w:tabs>
        <w:ind w:firstLine="567"/>
        <w:contextualSpacing/>
        <w:jc w:val="both"/>
        <w:rPr>
          <w:sz w:val="28"/>
          <w:szCs w:val="28"/>
        </w:rPr>
      </w:pPr>
      <w:r w:rsidRPr="009668FE">
        <w:rPr>
          <w:sz w:val="28"/>
          <w:szCs w:val="28"/>
        </w:rPr>
        <w:t xml:space="preserve">5.3. </w:t>
      </w:r>
      <w:r w:rsidRPr="009668FE">
        <w:rPr>
          <w:b/>
          <w:sz w:val="28"/>
          <w:szCs w:val="28"/>
        </w:rPr>
        <w:t>Исчерпывающий перечень оснований для отказа в рассмотрении жалобы либо приостановления её рассмотрения</w:t>
      </w:r>
      <w:r w:rsidRPr="009668FE">
        <w:rPr>
          <w:sz w:val="28"/>
          <w:szCs w:val="28"/>
        </w:rPr>
        <w:t xml:space="preserve">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FC4E03" w:rsidRPr="009668FE" w:rsidRDefault="00FC4E03" w:rsidP="00FC4E03">
      <w:pPr>
        <w:tabs>
          <w:tab w:val="left" w:pos="567"/>
        </w:tabs>
        <w:ind w:firstLine="567"/>
        <w:contextualSpacing/>
        <w:jc w:val="both"/>
        <w:rPr>
          <w:sz w:val="28"/>
          <w:szCs w:val="28"/>
        </w:rPr>
      </w:pPr>
      <w:r w:rsidRPr="009668FE">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Заявитель, направивший письменное обращение, уведомляется о данном решении. </w:t>
      </w:r>
    </w:p>
    <w:p w:rsidR="00FC4E03" w:rsidRPr="009668FE" w:rsidRDefault="00FC4E03" w:rsidP="00FC4E03">
      <w:pPr>
        <w:tabs>
          <w:tab w:val="left" w:pos="-360"/>
          <w:tab w:val="left" w:pos="180"/>
        </w:tabs>
        <w:autoSpaceDE w:val="0"/>
        <w:autoSpaceDN w:val="0"/>
        <w:adjustRightInd w:val="0"/>
        <w:ind w:firstLine="567"/>
        <w:jc w:val="both"/>
        <w:rPr>
          <w:bCs/>
          <w:color w:val="000000"/>
          <w:sz w:val="28"/>
          <w:szCs w:val="28"/>
        </w:rPr>
      </w:pPr>
      <w:r w:rsidRPr="009668FE">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5.4. </w:t>
      </w:r>
      <w:r w:rsidRPr="009668FE">
        <w:rPr>
          <w:b/>
          <w:sz w:val="28"/>
          <w:szCs w:val="28"/>
        </w:rPr>
        <w:t>Основания для начала процедуры досудебного (внесудебного) обжалования</w:t>
      </w:r>
      <w:r w:rsidRPr="009668FE">
        <w:rPr>
          <w:sz w:val="28"/>
          <w:szCs w:val="28"/>
        </w:rPr>
        <w:t xml:space="preserve">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FC4E03" w:rsidRPr="009668FE" w:rsidRDefault="00FC4E03" w:rsidP="00FC4E03">
      <w:pPr>
        <w:tabs>
          <w:tab w:val="left" w:pos="567"/>
        </w:tabs>
        <w:ind w:firstLine="567"/>
        <w:contextualSpacing/>
        <w:jc w:val="both"/>
        <w:rPr>
          <w:sz w:val="28"/>
          <w:szCs w:val="28"/>
        </w:rPr>
      </w:pPr>
      <w:r w:rsidRPr="009668FE">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FC4E03" w:rsidRPr="009668FE" w:rsidRDefault="00FC4E03" w:rsidP="00FC4E03">
      <w:pPr>
        <w:tabs>
          <w:tab w:val="left" w:pos="567"/>
        </w:tabs>
        <w:ind w:firstLine="567"/>
        <w:contextualSpacing/>
        <w:jc w:val="both"/>
        <w:rPr>
          <w:sz w:val="28"/>
          <w:szCs w:val="28"/>
        </w:rPr>
      </w:pPr>
      <w:r w:rsidRPr="009668FE">
        <w:rPr>
          <w:sz w:val="28"/>
          <w:szCs w:val="28"/>
        </w:rPr>
        <w:lastRenderedPageBreak/>
        <w:t xml:space="preserve">5.5. </w:t>
      </w:r>
      <w:r w:rsidRPr="009668FE">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9668FE">
        <w:rPr>
          <w:sz w:val="28"/>
          <w:szCs w:val="28"/>
        </w:rPr>
        <w:t xml:space="preserve"> </w:t>
      </w:r>
    </w:p>
    <w:p w:rsidR="00FC4E03" w:rsidRPr="009668FE" w:rsidRDefault="00FC4E03" w:rsidP="00FC4E03">
      <w:pPr>
        <w:tabs>
          <w:tab w:val="left" w:pos="567"/>
        </w:tabs>
        <w:ind w:firstLine="567"/>
        <w:contextualSpacing/>
        <w:jc w:val="both"/>
        <w:rPr>
          <w:sz w:val="28"/>
          <w:szCs w:val="28"/>
        </w:rPr>
      </w:pPr>
      <w:r w:rsidRPr="009668FE">
        <w:rPr>
          <w:sz w:val="28"/>
          <w:szCs w:val="28"/>
        </w:rPr>
        <w:t>Заявитель имеет право на получение от Администрации информации и документов, необходимых для обоснования жалобы.</w:t>
      </w:r>
    </w:p>
    <w:p w:rsidR="00FC4E03" w:rsidRPr="009668FE" w:rsidRDefault="00FC4E03" w:rsidP="00FC4E03">
      <w:pPr>
        <w:tabs>
          <w:tab w:val="left" w:pos="567"/>
        </w:tabs>
        <w:ind w:firstLine="567"/>
        <w:contextualSpacing/>
        <w:jc w:val="both"/>
        <w:rPr>
          <w:color w:val="000000"/>
          <w:sz w:val="28"/>
          <w:szCs w:val="28"/>
        </w:rPr>
      </w:pPr>
      <w:r w:rsidRPr="009668FE">
        <w:rPr>
          <w:sz w:val="28"/>
          <w:szCs w:val="28"/>
        </w:rPr>
        <w:t xml:space="preserve">5.6. </w:t>
      </w:r>
      <w:r w:rsidRPr="009668FE">
        <w:rPr>
          <w:b/>
          <w:color w:val="000000"/>
          <w:sz w:val="28"/>
          <w:szCs w:val="28"/>
        </w:rPr>
        <w:t>Результат рассмотрения жалобы</w:t>
      </w:r>
      <w:r w:rsidRPr="009668FE">
        <w:rPr>
          <w:color w:val="000000"/>
          <w:sz w:val="28"/>
          <w:szCs w:val="28"/>
        </w:rPr>
        <w:t>:</w:t>
      </w:r>
    </w:p>
    <w:p w:rsidR="00FC4E03" w:rsidRPr="009668FE" w:rsidRDefault="00FC4E03" w:rsidP="00FC4E03">
      <w:pPr>
        <w:tabs>
          <w:tab w:val="left" w:pos="-360"/>
          <w:tab w:val="left" w:pos="180"/>
        </w:tabs>
        <w:autoSpaceDE w:val="0"/>
        <w:autoSpaceDN w:val="0"/>
        <w:adjustRightInd w:val="0"/>
        <w:ind w:firstLine="567"/>
        <w:jc w:val="both"/>
        <w:rPr>
          <w:bCs/>
          <w:color w:val="000000"/>
          <w:sz w:val="28"/>
          <w:szCs w:val="28"/>
        </w:rPr>
      </w:pPr>
      <w:r w:rsidRPr="009668FE">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FC4E03" w:rsidRPr="009668FE" w:rsidRDefault="00FC4E03" w:rsidP="00FC4E03">
      <w:pPr>
        <w:widowControl w:val="0"/>
        <w:numPr>
          <w:ilvl w:val="0"/>
          <w:numId w:val="24"/>
        </w:numPr>
        <w:autoSpaceDE w:val="0"/>
        <w:autoSpaceDN w:val="0"/>
        <w:adjustRightInd w:val="0"/>
        <w:ind w:left="0" w:firstLine="567"/>
        <w:jc w:val="both"/>
        <w:rPr>
          <w:color w:val="000000"/>
          <w:sz w:val="28"/>
          <w:szCs w:val="28"/>
        </w:rPr>
      </w:pPr>
      <w:r w:rsidRPr="009668FE">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FC4E03" w:rsidRPr="009668FE" w:rsidRDefault="00FC4E03" w:rsidP="00FC4E03">
      <w:pPr>
        <w:widowControl w:val="0"/>
        <w:numPr>
          <w:ilvl w:val="0"/>
          <w:numId w:val="24"/>
        </w:numPr>
        <w:autoSpaceDE w:val="0"/>
        <w:autoSpaceDN w:val="0"/>
        <w:adjustRightInd w:val="0"/>
        <w:ind w:left="0" w:firstLine="567"/>
        <w:jc w:val="both"/>
        <w:rPr>
          <w:color w:val="000000"/>
          <w:sz w:val="28"/>
          <w:szCs w:val="28"/>
        </w:rPr>
      </w:pPr>
      <w:r w:rsidRPr="009668FE">
        <w:rPr>
          <w:color w:val="000000"/>
          <w:sz w:val="28"/>
          <w:szCs w:val="28"/>
        </w:rPr>
        <w:t>отказывает в удовлетворении жалобы.</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C4E03" w:rsidRPr="009668FE" w:rsidRDefault="00FC4E03" w:rsidP="00FC4E03">
      <w:pPr>
        <w:tabs>
          <w:tab w:val="left" w:pos="567"/>
        </w:tabs>
        <w:ind w:firstLine="567"/>
        <w:contextualSpacing/>
        <w:jc w:val="both"/>
        <w:rPr>
          <w:color w:val="000000"/>
          <w:sz w:val="28"/>
          <w:szCs w:val="28"/>
        </w:rPr>
      </w:pPr>
      <w:r w:rsidRPr="009668FE">
        <w:rPr>
          <w:color w:val="000000"/>
          <w:sz w:val="28"/>
          <w:szCs w:val="28"/>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r w:rsidRPr="009668FE">
        <w:rPr>
          <w:b/>
          <w:color w:val="000000"/>
          <w:sz w:val="28"/>
          <w:szCs w:val="28"/>
        </w:rPr>
        <w:t>Приложение №1</w:t>
      </w:r>
    </w:p>
    <w:p w:rsidR="00FC4E03" w:rsidRPr="009668FE" w:rsidRDefault="00FC4E03" w:rsidP="00FC4E03">
      <w:pPr>
        <w:tabs>
          <w:tab w:val="left" w:pos="567"/>
        </w:tabs>
        <w:ind w:firstLine="567"/>
        <w:contextualSpacing/>
        <w:jc w:val="right"/>
        <w:rPr>
          <w:b/>
          <w:color w:val="000000"/>
          <w:sz w:val="28"/>
          <w:szCs w:val="28"/>
        </w:rPr>
      </w:pPr>
      <w:r w:rsidRPr="009668FE">
        <w:rPr>
          <w:b/>
          <w:color w:val="000000"/>
          <w:sz w:val="28"/>
          <w:szCs w:val="28"/>
        </w:rPr>
        <w:t>к Административному регламенту</w:t>
      </w:r>
    </w:p>
    <w:p w:rsidR="00FC4E03" w:rsidRPr="009668FE" w:rsidRDefault="00FC4E03" w:rsidP="00FC4E03">
      <w:pPr>
        <w:tabs>
          <w:tab w:val="left" w:pos="567"/>
        </w:tabs>
        <w:ind w:firstLine="567"/>
        <w:jc w:val="both"/>
        <w:rPr>
          <w:color w:val="000000"/>
          <w:sz w:val="28"/>
          <w:szCs w:val="28"/>
        </w:rPr>
      </w:pPr>
    </w:p>
    <w:p w:rsidR="00FC4E03" w:rsidRPr="009668FE" w:rsidRDefault="00FC4E03" w:rsidP="00FC4E03">
      <w:pPr>
        <w:tabs>
          <w:tab w:val="left" w:pos="567"/>
        </w:tabs>
        <w:ind w:firstLine="567"/>
        <w:jc w:val="center"/>
        <w:rPr>
          <w:b/>
          <w:color w:val="000000"/>
          <w:sz w:val="28"/>
          <w:szCs w:val="28"/>
        </w:rPr>
      </w:pPr>
      <w:r w:rsidRPr="009668FE">
        <w:rPr>
          <w:b/>
          <w:color w:val="000000"/>
          <w:sz w:val="28"/>
          <w:szCs w:val="28"/>
        </w:rPr>
        <w:t>Адрес и режим работы АУ МФЦ</w:t>
      </w:r>
    </w:p>
    <w:p w:rsidR="00FC4E03" w:rsidRPr="009668FE" w:rsidRDefault="00FC4E03" w:rsidP="00FC4E03">
      <w:pPr>
        <w:ind w:firstLine="708"/>
        <w:jc w:val="center"/>
      </w:pPr>
      <w:r w:rsidRPr="009668FE">
        <w:t>Сведения о МФЦ</w:t>
      </w:r>
    </w:p>
    <w:p w:rsidR="00FC4E03" w:rsidRPr="009668FE" w:rsidRDefault="00FC4E03" w:rsidP="00FC4E03">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FC4E03" w:rsidRPr="009668FE" w:rsidTr="0022070C">
        <w:tc>
          <w:tcPr>
            <w:tcW w:w="5154" w:type="dxa"/>
          </w:tcPr>
          <w:p w:rsidR="00FC4E03" w:rsidRPr="009668FE" w:rsidRDefault="00FC4E03" w:rsidP="0022070C">
            <w:pPr>
              <w:jc w:val="both"/>
              <w:rPr>
                <w:iCs/>
              </w:rPr>
            </w:pPr>
            <w:r w:rsidRPr="009668FE">
              <w:rPr>
                <w:iCs/>
              </w:rPr>
              <w:t>Место нахождения</w:t>
            </w:r>
          </w:p>
        </w:tc>
        <w:tc>
          <w:tcPr>
            <w:tcW w:w="5154" w:type="dxa"/>
          </w:tcPr>
          <w:p w:rsidR="00FC4E03" w:rsidRPr="009668FE" w:rsidRDefault="00FC4E03" w:rsidP="0022070C">
            <w:pPr>
              <w:autoSpaceDE w:val="0"/>
              <w:autoSpaceDN w:val="0"/>
              <w:adjustRightInd w:val="0"/>
              <w:jc w:val="both"/>
              <w:outlineLvl w:val="1"/>
            </w:pPr>
            <w:r w:rsidRPr="009668FE">
              <w:t>Республика Алтай, Чемальский район, с. Чемал, ул. Советская, 5а</w:t>
            </w:r>
          </w:p>
          <w:p w:rsidR="00FC4E03" w:rsidRPr="009668FE" w:rsidRDefault="00FC4E03" w:rsidP="0022070C">
            <w:pPr>
              <w:jc w:val="both"/>
            </w:pPr>
          </w:p>
          <w:p w:rsidR="00FC4E03" w:rsidRPr="009668FE" w:rsidRDefault="00FC4E03" w:rsidP="0022070C">
            <w:pPr>
              <w:jc w:val="both"/>
              <w:rPr>
                <w:i/>
                <w:iCs/>
              </w:rPr>
            </w:pPr>
          </w:p>
        </w:tc>
      </w:tr>
      <w:tr w:rsidR="00FC4E03" w:rsidRPr="009668FE" w:rsidTr="0022070C">
        <w:tc>
          <w:tcPr>
            <w:tcW w:w="5154" w:type="dxa"/>
          </w:tcPr>
          <w:p w:rsidR="00FC4E03" w:rsidRPr="009668FE" w:rsidRDefault="00FC4E03" w:rsidP="0022070C">
            <w:pPr>
              <w:jc w:val="both"/>
              <w:rPr>
                <w:iCs/>
              </w:rPr>
            </w:pPr>
            <w:r w:rsidRPr="009668FE">
              <w:rPr>
                <w:iCs/>
              </w:rPr>
              <w:t>График работы</w:t>
            </w:r>
          </w:p>
        </w:tc>
        <w:tc>
          <w:tcPr>
            <w:tcW w:w="5154" w:type="dxa"/>
          </w:tcPr>
          <w:p w:rsidR="00FC4E03" w:rsidRPr="009668FE" w:rsidRDefault="00FC4E03" w:rsidP="0022070C">
            <w:pPr>
              <w:autoSpaceDE w:val="0"/>
              <w:autoSpaceDN w:val="0"/>
              <w:adjustRightInd w:val="0"/>
              <w:jc w:val="both"/>
              <w:outlineLvl w:val="1"/>
            </w:pPr>
            <w:r w:rsidRPr="009668FE">
              <w:t>Понедельник  с 8.00 до 17.00</w:t>
            </w:r>
          </w:p>
          <w:p w:rsidR="00FC4E03" w:rsidRPr="009668FE" w:rsidRDefault="00FC4E03" w:rsidP="0022070C">
            <w:pPr>
              <w:autoSpaceDE w:val="0"/>
              <w:autoSpaceDN w:val="0"/>
              <w:adjustRightInd w:val="0"/>
              <w:jc w:val="both"/>
              <w:outlineLvl w:val="1"/>
            </w:pPr>
            <w:r w:rsidRPr="009668FE">
              <w:t>Вторник          с 8.00 до 17.00</w:t>
            </w:r>
          </w:p>
          <w:p w:rsidR="00FC4E03" w:rsidRPr="009668FE" w:rsidRDefault="00FC4E03" w:rsidP="0022070C">
            <w:pPr>
              <w:autoSpaceDE w:val="0"/>
              <w:autoSpaceDN w:val="0"/>
              <w:adjustRightInd w:val="0"/>
              <w:jc w:val="both"/>
              <w:outlineLvl w:val="1"/>
            </w:pPr>
            <w:r w:rsidRPr="009668FE">
              <w:t>Среда               с 8.00 до 17.00</w:t>
            </w:r>
          </w:p>
          <w:p w:rsidR="00FC4E03" w:rsidRPr="009668FE" w:rsidRDefault="00FC4E03" w:rsidP="0022070C">
            <w:pPr>
              <w:autoSpaceDE w:val="0"/>
              <w:autoSpaceDN w:val="0"/>
              <w:adjustRightInd w:val="0"/>
              <w:jc w:val="both"/>
              <w:outlineLvl w:val="1"/>
            </w:pPr>
            <w:r w:rsidRPr="009668FE">
              <w:t>Четверг           с 8.00 до 17.00</w:t>
            </w:r>
          </w:p>
          <w:p w:rsidR="00FC4E03" w:rsidRPr="009668FE" w:rsidRDefault="00FC4E03" w:rsidP="0022070C">
            <w:pPr>
              <w:autoSpaceDE w:val="0"/>
              <w:autoSpaceDN w:val="0"/>
              <w:adjustRightInd w:val="0"/>
              <w:jc w:val="both"/>
              <w:outlineLvl w:val="1"/>
            </w:pPr>
            <w:r w:rsidRPr="009668FE">
              <w:t>Пятница          с 8.00 до 17.00</w:t>
            </w:r>
          </w:p>
          <w:p w:rsidR="00FC4E03" w:rsidRPr="009668FE" w:rsidRDefault="00FC4E03" w:rsidP="0022070C">
            <w:pPr>
              <w:autoSpaceDE w:val="0"/>
              <w:autoSpaceDN w:val="0"/>
              <w:adjustRightInd w:val="0"/>
              <w:jc w:val="both"/>
              <w:outlineLvl w:val="1"/>
            </w:pPr>
            <w:r w:rsidRPr="009668FE">
              <w:t>Суббота           выходной день</w:t>
            </w:r>
          </w:p>
          <w:p w:rsidR="00FC4E03" w:rsidRPr="009668FE" w:rsidRDefault="00FC4E03" w:rsidP="0022070C">
            <w:pPr>
              <w:autoSpaceDE w:val="0"/>
              <w:autoSpaceDN w:val="0"/>
              <w:adjustRightInd w:val="0"/>
              <w:jc w:val="both"/>
              <w:outlineLvl w:val="1"/>
            </w:pPr>
            <w:r w:rsidRPr="009668FE">
              <w:t>Воскресенье   выходной день</w:t>
            </w:r>
          </w:p>
          <w:p w:rsidR="00FC4E03" w:rsidRPr="009668FE" w:rsidRDefault="00FC4E03" w:rsidP="0022070C">
            <w:pPr>
              <w:jc w:val="both"/>
              <w:rPr>
                <w:iCs/>
              </w:rPr>
            </w:pPr>
          </w:p>
        </w:tc>
      </w:tr>
      <w:tr w:rsidR="00FC4E03" w:rsidRPr="009668FE" w:rsidTr="0022070C">
        <w:tc>
          <w:tcPr>
            <w:tcW w:w="5154" w:type="dxa"/>
          </w:tcPr>
          <w:p w:rsidR="00FC4E03" w:rsidRPr="009668FE" w:rsidRDefault="00FC4E03" w:rsidP="0022070C">
            <w:pPr>
              <w:jc w:val="both"/>
              <w:rPr>
                <w:iCs/>
              </w:rPr>
            </w:pPr>
            <w:r w:rsidRPr="009668FE">
              <w:rPr>
                <w:iCs/>
              </w:rPr>
              <w:t>Почтовый адрес</w:t>
            </w:r>
          </w:p>
        </w:tc>
        <w:tc>
          <w:tcPr>
            <w:tcW w:w="5154" w:type="dxa"/>
          </w:tcPr>
          <w:p w:rsidR="00FC4E03" w:rsidRPr="009668FE" w:rsidRDefault="00FC4E03" w:rsidP="0022070C">
            <w:pPr>
              <w:autoSpaceDE w:val="0"/>
              <w:autoSpaceDN w:val="0"/>
              <w:adjustRightInd w:val="0"/>
              <w:jc w:val="both"/>
              <w:outlineLvl w:val="1"/>
            </w:pPr>
            <w:r w:rsidRPr="009668FE">
              <w:t>649240, Республика Алтай, Чемальский район, с. Чемал, ул. Советская, 5а</w:t>
            </w:r>
          </w:p>
          <w:p w:rsidR="00FC4E03" w:rsidRPr="009668FE" w:rsidRDefault="00FC4E03" w:rsidP="0022070C">
            <w:pPr>
              <w:jc w:val="both"/>
              <w:rPr>
                <w:iCs/>
              </w:rPr>
            </w:pPr>
          </w:p>
        </w:tc>
      </w:tr>
      <w:tr w:rsidR="00FC4E03" w:rsidRPr="009668FE" w:rsidTr="0022070C">
        <w:tc>
          <w:tcPr>
            <w:tcW w:w="5154" w:type="dxa"/>
          </w:tcPr>
          <w:p w:rsidR="00FC4E03" w:rsidRPr="009668FE" w:rsidRDefault="00FC4E03" w:rsidP="0022070C">
            <w:pPr>
              <w:jc w:val="both"/>
              <w:rPr>
                <w:iCs/>
              </w:rPr>
            </w:pPr>
            <w:r w:rsidRPr="009668FE">
              <w:rPr>
                <w:iCs/>
              </w:rPr>
              <w:t>Телефон центра телефонного обслуживания</w:t>
            </w:r>
          </w:p>
        </w:tc>
        <w:tc>
          <w:tcPr>
            <w:tcW w:w="5154" w:type="dxa"/>
          </w:tcPr>
          <w:p w:rsidR="00FC4E03" w:rsidRPr="009668FE" w:rsidRDefault="00FC4E03" w:rsidP="0022070C">
            <w:pPr>
              <w:jc w:val="both"/>
              <w:rPr>
                <w:iCs/>
              </w:rPr>
            </w:pPr>
            <w:r w:rsidRPr="009668FE">
              <w:rPr>
                <w:iCs/>
              </w:rPr>
              <w:t>(838841) 22 4 94</w:t>
            </w:r>
          </w:p>
        </w:tc>
      </w:tr>
      <w:tr w:rsidR="00FC4E03" w:rsidRPr="009668FE" w:rsidTr="0022070C">
        <w:tc>
          <w:tcPr>
            <w:tcW w:w="5154" w:type="dxa"/>
          </w:tcPr>
          <w:p w:rsidR="00FC4E03" w:rsidRPr="009668FE" w:rsidRDefault="00FC4E03" w:rsidP="0022070C">
            <w:pPr>
              <w:jc w:val="both"/>
              <w:rPr>
                <w:iCs/>
              </w:rPr>
            </w:pPr>
            <w:r w:rsidRPr="009668FE">
              <w:rPr>
                <w:iCs/>
              </w:rPr>
              <w:t>Интернет-сайт МФЦ</w:t>
            </w:r>
          </w:p>
        </w:tc>
        <w:tc>
          <w:tcPr>
            <w:tcW w:w="5154" w:type="dxa"/>
          </w:tcPr>
          <w:p w:rsidR="00FC4E03" w:rsidRPr="009668FE" w:rsidRDefault="00FC4E03" w:rsidP="0022070C">
            <w:pPr>
              <w:jc w:val="both"/>
              <w:rPr>
                <w:iCs/>
              </w:rPr>
            </w:pPr>
            <w:r w:rsidRPr="009668FE">
              <w:rPr>
                <w:iCs/>
                <w:lang w:val="en-US"/>
              </w:rPr>
              <w:t>http</w:t>
            </w:r>
            <w:r w:rsidRPr="009668FE">
              <w:rPr>
                <w:iCs/>
              </w:rPr>
              <w:t>://</w:t>
            </w:r>
            <w:r w:rsidRPr="009668FE">
              <w:rPr>
                <w:iCs/>
                <w:lang w:val="en-US"/>
              </w:rPr>
              <w:t>www</w:t>
            </w:r>
            <w:r w:rsidRPr="009668FE">
              <w:rPr>
                <w:iCs/>
              </w:rPr>
              <w:t>.</w:t>
            </w:r>
            <w:r w:rsidRPr="009668FE">
              <w:rPr>
                <w:iCs/>
                <w:lang w:val="en-US"/>
              </w:rPr>
              <w:t>altai</w:t>
            </w:r>
            <w:r w:rsidRPr="009668FE">
              <w:rPr>
                <w:iCs/>
              </w:rPr>
              <w:t>-</w:t>
            </w:r>
            <w:r w:rsidRPr="009668FE">
              <w:rPr>
                <w:iCs/>
                <w:lang w:val="en-US"/>
              </w:rPr>
              <w:t>mfc</w:t>
            </w:r>
            <w:r w:rsidRPr="009668FE">
              <w:rPr>
                <w:iCs/>
              </w:rPr>
              <w:t>.</w:t>
            </w:r>
            <w:r w:rsidRPr="009668FE">
              <w:rPr>
                <w:iCs/>
                <w:lang w:val="en-US"/>
              </w:rPr>
              <w:t>ru</w:t>
            </w:r>
          </w:p>
          <w:p w:rsidR="00FC4E03" w:rsidRPr="009668FE" w:rsidRDefault="00FC4E03" w:rsidP="0022070C">
            <w:pPr>
              <w:jc w:val="both"/>
              <w:rPr>
                <w:iCs/>
              </w:rPr>
            </w:pPr>
          </w:p>
        </w:tc>
      </w:tr>
      <w:tr w:rsidR="00FC4E03" w:rsidRPr="009668FE" w:rsidTr="0022070C">
        <w:tc>
          <w:tcPr>
            <w:tcW w:w="5154" w:type="dxa"/>
          </w:tcPr>
          <w:p w:rsidR="00FC4E03" w:rsidRPr="009668FE" w:rsidRDefault="00FC4E03" w:rsidP="0022070C">
            <w:pPr>
              <w:jc w:val="both"/>
              <w:rPr>
                <w:iCs/>
              </w:rPr>
            </w:pPr>
            <w:r w:rsidRPr="009668FE">
              <w:rPr>
                <w:iCs/>
              </w:rPr>
              <w:t>Адрес электронной почты</w:t>
            </w:r>
          </w:p>
        </w:tc>
        <w:tc>
          <w:tcPr>
            <w:tcW w:w="5154" w:type="dxa"/>
          </w:tcPr>
          <w:p w:rsidR="00FC4E03" w:rsidRPr="009668FE" w:rsidRDefault="00D9476B" w:rsidP="0022070C">
            <w:pPr>
              <w:jc w:val="both"/>
              <w:rPr>
                <w:iCs/>
              </w:rPr>
            </w:pPr>
            <w:hyperlink r:id="rId41" w:history="1">
              <w:r w:rsidR="00FC4E03" w:rsidRPr="009668FE">
                <w:rPr>
                  <w:rStyle w:val="a9"/>
                  <w:shd w:val="clear" w:color="auto" w:fill="FFFFFF"/>
                </w:rPr>
                <w:t>mfc-chemal@mail.ru</w:t>
              </w:r>
            </w:hyperlink>
          </w:p>
        </w:tc>
      </w:tr>
    </w:tbl>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r w:rsidRPr="009668FE">
        <w:rPr>
          <w:b/>
          <w:color w:val="000000"/>
          <w:sz w:val="28"/>
          <w:szCs w:val="28"/>
        </w:rPr>
        <w:t>Приложение №2</w:t>
      </w:r>
    </w:p>
    <w:p w:rsidR="00FC4E03" w:rsidRPr="009668FE" w:rsidRDefault="00FC4E03" w:rsidP="00FC4E03">
      <w:pPr>
        <w:tabs>
          <w:tab w:val="left" w:pos="567"/>
        </w:tabs>
        <w:ind w:firstLine="567"/>
        <w:contextualSpacing/>
        <w:jc w:val="right"/>
        <w:rPr>
          <w:b/>
          <w:color w:val="000000"/>
          <w:sz w:val="28"/>
          <w:szCs w:val="28"/>
        </w:rPr>
      </w:pPr>
      <w:r w:rsidRPr="009668FE">
        <w:rPr>
          <w:b/>
          <w:color w:val="000000"/>
          <w:sz w:val="28"/>
          <w:szCs w:val="28"/>
        </w:rPr>
        <w:t>к Административному регламенту</w:t>
      </w:r>
    </w:p>
    <w:p w:rsidR="00FC4E03" w:rsidRPr="009668FE" w:rsidRDefault="00FC4E03" w:rsidP="00FC4E03">
      <w:pPr>
        <w:tabs>
          <w:tab w:val="left" w:pos="567"/>
        </w:tabs>
        <w:ind w:firstLine="567"/>
        <w:contextualSpacing/>
        <w:jc w:val="both"/>
        <w:rPr>
          <w:b/>
          <w:color w:val="000000"/>
          <w:sz w:val="28"/>
          <w:szCs w:val="28"/>
        </w:rPr>
      </w:pP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 xml:space="preserve">Главе Администрации </w:t>
      </w:r>
      <w:r w:rsidRPr="009668FE">
        <w:rPr>
          <w:rStyle w:val="a5"/>
          <w:color w:val="000000"/>
          <w:sz w:val="28"/>
          <w:szCs w:val="28"/>
        </w:rPr>
        <w:footnoteReference w:id="3"/>
      </w:r>
      <w:r w:rsidRPr="009668FE">
        <w:rPr>
          <w:color w:val="000000"/>
          <w:sz w:val="28"/>
          <w:szCs w:val="28"/>
        </w:rPr>
        <w:t xml:space="preserve"> </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right"/>
        <w:rPr>
          <w:color w:val="000000"/>
          <w:sz w:val="28"/>
          <w:szCs w:val="28"/>
          <w:vertAlign w:val="superscript"/>
        </w:rPr>
      </w:pPr>
      <w:r w:rsidRPr="009668FE">
        <w:rPr>
          <w:color w:val="000000"/>
          <w:sz w:val="28"/>
          <w:szCs w:val="28"/>
          <w:vertAlign w:val="superscript"/>
        </w:rPr>
        <w:t>(Ф.И.О. заявителя, паспортные данные, данные юридического лица, почтовый/электронный адрес)</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tabs>
          <w:tab w:val="left" w:pos="567"/>
        </w:tabs>
        <w:ind w:firstLine="567"/>
        <w:contextualSpacing/>
        <w:jc w:val="center"/>
        <w:rPr>
          <w:color w:val="000000"/>
          <w:sz w:val="28"/>
          <w:szCs w:val="28"/>
        </w:rPr>
      </w:pPr>
      <w:r w:rsidRPr="009668FE">
        <w:rPr>
          <w:b/>
          <w:color w:val="000000"/>
          <w:sz w:val="28"/>
          <w:szCs w:val="28"/>
        </w:rPr>
        <w:t xml:space="preserve"> Заявление</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ind w:firstLine="567"/>
        <w:jc w:val="both"/>
        <w:rPr>
          <w:sz w:val="28"/>
          <w:szCs w:val="28"/>
        </w:rPr>
      </w:pPr>
      <w:r w:rsidRPr="009668FE">
        <w:rPr>
          <w:color w:val="000000"/>
          <w:sz w:val="28"/>
          <w:szCs w:val="28"/>
        </w:rPr>
        <w:t xml:space="preserve">В соответствии со статьей 51 Градостроительного кодекса Российской Федерации, </w:t>
      </w:r>
      <w:r w:rsidRPr="009668FE">
        <w:rPr>
          <w:sz w:val="28"/>
          <w:szCs w:val="28"/>
        </w:rPr>
        <w:t xml:space="preserve">прошу выдать разрешение на строительство/реконструкцию объекта капитального строительства________________________________________________ </w:t>
      </w:r>
    </w:p>
    <w:p w:rsidR="00FC4E03" w:rsidRPr="009668FE" w:rsidRDefault="00FC4E03" w:rsidP="00FC4E03">
      <w:pPr>
        <w:jc w:val="both"/>
      </w:pPr>
      <w:r w:rsidRPr="009668FE">
        <w:t xml:space="preserve">                                                    </w:t>
      </w:r>
      <w:r w:rsidRPr="009668FE">
        <w:rPr>
          <w:sz w:val="18"/>
          <w:szCs w:val="18"/>
        </w:rPr>
        <w:t>(нужное подчеркнуть)</w:t>
      </w:r>
    </w:p>
    <w:p w:rsidR="00FC4E03" w:rsidRPr="009668FE" w:rsidRDefault="00FC4E03" w:rsidP="00FC4E03">
      <w:r w:rsidRPr="009668FE">
        <w:t>наименование объекта:___________________________________________________________________</w:t>
      </w:r>
    </w:p>
    <w:p w:rsidR="00FC4E03" w:rsidRPr="009668FE" w:rsidRDefault="00FC4E03" w:rsidP="00FC4E03">
      <w:pPr>
        <w:rPr>
          <w:sz w:val="18"/>
          <w:szCs w:val="18"/>
        </w:rPr>
      </w:pPr>
      <w:r w:rsidRPr="009668FE">
        <w:rPr>
          <w:sz w:val="18"/>
          <w:szCs w:val="18"/>
        </w:rPr>
        <w:t xml:space="preserve">                                                        (наименование объекта капитального строительства в соответствии с </w:t>
      </w:r>
    </w:p>
    <w:p w:rsidR="00FC4E03" w:rsidRPr="009668FE" w:rsidRDefault="00FC4E03" w:rsidP="00FC4E03">
      <w:pPr>
        <w:rPr>
          <w:sz w:val="18"/>
          <w:szCs w:val="18"/>
        </w:rPr>
      </w:pPr>
    </w:p>
    <w:p w:rsidR="00FC4E03" w:rsidRPr="009668FE" w:rsidRDefault="00FC4E03" w:rsidP="00FC4E03">
      <w:pPr>
        <w:rPr>
          <w:sz w:val="18"/>
          <w:szCs w:val="18"/>
        </w:rPr>
      </w:pPr>
      <w:r w:rsidRPr="009668FE">
        <w:rPr>
          <w:sz w:val="18"/>
          <w:szCs w:val="18"/>
        </w:rPr>
        <w:t>____________________________________________________________________________________________________</w:t>
      </w:r>
    </w:p>
    <w:p w:rsidR="00FC4E03" w:rsidRPr="009668FE" w:rsidRDefault="00FC4E03" w:rsidP="00FC4E03">
      <w:pPr>
        <w:rPr>
          <w:sz w:val="18"/>
          <w:szCs w:val="18"/>
        </w:rPr>
      </w:pPr>
      <w:r w:rsidRPr="009668FE">
        <w:rPr>
          <w:sz w:val="18"/>
          <w:szCs w:val="18"/>
        </w:rPr>
        <w:t xml:space="preserve">                                                                                      проектной документацией)</w:t>
      </w:r>
    </w:p>
    <w:p w:rsidR="00FC4E03" w:rsidRPr="009668FE" w:rsidRDefault="00FC4E03" w:rsidP="00FC4E03">
      <w:pPr>
        <w:autoSpaceDE w:val="0"/>
        <w:autoSpaceDN w:val="0"/>
        <w:adjustRightInd w:val="0"/>
        <w:rPr>
          <w:sz w:val="18"/>
          <w:szCs w:val="18"/>
        </w:rPr>
      </w:pPr>
    </w:p>
    <w:p w:rsidR="00FC4E03" w:rsidRPr="009668FE" w:rsidRDefault="00FC4E03" w:rsidP="00FC4E03">
      <w:pPr>
        <w:autoSpaceDE w:val="0"/>
        <w:autoSpaceDN w:val="0"/>
        <w:adjustRightInd w:val="0"/>
      </w:pPr>
      <w:r w:rsidRPr="009668FE">
        <w:t>наименование этапа строительства: ___________________________________________________________________________</w:t>
      </w:r>
    </w:p>
    <w:p w:rsidR="00FC4E03" w:rsidRPr="009668FE" w:rsidRDefault="00FC4E03" w:rsidP="00FC4E03">
      <w:pPr>
        <w:autoSpaceDE w:val="0"/>
        <w:autoSpaceDN w:val="0"/>
        <w:adjustRightInd w:val="0"/>
        <w:jc w:val="both"/>
      </w:pPr>
      <w:r w:rsidRPr="009668FE">
        <w:t>площадь объекта: __________________________________________________________</w:t>
      </w:r>
    </w:p>
    <w:p w:rsidR="00FC4E03" w:rsidRPr="009668FE" w:rsidRDefault="00FC4E03" w:rsidP="00FC4E03">
      <w:pPr>
        <w:autoSpaceDE w:val="0"/>
        <w:autoSpaceDN w:val="0"/>
        <w:adjustRightInd w:val="0"/>
        <w:jc w:val="both"/>
      </w:pPr>
      <w:r w:rsidRPr="009668FE">
        <w:t>материал стен:__________________________________________________________________</w:t>
      </w:r>
    </w:p>
    <w:p w:rsidR="00FC4E03" w:rsidRPr="009668FE" w:rsidRDefault="00FC4E03" w:rsidP="00FC4E03">
      <w:pPr>
        <w:autoSpaceDE w:val="0"/>
        <w:autoSpaceDN w:val="0"/>
        <w:adjustRightInd w:val="0"/>
        <w:jc w:val="both"/>
      </w:pPr>
      <w:r w:rsidRPr="009668FE">
        <w:rPr>
          <w:color w:val="000000"/>
        </w:rPr>
        <w:t>габариты объекта:_______________________________________________________________</w:t>
      </w:r>
    </w:p>
    <w:p w:rsidR="00FC4E03" w:rsidRPr="009668FE" w:rsidRDefault="00FC4E03" w:rsidP="00FC4E03">
      <w:pPr>
        <w:autoSpaceDE w:val="0"/>
        <w:autoSpaceDN w:val="0"/>
        <w:adjustRightInd w:val="0"/>
        <w:jc w:val="both"/>
      </w:pPr>
      <w:r w:rsidRPr="009668FE">
        <w:t>этажность объекта:______________________________________________________________</w:t>
      </w:r>
    </w:p>
    <w:p w:rsidR="00FC4E03" w:rsidRPr="009668FE" w:rsidRDefault="00FC4E03" w:rsidP="00FC4E03">
      <w:pPr>
        <w:autoSpaceDE w:val="0"/>
        <w:autoSpaceDN w:val="0"/>
        <w:adjustRightInd w:val="0"/>
        <w:jc w:val="both"/>
      </w:pPr>
      <w:r w:rsidRPr="009668FE">
        <w:t>на земельном участке по адресу: ______________________________________________</w:t>
      </w:r>
    </w:p>
    <w:p w:rsidR="00FC4E03" w:rsidRPr="009668FE" w:rsidRDefault="00FC4E03" w:rsidP="00FC4E03">
      <w:pPr>
        <w:autoSpaceDE w:val="0"/>
        <w:autoSpaceDN w:val="0"/>
        <w:adjustRightInd w:val="0"/>
        <w:jc w:val="both"/>
      </w:pPr>
      <w:r w:rsidRPr="009668FE">
        <w:t>кадастровый номер земельного участка: _______________________________________</w:t>
      </w:r>
    </w:p>
    <w:p w:rsidR="00FC4E03" w:rsidRPr="009668FE" w:rsidRDefault="00FC4E03" w:rsidP="00FC4E03">
      <w:pPr>
        <w:autoSpaceDE w:val="0"/>
        <w:autoSpaceDN w:val="0"/>
        <w:adjustRightInd w:val="0"/>
        <w:jc w:val="both"/>
      </w:pPr>
      <w:r w:rsidRPr="009668FE">
        <w:lastRenderedPageBreak/>
        <w:t>При этом сообщаю, что строительство будет осуществляться на основании следующих документов:</w:t>
      </w:r>
    </w:p>
    <w:p w:rsidR="00FC4E03" w:rsidRPr="009668FE" w:rsidRDefault="00FC4E03" w:rsidP="00FC4E03">
      <w:pPr>
        <w:autoSpaceDE w:val="0"/>
        <w:autoSpaceDN w:val="0"/>
        <w:adjustRightInd w:val="0"/>
        <w:jc w:val="both"/>
      </w:pPr>
      <w:r w:rsidRPr="009668FE">
        <w:t>Градостроительный план земельного участка: № ____________ от «___»______ 20___ г.</w:t>
      </w:r>
    </w:p>
    <w:p w:rsidR="00FC4E03" w:rsidRPr="009668FE" w:rsidRDefault="00FC4E03" w:rsidP="00FC4E03">
      <w:pPr>
        <w:autoSpaceDE w:val="0"/>
        <w:autoSpaceDN w:val="0"/>
        <w:adjustRightInd w:val="0"/>
        <w:jc w:val="both"/>
      </w:pPr>
      <w:r w:rsidRPr="009668FE">
        <w:t>__________________________________________________________________________</w:t>
      </w:r>
    </w:p>
    <w:p w:rsidR="00FC4E03" w:rsidRPr="009668FE" w:rsidRDefault="00FC4E03" w:rsidP="00FC4E03">
      <w:pPr>
        <w:autoSpaceDE w:val="0"/>
        <w:autoSpaceDN w:val="0"/>
        <w:adjustRightInd w:val="0"/>
        <w:jc w:val="center"/>
      </w:pPr>
      <w:r w:rsidRPr="009668FE">
        <w:t>(дата и номер документа об утверждении ГПЗУ; орган, его утвердивший)</w:t>
      </w:r>
    </w:p>
    <w:p w:rsidR="00FC4E03" w:rsidRPr="009668FE" w:rsidRDefault="00FC4E03" w:rsidP="00FC4E03">
      <w:pPr>
        <w:autoSpaceDE w:val="0"/>
        <w:autoSpaceDN w:val="0"/>
        <w:adjustRightInd w:val="0"/>
        <w:jc w:val="both"/>
      </w:pPr>
      <w:r w:rsidRPr="009668FE">
        <w:t>Право на пользование землей закреплено ______________________________________</w:t>
      </w:r>
    </w:p>
    <w:p w:rsidR="00FC4E03" w:rsidRPr="009668FE" w:rsidRDefault="00FC4E03" w:rsidP="00FC4E03">
      <w:pPr>
        <w:autoSpaceDE w:val="0"/>
        <w:autoSpaceDN w:val="0"/>
        <w:adjustRightInd w:val="0"/>
        <w:jc w:val="both"/>
      </w:pPr>
      <w:r w:rsidRPr="009668FE">
        <w:t>___________________ № _________ от «___» ___________ 20___ г.</w:t>
      </w:r>
    </w:p>
    <w:p w:rsidR="00FC4E03" w:rsidRPr="009668FE" w:rsidRDefault="00FC4E03" w:rsidP="00FC4E03">
      <w:pPr>
        <w:autoSpaceDE w:val="0"/>
        <w:autoSpaceDN w:val="0"/>
        <w:adjustRightInd w:val="0"/>
        <w:jc w:val="both"/>
      </w:pPr>
      <w:r w:rsidRPr="009668FE">
        <w:t xml:space="preserve">  (наименование документа (договор аренды, соглашение к договору аренды, свидетельство о государственной регистрации права и другие)</w:t>
      </w:r>
    </w:p>
    <w:p w:rsidR="00FC4E03" w:rsidRPr="009668FE" w:rsidRDefault="00FC4E03" w:rsidP="00FC4E03">
      <w:pPr>
        <w:autoSpaceDE w:val="0"/>
        <w:autoSpaceDN w:val="0"/>
        <w:adjustRightInd w:val="0"/>
        <w:jc w:val="both"/>
      </w:pPr>
    </w:p>
    <w:p w:rsidR="00FC4E03" w:rsidRPr="009668FE" w:rsidRDefault="00FC4E03" w:rsidP="00FC4E03">
      <w:pPr>
        <w:autoSpaceDE w:val="0"/>
        <w:autoSpaceDN w:val="0"/>
        <w:adjustRightInd w:val="0"/>
        <w:jc w:val="both"/>
      </w:pPr>
      <w:r w:rsidRPr="009668FE">
        <w:t>Проектная документация ____________________________________________________</w:t>
      </w:r>
    </w:p>
    <w:p w:rsidR="00FC4E03" w:rsidRPr="009668FE" w:rsidRDefault="00FC4E03" w:rsidP="00FC4E03">
      <w:pPr>
        <w:autoSpaceDE w:val="0"/>
        <w:autoSpaceDN w:val="0"/>
        <w:adjustRightInd w:val="0"/>
        <w:jc w:val="center"/>
      </w:pPr>
      <w:r w:rsidRPr="009668FE">
        <w:t>(шифр, дата составления)</w:t>
      </w:r>
    </w:p>
    <w:p w:rsidR="00FC4E03" w:rsidRPr="009668FE" w:rsidRDefault="00FC4E03" w:rsidP="00FC4E03">
      <w:pPr>
        <w:autoSpaceDE w:val="0"/>
        <w:autoSpaceDN w:val="0"/>
        <w:adjustRightInd w:val="0"/>
        <w:jc w:val="center"/>
      </w:pPr>
    </w:p>
    <w:p w:rsidR="00FC4E03" w:rsidRPr="009668FE" w:rsidRDefault="00FC4E03" w:rsidP="00FC4E03">
      <w:pPr>
        <w:autoSpaceDE w:val="0"/>
        <w:autoSpaceDN w:val="0"/>
        <w:adjustRightInd w:val="0"/>
        <w:jc w:val="both"/>
      </w:pPr>
      <w:r w:rsidRPr="009668FE">
        <w:t>Схема  планировочной  организации  земельного  участка с обозначением места размещения объекта индивидуального жилищного строительства_____________________________________________________________</w:t>
      </w:r>
    </w:p>
    <w:p w:rsidR="00FC4E03" w:rsidRPr="009668FE" w:rsidRDefault="00FC4E03" w:rsidP="00FC4E03">
      <w:pPr>
        <w:autoSpaceDE w:val="0"/>
        <w:autoSpaceDN w:val="0"/>
        <w:adjustRightInd w:val="0"/>
        <w:jc w:val="center"/>
      </w:pPr>
      <w:r w:rsidRPr="009668FE">
        <w:t>(шифр, дата составления)</w:t>
      </w:r>
    </w:p>
    <w:p w:rsidR="00FC4E03" w:rsidRPr="009668FE" w:rsidRDefault="00FC4E03" w:rsidP="00FC4E03">
      <w:pPr>
        <w:autoSpaceDE w:val="0"/>
        <w:autoSpaceDN w:val="0"/>
        <w:adjustRightInd w:val="0"/>
      </w:pPr>
    </w:p>
    <w:p w:rsidR="00FC4E03" w:rsidRPr="009668FE" w:rsidRDefault="00FC4E03" w:rsidP="00FC4E03">
      <w:pPr>
        <w:autoSpaceDE w:val="0"/>
        <w:autoSpaceDN w:val="0"/>
        <w:adjustRightInd w:val="0"/>
        <w:jc w:val="both"/>
      </w:pPr>
      <w:r w:rsidRPr="009668FE">
        <w:t>Обязуюсь обо всех изменениях, связанных с приведенными в настоящем заявлении сведениями,  сообщать в администрацию города Горно-Алтайска ___________________________________________________________________________</w:t>
      </w:r>
    </w:p>
    <w:p w:rsidR="00FC4E03" w:rsidRPr="009668FE" w:rsidRDefault="00FC4E03" w:rsidP="00FC4E03">
      <w:pPr>
        <w:autoSpaceDE w:val="0"/>
        <w:autoSpaceDN w:val="0"/>
        <w:adjustRightInd w:val="0"/>
        <w:jc w:val="center"/>
      </w:pPr>
      <w:r w:rsidRPr="009668FE">
        <w:t>Результат предоставления муниципальной услуги прошу (нужное подчеркнуть):</w:t>
      </w:r>
    </w:p>
    <w:p w:rsidR="00FC4E03" w:rsidRPr="009668FE" w:rsidRDefault="00FC4E03" w:rsidP="00FC4E03">
      <w:pPr>
        <w:autoSpaceDE w:val="0"/>
        <w:autoSpaceDN w:val="0"/>
        <w:adjustRightInd w:val="0"/>
        <w:jc w:val="both"/>
      </w:pPr>
      <w:r w:rsidRPr="009668FE">
        <w:t>- вручить лично;</w:t>
      </w:r>
    </w:p>
    <w:p w:rsidR="00FC4E03" w:rsidRPr="009668FE" w:rsidRDefault="00FC4E03" w:rsidP="00FC4E03">
      <w:pPr>
        <w:autoSpaceDE w:val="0"/>
        <w:autoSpaceDN w:val="0"/>
        <w:adjustRightInd w:val="0"/>
        <w:jc w:val="both"/>
      </w:pPr>
      <w:r w:rsidRPr="009668FE">
        <w:t>- направить  по месту фактического проживания (месту нахождения) в форме документа на бумажном носителе;</w:t>
      </w:r>
    </w:p>
    <w:p w:rsidR="00FC4E03" w:rsidRPr="009668FE" w:rsidRDefault="00FC4E03" w:rsidP="00FC4E03">
      <w:pPr>
        <w:autoSpaceDE w:val="0"/>
        <w:autoSpaceDN w:val="0"/>
        <w:adjustRightInd w:val="0"/>
        <w:jc w:val="both"/>
      </w:pPr>
      <w:r w:rsidRPr="009668FE">
        <w:t>- направить в форме электронного документа в личный кабинет на Едином портале государственных и муниципальных услуг Российской Федерации.</w:t>
      </w:r>
    </w:p>
    <w:p w:rsidR="00FC4E03" w:rsidRPr="009668FE" w:rsidRDefault="00FC4E03" w:rsidP="00FC4E03">
      <w:pPr>
        <w:autoSpaceDE w:val="0"/>
        <w:autoSpaceDN w:val="0"/>
        <w:adjustRightInd w:val="0"/>
        <w:jc w:val="both"/>
      </w:pPr>
    </w:p>
    <w:p w:rsidR="00FC4E03" w:rsidRPr="009668FE" w:rsidRDefault="00FC4E03" w:rsidP="00FC4E03">
      <w:pPr>
        <w:autoSpaceDE w:val="0"/>
        <w:autoSpaceDN w:val="0"/>
        <w:adjustRightInd w:val="0"/>
        <w:jc w:val="both"/>
      </w:pPr>
      <w:r w:rsidRPr="009668FE">
        <w:t>Приложение:</w:t>
      </w:r>
    </w:p>
    <w:p w:rsidR="00FC4E03" w:rsidRPr="009668FE" w:rsidRDefault="00FC4E03" w:rsidP="00FC4E03">
      <w:pPr>
        <w:autoSpaceDE w:val="0"/>
        <w:autoSpaceDN w:val="0"/>
        <w:adjustRightInd w:val="0"/>
        <w:jc w:val="both"/>
      </w:pPr>
      <w:r w:rsidRPr="009668FE">
        <w:t>___________________________________________________________________________</w:t>
      </w:r>
    </w:p>
    <w:p w:rsidR="00FC4E03" w:rsidRPr="009668FE" w:rsidRDefault="00FC4E03" w:rsidP="00FC4E03">
      <w:pPr>
        <w:autoSpaceDE w:val="0"/>
        <w:autoSpaceDN w:val="0"/>
        <w:adjustRightInd w:val="0"/>
        <w:jc w:val="both"/>
      </w:pPr>
      <w:r w:rsidRPr="009668FE">
        <w:t>___________________________________________________________________________</w:t>
      </w:r>
    </w:p>
    <w:p w:rsidR="00FC4E03" w:rsidRPr="009668FE" w:rsidRDefault="00FC4E03" w:rsidP="00FC4E03">
      <w:pPr>
        <w:autoSpaceDE w:val="0"/>
        <w:autoSpaceDN w:val="0"/>
        <w:adjustRightInd w:val="0"/>
        <w:jc w:val="both"/>
      </w:pPr>
      <w:r w:rsidRPr="009668FE">
        <w:t>___________________________________________________________________________</w:t>
      </w:r>
    </w:p>
    <w:p w:rsidR="00FC4E03" w:rsidRPr="009668FE" w:rsidRDefault="00FC4E03" w:rsidP="00FC4E03">
      <w:pPr>
        <w:autoSpaceDE w:val="0"/>
        <w:autoSpaceDN w:val="0"/>
        <w:adjustRightInd w:val="0"/>
        <w:jc w:val="both"/>
      </w:pPr>
      <w:r w:rsidRPr="009668FE">
        <w:t>Заявитель __________________________________________________________________</w:t>
      </w:r>
    </w:p>
    <w:p w:rsidR="00FC4E03" w:rsidRPr="009668FE" w:rsidRDefault="00FC4E03" w:rsidP="00FC4E03">
      <w:pPr>
        <w:autoSpaceDE w:val="0"/>
        <w:autoSpaceDN w:val="0"/>
        <w:adjustRightInd w:val="0"/>
        <w:jc w:val="center"/>
      </w:pPr>
      <w:r w:rsidRPr="009668FE">
        <w:t>(наименование, должность юридического лица)</w:t>
      </w:r>
    </w:p>
    <w:p w:rsidR="00FC4E03" w:rsidRPr="009668FE" w:rsidRDefault="00FC4E03" w:rsidP="00FC4E03">
      <w:pPr>
        <w:autoSpaceDE w:val="0"/>
        <w:autoSpaceDN w:val="0"/>
        <w:adjustRightInd w:val="0"/>
        <w:jc w:val="both"/>
      </w:pPr>
      <w:r w:rsidRPr="009668FE">
        <w:t>___________________________/_______________________________________________</w:t>
      </w:r>
    </w:p>
    <w:p w:rsidR="00FC4E03" w:rsidRPr="009668FE" w:rsidRDefault="00FC4E03" w:rsidP="00FC4E03">
      <w:pPr>
        <w:autoSpaceDE w:val="0"/>
        <w:autoSpaceDN w:val="0"/>
        <w:adjustRightInd w:val="0"/>
      </w:pPr>
      <w:r w:rsidRPr="009668FE">
        <w:t>(подпись)                                                                                                       (Ф.И.О.)</w:t>
      </w:r>
    </w:p>
    <w:p w:rsidR="00FC4E03" w:rsidRPr="009668FE" w:rsidRDefault="00FC4E03" w:rsidP="00FC4E03">
      <w:pPr>
        <w:ind w:firstLine="567"/>
        <w:contextualSpacing/>
        <w:jc w:val="both"/>
        <w:rPr>
          <w:color w:val="000000"/>
          <w:sz w:val="28"/>
          <w:szCs w:val="28"/>
        </w:rPr>
      </w:pPr>
    </w:p>
    <w:p w:rsidR="00FC4E03" w:rsidRPr="009668FE" w:rsidRDefault="00FC4E03" w:rsidP="00FC4E03">
      <w:pPr>
        <w:ind w:firstLine="567"/>
        <w:contextualSpacing/>
        <w:jc w:val="both"/>
        <w:rPr>
          <w:color w:val="000000"/>
          <w:sz w:val="28"/>
          <w:szCs w:val="28"/>
        </w:rPr>
      </w:pPr>
    </w:p>
    <w:p w:rsidR="00FC4E03" w:rsidRPr="009668FE" w:rsidRDefault="00FC4E03" w:rsidP="00FC4E03">
      <w:pPr>
        <w:ind w:firstLine="567"/>
        <w:contextualSpacing/>
        <w:jc w:val="both"/>
        <w:rPr>
          <w:color w:val="000000"/>
          <w:sz w:val="28"/>
          <w:szCs w:val="28"/>
        </w:rPr>
      </w:pPr>
    </w:p>
    <w:p w:rsidR="00FC4E03" w:rsidRPr="009668FE" w:rsidRDefault="00FC4E03" w:rsidP="00FC4E03">
      <w:pPr>
        <w:ind w:firstLine="567"/>
        <w:contextualSpacing/>
        <w:jc w:val="both"/>
        <w:rPr>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r w:rsidRPr="009668FE">
        <w:rPr>
          <w:b/>
          <w:color w:val="000000"/>
          <w:sz w:val="28"/>
          <w:szCs w:val="28"/>
        </w:rPr>
        <w:t>Приложение №3</w:t>
      </w:r>
    </w:p>
    <w:p w:rsidR="00FC4E03" w:rsidRPr="009668FE" w:rsidRDefault="00FC4E03" w:rsidP="00FC4E03">
      <w:pPr>
        <w:tabs>
          <w:tab w:val="left" w:pos="567"/>
        </w:tabs>
        <w:ind w:firstLine="567"/>
        <w:contextualSpacing/>
        <w:jc w:val="right"/>
        <w:rPr>
          <w:b/>
          <w:color w:val="000000"/>
          <w:sz w:val="28"/>
          <w:szCs w:val="28"/>
        </w:rPr>
      </w:pPr>
      <w:r w:rsidRPr="009668FE">
        <w:rPr>
          <w:b/>
          <w:color w:val="000000"/>
          <w:sz w:val="28"/>
          <w:szCs w:val="28"/>
        </w:rPr>
        <w:t>к Административному регламенту</w:t>
      </w:r>
    </w:p>
    <w:p w:rsidR="00FC4E03" w:rsidRPr="009668FE" w:rsidRDefault="00FC4E03" w:rsidP="00FC4E03">
      <w:pPr>
        <w:ind w:firstLine="567"/>
        <w:contextualSpacing/>
        <w:jc w:val="both"/>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 xml:space="preserve">Главе Администрации </w:t>
      </w:r>
      <w:r w:rsidRPr="009668FE">
        <w:rPr>
          <w:rStyle w:val="a5"/>
          <w:color w:val="000000"/>
          <w:sz w:val="28"/>
          <w:szCs w:val="28"/>
        </w:rPr>
        <w:footnoteReference w:id="4"/>
      </w:r>
      <w:r w:rsidRPr="009668FE">
        <w:rPr>
          <w:color w:val="000000"/>
          <w:sz w:val="28"/>
          <w:szCs w:val="28"/>
        </w:rPr>
        <w:t xml:space="preserve"> </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right"/>
        <w:rPr>
          <w:color w:val="000000"/>
          <w:sz w:val="28"/>
          <w:szCs w:val="28"/>
        </w:rPr>
      </w:pPr>
      <w:r w:rsidRPr="009668FE">
        <w:rPr>
          <w:color w:val="000000"/>
          <w:sz w:val="28"/>
          <w:szCs w:val="28"/>
        </w:rPr>
        <w:t>_____________________________</w:t>
      </w:r>
    </w:p>
    <w:p w:rsidR="00FC4E03" w:rsidRPr="009668FE" w:rsidRDefault="00FC4E03" w:rsidP="00FC4E03">
      <w:pPr>
        <w:tabs>
          <w:tab w:val="left" w:pos="567"/>
        </w:tabs>
        <w:ind w:firstLine="567"/>
        <w:contextualSpacing/>
        <w:jc w:val="both"/>
        <w:rPr>
          <w:color w:val="000000"/>
          <w:sz w:val="28"/>
          <w:szCs w:val="28"/>
        </w:rPr>
      </w:pPr>
    </w:p>
    <w:p w:rsidR="00FC4E03" w:rsidRPr="009668FE" w:rsidRDefault="00FC4E03" w:rsidP="00FC4E03">
      <w:pPr>
        <w:ind w:firstLine="567"/>
        <w:contextualSpacing/>
        <w:jc w:val="center"/>
        <w:rPr>
          <w:b/>
          <w:color w:val="000000"/>
          <w:sz w:val="28"/>
          <w:szCs w:val="28"/>
        </w:rPr>
      </w:pPr>
      <w:r w:rsidRPr="009668FE">
        <w:rPr>
          <w:b/>
          <w:color w:val="000000"/>
          <w:sz w:val="28"/>
          <w:szCs w:val="28"/>
        </w:rPr>
        <w:t>Согласие на обработку персональных данных</w:t>
      </w:r>
    </w:p>
    <w:p w:rsidR="00FC4E03" w:rsidRPr="009668FE" w:rsidRDefault="00FC4E03" w:rsidP="00FC4E03">
      <w:pPr>
        <w:ind w:firstLine="567"/>
        <w:contextualSpacing/>
        <w:jc w:val="both"/>
        <w:rPr>
          <w:color w:val="000000"/>
          <w:sz w:val="28"/>
          <w:szCs w:val="28"/>
        </w:rPr>
      </w:pP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Я,_____________________________________________________________,</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vertAlign w:val="superscript"/>
        </w:rPr>
        <w:t>(ФИО лица, которое дает согласие)</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даю согласие Администрации___________________________________________ адрес___________________________, на обработку персональных данных ____________________________________________________________________</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vertAlign w:val="superscript"/>
        </w:rPr>
        <w:t>(ФИО лица, на которое дается согласие)</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 xml:space="preserve">-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w:t>
      </w:r>
      <w:r w:rsidRPr="009668FE">
        <w:rPr>
          <w:rFonts w:ascii="Times New Roman" w:hAnsi="Times New Roman"/>
          <w:color w:val="000000"/>
          <w:sz w:val="28"/>
          <w:szCs w:val="28"/>
        </w:rPr>
        <w:lastRenderedPageBreak/>
        <w:t>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FC4E03" w:rsidRPr="009668FE" w:rsidRDefault="00FC4E03" w:rsidP="00FC4E03">
      <w:pPr>
        <w:pStyle w:val="afe"/>
        <w:ind w:firstLine="567"/>
        <w:jc w:val="both"/>
        <w:rPr>
          <w:rFonts w:ascii="Times New Roman" w:hAnsi="Times New Roman"/>
          <w:color w:val="000000"/>
          <w:sz w:val="28"/>
          <w:szCs w:val="28"/>
        </w:rPr>
      </w:pPr>
      <w:r w:rsidRPr="009668FE">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FC4E03" w:rsidRPr="009668FE" w:rsidRDefault="00FC4E03" w:rsidP="00FC4E03">
      <w:pPr>
        <w:pStyle w:val="afe"/>
        <w:ind w:firstLine="567"/>
        <w:jc w:val="both"/>
        <w:rPr>
          <w:rFonts w:ascii="Times New Roman" w:hAnsi="Times New Roman"/>
          <w:color w:val="000000"/>
          <w:sz w:val="28"/>
          <w:szCs w:val="28"/>
        </w:rPr>
      </w:pPr>
    </w:p>
    <w:p w:rsidR="00FC4E03" w:rsidRPr="009668FE" w:rsidRDefault="00FC4E03" w:rsidP="00FC4E03">
      <w:pPr>
        <w:ind w:firstLine="567"/>
        <w:contextualSpacing/>
        <w:jc w:val="both"/>
        <w:rPr>
          <w:color w:val="000000"/>
          <w:sz w:val="28"/>
          <w:szCs w:val="28"/>
        </w:rPr>
      </w:pPr>
      <w:r w:rsidRPr="009668FE">
        <w:rPr>
          <w:color w:val="000000"/>
          <w:sz w:val="28"/>
          <w:szCs w:val="28"/>
        </w:rPr>
        <w:t>____________________ _________ «__» _________201_г.</w:t>
      </w:r>
    </w:p>
    <w:p w:rsidR="00FC4E03" w:rsidRPr="009668FE" w:rsidRDefault="00FC4E03" w:rsidP="00FC4E03">
      <w:pPr>
        <w:ind w:firstLine="567"/>
        <w:contextualSpacing/>
        <w:jc w:val="both"/>
        <w:rPr>
          <w:color w:val="000000"/>
          <w:sz w:val="28"/>
          <w:szCs w:val="28"/>
          <w:vertAlign w:val="superscript"/>
        </w:rPr>
      </w:pPr>
      <w:r w:rsidRPr="009668FE">
        <w:rPr>
          <w:color w:val="000000"/>
          <w:sz w:val="28"/>
          <w:szCs w:val="28"/>
          <w:vertAlign w:val="superscript"/>
        </w:rPr>
        <w:t>(Ф.И.О.) (подпись)</w:t>
      </w: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p>
    <w:p w:rsidR="00FC4E03" w:rsidRPr="009668FE" w:rsidRDefault="00FC4E03" w:rsidP="00FC4E03">
      <w:pPr>
        <w:tabs>
          <w:tab w:val="left" w:pos="567"/>
        </w:tabs>
        <w:ind w:firstLine="567"/>
        <w:contextualSpacing/>
        <w:jc w:val="right"/>
        <w:rPr>
          <w:b/>
          <w:color w:val="000000"/>
          <w:sz w:val="28"/>
          <w:szCs w:val="28"/>
        </w:rPr>
      </w:pPr>
      <w:r w:rsidRPr="009668FE">
        <w:rPr>
          <w:b/>
          <w:color w:val="000000"/>
          <w:sz w:val="28"/>
          <w:szCs w:val="28"/>
        </w:rPr>
        <w:t>Приложение №4</w:t>
      </w:r>
    </w:p>
    <w:p w:rsidR="00FC4E03" w:rsidRPr="009668FE" w:rsidRDefault="00FC4E03" w:rsidP="00FC4E03">
      <w:pPr>
        <w:tabs>
          <w:tab w:val="left" w:pos="567"/>
        </w:tabs>
        <w:ind w:firstLine="567"/>
        <w:contextualSpacing/>
        <w:jc w:val="right"/>
        <w:rPr>
          <w:color w:val="000000"/>
          <w:sz w:val="28"/>
          <w:szCs w:val="28"/>
        </w:rPr>
      </w:pPr>
      <w:r w:rsidRPr="009668FE">
        <w:rPr>
          <w:b/>
          <w:color w:val="000000"/>
          <w:sz w:val="28"/>
          <w:szCs w:val="28"/>
        </w:rPr>
        <w:t>к Административному регламенту</w:t>
      </w:r>
    </w:p>
    <w:p w:rsidR="00FC4E03" w:rsidRPr="009668FE" w:rsidRDefault="00FC4E03" w:rsidP="00FC4E03">
      <w:pPr>
        <w:ind w:firstLine="567"/>
        <w:jc w:val="both"/>
        <w:rPr>
          <w:color w:val="000000"/>
          <w:sz w:val="28"/>
          <w:szCs w:val="28"/>
        </w:rPr>
      </w:pPr>
    </w:p>
    <w:p w:rsidR="00FC4E03" w:rsidRPr="009668FE" w:rsidRDefault="00FC4E03" w:rsidP="00FC4E03">
      <w:pPr>
        <w:ind w:firstLine="567"/>
        <w:jc w:val="center"/>
        <w:rPr>
          <w:b/>
          <w:color w:val="000000"/>
          <w:sz w:val="28"/>
          <w:szCs w:val="28"/>
        </w:rPr>
      </w:pPr>
      <w:r w:rsidRPr="009668FE">
        <w:rPr>
          <w:b/>
          <w:color w:val="000000"/>
          <w:sz w:val="28"/>
          <w:szCs w:val="28"/>
        </w:rPr>
        <w:t>Блок-схема предоставления муниципальной услуги</w:t>
      </w:r>
    </w:p>
    <w:p w:rsidR="00FC4E03" w:rsidRPr="009668FE" w:rsidRDefault="00FC4E03" w:rsidP="00FC4E03">
      <w:pPr>
        <w:ind w:firstLine="567"/>
        <w:jc w:val="both"/>
        <w:rPr>
          <w:color w:val="000000"/>
          <w:sz w:val="28"/>
          <w:szCs w:val="28"/>
        </w:rPr>
      </w:pPr>
    </w:p>
    <w:p w:rsidR="00FC4E03" w:rsidRPr="009668FE" w:rsidRDefault="00FC4E03" w:rsidP="00FC4E03">
      <w:pPr>
        <w:tabs>
          <w:tab w:val="left" w:pos="567"/>
        </w:tabs>
        <w:ind w:firstLine="567"/>
        <w:contextualSpacing/>
        <w:jc w:val="both"/>
        <w:rPr>
          <w:color w:val="000000"/>
          <w:sz w:val="28"/>
          <w:szCs w:val="28"/>
        </w:rPr>
      </w:pPr>
    </w:p>
    <w:p w:rsidR="00FC4E03" w:rsidRPr="009668FE" w:rsidRDefault="00D9476B" w:rsidP="00FC4E03">
      <w:pPr>
        <w:pStyle w:val="P103"/>
        <w:tabs>
          <w:tab w:val="clear" w:pos="6054"/>
          <w:tab w:val="left" w:pos="6300"/>
        </w:tabs>
        <w:ind w:left="0" w:firstLine="567"/>
        <w:jc w:val="both"/>
        <w:rPr>
          <w:color w:val="000000"/>
          <w:sz w:val="28"/>
          <w:szCs w:val="28"/>
        </w:rPr>
      </w:pPr>
      <w:r>
        <w:rPr>
          <w:noProof/>
          <w:color w:val="000000"/>
          <w:sz w:val="28"/>
          <w:szCs w:val="28"/>
        </w:rPr>
        <w:pict>
          <v:shapetype id="_x0000_t202" coordsize="21600,21600" o:spt="202" path="m,l,21600r21600,l21600,xe">
            <v:stroke joinstyle="miter"/>
            <v:path gradientshapeok="t" o:connecttype="rect"/>
          </v:shapetype>
          <v:shape id="Поле 61" o:spid="_x0000_s1053" type="#_x0000_t202" style="position:absolute;left:0;text-align:left;margin-left:110.2pt;margin-top:10.6pt;width:204.05pt;height:3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">
            <v:textbox>
              <w:txbxContent>
                <w:p w:rsidR="00FC4E03" w:rsidRPr="00727770" w:rsidRDefault="00FC4E03" w:rsidP="00FC4E03">
                  <w:pPr>
                    <w:jc w:val="center"/>
                    <w:rPr>
                      <w:sz w:val="20"/>
                      <w:szCs w:val="20"/>
                    </w:rPr>
                  </w:pPr>
                  <w:r>
                    <w:rPr>
                      <w:sz w:val="20"/>
                      <w:szCs w:val="20"/>
                    </w:rPr>
                    <w:t>Приём и регистрация заявления с прилагаемым к нему пакетом документов</w:t>
                  </w:r>
                </w:p>
              </w:txbxContent>
            </v:textbox>
          </v:shape>
        </w:pict>
      </w:r>
    </w:p>
    <w:p w:rsidR="00FC4E03" w:rsidRPr="009668FE" w:rsidRDefault="00FC4E03" w:rsidP="00FC4E03">
      <w:pPr>
        <w:pStyle w:val="P16"/>
        <w:ind w:firstLine="567"/>
        <w:jc w:val="both"/>
        <w:rPr>
          <w:b w:val="0"/>
          <w:color w:val="000000"/>
          <w:sz w:val="28"/>
          <w:szCs w:val="28"/>
        </w:rPr>
      </w:pPr>
    </w:p>
    <w:p w:rsidR="00FC4E03" w:rsidRPr="009668FE" w:rsidRDefault="00FC4E03" w:rsidP="00FC4E03">
      <w:pPr>
        <w:pStyle w:val="P59"/>
        <w:ind w:firstLine="567"/>
        <w:jc w:val="both"/>
        <w:rPr>
          <w:rStyle w:val="T3"/>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type id="_x0000_t32" coordsize="21600,21600" o:spt="32" o:oned="t" path="m,l21600,21600e" filled="f">
            <v:path arrowok="t" fillok="f" o:connecttype="none"/>
            <o:lock v:ext="edit" shapetype="t"/>
          </v:shapetype>
          <v:shape id="_x0000_s1065" type="#_x0000_t32" style="position:absolute;left:0;text-align:left;margin-left:208pt;margin-top:5.2pt;width:.3pt;height:21.4pt;flip:x;z-index:251686912" o:connectortype="straight">
            <v:stroke endarrow="block"/>
          </v:shape>
        </w:pict>
      </w:r>
    </w:p>
    <w:p w:rsidR="00FC4E03" w:rsidRPr="009668FE" w:rsidRDefault="00FC4E03" w:rsidP="00FC4E03">
      <w:pPr>
        <w:autoSpaceDE w:val="0"/>
        <w:adjustRightInd w:val="0"/>
        <w:ind w:firstLine="567"/>
        <w:jc w:val="both"/>
        <w:rPr>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 id="_x0000_s1071" type="#_x0000_t202" style="position:absolute;left:0;text-align:left;margin-left:75.25pt;margin-top:3.6pt;width:4in;height:25.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">
            <v:textbox>
              <w:txbxContent>
                <w:p w:rsidR="00FC4E03" w:rsidRPr="00472E65" w:rsidRDefault="00FC4E03" w:rsidP="00FC4E03">
                  <w:pPr>
                    <w:jc w:val="center"/>
                    <w:rPr>
                      <w:szCs w:val="20"/>
                    </w:rPr>
                  </w:pPr>
                  <w:r>
                    <w:rPr>
                      <w:sz w:val="20"/>
                      <w:szCs w:val="20"/>
                    </w:rPr>
                    <w:t>Рассмотрение заявления и представленных документов</w:t>
                  </w:r>
                </w:p>
              </w:txbxContent>
            </v:textbox>
          </v:shape>
        </w:pict>
      </w:r>
      <w:r>
        <w:rPr>
          <w:noProof/>
          <w:color w:val="000000"/>
          <w:sz w:val="28"/>
          <w:szCs w:val="28"/>
        </w:rPr>
        <w:pict>
          <v:shape id="Прямая со стрелкой 60" o:spid="_x0000_s1054" type="#_x0000_t32" style="position:absolute;left:0;text-align:left;margin-left:207.95pt;margin-top:3.6pt;width:.35pt;height:19.5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">
            <v:stroke endarrow="block"/>
          </v:shape>
        </w:pict>
      </w:r>
    </w:p>
    <w:p w:rsidR="00FC4E03" w:rsidRPr="009668FE" w:rsidRDefault="00FC4E03" w:rsidP="00FC4E03">
      <w:pPr>
        <w:ind w:firstLine="567"/>
        <w:jc w:val="both"/>
        <w:rPr>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 id="_x0000_s1064" type="#_x0000_t32" style="position:absolute;left:0;text-align:left;margin-left:268.85pt;margin-top:6.25pt;width:36.85pt;height:28.35pt;z-index:251685888" o:connectortype="straight">
            <v:stroke endarrow="block"/>
          </v:shape>
        </w:pict>
      </w:r>
      <w:r>
        <w:rPr>
          <w:noProof/>
          <w:color w:val="000000"/>
          <w:sz w:val="28"/>
          <w:szCs w:val="28"/>
        </w:rPr>
        <w:pict>
          <v:shape id="Прямая со стрелкой 57" o:spid="_x0000_s1056" type="#_x0000_t32" style="position:absolute;left:0;text-align:left;margin-left:81pt;margin-top:6.25pt;width:45pt;height:21.7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">
            <v:stroke endarrow="block"/>
          </v:shape>
        </w:pict>
      </w:r>
    </w:p>
    <w:p w:rsidR="00FC4E03" w:rsidRPr="009668FE" w:rsidRDefault="00FC4E03" w:rsidP="00FC4E03">
      <w:pPr>
        <w:ind w:firstLine="567"/>
        <w:jc w:val="both"/>
        <w:rPr>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 id="Поле 56" o:spid="_x0000_s1057" type="#_x0000_t202" style="position:absolute;left:0;text-align:left;margin-left:7pt;margin-top:5.2pt;width:2in;height: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">
            <v:textbox>
              <w:txbxContent>
                <w:p w:rsidR="00FC4E03" w:rsidRPr="00727770" w:rsidRDefault="00FC4E03" w:rsidP="00FC4E03">
                  <w:pPr>
                    <w:jc w:val="center"/>
                    <w:rPr>
                      <w:sz w:val="20"/>
                      <w:szCs w:val="20"/>
                    </w:rPr>
                  </w:pPr>
                  <w:r w:rsidRPr="00727770">
                    <w:rPr>
                      <w:sz w:val="20"/>
                      <w:szCs w:val="20"/>
                    </w:rPr>
                    <w:t>Документы соответствуют</w:t>
                  </w:r>
                  <w:r>
                    <w:rPr>
                      <w:sz w:val="20"/>
                      <w:szCs w:val="20"/>
                    </w:rPr>
                    <w:t xml:space="preserve"> требованиям</w:t>
                  </w:r>
                </w:p>
              </w:txbxContent>
            </v:textbox>
          </v:shape>
        </w:pict>
      </w:r>
    </w:p>
    <w:p w:rsidR="00FC4E03" w:rsidRPr="009668FE" w:rsidRDefault="00D9476B" w:rsidP="00FC4E03">
      <w:pPr>
        <w:ind w:firstLine="567"/>
        <w:jc w:val="both"/>
        <w:rPr>
          <w:color w:val="000000"/>
          <w:sz w:val="28"/>
          <w:szCs w:val="28"/>
        </w:rPr>
      </w:pPr>
      <w:r>
        <w:rPr>
          <w:noProof/>
          <w:color w:val="000000"/>
          <w:sz w:val="28"/>
          <w:szCs w:val="28"/>
        </w:rPr>
        <w:pict>
          <v:shape id="Поле 55" o:spid="_x0000_s1058" type="#_x0000_t202" style="position:absolute;left:0;text-align:left;margin-left:290.6pt;margin-top:.1pt;width:2in;height:4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">
            <v:textbox>
              <w:txbxContent>
                <w:p w:rsidR="00FC4E03" w:rsidRPr="00727770" w:rsidRDefault="00FC4E03" w:rsidP="00FC4E03">
                  <w:pPr>
                    <w:jc w:val="center"/>
                    <w:rPr>
                      <w:sz w:val="20"/>
                      <w:szCs w:val="20"/>
                    </w:rPr>
                  </w:pPr>
                  <w:r w:rsidRPr="00727770">
                    <w:rPr>
                      <w:sz w:val="20"/>
                      <w:szCs w:val="20"/>
                    </w:rPr>
                    <w:t xml:space="preserve">Документы </w:t>
                  </w:r>
                  <w:r>
                    <w:rPr>
                      <w:sz w:val="20"/>
                      <w:szCs w:val="20"/>
                    </w:rPr>
                    <w:t xml:space="preserve">не </w:t>
                  </w:r>
                  <w:r w:rsidRPr="00727770">
                    <w:rPr>
                      <w:sz w:val="20"/>
                      <w:szCs w:val="20"/>
                    </w:rPr>
                    <w:t>соответствуют</w:t>
                  </w:r>
                  <w:r>
                    <w:rPr>
                      <w:sz w:val="20"/>
                      <w:szCs w:val="20"/>
                    </w:rPr>
                    <w:t xml:space="preserve"> требованиям</w:t>
                  </w:r>
                </w:p>
              </w:txbxContent>
            </v:textbox>
          </v:shape>
        </w:pict>
      </w:r>
    </w:p>
    <w:p w:rsidR="00FC4E03" w:rsidRPr="009668FE" w:rsidRDefault="00D9476B" w:rsidP="00FC4E03">
      <w:pPr>
        <w:ind w:firstLine="567"/>
        <w:jc w:val="both"/>
        <w:rPr>
          <w:color w:val="000000"/>
          <w:sz w:val="28"/>
          <w:szCs w:val="28"/>
        </w:rPr>
      </w:pPr>
      <w:r>
        <w:rPr>
          <w:noProof/>
          <w:color w:val="000000"/>
          <w:sz w:val="28"/>
          <w:szCs w:val="28"/>
        </w:rPr>
        <w:pict>
          <v:shape id="_x0000_s1073" type="#_x0000_t32" style="position:absolute;left:0;text-align:left;margin-left:450.3pt;margin-top:7pt;width:2.5pt;height:283.5pt;z-index:251695104" o:connectortype="straight"/>
        </w:pict>
      </w:r>
      <w:r>
        <w:rPr>
          <w:noProof/>
          <w:color w:val="000000"/>
          <w:sz w:val="28"/>
          <w:szCs w:val="28"/>
        </w:rPr>
        <w:pict>
          <v:shape id="_x0000_s1072" type="#_x0000_t32" style="position:absolute;left:0;text-align:left;margin-left:434.6pt;margin-top:7pt;width:15.7pt;height:0;z-index:251694080" o:connectortype="straight"/>
        </w:pict>
      </w:r>
    </w:p>
    <w:p w:rsidR="00FC4E03" w:rsidRPr="009668FE" w:rsidRDefault="00FC4E03" w:rsidP="00FC4E03">
      <w:pPr>
        <w:ind w:firstLine="567"/>
        <w:jc w:val="both"/>
        <w:rPr>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 id="_x0000_s1066" type="#_x0000_t32" style="position:absolute;left:0;text-align:left;margin-left:75.25pt;margin-top:4.2pt;width:0;height:28.8pt;z-index:251687936" o:connectortype="straight">
            <v:stroke endarrow="block"/>
          </v:shape>
        </w:pict>
      </w:r>
    </w:p>
    <w:p w:rsidR="00FC4E03" w:rsidRPr="009668FE" w:rsidRDefault="00FC4E03" w:rsidP="00FC4E03">
      <w:pPr>
        <w:ind w:firstLine="567"/>
        <w:jc w:val="both"/>
        <w:rPr>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 id="Поле 59" o:spid="_x0000_s1055" type="#_x0000_t202" style="position:absolute;left:0;text-align:left;margin-left:-21.45pt;margin-top:10pt;width:264.75pt;height:66.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">
            <v:textbox>
              <w:txbxContent>
                <w:p w:rsidR="00FC4E03" w:rsidRPr="00472E65" w:rsidRDefault="00FC4E03" w:rsidP="00FC4E03">
                  <w:pPr>
                    <w:jc w:val="center"/>
                    <w:rPr>
                      <w:szCs w:val="20"/>
                    </w:rPr>
                  </w:pPr>
                  <w:r>
                    <w:rPr>
                      <w:sz w:val="20"/>
                      <w:szCs w:val="20"/>
                    </w:rPr>
                    <w:t xml:space="preserve">Формирование и направление межведомственных запросов о предоставлении документов, необходимых для предоставления муниципальной услуги в государственные органы и иные органы (при необходимости) </w:t>
                  </w:r>
                </w:p>
              </w:txbxContent>
            </v:textbox>
          </v:shape>
        </w:pict>
      </w:r>
    </w:p>
    <w:p w:rsidR="00FC4E03" w:rsidRPr="009668FE" w:rsidRDefault="00FC4E03" w:rsidP="00FC4E03">
      <w:pPr>
        <w:ind w:firstLine="567"/>
        <w:jc w:val="both"/>
        <w:rPr>
          <w:color w:val="000000"/>
          <w:sz w:val="28"/>
          <w:szCs w:val="28"/>
        </w:rPr>
      </w:pPr>
    </w:p>
    <w:p w:rsidR="00FC4E03" w:rsidRPr="009668FE" w:rsidRDefault="00FC4E03" w:rsidP="00FC4E03">
      <w:pPr>
        <w:ind w:firstLine="567"/>
        <w:jc w:val="both"/>
        <w:rPr>
          <w:color w:val="000000"/>
          <w:sz w:val="28"/>
          <w:szCs w:val="28"/>
        </w:rPr>
      </w:pPr>
    </w:p>
    <w:p w:rsidR="00FC4E03" w:rsidRPr="009668FE" w:rsidRDefault="00FC4E03" w:rsidP="00FC4E03">
      <w:pPr>
        <w:ind w:firstLine="567"/>
        <w:jc w:val="both"/>
        <w:rPr>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 id="Прямая со стрелкой 49" o:spid="_x0000_s1059" type="#_x0000_t32" style="position:absolute;left:0;text-align:left;margin-left:68.7pt;margin-top:14.85pt;width:0;height:0;z-index:251680768;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">
            <v:stroke endarrow="block"/>
          </v:shape>
        </w:pict>
      </w:r>
    </w:p>
    <w:p w:rsidR="00FC4E03" w:rsidRPr="009668FE" w:rsidRDefault="00FC4E03" w:rsidP="00FC4E03">
      <w:pPr>
        <w:ind w:firstLine="567"/>
        <w:jc w:val="both"/>
        <w:rPr>
          <w:color w:val="000000"/>
          <w:sz w:val="28"/>
          <w:szCs w:val="28"/>
        </w:rPr>
      </w:pPr>
    </w:p>
    <w:p w:rsidR="00FC4E03" w:rsidRPr="009668FE" w:rsidRDefault="00D9476B" w:rsidP="00FC4E03">
      <w:pPr>
        <w:ind w:firstLine="567"/>
        <w:jc w:val="both"/>
        <w:rPr>
          <w:color w:val="000000"/>
          <w:sz w:val="28"/>
          <w:szCs w:val="28"/>
        </w:rPr>
      </w:pPr>
      <w:r>
        <w:rPr>
          <w:noProof/>
          <w:color w:val="000000"/>
          <w:sz w:val="28"/>
          <w:szCs w:val="28"/>
        </w:rPr>
        <w:pict>
          <v:shape id="_x0000_s1067" type="#_x0000_t32" style="position:absolute;left:0;text-align:left;margin-left:50.3pt;margin-top:7.55pt;width:0;height:35.25pt;z-index:251688960" o:connectortype="straight">
            <v:stroke endarrow="block"/>
          </v:shape>
        </w:pict>
      </w:r>
      <w:r>
        <w:rPr>
          <w:noProof/>
          <w:color w:val="000000"/>
          <w:sz w:val="28"/>
          <w:szCs w:val="28"/>
        </w:rPr>
        <w:pict>
          <v:shape id="_x0000_s1068" type="#_x0000_t32" style="position:absolute;left:0;text-align:left;margin-left:207.95pt;margin-top:7.55pt;width:49.55pt;height:35.25pt;z-index:251689984" o:connectortype="straight">
            <v:stroke endarrow="block"/>
          </v:shape>
        </w:pict>
      </w:r>
    </w:p>
    <w:p w:rsidR="00FC4E03" w:rsidRPr="009668FE" w:rsidRDefault="00FC4E03" w:rsidP="00FC4E03">
      <w:pPr>
        <w:pStyle w:val="P61"/>
        <w:ind w:firstLine="567"/>
        <w:jc w:val="both"/>
        <w:rPr>
          <w:rStyle w:val="T3"/>
          <w:color w:val="000000"/>
          <w:szCs w:val="28"/>
        </w:rPr>
      </w:pPr>
    </w:p>
    <w:p w:rsidR="00FC4E03" w:rsidRPr="009668FE" w:rsidRDefault="00D9476B" w:rsidP="00FC4E03">
      <w:pPr>
        <w:ind w:firstLine="567"/>
        <w:jc w:val="both"/>
        <w:rPr>
          <w:color w:val="000000"/>
          <w:sz w:val="28"/>
          <w:szCs w:val="28"/>
        </w:rPr>
      </w:pPr>
      <w:r>
        <w:rPr>
          <w:noProof/>
          <w:color w:val="000000"/>
          <w:sz w:val="28"/>
          <w:szCs w:val="28"/>
        </w:rPr>
        <w:pict>
          <v:shape id="Поле 42" o:spid="_x0000_s1060" type="#_x0000_t202" style="position:absolute;left:0;text-align:left;margin-left:257.5pt;margin-top:17.5pt;width:173.5pt;height:53.7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">
            <v:textbox>
              <w:txbxContent>
                <w:p w:rsidR="00FC4E03" w:rsidRPr="00727770" w:rsidRDefault="00FC4E03" w:rsidP="00FC4E03">
                  <w:pPr>
                    <w:jc w:val="center"/>
                    <w:rPr>
                      <w:sz w:val="20"/>
                      <w:szCs w:val="20"/>
                    </w:rPr>
                  </w:pPr>
                  <w:r>
                    <w:rPr>
                      <w:sz w:val="20"/>
                      <w:szCs w:val="20"/>
                    </w:rPr>
                    <w:t>Наличие оснований для отказа в предоставлении муниципальной услуги</w:t>
                  </w:r>
                </w:p>
                <w:p w:rsidR="00FC4E03" w:rsidRPr="00727770" w:rsidRDefault="00FC4E03" w:rsidP="00FC4E03">
                  <w:pPr>
                    <w:jc w:val="center"/>
                    <w:rPr>
                      <w:sz w:val="20"/>
                      <w:szCs w:val="20"/>
                    </w:rPr>
                  </w:pPr>
                </w:p>
              </w:txbxContent>
            </v:textbox>
          </v:shape>
        </w:pict>
      </w:r>
      <w:r>
        <w:rPr>
          <w:noProof/>
          <w:color w:val="000000"/>
          <w:sz w:val="28"/>
          <w:szCs w:val="28"/>
        </w:rPr>
        <w:pict>
          <v:shape id="Поле 40" o:spid="_x0000_s1061" type="#_x0000_t202" style="position:absolute;left:0;text-align:left;margin-left:-15.5pt;margin-top:17.5pt;width:2in;height:53.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">
            <v:textbox>
              <w:txbxContent>
                <w:p w:rsidR="00FC4E03" w:rsidRPr="00727770" w:rsidRDefault="00FC4E03" w:rsidP="00FC4E03">
                  <w:pPr>
                    <w:jc w:val="center"/>
                    <w:rPr>
                      <w:sz w:val="20"/>
                      <w:szCs w:val="20"/>
                    </w:rPr>
                  </w:pPr>
                  <w:r>
                    <w:rPr>
                      <w:sz w:val="20"/>
                      <w:szCs w:val="20"/>
                    </w:rPr>
                    <w:t>Отсутствие оснований для отказа в предоставлении муниципальной услуги</w:t>
                  </w:r>
                </w:p>
              </w:txbxContent>
            </v:textbox>
          </v:shape>
        </w:pict>
      </w:r>
    </w:p>
    <w:p w:rsidR="00FC4E03" w:rsidRPr="009668FE" w:rsidRDefault="00FC4E03" w:rsidP="00FC4E03">
      <w:pPr>
        <w:ind w:firstLine="567"/>
        <w:jc w:val="both"/>
        <w:rPr>
          <w:color w:val="000000"/>
          <w:sz w:val="28"/>
          <w:szCs w:val="28"/>
        </w:rPr>
      </w:pPr>
    </w:p>
    <w:p w:rsidR="00FC4E03" w:rsidRPr="009668FE" w:rsidRDefault="00FC4E03" w:rsidP="00FC4E03">
      <w:pPr>
        <w:ind w:firstLine="567"/>
        <w:jc w:val="both"/>
        <w:rPr>
          <w:color w:val="000000"/>
          <w:sz w:val="28"/>
          <w:szCs w:val="28"/>
        </w:rPr>
      </w:pPr>
    </w:p>
    <w:p w:rsidR="00FC4E03" w:rsidRPr="009668FE" w:rsidRDefault="00FC4E03" w:rsidP="00FC4E03">
      <w:pPr>
        <w:ind w:firstLine="567"/>
        <w:jc w:val="both"/>
        <w:rPr>
          <w:color w:val="000000"/>
          <w:sz w:val="28"/>
          <w:szCs w:val="28"/>
        </w:rPr>
      </w:pPr>
    </w:p>
    <w:p w:rsidR="00FC4E03" w:rsidRPr="00832AA1" w:rsidRDefault="00D9476B" w:rsidP="00FC4E03">
      <w:pPr>
        <w:ind w:firstLine="567"/>
        <w:jc w:val="both"/>
        <w:rPr>
          <w:color w:val="000000"/>
          <w:sz w:val="28"/>
          <w:szCs w:val="28"/>
        </w:rPr>
      </w:pPr>
      <w:r>
        <w:rPr>
          <w:noProof/>
          <w:color w:val="000000"/>
          <w:sz w:val="28"/>
          <w:szCs w:val="28"/>
        </w:rPr>
        <w:pict>
          <v:shape id="_x0000_s1069" type="#_x0000_t32" style="position:absolute;left:0;text-align:left;margin-left:50.3pt;margin-top:6.85pt;width:0;height:41.25pt;z-index:251691008" o:connectortype="straight">
            <v:stroke endarrow="block"/>
          </v:shape>
        </w:pict>
      </w:r>
      <w:r>
        <w:rPr>
          <w:noProof/>
          <w:color w:val="000000"/>
          <w:sz w:val="28"/>
          <w:szCs w:val="28"/>
        </w:rPr>
        <w:pict>
          <v:shape id="_x0000_s1070" type="#_x0000_t32" style="position:absolute;left:0;text-align:left;margin-left:342.95pt;margin-top:6.85pt;width:0;height:41.25pt;z-index:251692032" o:connectortype="straight">
            <v:stroke endarrow="block"/>
          </v:shape>
        </w:pict>
      </w:r>
    </w:p>
    <w:p w:rsidR="00FC4E03" w:rsidRPr="00832AA1" w:rsidRDefault="00FC4E03" w:rsidP="00FC4E03">
      <w:pPr>
        <w:ind w:firstLine="567"/>
        <w:jc w:val="both"/>
        <w:rPr>
          <w:color w:val="000000"/>
          <w:sz w:val="28"/>
          <w:szCs w:val="28"/>
        </w:rPr>
      </w:pPr>
    </w:p>
    <w:p w:rsidR="00FC4E03" w:rsidRPr="00832AA1" w:rsidRDefault="00FC4E03" w:rsidP="00FC4E03">
      <w:pPr>
        <w:ind w:firstLine="567"/>
        <w:jc w:val="both"/>
        <w:rPr>
          <w:color w:val="000000"/>
          <w:sz w:val="28"/>
          <w:szCs w:val="28"/>
        </w:rPr>
      </w:pPr>
    </w:p>
    <w:p w:rsidR="00FC4E03" w:rsidRPr="00832AA1" w:rsidRDefault="00D9476B" w:rsidP="00FC4E03">
      <w:pPr>
        <w:ind w:firstLine="567"/>
        <w:jc w:val="both"/>
        <w:rPr>
          <w:color w:val="000000"/>
          <w:sz w:val="28"/>
          <w:szCs w:val="28"/>
        </w:rPr>
      </w:pPr>
      <w:r>
        <w:rPr>
          <w:noProof/>
          <w:color w:val="000000"/>
          <w:sz w:val="28"/>
          <w:szCs w:val="28"/>
        </w:rPr>
        <w:pict>
          <v:shape id="Поле 38" o:spid="_x0000_s1063" type="#_x0000_t202" style="position:absolute;left:0;text-align:left;margin-left:268.85pt;margin-top:-.2pt;width:165.75pt;height:74.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">
            <v:textbox>
              <w:txbxContent>
                <w:p w:rsidR="00FC4E03" w:rsidRPr="00727770" w:rsidRDefault="00FC4E03" w:rsidP="00FC4E03">
                  <w:pPr>
                    <w:jc w:val="center"/>
                    <w:rPr>
                      <w:sz w:val="20"/>
                      <w:szCs w:val="20"/>
                    </w:rPr>
                  </w:pPr>
                  <w:r>
                    <w:rPr>
                      <w:sz w:val="20"/>
                      <w:szCs w:val="20"/>
                    </w:rPr>
                    <w:t xml:space="preserve">Принятие и подготовка решения об отказе в  выдаче разрешения на строительство, реконструкцию объектов капитального строительства </w:t>
                  </w:r>
                </w:p>
                <w:p w:rsidR="00FC4E03" w:rsidRPr="00727770" w:rsidRDefault="00FC4E03" w:rsidP="00FC4E03">
                  <w:pPr>
                    <w:jc w:val="center"/>
                    <w:rPr>
                      <w:sz w:val="20"/>
                      <w:szCs w:val="20"/>
                    </w:rPr>
                  </w:pPr>
                </w:p>
              </w:txbxContent>
            </v:textbox>
          </v:shape>
        </w:pict>
      </w:r>
      <w:r>
        <w:rPr>
          <w:noProof/>
          <w:color w:val="000000"/>
          <w:sz w:val="28"/>
          <w:szCs w:val="28"/>
        </w:rPr>
        <w:pict>
          <v:shape id="Поле 39" o:spid="_x0000_s1062" type="#_x0000_t202" style="position:absolute;left:0;text-align:left;margin-left:-21.45pt;margin-top:-.2pt;width:165.75pt;height:63.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">
            <v:textbox>
              <w:txbxContent>
                <w:p w:rsidR="00FC4E03" w:rsidRPr="00727770" w:rsidRDefault="00FC4E03" w:rsidP="00FC4E03">
                  <w:pPr>
                    <w:jc w:val="center"/>
                    <w:rPr>
                      <w:sz w:val="20"/>
                      <w:szCs w:val="20"/>
                    </w:rPr>
                  </w:pPr>
                  <w:r>
                    <w:rPr>
                      <w:sz w:val="20"/>
                      <w:szCs w:val="20"/>
                    </w:rPr>
                    <w:t xml:space="preserve">Принятие и подготовка решения о выдаче разрешения на строительство, реконструкцию объектов капитального строительства    </w:t>
                  </w:r>
                </w:p>
              </w:txbxContent>
            </v:textbox>
          </v:shape>
        </w:pict>
      </w:r>
    </w:p>
    <w:p w:rsidR="00FC4E03" w:rsidRPr="00832AA1" w:rsidRDefault="00FC4E03" w:rsidP="00FC4E03">
      <w:pPr>
        <w:ind w:firstLine="567"/>
        <w:jc w:val="both"/>
        <w:rPr>
          <w:color w:val="000000"/>
          <w:sz w:val="28"/>
          <w:szCs w:val="28"/>
        </w:rPr>
      </w:pPr>
    </w:p>
    <w:p w:rsidR="00FC4E03" w:rsidRPr="00832AA1" w:rsidRDefault="00D9476B" w:rsidP="00FC4E03">
      <w:pPr>
        <w:ind w:firstLine="567"/>
        <w:jc w:val="both"/>
        <w:rPr>
          <w:color w:val="000000"/>
          <w:sz w:val="28"/>
          <w:szCs w:val="28"/>
        </w:rPr>
      </w:pPr>
      <w:r>
        <w:rPr>
          <w:noProof/>
          <w:color w:val="000000"/>
          <w:sz w:val="28"/>
          <w:szCs w:val="28"/>
        </w:rPr>
        <w:pict>
          <v:shape id="_x0000_s1074" type="#_x0000_t32" style="position:absolute;left:0;text-align:left;margin-left:434.6pt;margin-top:5.35pt;width:18.2pt;height:0;flip:x;z-index:251696128" o:connectortype="straight">
            <v:stroke endarrow="block"/>
          </v:shape>
        </w:pict>
      </w:r>
    </w:p>
    <w:p w:rsidR="00FC4E03" w:rsidRPr="00832AA1" w:rsidRDefault="00D9476B" w:rsidP="00FC4E03">
      <w:pPr>
        <w:pStyle w:val="ConsPlusNormal"/>
        <w:ind w:firstLine="567"/>
        <w:jc w:val="both"/>
        <w:rPr>
          <w:color w:val="000000"/>
        </w:rPr>
      </w:pPr>
      <w:r>
        <w:rPr>
          <w:noProof/>
          <w:color w:val="000000"/>
        </w:rPr>
        <w:pict>
          <v:shape id="_x0000_s1078" type="#_x0000_t32" style="position:absolute;left:0;text-align:left;margin-left:50.3pt;margin-top:13.25pt;width:.05pt;height:36.85pt;z-index:251700224" o:connectortype="straight">
            <v:stroke endarrow="block"/>
          </v:shape>
        </w:pict>
      </w:r>
    </w:p>
    <w:p w:rsidR="00FC4E03" w:rsidRPr="00832AA1" w:rsidRDefault="00D9476B" w:rsidP="00FC4E03">
      <w:pPr>
        <w:ind w:firstLine="567"/>
        <w:jc w:val="both"/>
        <w:rPr>
          <w:color w:val="000000"/>
          <w:sz w:val="28"/>
          <w:szCs w:val="28"/>
        </w:rPr>
      </w:pPr>
      <w:r>
        <w:rPr>
          <w:noProof/>
          <w:color w:val="000000"/>
          <w:sz w:val="28"/>
          <w:szCs w:val="28"/>
        </w:rPr>
        <w:pict>
          <v:shape id="_x0000_s1076" type="#_x0000_t32" style="position:absolute;left:0;text-align:left;margin-left:342.95pt;margin-top:1.85pt;width:.05pt;height:24.1pt;z-index:251698176" o:connectortype="straight">
            <v:stroke endarrow="block"/>
          </v:shape>
        </w:pict>
      </w:r>
    </w:p>
    <w:p w:rsidR="00FC4E03" w:rsidRPr="00832AA1" w:rsidRDefault="00D9476B" w:rsidP="00FC4E03">
      <w:pPr>
        <w:tabs>
          <w:tab w:val="left" w:pos="567"/>
        </w:tabs>
        <w:ind w:firstLine="567"/>
        <w:contextualSpacing/>
        <w:jc w:val="both"/>
        <w:rPr>
          <w:color w:val="000000"/>
          <w:sz w:val="28"/>
          <w:szCs w:val="28"/>
        </w:rPr>
      </w:pPr>
      <w:r>
        <w:rPr>
          <w:noProof/>
          <w:color w:val="000000"/>
          <w:sz w:val="28"/>
          <w:szCs w:val="28"/>
        </w:rPr>
        <w:pict>
          <v:rect id="_x0000_s1077" style="position:absolute;left:0;text-align:left;margin-left:-25.75pt;margin-top:9.85pt;width:170.05pt;height:68.15pt;z-index:251699200">
            <v:textbox style="mso-next-textbox:#_x0000_s1077">
              <w:txbxContent>
                <w:p w:rsidR="00FC4E03" w:rsidRPr="006C5BC4" w:rsidRDefault="00FC4E03" w:rsidP="00FC4E03">
                  <w:pPr>
                    <w:jc w:val="center"/>
                    <w:rPr>
                      <w:sz w:val="20"/>
                      <w:szCs w:val="20"/>
                    </w:rPr>
                  </w:pPr>
                  <w:r>
                    <w:rPr>
                      <w:sz w:val="20"/>
                      <w:szCs w:val="20"/>
                    </w:rPr>
                    <w:t>Н</w:t>
                  </w:r>
                  <w:r w:rsidRPr="006C5BC4">
                    <w:rPr>
                      <w:sz w:val="20"/>
                      <w:szCs w:val="20"/>
                    </w:rPr>
                    <w:t xml:space="preserve">аправление (выдача) </w:t>
                  </w:r>
                  <w:r>
                    <w:rPr>
                      <w:sz w:val="20"/>
                      <w:szCs w:val="20"/>
                    </w:rPr>
                    <w:t xml:space="preserve">заявителю разрешения на строительство, реконструкцию объектов капитального строительства </w:t>
                  </w:r>
                </w:p>
                <w:p w:rsidR="00FC4E03" w:rsidRDefault="00FC4E03" w:rsidP="00FC4E03"/>
              </w:txbxContent>
            </v:textbox>
          </v:rect>
        </w:pict>
      </w:r>
      <w:r>
        <w:rPr>
          <w:noProof/>
          <w:color w:val="000000"/>
          <w:sz w:val="28"/>
          <w:szCs w:val="28"/>
        </w:rPr>
        <w:pict>
          <v:rect id="_x0000_s1075" style="position:absolute;left:0;text-align:left;margin-left:268.85pt;margin-top:9.85pt;width:162.15pt;height:46.4pt;z-index:251697152">
            <v:textbox>
              <w:txbxContent>
                <w:p w:rsidR="00FC4E03" w:rsidRPr="003D5731" w:rsidRDefault="00FC4E03" w:rsidP="00FC4E03">
                  <w:pPr>
                    <w:jc w:val="center"/>
                    <w:rPr>
                      <w:sz w:val="20"/>
                      <w:szCs w:val="20"/>
                    </w:rPr>
                  </w:pPr>
                  <w:r>
                    <w:rPr>
                      <w:sz w:val="20"/>
                      <w:szCs w:val="20"/>
                    </w:rPr>
                    <w:t>Н</w:t>
                  </w:r>
                  <w:r w:rsidRPr="003B4317">
                    <w:rPr>
                      <w:sz w:val="20"/>
                      <w:szCs w:val="20"/>
                    </w:rPr>
                    <w:t xml:space="preserve">аправление (выдача) заявителю </w:t>
                  </w:r>
                  <w:r>
                    <w:rPr>
                      <w:sz w:val="20"/>
                      <w:szCs w:val="20"/>
                    </w:rPr>
                    <w:t>обоснованного решения об отказе</w:t>
                  </w:r>
                  <w:r w:rsidRPr="003D5731">
                    <w:rPr>
                      <w:sz w:val="20"/>
                      <w:szCs w:val="20"/>
                    </w:rPr>
                    <w:t xml:space="preserve"> </w:t>
                  </w:r>
                </w:p>
              </w:txbxContent>
            </v:textbox>
          </v:rect>
        </w:pict>
      </w:r>
    </w:p>
    <w:p w:rsidR="00FC4E03" w:rsidRPr="00832AA1" w:rsidRDefault="00FC4E03" w:rsidP="00FC4E03">
      <w:pPr>
        <w:ind w:firstLine="567"/>
        <w:jc w:val="both"/>
        <w:rPr>
          <w:color w:val="000000"/>
          <w:sz w:val="28"/>
          <w:szCs w:val="28"/>
        </w:rPr>
      </w:pPr>
    </w:p>
    <w:p w:rsidR="00FC4E03" w:rsidRPr="00832AA1" w:rsidRDefault="00FC4E03" w:rsidP="00FC4E03">
      <w:pPr>
        <w:tabs>
          <w:tab w:val="left" w:pos="567"/>
        </w:tabs>
        <w:ind w:firstLine="567"/>
        <w:contextualSpacing/>
        <w:jc w:val="both"/>
        <w:rPr>
          <w:color w:val="000000"/>
          <w:sz w:val="28"/>
          <w:szCs w:val="28"/>
        </w:rPr>
      </w:pPr>
    </w:p>
    <w:p w:rsidR="00FC4E03" w:rsidRPr="00832AA1" w:rsidRDefault="00FC4E03" w:rsidP="00FC4E03">
      <w:pPr>
        <w:tabs>
          <w:tab w:val="left" w:pos="567"/>
          <w:tab w:val="left" w:pos="8154"/>
        </w:tabs>
        <w:ind w:firstLine="567"/>
        <w:contextualSpacing/>
        <w:jc w:val="both"/>
        <w:rPr>
          <w:color w:val="000000"/>
          <w:sz w:val="28"/>
          <w:szCs w:val="28"/>
        </w:rPr>
      </w:pPr>
    </w:p>
    <w:p w:rsidR="00FC4E03" w:rsidRPr="005C37ED" w:rsidRDefault="00FC4E03" w:rsidP="00FC4E03">
      <w:pPr>
        <w:tabs>
          <w:tab w:val="left" w:pos="567"/>
        </w:tabs>
        <w:ind w:firstLine="567"/>
        <w:contextualSpacing/>
        <w:jc w:val="right"/>
        <w:rPr>
          <w:b/>
          <w:color w:val="000000"/>
          <w:sz w:val="28"/>
          <w:szCs w:val="28"/>
        </w:rPr>
      </w:pPr>
      <w:r w:rsidRPr="005C37ED">
        <w:rPr>
          <w:b/>
          <w:color w:val="000000"/>
          <w:sz w:val="28"/>
          <w:szCs w:val="28"/>
        </w:rPr>
        <w:t>Приложение №5</w:t>
      </w:r>
    </w:p>
    <w:p w:rsidR="00FC4E03" w:rsidRPr="005C37ED" w:rsidRDefault="00FC4E03" w:rsidP="00FC4E03">
      <w:pPr>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FC4E03" w:rsidRPr="00832AA1" w:rsidRDefault="00FC4E03" w:rsidP="00FC4E03">
      <w:pPr>
        <w:tabs>
          <w:tab w:val="left" w:pos="567"/>
        </w:tabs>
        <w:ind w:firstLine="567"/>
        <w:contextualSpacing/>
        <w:jc w:val="both"/>
        <w:rPr>
          <w:color w:val="000000"/>
          <w:sz w:val="28"/>
          <w:szCs w:val="28"/>
        </w:rPr>
      </w:pPr>
    </w:p>
    <w:p w:rsidR="00FC4E03" w:rsidRPr="00832AA1" w:rsidRDefault="00FC4E03" w:rsidP="00FC4E03">
      <w:pPr>
        <w:ind w:firstLine="567"/>
        <w:jc w:val="center"/>
        <w:rPr>
          <w:b/>
          <w:bCs/>
          <w:color w:val="000000"/>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3" w:name="OLE_LINK52"/>
      <w:bookmarkStart w:id="4" w:name="OLE_LINK53"/>
      <w:r w:rsidRPr="00832AA1">
        <w:rPr>
          <w:b/>
          <w:color w:val="000000"/>
          <w:sz w:val="28"/>
          <w:szCs w:val="28"/>
        </w:rPr>
        <w:t xml:space="preserve"> «Выдача разрешений на строительство, реконструкцию объектов капитального строительства Администрации ___________________</w:t>
      </w:r>
      <w:r w:rsidRPr="00832AA1">
        <w:rPr>
          <w:b/>
          <w:bCs/>
          <w:color w:val="000000"/>
          <w:sz w:val="28"/>
          <w:szCs w:val="28"/>
        </w:rPr>
        <w:t>»</w:t>
      </w:r>
      <w:bookmarkEnd w:id="3"/>
      <w:bookmarkEnd w:id="4"/>
    </w:p>
    <w:p w:rsidR="00FC4E03" w:rsidRPr="00832AA1" w:rsidRDefault="00FC4E03" w:rsidP="00FC4E03">
      <w:pPr>
        <w:ind w:firstLine="567"/>
        <w:jc w:val="both"/>
        <w:rPr>
          <w:bCs/>
          <w:color w:val="000000"/>
          <w:sz w:val="28"/>
          <w:szCs w:val="28"/>
        </w:rPr>
      </w:pPr>
    </w:p>
    <w:tbl>
      <w:tblPr>
        <w:tblW w:w="5000" w:type="pct"/>
        <w:tblLook w:val="04A0"/>
      </w:tblPr>
      <w:tblGrid>
        <w:gridCol w:w="5609"/>
        <w:gridCol w:w="2403"/>
        <w:gridCol w:w="2409"/>
      </w:tblGrid>
      <w:tr w:rsidR="00FC4E03" w:rsidRPr="00832AA1" w:rsidTr="0022070C">
        <w:trPr>
          <w:trHeight w:val="629"/>
        </w:trPr>
        <w:tc>
          <w:tcPr>
            <w:tcW w:w="2691" w:type="pct"/>
            <w:vMerge w:val="restart"/>
            <w:vAlign w:val="center"/>
          </w:tcPr>
          <w:p w:rsidR="00FC4E03" w:rsidRPr="00832AA1" w:rsidRDefault="00FC4E03" w:rsidP="0022070C">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FC4E03" w:rsidRPr="00832AA1" w:rsidRDefault="00FC4E03" w:rsidP="0022070C">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FC4E03" w:rsidRPr="00832AA1" w:rsidRDefault="00FC4E03" w:rsidP="0022070C">
            <w:pPr>
              <w:ind w:firstLine="567"/>
              <w:jc w:val="both"/>
              <w:rPr>
                <w:color w:val="000000"/>
                <w:sz w:val="28"/>
                <w:szCs w:val="28"/>
              </w:rPr>
            </w:pPr>
            <w:r w:rsidRPr="00832AA1">
              <w:rPr>
                <w:color w:val="000000"/>
                <w:sz w:val="28"/>
                <w:szCs w:val="28"/>
              </w:rPr>
              <w:t>номер:</w:t>
            </w:r>
          </w:p>
        </w:tc>
      </w:tr>
      <w:tr w:rsidR="00FC4E03" w:rsidRPr="00832AA1" w:rsidTr="0022070C">
        <w:trPr>
          <w:trHeight w:val="629"/>
        </w:trPr>
        <w:tc>
          <w:tcPr>
            <w:tcW w:w="2691" w:type="pct"/>
            <w:vMerge/>
            <w:vAlign w:val="center"/>
          </w:tcPr>
          <w:p w:rsidR="00FC4E03" w:rsidRPr="00832AA1" w:rsidRDefault="00FC4E03" w:rsidP="0022070C">
            <w:pPr>
              <w:ind w:firstLine="567"/>
              <w:jc w:val="both"/>
              <w:rPr>
                <w:color w:val="000000"/>
                <w:sz w:val="28"/>
                <w:szCs w:val="28"/>
              </w:rPr>
            </w:pPr>
          </w:p>
        </w:tc>
        <w:tc>
          <w:tcPr>
            <w:tcW w:w="2309" w:type="pct"/>
            <w:gridSpan w:val="2"/>
            <w:tcBorders>
              <w:bottom w:val="single" w:sz="4" w:space="0" w:color="auto"/>
            </w:tcBorders>
            <w:vAlign w:val="bottom"/>
          </w:tcPr>
          <w:p w:rsidR="00FC4E03" w:rsidRPr="00832AA1" w:rsidRDefault="00FC4E03" w:rsidP="0022070C">
            <w:pPr>
              <w:ind w:firstLine="567"/>
              <w:jc w:val="both"/>
              <w:rPr>
                <w:color w:val="000000"/>
                <w:sz w:val="28"/>
                <w:szCs w:val="28"/>
              </w:rPr>
            </w:pPr>
          </w:p>
        </w:tc>
      </w:tr>
      <w:tr w:rsidR="00FC4E03" w:rsidRPr="00832AA1" w:rsidTr="0022070C">
        <w:trPr>
          <w:trHeight w:val="243"/>
        </w:trPr>
        <w:tc>
          <w:tcPr>
            <w:tcW w:w="2691" w:type="pct"/>
            <w:vMerge/>
          </w:tcPr>
          <w:p w:rsidR="00FC4E03" w:rsidRPr="00832AA1" w:rsidRDefault="00FC4E03" w:rsidP="0022070C">
            <w:pPr>
              <w:ind w:firstLine="567"/>
              <w:jc w:val="both"/>
              <w:rPr>
                <w:color w:val="000000"/>
                <w:sz w:val="28"/>
                <w:szCs w:val="28"/>
              </w:rPr>
            </w:pPr>
          </w:p>
        </w:tc>
        <w:tc>
          <w:tcPr>
            <w:tcW w:w="2309" w:type="pct"/>
            <w:gridSpan w:val="2"/>
            <w:tcBorders>
              <w:top w:val="single" w:sz="4" w:space="0" w:color="auto"/>
            </w:tcBorders>
          </w:tcPr>
          <w:p w:rsidR="00FC4E03" w:rsidRPr="00832AA1" w:rsidRDefault="00FC4E03" w:rsidP="0022070C">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FC4E03" w:rsidRPr="00832AA1" w:rsidRDefault="00FC4E03" w:rsidP="00FC4E03">
      <w:pPr>
        <w:ind w:firstLine="567"/>
        <w:jc w:val="both"/>
        <w:rPr>
          <w:color w:val="000000"/>
          <w:sz w:val="28"/>
          <w:szCs w:val="28"/>
        </w:rPr>
      </w:pPr>
    </w:p>
    <w:p w:rsidR="00FC4E03" w:rsidRPr="00832AA1" w:rsidRDefault="00FC4E03" w:rsidP="00FC4E03">
      <w:pPr>
        <w:ind w:firstLine="567"/>
        <w:jc w:val="both"/>
        <w:rPr>
          <w:color w:val="000000"/>
          <w:sz w:val="28"/>
          <w:szCs w:val="28"/>
        </w:rPr>
      </w:pPr>
      <w:r w:rsidRPr="00832AA1">
        <w:rPr>
          <w:color w:val="000000"/>
          <w:sz w:val="28"/>
          <w:szCs w:val="28"/>
        </w:rPr>
        <w:t xml:space="preserve">сдал(-а), а специалист </w:t>
      </w:r>
      <w:bookmarkStart w:id="5" w:name="OLE_LINK29"/>
      <w:bookmarkStart w:id="6" w:name="OLE_LINK30"/>
      <w:r w:rsidRPr="00832AA1">
        <w:rPr>
          <w:color w:val="000000"/>
          <w:sz w:val="28"/>
          <w:szCs w:val="28"/>
        </w:rPr>
        <w:t>________________________________,</w:t>
      </w:r>
      <w:bookmarkEnd w:id="5"/>
      <w:bookmarkEnd w:id="6"/>
      <w:r w:rsidRPr="00832AA1">
        <w:rPr>
          <w:color w:val="000000"/>
          <w:sz w:val="28"/>
          <w:szCs w:val="28"/>
        </w:rPr>
        <w:t xml:space="preserve"> принял(-a) для предоставления муниципальной услуги «Выдача разрешений на строительство, реконструкцию объектов капитального строительства Администрации ___________________», следующие документы:</w:t>
      </w:r>
    </w:p>
    <w:p w:rsidR="00FC4E03" w:rsidRPr="00832AA1" w:rsidRDefault="00FC4E03" w:rsidP="00FC4E03">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FC4E03" w:rsidRPr="00832AA1" w:rsidTr="0022070C">
        <w:tc>
          <w:tcPr>
            <w:tcW w:w="682" w:type="pct"/>
            <w:vAlign w:val="center"/>
          </w:tcPr>
          <w:p w:rsidR="00FC4E03" w:rsidRPr="00832AA1" w:rsidRDefault="00FC4E03" w:rsidP="0022070C">
            <w:pPr>
              <w:ind w:firstLine="567"/>
              <w:jc w:val="both"/>
              <w:rPr>
                <w:color w:val="000000"/>
                <w:sz w:val="28"/>
                <w:szCs w:val="28"/>
              </w:rPr>
            </w:pPr>
            <w:r w:rsidRPr="00832AA1">
              <w:rPr>
                <w:color w:val="000000"/>
                <w:sz w:val="28"/>
                <w:szCs w:val="28"/>
              </w:rPr>
              <w:t>№ п/п</w:t>
            </w:r>
          </w:p>
        </w:tc>
        <w:tc>
          <w:tcPr>
            <w:tcW w:w="1536" w:type="pct"/>
            <w:vAlign w:val="center"/>
          </w:tcPr>
          <w:p w:rsidR="00FC4E03" w:rsidRPr="00832AA1" w:rsidRDefault="00FC4E03" w:rsidP="0022070C">
            <w:pPr>
              <w:ind w:firstLine="567"/>
              <w:jc w:val="both"/>
              <w:rPr>
                <w:color w:val="000000"/>
                <w:sz w:val="28"/>
                <w:szCs w:val="28"/>
              </w:rPr>
            </w:pPr>
            <w:r w:rsidRPr="00832AA1">
              <w:rPr>
                <w:color w:val="000000"/>
                <w:sz w:val="28"/>
                <w:szCs w:val="28"/>
              </w:rPr>
              <w:t>Документ</w:t>
            </w:r>
          </w:p>
        </w:tc>
        <w:tc>
          <w:tcPr>
            <w:tcW w:w="1626" w:type="pct"/>
            <w:vAlign w:val="center"/>
          </w:tcPr>
          <w:p w:rsidR="00FC4E03" w:rsidRPr="00832AA1" w:rsidRDefault="00FC4E03" w:rsidP="0022070C">
            <w:pPr>
              <w:ind w:firstLine="567"/>
              <w:jc w:val="both"/>
              <w:rPr>
                <w:color w:val="000000"/>
                <w:sz w:val="28"/>
                <w:szCs w:val="28"/>
              </w:rPr>
            </w:pPr>
            <w:r w:rsidRPr="00832AA1">
              <w:rPr>
                <w:color w:val="000000"/>
                <w:sz w:val="28"/>
                <w:szCs w:val="28"/>
              </w:rPr>
              <w:t>Вид документа</w:t>
            </w:r>
          </w:p>
        </w:tc>
        <w:tc>
          <w:tcPr>
            <w:tcW w:w="1156" w:type="pct"/>
            <w:vAlign w:val="center"/>
          </w:tcPr>
          <w:p w:rsidR="00FC4E03" w:rsidRPr="00832AA1" w:rsidRDefault="00FC4E03" w:rsidP="0022070C">
            <w:pPr>
              <w:ind w:firstLine="567"/>
              <w:jc w:val="both"/>
              <w:rPr>
                <w:color w:val="000000"/>
                <w:sz w:val="28"/>
                <w:szCs w:val="28"/>
              </w:rPr>
            </w:pPr>
            <w:r w:rsidRPr="00832AA1">
              <w:rPr>
                <w:color w:val="000000"/>
                <w:sz w:val="28"/>
                <w:szCs w:val="28"/>
              </w:rPr>
              <w:t>Кол-во листов</w:t>
            </w:r>
          </w:p>
        </w:tc>
      </w:tr>
      <w:tr w:rsidR="00FC4E03" w:rsidRPr="00832AA1" w:rsidTr="0022070C">
        <w:tc>
          <w:tcPr>
            <w:tcW w:w="682" w:type="pct"/>
            <w:vAlign w:val="center"/>
          </w:tcPr>
          <w:p w:rsidR="00FC4E03" w:rsidRPr="00832AA1" w:rsidRDefault="00FC4E03" w:rsidP="0022070C">
            <w:pPr>
              <w:ind w:firstLine="567"/>
              <w:jc w:val="both"/>
              <w:rPr>
                <w:color w:val="000000"/>
                <w:sz w:val="28"/>
                <w:szCs w:val="28"/>
              </w:rPr>
            </w:pPr>
          </w:p>
        </w:tc>
        <w:tc>
          <w:tcPr>
            <w:tcW w:w="1536" w:type="pct"/>
            <w:vAlign w:val="center"/>
          </w:tcPr>
          <w:p w:rsidR="00FC4E03" w:rsidRPr="00832AA1" w:rsidRDefault="00FC4E03" w:rsidP="0022070C">
            <w:pPr>
              <w:ind w:firstLine="567"/>
              <w:jc w:val="both"/>
              <w:rPr>
                <w:color w:val="000000"/>
                <w:sz w:val="28"/>
                <w:szCs w:val="28"/>
              </w:rPr>
            </w:pPr>
          </w:p>
        </w:tc>
        <w:tc>
          <w:tcPr>
            <w:tcW w:w="1626" w:type="pct"/>
            <w:vAlign w:val="center"/>
          </w:tcPr>
          <w:p w:rsidR="00FC4E03" w:rsidRPr="00832AA1" w:rsidRDefault="00FC4E03" w:rsidP="0022070C">
            <w:pPr>
              <w:ind w:firstLine="567"/>
              <w:jc w:val="both"/>
              <w:rPr>
                <w:color w:val="000000"/>
                <w:sz w:val="28"/>
                <w:szCs w:val="28"/>
              </w:rPr>
            </w:pPr>
          </w:p>
        </w:tc>
        <w:tc>
          <w:tcPr>
            <w:tcW w:w="1156" w:type="pct"/>
            <w:vAlign w:val="center"/>
          </w:tcPr>
          <w:p w:rsidR="00FC4E03" w:rsidRPr="00832AA1" w:rsidRDefault="00FC4E03" w:rsidP="0022070C">
            <w:pPr>
              <w:ind w:firstLine="567"/>
              <w:jc w:val="both"/>
              <w:rPr>
                <w:color w:val="000000"/>
                <w:sz w:val="28"/>
                <w:szCs w:val="28"/>
              </w:rPr>
            </w:pPr>
          </w:p>
        </w:tc>
      </w:tr>
    </w:tbl>
    <w:p w:rsidR="00FC4E03" w:rsidRPr="00832AA1" w:rsidRDefault="00FC4E03" w:rsidP="00FC4E03">
      <w:pPr>
        <w:ind w:firstLine="567"/>
        <w:jc w:val="both"/>
        <w:rPr>
          <w:color w:val="000000"/>
          <w:sz w:val="28"/>
          <w:szCs w:val="28"/>
          <w:lang w:val="en-US"/>
        </w:rPr>
      </w:pPr>
    </w:p>
    <w:p w:rsidR="00FC4E03" w:rsidRPr="00832AA1" w:rsidRDefault="00FC4E03" w:rsidP="00FC4E03">
      <w:pPr>
        <w:ind w:firstLine="567"/>
        <w:jc w:val="both"/>
        <w:rPr>
          <w:color w:val="000000"/>
          <w:sz w:val="28"/>
          <w:szCs w:val="28"/>
          <w:lang w:val="en-US"/>
        </w:rPr>
      </w:pPr>
    </w:p>
    <w:tbl>
      <w:tblPr>
        <w:tblW w:w="5000" w:type="pct"/>
        <w:tblLook w:val="04A0"/>
      </w:tblPr>
      <w:tblGrid>
        <w:gridCol w:w="974"/>
        <w:gridCol w:w="7780"/>
        <w:gridCol w:w="1667"/>
      </w:tblGrid>
      <w:tr w:rsidR="00FC4E03" w:rsidRPr="00832AA1" w:rsidTr="0022070C">
        <w:tc>
          <w:tcPr>
            <w:tcW w:w="467" w:type="pct"/>
            <w:vMerge w:val="restart"/>
            <w:shd w:val="clear" w:color="auto" w:fill="auto"/>
          </w:tcPr>
          <w:p w:rsidR="00FC4E03" w:rsidRPr="00832AA1" w:rsidRDefault="00FC4E03" w:rsidP="0022070C">
            <w:pPr>
              <w:ind w:firstLine="567"/>
              <w:jc w:val="both"/>
              <w:rPr>
                <w:color w:val="000000"/>
                <w:sz w:val="28"/>
                <w:szCs w:val="28"/>
                <w:lang w:val="en-US"/>
              </w:rPr>
            </w:pPr>
            <w:bookmarkStart w:id="7" w:name="OLE_LINK33"/>
            <w:bookmarkStart w:id="8" w:name="OLE_LINK34"/>
            <w:r w:rsidRPr="00832AA1">
              <w:rPr>
                <w:bCs/>
                <w:color w:val="000000"/>
                <w:sz w:val="28"/>
                <w:szCs w:val="28"/>
              </w:rPr>
              <w:t>Итого</w:t>
            </w:r>
          </w:p>
        </w:tc>
        <w:tc>
          <w:tcPr>
            <w:tcW w:w="3733" w:type="pct"/>
            <w:tcBorders>
              <w:bottom w:val="single" w:sz="8" w:space="0" w:color="auto"/>
            </w:tcBorders>
            <w:shd w:val="clear" w:color="auto" w:fill="auto"/>
            <w:vAlign w:val="bottom"/>
          </w:tcPr>
          <w:p w:rsidR="00FC4E03" w:rsidRPr="00832AA1" w:rsidRDefault="00FC4E03" w:rsidP="0022070C">
            <w:pPr>
              <w:ind w:firstLine="567"/>
              <w:jc w:val="both"/>
              <w:rPr>
                <w:color w:val="000000"/>
                <w:sz w:val="28"/>
                <w:szCs w:val="28"/>
                <w:lang w:val="en-US"/>
              </w:rPr>
            </w:pPr>
          </w:p>
        </w:tc>
        <w:tc>
          <w:tcPr>
            <w:tcW w:w="800" w:type="pct"/>
            <w:vMerge w:val="restart"/>
            <w:shd w:val="clear" w:color="auto" w:fill="auto"/>
          </w:tcPr>
          <w:p w:rsidR="00FC4E03" w:rsidRPr="00832AA1" w:rsidRDefault="00FC4E03" w:rsidP="0022070C">
            <w:pPr>
              <w:ind w:firstLine="567"/>
              <w:jc w:val="both"/>
              <w:rPr>
                <w:color w:val="000000"/>
                <w:sz w:val="28"/>
                <w:szCs w:val="28"/>
                <w:lang w:val="en-US"/>
              </w:rPr>
            </w:pPr>
            <w:r w:rsidRPr="00832AA1">
              <w:rPr>
                <w:bCs/>
                <w:color w:val="000000"/>
                <w:sz w:val="28"/>
                <w:szCs w:val="28"/>
              </w:rPr>
              <w:t>листов</w:t>
            </w:r>
          </w:p>
        </w:tc>
      </w:tr>
      <w:tr w:rsidR="00FC4E03" w:rsidRPr="00832AA1" w:rsidTr="0022070C">
        <w:tc>
          <w:tcPr>
            <w:tcW w:w="467" w:type="pct"/>
            <w:vMerge/>
            <w:shd w:val="clear" w:color="auto" w:fill="auto"/>
          </w:tcPr>
          <w:p w:rsidR="00FC4E03" w:rsidRPr="00832AA1" w:rsidRDefault="00FC4E03" w:rsidP="0022070C">
            <w:pPr>
              <w:ind w:firstLine="567"/>
              <w:jc w:val="both"/>
              <w:rPr>
                <w:color w:val="000000"/>
                <w:sz w:val="28"/>
                <w:szCs w:val="28"/>
                <w:lang w:val="en-US"/>
              </w:rPr>
            </w:pPr>
          </w:p>
        </w:tc>
        <w:tc>
          <w:tcPr>
            <w:tcW w:w="3733" w:type="pct"/>
            <w:tcBorders>
              <w:top w:val="single" w:sz="8" w:space="0" w:color="auto"/>
            </w:tcBorders>
            <w:shd w:val="clear" w:color="auto" w:fill="auto"/>
          </w:tcPr>
          <w:p w:rsidR="00FC4E03" w:rsidRPr="00832AA1" w:rsidRDefault="00FC4E03" w:rsidP="0022070C">
            <w:pPr>
              <w:ind w:firstLine="567"/>
              <w:jc w:val="both"/>
              <w:rPr>
                <w:vanish/>
                <w:color w:val="000000"/>
                <w:sz w:val="28"/>
                <w:szCs w:val="28"/>
                <w:lang w:val="en-US"/>
              </w:rPr>
            </w:pPr>
            <w:bookmarkStart w:id="9" w:name="OLE_LINK23"/>
            <w:bookmarkStart w:id="10" w:name="OLE_LINK24"/>
          </w:p>
          <w:p w:rsidR="00FC4E03" w:rsidRPr="00832AA1" w:rsidRDefault="00FC4E03" w:rsidP="0022070C">
            <w:pPr>
              <w:ind w:firstLine="567"/>
              <w:jc w:val="both"/>
              <w:rPr>
                <w:iCs/>
                <w:color w:val="000000"/>
                <w:sz w:val="28"/>
                <w:szCs w:val="28"/>
              </w:rPr>
            </w:pPr>
            <w:r w:rsidRPr="00832AA1">
              <w:rPr>
                <w:iCs/>
                <w:color w:val="000000"/>
                <w:sz w:val="28"/>
                <w:szCs w:val="28"/>
              </w:rPr>
              <w:t>(указывается количество листов прописью)</w:t>
            </w:r>
          </w:p>
          <w:bookmarkEnd w:id="9"/>
          <w:bookmarkEnd w:id="10"/>
          <w:p w:rsidR="00FC4E03" w:rsidRPr="00832AA1" w:rsidRDefault="00FC4E03" w:rsidP="0022070C">
            <w:pPr>
              <w:ind w:firstLine="567"/>
              <w:jc w:val="both"/>
              <w:rPr>
                <w:color w:val="000000"/>
                <w:sz w:val="28"/>
                <w:szCs w:val="28"/>
                <w:lang w:val="en-US"/>
              </w:rPr>
            </w:pPr>
          </w:p>
        </w:tc>
        <w:tc>
          <w:tcPr>
            <w:tcW w:w="800" w:type="pct"/>
            <w:vMerge/>
            <w:shd w:val="clear" w:color="auto" w:fill="auto"/>
          </w:tcPr>
          <w:p w:rsidR="00FC4E03" w:rsidRPr="00832AA1" w:rsidRDefault="00FC4E03" w:rsidP="0022070C">
            <w:pPr>
              <w:ind w:firstLine="567"/>
              <w:jc w:val="both"/>
              <w:rPr>
                <w:color w:val="000000"/>
                <w:sz w:val="28"/>
                <w:szCs w:val="28"/>
                <w:lang w:val="en-US"/>
              </w:rPr>
            </w:pPr>
          </w:p>
        </w:tc>
      </w:tr>
      <w:tr w:rsidR="00FC4E03" w:rsidRPr="00832AA1" w:rsidTr="0022070C">
        <w:tc>
          <w:tcPr>
            <w:tcW w:w="467" w:type="pct"/>
            <w:vMerge/>
            <w:shd w:val="clear" w:color="auto" w:fill="auto"/>
          </w:tcPr>
          <w:p w:rsidR="00FC4E03" w:rsidRPr="00832AA1" w:rsidRDefault="00FC4E03" w:rsidP="0022070C">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FC4E03" w:rsidRPr="00832AA1" w:rsidRDefault="00FC4E03" w:rsidP="0022070C">
            <w:pPr>
              <w:ind w:firstLine="567"/>
              <w:jc w:val="both"/>
              <w:rPr>
                <w:color w:val="000000"/>
                <w:sz w:val="28"/>
                <w:szCs w:val="28"/>
                <w:lang w:val="en-US"/>
              </w:rPr>
            </w:pPr>
          </w:p>
        </w:tc>
        <w:tc>
          <w:tcPr>
            <w:tcW w:w="800" w:type="pct"/>
            <w:vMerge w:val="restart"/>
            <w:shd w:val="clear" w:color="auto" w:fill="auto"/>
          </w:tcPr>
          <w:p w:rsidR="00FC4E03" w:rsidRPr="00832AA1" w:rsidRDefault="00FC4E03" w:rsidP="0022070C">
            <w:pPr>
              <w:ind w:firstLine="567"/>
              <w:jc w:val="both"/>
              <w:rPr>
                <w:bCs/>
                <w:color w:val="000000"/>
                <w:sz w:val="28"/>
                <w:szCs w:val="28"/>
                <w:lang w:val="en-US"/>
              </w:rPr>
            </w:pPr>
            <w:r w:rsidRPr="00832AA1">
              <w:rPr>
                <w:bCs/>
                <w:color w:val="000000"/>
                <w:sz w:val="28"/>
                <w:szCs w:val="28"/>
              </w:rPr>
              <w:t>документов</w:t>
            </w:r>
          </w:p>
        </w:tc>
      </w:tr>
      <w:tr w:rsidR="00FC4E03" w:rsidRPr="00832AA1" w:rsidTr="0022070C">
        <w:tc>
          <w:tcPr>
            <w:tcW w:w="467" w:type="pct"/>
            <w:vMerge/>
            <w:shd w:val="clear" w:color="auto" w:fill="auto"/>
          </w:tcPr>
          <w:p w:rsidR="00FC4E03" w:rsidRPr="00832AA1" w:rsidRDefault="00FC4E03" w:rsidP="0022070C">
            <w:pPr>
              <w:ind w:firstLine="567"/>
              <w:jc w:val="both"/>
              <w:rPr>
                <w:color w:val="000000"/>
                <w:sz w:val="28"/>
                <w:szCs w:val="28"/>
                <w:lang w:val="en-US"/>
              </w:rPr>
            </w:pPr>
          </w:p>
        </w:tc>
        <w:tc>
          <w:tcPr>
            <w:tcW w:w="3733" w:type="pct"/>
            <w:tcBorders>
              <w:top w:val="single" w:sz="8" w:space="0" w:color="auto"/>
            </w:tcBorders>
            <w:shd w:val="clear" w:color="auto" w:fill="auto"/>
          </w:tcPr>
          <w:p w:rsidR="00FC4E03" w:rsidRPr="00832AA1" w:rsidRDefault="00FC4E03" w:rsidP="0022070C">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FC4E03" w:rsidRPr="00832AA1" w:rsidRDefault="00FC4E03" w:rsidP="0022070C">
            <w:pPr>
              <w:ind w:firstLine="567"/>
              <w:jc w:val="both"/>
              <w:rPr>
                <w:color w:val="000000"/>
                <w:sz w:val="28"/>
                <w:szCs w:val="28"/>
                <w:lang w:val="en-US"/>
              </w:rPr>
            </w:pPr>
          </w:p>
        </w:tc>
        <w:tc>
          <w:tcPr>
            <w:tcW w:w="800" w:type="pct"/>
            <w:vMerge/>
            <w:shd w:val="clear" w:color="auto" w:fill="auto"/>
          </w:tcPr>
          <w:p w:rsidR="00FC4E03" w:rsidRPr="00832AA1" w:rsidRDefault="00FC4E03" w:rsidP="0022070C">
            <w:pPr>
              <w:ind w:firstLine="567"/>
              <w:jc w:val="both"/>
              <w:rPr>
                <w:color w:val="000000"/>
                <w:sz w:val="28"/>
                <w:szCs w:val="28"/>
                <w:lang w:val="en-US"/>
              </w:rPr>
            </w:pPr>
          </w:p>
        </w:tc>
      </w:tr>
      <w:bookmarkEnd w:id="7"/>
      <w:bookmarkEnd w:id="8"/>
    </w:tbl>
    <w:p w:rsidR="00FC4E03" w:rsidRPr="00832AA1" w:rsidRDefault="00FC4E03" w:rsidP="00FC4E03">
      <w:pPr>
        <w:ind w:firstLine="567"/>
        <w:jc w:val="both"/>
        <w:rPr>
          <w:color w:val="000000"/>
          <w:sz w:val="28"/>
          <w:szCs w:val="28"/>
          <w:lang w:val="en-US"/>
        </w:rPr>
      </w:pPr>
    </w:p>
    <w:p w:rsidR="00FC4E03" w:rsidRPr="00832AA1" w:rsidRDefault="00FC4E03" w:rsidP="00FC4E03">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FC4E03" w:rsidRPr="00832AA1" w:rsidTr="0022070C">
        <w:tc>
          <w:tcPr>
            <w:tcW w:w="7297" w:type="dxa"/>
            <w:tcBorders>
              <w:top w:val="nil"/>
              <w:left w:val="nil"/>
              <w:bottom w:val="nil"/>
              <w:right w:val="nil"/>
            </w:tcBorders>
          </w:tcPr>
          <w:p w:rsidR="00FC4E03" w:rsidRPr="00832AA1" w:rsidRDefault="00FC4E03" w:rsidP="0022070C">
            <w:pPr>
              <w:ind w:firstLine="567"/>
              <w:jc w:val="both"/>
              <w:rPr>
                <w:color w:val="000000"/>
                <w:sz w:val="28"/>
                <w:szCs w:val="28"/>
                <w:lang w:val="en-US"/>
              </w:rPr>
            </w:pPr>
          </w:p>
        </w:tc>
      </w:tr>
    </w:tbl>
    <w:p w:rsidR="00FC4E03" w:rsidRPr="00832AA1" w:rsidRDefault="00FC4E03" w:rsidP="00FC4E03">
      <w:pPr>
        <w:ind w:firstLine="567"/>
        <w:jc w:val="both"/>
        <w:rPr>
          <w:vanish/>
          <w:color w:val="000000"/>
          <w:sz w:val="28"/>
          <w:szCs w:val="28"/>
        </w:rPr>
      </w:pPr>
      <w:bookmarkStart w:id="11" w:name="OLE_LINK11"/>
      <w:bookmarkStart w:id="12" w:name="OLE_LINK12"/>
    </w:p>
    <w:tbl>
      <w:tblPr>
        <w:tblW w:w="5000" w:type="pct"/>
        <w:tblLook w:val="04A0"/>
      </w:tblPr>
      <w:tblGrid>
        <w:gridCol w:w="5556"/>
        <w:gridCol w:w="4865"/>
      </w:tblGrid>
      <w:tr w:rsidR="00FC4E03" w:rsidRPr="00832AA1" w:rsidTr="0022070C">
        <w:trPr>
          <w:trHeight w:val="269"/>
        </w:trPr>
        <w:tc>
          <w:tcPr>
            <w:tcW w:w="2666" w:type="pct"/>
            <w:shd w:val="clear" w:color="auto" w:fill="auto"/>
          </w:tcPr>
          <w:p w:rsidR="00FC4E03" w:rsidRPr="00832AA1" w:rsidRDefault="00FC4E03" w:rsidP="0022070C">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FC4E03" w:rsidRPr="00832AA1" w:rsidRDefault="00FC4E03" w:rsidP="0022070C">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FC4E03" w:rsidRPr="00832AA1" w:rsidTr="0022070C">
        <w:trPr>
          <w:trHeight w:val="269"/>
        </w:trPr>
        <w:tc>
          <w:tcPr>
            <w:tcW w:w="2666" w:type="pct"/>
            <w:shd w:val="clear" w:color="auto" w:fill="auto"/>
          </w:tcPr>
          <w:p w:rsidR="00FC4E03" w:rsidRPr="00832AA1" w:rsidRDefault="00FC4E03" w:rsidP="0022070C">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FC4E03" w:rsidRPr="00832AA1" w:rsidRDefault="00FC4E03" w:rsidP="0022070C">
            <w:pPr>
              <w:ind w:firstLine="567"/>
              <w:jc w:val="both"/>
              <w:rPr>
                <w:color w:val="000000"/>
                <w:sz w:val="28"/>
                <w:szCs w:val="28"/>
                <w:lang w:val="en-US"/>
              </w:rPr>
            </w:pPr>
            <w:r w:rsidRPr="00832AA1">
              <w:rPr>
                <w:color w:val="000000"/>
                <w:sz w:val="28"/>
                <w:szCs w:val="28"/>
              </w:rPr>
              <w:t>«__» ________ 20__ г.</w:t>
            </w:r>
          </w:p>
        </w:tc>
      </w:tr>
      <w:tr w:rsidR="00FC4E03" w:rsidRPr="00832AA1" w:rsidTr="0022070C">
        <w:trPr>
          <w:trHeight w:val="269"/>
        </w:trPr>
        <w:tc>
          <w:tcPr>
            <w:tcW w:w="5000" w:type="pct"/>
            <w:gridSpan w:val="2"/>
            <w:shd w:val="clear" w:color="auto" w:fill="auto"/>
          </w:tcPr>
          <w:p w:rsidR="00FC4E03" w:rsidRPr="00832AA1" w:rsidRDefault="00FC4E03" w:rsidP="0022070C">
            <w:pPr>
              <w:ind w:firstLine="567"/>
              <w:jc w:val="both"/>
              <w:rPr>
                <w:color w:val="000000"/>
                <w:sz w:val="28"/>
                <w:szCs w:val="28"/>
              </w:rPr>
            </w:pPr>
            <w:r w:rsidRPr="00832AA1">
              <w:rPr>
                <w:color w:val="000000"/>
                <w:sz w:val="28"/>
                <w:szCs w:val="28"/>
              </w:rPr>
              <w:t>Место выдачи: _______________________________</w:t>
            </w:r>
          </w:p>
          <w:p w:rsidR="00FC4E03" w:rsidRPr="00832AA1" w:rsidRDefault="00FC4E03" w:rsidP="0022070C">
            <w:pPr>
              <w:ind w:firstLine="567"/>
              <w:jc w:val="both"/>
              <w:rPr>
                <w:color w:val="000000"/>
                <w:sz w:val="28"/>
                <w:szCs w:val="28"/>
              </w:rPr>
            </w:pPr>
          </w:p>
          <w:p w:rsidR="00FC4E03" w:rsidRPr="00832AA1" w:rsidRDefault="00FC4E03" w:rsidP="0022070C">
            <w:pPr>
              <w:ind w:firstLine="567"/>
              <w:jc w:val="both"/>
              <w:rPr>
                <w:color w:val="000000"/>
                <w:sz w:val="28"/>
                <w:szCs w:val="28"/>
              </w:rPr>
            </w:pPr>
            <w:r w:rsidRPr="00832AA1">
              <w:rPr>
                <w:color w:val="000000"/>
                <w:sz w:val="28"/>
                <w:szCs w:val="28"/>
              </w:rPr>
              <w:t>Регистрационный номер ______________________</w:t>
            </w:r>
          </w:p>
        </w:tc>
      </w:tr>
      <w:bookmarkEnd w:id="11"/>
      <w:bookmarkEnd w:id="12"/>
    </w:tbl>
    <w:p w:rsidR="00FC4E03" w:rsidRPr="00832AA1" w:rsidRDefault="00FC4E03" w:rsidP="00FC4E03">
      <w:pPr>
        <w:ind w:firstLine="567"/>
        <w:jc w:val="both"/>
        <w:rPr>
          <w:color w:val="000000"/>
          <w:sz w:val="28"/>
          <w:szCs w:val="28"/>
        </w:rPr>
      </w:pPr>
    </w:p>
    <w:tbl>
      <w:tblPr>
        <w:tblW w:w="5000" w:type="pct"/>
        <w:tblLook w:val="04A0"/>
      </w:tblPr>
      <w:tblGrid>
        <w:gridCol w:w="3752"/>
        <w:gridCol w:w="4862"/>
        <w:gridCol w:w="1807"/>
      </w:tblGrid>
      <w:tr w:rsidR="00FC4E03" w:rsidRPr="00832AA1" w:rsidTr="0022070C">
        <w:tc>
          <w:tcPr>
            <w:tcW w:w="1800" w:type="pct"/>
            <w:vMerge w:val="restart"/>
            <w:shd w:val="clear" w:color="auto" w:fill="auto"/>
            <w:vAlign w:val="center"/>
          </w:tcPr>
          <w:p w:rsidR="00FC4E03" w:rsidRPr="00832AA1" w:rsidRDefault="00FC4E03" w:rsidP="0022070C">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FC4E03" w:rsidRPr="00832AA1" w:rsidRDefault="00FC4E03" w:rsidP="0022070C">
            <w:pPr>
              <w:ind w:firstLine="567"/>
              <w:jc w:val="both"/>
              <w:rPr>
                <w:color w:val="000000"/>
                <w:sz w:val="28"/>
                <w:szCs w:val="28"/>
              </w:rPr>
            </w:pPr>
          </w:p>
        </w:tc>
        <w:tc>
          <w:tcPr>
            <w:tcW w:w="867" w:type="pct"/>
            <w:tcBorders>
              <w:bottom w:val="single" w:sz="8" w:space="0" w:color="auto"/>
            </w:tcBorders>
            <w:shd w:val="clear" w:color="auto" w:fill="auto"/>
          </w:tcPr>
          <w:p w:rsidR="00FC4E03" w:rsidRPr="00832AA1" w:rsidRDefault="00FC4E03" w:rsidP="0022070C">
            <w:pPr>
              <w:ind w:firstLine="567"/>
              <w:jc w:val="both"/>
              <w:rPr>
                <w:color w:val="000000"/>
                <w:sz w:val="28"/>
                <w:szCs w:val="28"/>
              </w:rPr>
            </w:pPr>
          </w:p>
        </w:tc>
      </w:tr>
      <w:tr w:rsidR="00FC4E03" w:rsidRPr="00832AA1" w:rsidTr="0022070C">
        <w:tc>
          <w:tcPr>
            <w:tcW w:w="1800" w:type="pct"/>
            <w:vMerge/>
            <w:shd w:val="clear" w:color="auto" w:fill="auto"/>
            <w:vAlign w:val="center"/>
          </w:tcPr>
          <w:p w:rsidR="00FC4E03" w:rsidRPr="00832AA1" w:rsidRDefault="00FC4E03" w:rsidP="0022070C">
            <w:pPr>
              <w:ind w:firstLine="567"/>
              <w:jc w:val="both"/>
              <w:rPr>
                <w:color w:val="000000"/>
                <w:sz w:val="28"/>
                <w:szCs w:val="28"/>
              </w:rPr>
            </w:pPr>
          </w:p>
        </w:tc>
        <w:tc>
          <w:tcPr>
            <w:tcW w:w="3200" w:type="pct"/>
            <w:gridSpan w:val="2"/>
            <w:shd w:val="clear" w:color="auto" w:fill="auto"/>
          </w:tcPr>
          <w:p w:rsidR="00FC4E03" w:rsidRPr="00832AA1" w:rsidRDefault="00FC4E03" w:rsidP="0022070C">
            <w:pPr>
              <w:ind w:firstLine="567"/>
              <w:jc w:val="both"/>
              <w:rPr>
                <w:color w:val="000000"/>
                <w:sz w:val="28"/>
                <w:szCs w:val="28"/>
                <w:lang w:val="en-US"/>
              </w:rPr>
            </w:pPr>
            <w:bookmarkStart w:id="13" w:name="OLE_LINK41"/>
            <w:bookmarkStart w:id="14" w:name="OLE_LINK42"/>
            <w:r w:rsidRPr="00832AA1">
              <w:rPr>
                <w:iCs/>
                <w:color w:val="000000"/>
                <w:sz w:val="28"/>
                <w:szCs w:val="28"/>
              </w:rPr>
              <w:t>(Фамилия, инициалы) (подпись)</w:t>
            </w:r>
            <w:bookmarkEnd w:id="13"/>
            <w:bookmarkEnd w:id="14"/>
          </w:p>
        </w:tc>
      </w:tr>
      <w:tr w:rsidR="00FC4E03" w:rsidRPr="00832AA1" w:rsidTr="0022070C">
        <w:tc>
          <w:tcPr>
            <w:tcW w:w="1800" w:type="pct"/>
            <w:vMerge w:val="restart"/>
            <w:shd w:val="clear" w:color="auto" w:fill="auto"/>
            <w:vAlign w:val="center"/>
          </w:tcPr>
          <w:p w:rsidR="00FC4E03" w:rsidRPr="00832AA1" w:rsidRDefault="00FC4E03" w:rsidP="0022070C">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FC4E03" w:rsidRPr="00832AA1" w:rsidRDefault="00FC4E03" w:rsidP="0022070C">
            <w:pPr>
              <w:ind w:firstLine="567"/>
              <w:jc w:val="both"/>
              <w:rPr>
                <w:color w:val="000000"/>
                <w:sz w:val="28"/>
                <w:szCs w:val="28"/>
                <w:lang w:val="en-US"/>
              </w:rPr>
            </w:pPr>
          </w:p>
        </w:tc>
        <w:tc>
          <w:tcPr>
            <w:tcW w:w="867" w:type="pct"/>
            <w:tcBorders>
              <w:bottom w:val="single" w:sz="8" w:space="0" w:color="auto"/>
            </w:tcBorders>
            <w:shd w:val="clear" w:color="auto" w:fill="auto"/>
          </w:tcPr>
          <w:p w:rsidR="00FC4E03" w:rsidRPr="00832AA1" w:rsidRDefault="00FC4E03" w:rsidP="0022070C">
            <w:pPr>
              <w:ind w:firstLine="567"/>
              <w:jc w:val="both"/>
              <w:rPr>
                <w:bCs/>
                <w:color w:val="000000"/>
                <w:sz w:val="28"/>
                <w:szCs w:val="28"/>
                <w:lang w:val="en-US"/>
              </w:rPr>
            </w:pPr>
          </w:p>
        </w:tc>
      </w:tr>
      <w:tr w:rsidR="00FC4E03" w:rsidRPr="00832AA1" w:rsidTr="0022070C">
        <w:tc>
          <w:tcPr>
            <w:tcW w:w="1800" w:type="pct"/>
            <w:vMerge/>
            <w:tcBorders>
              <w:top w:val="single" w:sz="8" w:space="0" w:color="auto"/>
            </w:tcBorders>
            <w:shd w:val="clear" w:color="auto" w:fill="auto"/>
          </w:tcPr>
          <w:p w:rsidR="00FC4E03" w:rsidRPr="00832AA1" w:rsidRDefault="00FC4E03" w:rsidP="0022070C">
            <w:pPr>
              <w:ind w:firstLine="567"/>
              <w:jc w:val="both"/>
              <w:rPr>
                <w:color w:val="000000"/>
                <w:sz w:val="28"/>
                <w:szCs w:val="28"/>
                <w:lang w:val="en-US"/>
              </w:rPr>
            </w:pPr>
          </w:p>
        </w:tc>
        <w:tc>
          <w:tcPr>
            <w:tcW w:w="3200" w:type="pct"/>
            <w:gridSpan w:val="2"/>
            <w:tcBorders>
              <w:top w:val="single" w:sz="8" w:space="0" w:color="auto"/>
            </w:tcBorders>
            <w:shd w:val="clear" w:color="auto" w:fill="auto"/>
          </w:tcPr>
          <w:p w:rsidR="00FC4E03" w:rsidRPr="00832AA1" w:rsidRDefault="00FC4E03" w:rsidP="0022070C">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E30084" w:rsidRDefault="00E30084" w:rsidP="00FC4E03">
      <w:pPr>
        <w:widowControl w:val="0"/>
        <w:tabs>
          <w:tab w:val="left" w:pos="567"/>
        </w:tabs>
        <w:ind w:firstLine="567"/>
        <w:contextualSpacing/>
        <w:jc w:val="both"/>
      </w:pPr>
    </w:p>
    <w:sectPr w:rsidR="00E30084" w:rsidSect="000A35B9">
      <w:headerReference w:type="even" r:id="rId42"/>
      <w:pgSz w:w="11906" w:h="16838"/>
      <w:pgMar w:top="426"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76" w:rsidRDefault="00FF2676">
      <w:r>
        <w:separator/>
      </w:r>
    </w:p>
  </w:endnote>
  <w:endnote w:type="continuationSeparator" w:id="1">
    <w:p w:rsidR="00FF2676" w:rsidRDefault="00FF26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1">
    <w:altName w:val="Times New Roman"/>
    <w:charset w:val="00"/>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76" w:rsidRDefault="00FF2676">
      <w:r>
        <w:separator/>
      </w:r>
    </w:p>
  </w:footnote>
  <w:footnote w:type="continuationSeparator" w:id="1">
    <w:p w:rsidR="00FF2676" w:rsidRDefault="00FF2676">
      <w:r>
        <w:continuationSeparator/>
      </w:r>
    </w:p>
  </w:footnote>
  <w:footnote w:id="2">
    <w:p w:rsidR="00FC4E03" w:rsidRDefault="00FC4E03" w:rsidP="00FC4E03">
      <w:pPr>
        <w:pStyle w:val="a3"/>
        <w:jc w:val="both"/>
      </w:pPr>
    </w:p>
  </w:footnote>
  <w:footnote w:id="3">
    <w:p w:rsidR="00FC4E03" w:rsidRDefault="00FC4E03" w:rsidP="00FC4E03">
      <w:pPr>
        <w:pStyle w:val="a3"/>
      </w:pPr>
    </w:p>
  </w:footnote>
  <w:footnote w:id="4">
    <w:p w:rsidR="00FC4E03" w:rsidRDefault="00FC4E03" w:rsidP="00FC4E03">
      <w:pPr>
        <w:pStyle w:val="a3"/>
      </w:pPr>
      <w:r>
        <w:rPr>
          <w:rStyle w:val="a5"/>
        </w:rPr>
        <w:footnoteRef/>
      </w:r>
      <w:r>
        <w:t xml:space="preserve"> Указывается муниципальное образование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D24" w:rsidRDefault="00D9476B" w:rsidP="00D81880">
    <w:pPr>
      <w:pStyle w:val="a6"/>
      <w:framePr w:wrap="around" w:vAnchor="text" w:hAnchor="margin" w:xAlign="center" w:y="1"/>
      <w:rPr>
        <w:rStyle w:val="a8"/>
      </w:rPr>
    </w:pPr>
    <w:r>
      <w:rPr>
        <w:rStyle w:val="a8"/>
      </w:rPr>
      <w:fldChar w:fldCharType="begin"/>
    </w:r>
    <w:r w:rsidR="008B4D24">
      <w:rPr>
        <w:rStyle w:val="a8"/>
      </w:rPr>
      <w:instrText xml:space="preserve">PAGE  </w:instrText>
    </w:r>
    <w:r>
      <w:rPr>
        <w:rStyle w:val="a8"/>
      </w:rPr>
      <w:fldChar w:fldCharType="end"/>
    </w:r>
  </w:p>
  <w:p w:rsidR="008B4D24" w:rsidRDefault="008B4D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58E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4389"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6003E1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204404F8"/>
    <w:multiLevelType w:val="multilevel"/>
    <w:tmpl w:val="8A2ADEE2"/>
    <w:lvl w:ilvl="0">
      <w:start w:val="5"/>
      <w:numFmt w:val="decimal"/>
      <w:lvlText w:val="%1."/>
      <w:lvlJc w:val="left"/>
      <w:pPr>
        <w:ind w:left="648" w:hanging="648"/>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BDB1AA1"/>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4389"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584E57"/>
    <w:multiLevelType w:val="hybridMultilevel"/>
    <w:tmpl w:val="A1445876"/>
    <w:lvl w:ilvl="0" w:tplc="DBB698EC">
      <w:start w:val="1"/>
      <w:numFmt w:val="bullet"/>
      <w:lvlText w:val="-"/>
      <w:lvlJc w:val="left"/>
      <w:pPr>
        <w:ind w:left="1495"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43DB66E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466A0539"/>
    <w:multiLevelType w:val="multilevel"/>
    <w:tmpl w:val="B010F02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405" w:hanging="1128"/>
      </w:pPr>
      <w:rPr>
        <w:rFonts w:hint="default"/>
        <w:sz w:val="28"/>
        <w:szCs w:val="28"/>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7FD027F"/>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4E8F0E1D"/>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53066237"/>
    <w:multiLevelType w:val="multilevel"/>
    <w:tmpl w:val="36A267BC"/>
    <w:lvl w:ilvl="0">
      <w:start w:val="4"/>
      <w:numFmt w:val="decimal"/>
      <w:lvlText w:val="%1."/>
      <w:lvlJc w:val="left"/>
      <w:pPr>
        <w:ind w:left="648" w:hanging="648"/>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559A3640"/>
    <w:multiLevelType w:val="hybridMultilevel"/>
    <w:tmpl w:val="DF02FBB8"/>
    <w:lvl w:ilvl="0" w:tplc="0D5CC282">
      <w:start w:val="1"/>
      <w:numFmt w:val="russianLower"/>
      <w:lvlText w:val="%1)"/>
      <w:lvlJc w:val="left"/>
      <w:pPr>
        <w:ind w:left="900" w:hanging="360"/>
      </w:pPr>
      <w:rPr>
        <w:rFonts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nsid w:val="59BC5C20"/>
    <w:multiLevelType w:val="hybridMultilevel"/>
    <w:tmpl w:val="0D246D4E"/>
    <w:lvl w:ilvl="0" w:tplc="0D5CC28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6">
    <w:nsid w:val="634755F2"/>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4"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nsid w:val="63660773"/>
    <w:multiLevelType w:val="hybridMultilevel"/>
    <w:tmpl w:val="42D8AED8"/>
    <w:lvl w:ilvl="0" w:tplc="07C08B0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4E4492A"/>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67947593"/>
    <w:multiLevelType w:val="hybridMultilevel"/>
    <w:tmpl w:val="BEE4E43E"/>
    <w:lvl w:ilvl="0" w:tplc="0D5CC282">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6A59163B"/>
    <w:multiLevelType w:val="multilevel"/>
    <w:tmpl w:val="02688B86"/>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405"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nsid w:val="6D0412A6"/>
    <w:multiLevelType w:val="multilevel"/>
    <w:tmpl w:val="C368E544"/>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decimal"/>
      <w:lvlText w:val="%1.%2.%3"/>
      <w:lvlJc w:val="left"/>
      <w:pPr>
        <w:ind w:left="2546" w:hanging="1128"/>
      </w:pPr>
      <w:rPr>
        <w:rFonts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2">
    <w:nsid w:val="71C014AB"/>
    <w:multiLevelType w:val="hybridMultilevel"/>
    <w:tmpl w:val="1A2A4682"/>
    <w:lvl w:ilvl="0" w:tplc="ABDED604">
      <w:start w:val="1"/>
      <w:numFmt w:val="bullet"/>
      <w:lvlText w:val=""/>
      <w:lvlJc w:val="left"/>
      <w:pPr>
        <w:ind w:left="1429" w:hanging="360"/>
      </w:pPr>
      <w:rPr>
        <w:rFonts w:ascii="Symbol" w:hAnsi="Symbol" w:hint="default"/>
      </w:rPr>
    </w:lvl>
    <w:lvl w:ilvl="1" w:tplc="19A66598" w:tentative="1">
      <w:start w:val="1"/>
      <w:numFmt w:val="bullet"/>
      <w:lvlText w:val="o"/>
      <w:lvlJc w:val="left"/>
      <w:pPr>
        <w:ind w:left="2149" w:hanging="360"/>
      </w:pPr>
      <w:rPr>
        <w:rFonts w:ascii="Courier New" w:hAnsi="Courier New" w:cs="Courier New" w:hint="default"/>
      </w:rPr>
    </w:lvl>
    <w:lvl w:ilvl="2" w:tplc="D5248474" w:tentative="1">
      <w:start w:val="1"/>
      <w:numFmt w:val="bullet"/>
      <w:lvlText w:val=""/>
      <w:lvlJc w:val="left"/>
      <w:pPr>
        <w:ind w:left="2869" w:hanging="360"/>
      </w:pPr>
      <w:rPr>
        <w:rFonts w:ascii="Wingdings" w:hAnsi="Wingdings" w:hint="default"/>
      </w:rPr>
    </w:lvl>
    <w:lvl w:ilvl="3" w:tplc="D53C02F2" w:tentative="1">
      <w:start w:val="1"/>
      <w:numFmt w:val="bullet"/>
      <w:lvlText w:val=""/>
      <w:lvlJc w:val="left"/>
      <w:pPr>
        <w:ind w:left="3589" w:hanging="360"/>
      </w:pPr>
      <w:rPr>
        <w:rFonts w:ascii="Symbol" w:hAnsi="Symbol" w:hint="default"/>
      </w:rPr>
    </w:lvl>
    <w:lvl w:ilvl="4" w:tplc="70781240" w:tentative="1">
      <w:start w:val="1"/>
      <w:numFmt w:val="bullet"/>
      <w:lvlText w:val="o"/>
      <w:lvlJc w:val="left"/>
      <w:pPr>
        <w:ind w:left="4309" w:hanging="360"/>
      </w:pPr>
      <w:rPr>
        <w:rFonts w:ascii="Courier New" w:hAnsi="Courier New" w:cs="Courier New" w:hint="default"/>
      </w:rPr>
    </w:lvl>
    <w:lvl w:ilvl="5" w:tplc="6262C0CC" w:tentative="1">
      <w:start w:val="1"/>
      <w:numFmt w:val="bullet"/>
      <w:lvlText w:val=""/>
      <w:lvlJc w:val="left"/>
      <w:pPr>
        <w:ind w:left="5029" w:hanging="360"/>
      </w:pPr>
      <w:rPr>
        <w:rFonts w:ascii="Wingdings" w:hAnsi="Wingdings" w:hint="default"/>
      </w:rPr>
    </w:lvl>
    <w:lvl w:ilvl="6" w:tplc="D83ACE02" w:tentative="1">
      <w:start w:val="1"/>
      <w:numFmt w:val="bullet"/>
      <w:lvlText w:val=""/>
      <w:lvlJc w:val="left"/>
      <w:pPr>
        <w:ind w:left="5749" w:hanging="360"/>
      </w:pPr>
      <w:rPr>
        <w:rFonts w:ascii="Symbol" w:hAnsi="Symbol" w:hint="default"/>
      </w:rPr>
    </w:lvl>
    <w:lvl w:ilvl="7" w:tplc="B6D6C02C" w:tentative="1">
      <w:start w:val="1"/>
      <w:numFmt w:val="bullet"/>
      <w:lvlText w:val="o"/>
      <w:lvlJc w:val="left"/>
      <w:pPr>
        <w:ind w:left="6469" w:hanging="360"/>
      </w:pPr>
      <w:rPr>
        <w:rFonts w:ascii="Courier New" w:hAnsi="Courier New" w:cs="Courier New" w:hint="default"/>
      </w:rPr>
    </w:lvl>
    <w:lvl w:ilvl="8" w:tplc="E88AB21C" w:tentative="1">
      <w:start w:val="1"/>
      <w:numFmt w:val="bullet"/>
      <w:lvlText w:val=""/>
      <w:lvlJc w:val="left"/>
      <w:pPr>
        <w:ind w:left="7189" w:hanging="360"/>
      </w:pPr>
      <w:rPr>
        <w:rFonts w:ascii="Wingdings" w:hAnsi="Wingdings" w:hint="default"/>
      </w:rPr>
    </w:lvl>
  </w:abstractNum>
  <w:abstractNum w:abstractNumId="23">
    <w:nsid w:val="7F6A5A8C"/>
    <w:multiLevelType w:val="hybridMultilevel"/>
    <w:tmpl w:val="DE9A4B5E"/>
    <w:lvl w:ilvl="0" w:tplc="B9081454">
      <w:start w:val="1"/>
      <w:numFmt w:val="bullet"/>
      <w:lvlText w:val=""/>
      <w:lvlJc w:val="left"/>
      <w:pPr>
        <w:ind w:left="2138" w:hanging="360"/>
      </w:pPr>
      <w:rPr>
        <w:rFonts w:ascii="Symbol" w:hAnsi="Symbol" w:hint="default"/>
      </w:rPr>
    </w:lvl>
    <w:lvl w:ilvl="1" w:tplc="53E05058" w:tentative="1">
      <w:start w:val="1"/>
      <w:numFmt w:val="bullet"/>
      <w:lvlText w:val="o"/>
      <w:lvlJc w:val="left"/>
      <w:pPr>
        <w:ind w:left="2858" w:hanging="360"/>
      </w:pPr>
      <w:rPr>
        <w:rFonts w:ascii="Courier New" w:hAnsi="Courier New" w:cs="Courier New" w:hint="default"/>
      </w:rPr>
    </w:lvl>
    <w:lvl w:ilvl="2" w:tplc="B4CA1B9A" w:tentative="1">
      <w:start w:val="1"/>
      <w:numFmt w:val="bullet"/>
      <w:lvlText w:val=""/>
      <w:lvlJc w:val="left"/>
      <w:pPr>
        <w:ind w:left="3578" w:hanging="360"/>
      </w:pPr>
      <w:rPr>
        <w:rFonts w:ascii="Wingdings" w:hAnsi="Wingdings" w:hint="default"/>
      </w:rPr>
    </w:lvl>
    <w:lvl w:ilvl="3" w:tplc="29EEF198" w:tentative="1">
      <w:start w:val="1"/>
      <w:numFmt w:val="bullet"/>
      <w:lvlText w:val=""/>
      <w:lvlJc w:val="left"/>
      <w:pPr>
        <w:ind w:left="4298" w:hanging="360"/>
      </w:pPr>
      <w:rPr>
        <w:rFonts w:ascii="Symbol" w:hAnsi="Symbol" w:hint="default"/>
      </w:rPr>
    </w:lvl>
    <w:lvl w:ilvl="4" w:tplc="104C912A" w:tentative="1">
      <w:start w:val="1"/>
      <w:numFmt w:val="bullet"/>
      <w:lvlText w:val="o"/>
      <w:lvlJc w:val="left"/>
      <w:pPr>
        <w:ind w:left="5018" w:hanging="360"/>
      </w:pPr>
      <w:rPr>
        <w:rFonts w:ascii="Courier New" w:hAnsi="Courier New" w:cs="Courier New" w:hint="default"/>
      </w:rPr>
    </w:lvl>
    <w:lvl w:ilvl="5" w:tplc="985EE070" w:tentative="1">
      <w:start w:val="1"/>
      <w:numFmt w:val="bullet"/>
      <w:lvlText w:val=""/>
      <w:lvlJc w:val="left"/>
      <w:pPr>
        <w:ind w:left="5738" w:hanging="360"/>
      </w:pPr>
      <w:rPr>
        <w:rFonts w:ascii="Wingdings" w:hAnsi="Wingdings" w:hint="default"/>
      </w:rPr>
    </w:lvl>
    <w:lvl w:ilvl="6" w:tplc="C8ECAD6A" w:tentative="1">
      <w:start w:val="1"/>
      <w:numFmt w:val="bullet"/>
      <w:lvlText w:val=""/>
      <w:lvlJc w:val="left"/>
      <w:pPr>
        <w:ind w:left="6458" w:hanging="360"/>
      </w:pPr>
      <w:rPr>
        <w:rFonts w:ascii="Symbol" w:hAnsi="Symbol" w:hint="default"/>
      </w:rPr>
    </w:lvl>
    <w:lvl w:ilvl="7" w:tplc="412A5BFC" w:tentative="1">
      <w:start w:val="1"/>
      <w:numFmt w:val="bullet"/>
      <w:lvlText w:val="o"/>
      <w:lvlJc w:val="left"/>
      <w:pPr>
        <w:ind w:left="7178" w:hanging="360"/>
      </w:pPr>
      <w:rPr>
        <w:rFonts w:ascii="Courier New" w:hAnsi="Courier New" w:cs="Courier New" w:hint="default"/>
      </w:rPr>
    </w:lvl>
    <w:lvl w:ilvl="8" w:tplc="322C0D64" w:tentative="1">
      <w:start w:val="1"/>
      <w:numFmt w:val="bullet"/>
      <w:lvlText w:val=""/>
      <w:lvlJc w:val="left"/>
      <w:pPr>
        <w:ind w:left="7898" w:hanging="360"/>
      </w:pPr>
      <w:rPr>
        <w:rFonts w:ascii="Wingdings" w:hAnsi="Wingdings" w:hint="default"/>
      </w:rPr>
    </w:lvl>
  </w:abstractNum>
  <w:num w:numId="1">
    <w:abstractNumId w:val="16"/>
  </w:num>
  <w:num w:numId="2">
    <w:abstractNumId w:val="9"/>
  </w:num>
  <w:num w:numId="3">
    <w:abstractNumId w:val="20"/>
  </w:num>
  <w:num w:numId="4">
    <w:abstractNumId w:val="8"/>
  </w:num>
  <w:num w:numId="5">
    <w:abstractNumId w:val="0"/>
  </w:num>
  <w:num w:numId="6">
    <w:abstractNumId w:val="10"/>
  </w:num>
  <w:num w:numId="7">
    <w:abstractNumId w:val="1"/>
  </w:num>
  <w:num w:numId="8">
    <w:abstractNumId w:val="11"/>
  </w:num>
  <w:num w:numId="9">
    <w:abstractNumId w:val="21"/>
  </w:num>
  <w:num w:numId="10">
    <w:abstractNumId w:val="22"/>
  </w:num>
  <w:num w:numId="11">
    <w:abstractNumId w:val="18"/>
  </w:num>
  <w:num w:numId="12">
    <w:abstractNumId w:val="3"/>
  </w:num>
  <w:num w:numId="13">
    <w:abstractNumId w:val="23"/>
  </w:num>
  <w:num w:numId="14">
    <w:abstractNumId w:val="12"/>
  </w:num>
  <w:num w:numId="15">
    <w:abstractNumId w:val="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4"/>
  </w:num>
  <w:num w:numId="19">
    <w:abstractNumId w:val="7"/>
  </w:num>
  <w:num w:numId="20">
    <w:abstractNumId w:val="19"/>
  </w:num>
  <w:num w:numId="21">
    <w:abstractNumId w:val="15"/>
  </w:num>
  <w:num w:numId="22">
    <w:abstractNumId w:val="5"/>
  </w:num>
  <w:num w:numId="23">
    <w:abstractNumId w:val="13"/>
  </w:num>
  <w:num w:numId="24">
    <w:abstractNumId w:val="4"/>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E30084"/>
    <w:rsid w:val="00060E2A"/>
    <w:rsid w:val="000A35B9"/>
    <w:rsid w:val="000D5DD0"/>
    <w:rsid w:val="00101C49"/>
    <w:rsid w:val="00176212"/>
    <w:rsid w:val="001D039F"/>
    <w:rsid w:val="001E5D6F"/>
    <w:rsid w:val="00213837"/>
    <w:rsid w:val="002149FF"/>
    <w:rsid w:val="00287F5F"/>
    <w:rsid w:val="002F2B6E"/>
    <w:rsid w:val="0031213D"/>
    <w:rsid w:val="00316D1E"/>
    <w:rsid w:val="003408D9"/>
    <w:rsid w:val="0051620C"/>
    <w:rsid w:val="00516FD0"/>
    <w:rsid w:val="00525295"/>
    <w:rsid w:val="005B41AD"/>
    <w:rsid w:val="005C5F6C"/>
    <w:rsid w:val="005F3338"/>
    <w:rsid w:val="00605E2D"/>
    <w:rsid w:val="006176EF"/>
    <w:rsid w:val="00642B3C"/>
    <w:rsid w:val="00731E08"/>
    <w:rsid w:val="007B49F5"/>
    <w:rsid w:val="007D29C9"/>
    <w:rsid w:val="00830070"/>
    <w:rsid w:val="00853378"/>
    <w:rsid w:val="008B4D24"/>
    <w:rsid w:val="00967A48"/>
    <w:rsid w:val="009C4E4F"/>
    <w:rsid w:val="009E55FE"/>
    <w:rsid w:val="00A25903"/>
    <w:rsid w:val="00A71B92"/>
    <w:rsid w:val="00AF13F3"/>
    <w:rsid w:val="00BE27D5"/>
    <w:rsid w:val="00C3432D"/>
    <w:rsid w:val="00C41A16"/>
    <w:rsid w:val="00D81880"/>
    <w:rsid w:val="00D9476B"/>
    <w:rsid w:val="00E30084"/>
    <w:rsid w:val="00E408BB"/>
    <w:rsid w:val="00E8617C"/>
    <w:rsid w:val="00ED2012"/>
    <w:rsid w:val="00ED7564"/>
    <w:rsid w:val="00EF0AB9"/>
    <w:rsid w:val="00F80A19"/>
    <w:rsid w:val="00FC4E03"/>
    <w:rsid w:val="00FF2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1"/>
      <o:rules v:ext="edit">
        <o:r id="V:Rule16" type="connector" idref="#Прямая со стрелкой 57"/>
        <o:r id="V:Rule17" type="connector" idref="#_x0000_s1073"/>
        <o:r id="V:Rule18" type="connector" idref="#_x0000_s1070"/>
        <o:r id="V:Rule19" type="connector" idref="#_x0000_s1067"/>
        <o:r id="V:Rule20" type="connector" idref="#Прямая со стрелкой 49"/>
        <o:r id="V:Rule21" type="connector" idref="#_x0000_s1068"/>
        <o:r id="V:Rule22" type="connector" idref="#_x0000_s1064"/>
        <o:r id="V:Rule23" type="connector" idref="#_x0000_s1072"/>
        <o:r id="V:Rule24" type="connector" idref="#_x0000_s1078"/>
        <o:r id="V:Rule25" type="connector" idref="#_x0000_s1074"/>
        <o:r id="V:Rule26" type="connector" idref="#_x0000_s1076"/>
        <o:r id="V:Rule27" type="connector" idref="#_x0000_s1065"/>
        <o:r id="V:Rule28" type="connector" idref="#Прямая со стрелкой 60"/>
        <o:r id="V:Rule29" type="connector" idref="#_x0000_s1069"/>
        <o:r id="V:Rule30" type="connector" idref="#_x0000_s10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084"/>
    <w:rPr>
      <w:sz w:val="24"/>
      <w:szCs w:val="24"/>
    </w:rPr>
  </w:style>
  <w:style w:type="paragraph" w:styleId="1">
    <w:name w:val="heading 1"/>
    <w:basedOn w:val="a"/>
    <w:link w:val="10"/>
    <w:qFormat/>
    <w:rsid w:val="00E30084"/>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30084"/>
    <w:rPr>
      <w:sz w:val="20"/>
      <w:szCs w:val="20"/>
    </w:rPr>
  </w:style>
  <w:style w:type="character" w:customStyle="1" w:styleId="a4">
    <w:name w:val="Текст сноски Знак"/>
    <w:link w:val="a3"/>
    <w:locked/>
    <w:rsid w:val="00E30084"/>
    <w:rPr>
      <w:lang w:val="ru-RU" w:eastAsia="ru-RU" w:bidi="ar-SA"/>
    </w:rPr>
  </w:style>
  <w:style w:type="character" w:styleId="a5">
    <w:name w:val="footnote reference"/>
    <w:rsid w:val="00E30084"/>
    <w:rPr>
      <w:vertAlign w:val="superscript"/>
    </w:rPr>
  </w:style>
  <w:style w:type="paragraph" w:styleId="a6">
    <w:name w:val="header"/>
    <w:basedOn w:val="a"/>
    <w:link w:val="a7"/>
    <w:rsid w:val="00E30084"/>
    <w:pPr>
      <w:tabs>
        <w:tab w:val="center" w:pos="4677"/>
        <w:tab w:val="right" w:pos="9355"/>
      </w:tabs>
    </w:pPr>
  </w:style>
  <w:style w:type="character" w:customStyle="1" w:styleId="a7">
    <w:name w:val="Верхний колонтитул Знак"/>
    <w:link w:val="a6"/>
    <w:locked/>
    <w:rsid w:val="00E30084"/>
    <w:rPr>
      <w:sz w:val="24"/>
      <w:szCs w:val="24"/>
      <w:lang w:bidi="ar-SA"/>
    </w:rPr>
  </w:style>
  <w:style w:type="character" w:styleId="a8">
    <w:name w:val="page number"/>
    <w:basedOn w:val="a0"/>
    <w:rsid w:val="00E30084"/>
  </w:style>
  <w:style w:type="character" w:styleId="a9">
    <w:name w:val="Hyperlink"/>
    <w:rsid w:val="00E30084"/>
    <w:rPr>
      <w:color w:val="0000FF"/>
      <w:u w:val="single"/>
    </w:rPr>
  </w:style>
  <w:style w:type="paragraph" w:styleId="aa">
    <w:name w:val="Balloon Text"/>
    <w:basedOn w:val="a"/>
    <w:link w:val="ab"/>
    <w:semiHidden/>
    <w:rsid w:val="00E30084"/>
    <w:rPr>
      <w:rFonts w:ascii="Tahoma" w:hAnsi="Tahoma"/>
      <w:sz w:val="16"/>
      <w:szCs w:val="16"/>
    </w:rPr>
  </w:style>
  <w:style w:type="character" w:customStyle="1" w:styleId="ab">
    <w:name w:val="Текст выноски Знак"/>
    <w:link w:val="aa"/>
    <w:semiHidden/>
    <w:locked/>
    <w:rsid w:val="00E30084"/>
    <w:rPr>
      <w:rFonts w:ascii="Tahoma" w:hAnsi="Tahoma"/>
      <w:sz w:val="16"/>
      <w:szCs w:val="16"/>
      <w:lang w:bidi="ar-SA"/>
    </w:rPr>
  </w:style>
  <w:style w:type="paragraph" w:styleId="ac">
    <w:name w:val="Normal (Web)"/>
    <w:aliases w:val="_а_Е’__ (дќа) И’ц_1,_а_Е’__ (дќа) И’ц_ И’ц_,___С¬__ (_x_) ÷¬__1,___С¬__ (_x_) ÷¬__ ÷¬__"/>
    <w:basedOn w:val="a"/>
    <w:link w:val="ad"/>
    <w:unhideWhenUsed/>
    <w:rsid w:val="00E30084"/>
    <w:pPr>
      <w:spacing w:before="100" w:beforeAutospacing="1" w:after="100" w:afterAutospacing="1"/>
    </w:pPr>
    <w:rPr>
      <w:color w:val="000000"/>
    </w:rPr>
  </w:style>
  <w:style w:type="character" w:customStyle="1" w:styleId="ad">
    <w:name w:val="Обычный (веб) Знак"/>
    <w:aliases w:val="_а_Е’__ (дќа) И’ц_1 Знак,_а_Е’__ (дќа) И’ц_ И’ц_ Знак,___С¬__ (_x_) ÷¬__1 Знак,___С¬__ (_x_) ÷¬__ ÷¬__ Знак"/>
    <w:link w:val="ac"/>
    <w:locked/>
    <w:rsid w:val="00E30084"/>
    <w:rPr>
      <w:color w:val="000000"/>
      <w:sz w:val="24"/>
      <w:szCs w:val="24"/>
      <w:lang w:bidi="ar-SA"/>
    </w:rPr>
  </w:style>
  <w:style w:type="paragraph" w:customStyle="1" w:styleId="1-21">
    <w:name w:val="Средняя сетка 1 - Акцент 21"/>
    <w:basedOn w:val="a"/>
    <w:qFormat/>
    <w:rsid w:val="00E30084"/>
    <w:pPr>
      <w:spacing w:after="200" w:line="276" w:lineRule="auto"/>
      <w:ind w:left="720"/>
      <w:contextualSpacing/>
    </w:pPr>
    <w:rPr>
      <w:rFonts w:ascii="Calibri" w:eastAsia="Calibri" w:hAnsi="Calibri"/>
      <w:sz w:val="22"/>
      <w:szCs w:val="22"/>
      <w:lang w:eastAsia="en-US"/>
    </w:rPr>
  </w:style>
  <w:style w:type="character" w:styleId="ae">
    <w:name w:val="annotation reference"/>
    <w:rsid w:val="00E30084"/>
    <w:rPr>
      <w:sz w:val="18"/>
      <w:szCs w:val="18"/>
    </w:rPr>
  </w:style>
  <w:style w:type="paragraph" w:styleId="af">
    <w:name w:val="annotation text"/>
    <w:basedOn w:val="a"/>
    <w:link w:val="af0"/>
    <w:rsid w:val="00E30084"/>
  </w:style>
  <w:style w:type="character" w:customStyle="1" w:styleId="af0">
    <w:name w:val="Текст примечания Знак"/>
    <w:link w:val="af"/>
    <w:rsid w:val="00E30084"/>
    <w:rPr>
      <w:sz w:val="24"/>
      <w:szCs w:val="24"/>
      <w:lang w:bidi="ar-SA"/>
    </w:rPr>
  </w:style>
  <w:style w:type="paragraph" w:styleId="af1">
    <w:name w:val="annotation subject"/>
    <w:basedOn w:val="af"/>
    <w:next w:val="af"/>
    <w:link w:val="af2"/>
    <w:rsid w:val="00E30084"/>
    <w:rPr>
      <w:b/>
      <w:bCs/>
    </w:rPr>
  </w:style>
  <w:style w:type="character" w:customStyle="1" w:styleId="af2">
    <w:name w:val="Тема примечания Знак"/>
    <w:link w:val="af1"/>
    <w:rsid w:val="00E30084"/>
    <w:rPr>
      <w:b/>
      <w:bCs/>
      <w:sz w:val="24"/>
      <w:szCs w:val="24"/>
      <w:lang w:bidi="ar-SA"/>
    </w:rPr>
  </w:style>
  <w:style w:type="character" w:styleId="af3">
    <w:name w:val="FollowedHyperlink"/>
    <w:rsid w:val="00E30084"/>
    <w:rPr>
      <w:color w:val="800080"/>
      <w:u w:val="single"/>
    </w:rPr>
  </w:style>
  <w:style w:type="paragraph" w:customStyle="1" w:styleId="af4">
    <w:name w:val="Знак Знак Знак Знак"/>
    <w:basedOn w:val="a"/>
    <w:rsid w:val="00E30084"/>
    <w:pPr>
      <w:spacing w:before="100" w:beforeAutospacing="1" w:after="100" w:afterAutospacing="1"/>
    </w:pPr>
    <w:rPr>
      <w:rFonts w:ascii="Tahoma" w:hAnsi="Tahoma"/>
      <w:sz w:val="20"/>
      <w:szCs w:val="20"/>
      <w:lang w:val="en-US" w:eastAsia="en-US"/>
    </w:rPr>
  </w:style>
  <w:style w:type="paragraph" w:styleId="af5">
    <w:name w:val="Body Text"/>
    <w:basedOn w:val="a"/>
    <w:link w:val="af6"/>
    <w:rsid w:val="00E30084"/>
    <w:pPr>
      <w:jc w:val="both"/>
    </w:pPr>
    <w:rPr>
      <w:sz w:val="28"/>
      <w:szCs w:val="20"/>
    </w:rPr>
  </w:style>
  <w:style w:type="character" w:customStyle="1" w:styleId="af6">
    <w:name w:val="Основной текст Знак"/>
    <w:link w:val="af5"/>
    <w:rsid w:val="00E30084"/>
    <w:rPr>
      <w:sz w:val="28"/>
      <w:lang w:bidi="ar-SA"/>
    </w:rPr>
  </w:style>
  <w:style w:type="paragraph" w:customStyle="1" w:styleId="11">
    <w:name w:val="Абзац списка1"/>
    <w:basedOn w:val="a"/>
    <w:rsid w:val="00E30084"/>
    <w:pPr>
      <w:ind w:left="720"/>
    </w:pPr>
    <w:rPr>
      <w:szCs w:val="20"/>
    </w:rPr>
  </w:style>
  <w:style w:type="paragraph" w:customStyle="1" w:styleId="-11">
    <w:name w:val="Цветная заливка - Акцент 11"/>
    <w:hidden/>
    <w:rsid w:val="00E30084"/>
    <w:rPr>
      <w:sz w:val="24"/>
      <w:szCs w:val="24"/>
    </w:rPr>
  </w:style>
  <w:style w:type="character" w:customStyle="1" w:styleId="12">
    <w:name w:val="Тема примечания Знак1"/>
    <w:locked/>
    <w:rsid w:val="00E30084"/>
    <w:rPr>
      <w:rFonts w:cs="Times New Roman"/>
      <w:b/>
      <w:bCs/>
      <w:sz w:val="24"/>
      <w:szCs w:val="24"/>
    </w:rPr>
  </w:style>
  <w:style w:type="paragraph" w:customStyle="1" w:styleId="af7">
    <w:name w:val="÷¬__ ÷¬__ ÷¬__ ÷¬__"/>
    <w:basedOn w:val="a"/>
    <w:rsid w:val="00E30084"/>
    <w:pPr>
      <w:spacing w:before="100" w:beforeAutospacing="1" w:after="100" w:afterAutospacing="1"/>
    </w:pPr>
    <w:rPr>
      <w:rFonts w:ascii="Tahoma" w:hAnsi="Tahoma"/>
      <w:sz w:val="20"/>
      <w:szCs w:val="20"/>
      <w:lang w:val="en-US" w:eastAsia="en-US"/>
    </w:rPr>
  </w:style>
  <w:style w:type="paragraph" w:styleId="2">
    <w:name w:val="Body Text Indent 2"/>
    <w:basedOn w:val="a"/>
    <w:link w:val="20"/>
    <w:rsid w:val="00E30084"/>
    <w:pPr>
      <w:spacing w:after="120" w:line="480" w:lineRule="auto"/>
      <w:ind w:left="283"/>
    </w:pPr>
  </w:style>
  <w:style w:type="character" w:customStyle="1" w:styleId="20">
    <w:name w:val="Основной текст с отступом 2 Знак"/>
    <w:link w:val="2"/>
    <w:rsid w:val="00E30084"/>
    <w:rPr>
      <w:sz w:val="24"/>
      <w:szCs w:val="24"/>
      <w:lang w:val="ru-RU" w:eastAsia="ru-RU" w:bidi="ar-SA"/>
    </w:rPr>
  </w:style>
  <w:style w:type="paragraph" w:customStyle="1" w:styleId="ConsPlusNormal">
    <w:name w:val="ConsPlusNormal"/>
    <w:link w:val="ConsPlusNormal0"/>
    <w:rsid w:val="00E30084"/>
    <w:pPr>
      <w:autoSpaceDE w:val="0"/>
      <w:autoSpaceDN w:val="0"/>
      <w:adjustRightInd w:val="0"/>
    </w:pPr>
    <w:rPr>
      <w:sz w:val="28"/>
      <w:szCs w:val="28"/>
    </w:rPr>
  </w:style>
  <w:style w:type="paragraph" w:styleId="af8">
    <w:name w:val="List Paragraph"/>
    <w:basedOn w:val="a"/>
    <w:qFormat/>
    <w:rsid w:val="00E30084"/>
    <w:pPr>
      <w:ind w:left="708"/>
    </w:pPr>
  </w:style>
  <w:style w:type="character" w:customStyle="1" w:styleId="ConsPlusNormal0">
    <w:name w:val="ConsPlusNormal Знак"/>
    <w:link w:val="ConsPlusNormal"/>
    <w:locked/>
    <w:rsid w:val="00E30084"/>
    <w:rPr>
      <w:sz w:val="28"/>
      <w:szCs w:val="28"/>
      <w:lang w:val="ru-RU" w:eastAsia="ru-RU" w:bidi="ar-SA"/>
    </w:rPr>
  </w:style>
  <w:style w:type="paragraph" w:customStyle="1" w:styleId="ConsPlusCell">
    <w:name w:val="ConsPlusCell"/>
    <w:rsid w:val="00E30084"/>
    <w:pPr>
      <w:widowControl w:val="0"/>
      <w:autoSpaceDE w:val="0"/>
      <w:autoSpaceDN w:val="0"/>
      <w:adjustRightInd w:val="0"/>
    </w:pPr>
    <w:rPr>
      <w:rFonts w:ascii="Calibri" w:hAnsi="Calibri" w:cs="Calibri"/>
      <w:sz w:val="22"/>
      <w:szCs w:val="22"/>
    </w:rPr>
  </w:style>
  <w:style w:type="paragraph" w:styleId="af9">
    <w:name w:val="footer"/>
    <w:basedOn w:val="a"/>
    <w:link w:val="afa"/>
    <w:rsid w:val="00E30084"/>
    <w:pPr>
      <w:tabs>
        <w:tab w:val="center" w:pos="4677"/>
        <w:tab w:val="right" w:pos="9355"/>
      </w:tabs>
    </w:pPr>
  </w:style>
  <w:style w:type="character" w:customStyle="1" w:styleId="afa">
    <w:name w:val="Нижний колонтитул Знак"/>
    <w:link w:val="af9"/>
    <w:rsid w:val="00E30084"/>
    <w:rPr>
      <w:sz w:val="24"/>
      <w:szCs w:val="24"/>
      <w:lang w:val="ru-RU" w:eastAsia="ru-RU" w:bidi="ar-SA"/>
    </w:rPr>
  </w:style>
  <w:style w:type="paragraph" w:styleId="afb">
    <w:name w:val="endnote text"/>
    <w:basedOn w:val="a"/>
    <w:link w:val="afc"/>
    <w:rsid w:val="00E30084"/>
    <w:rPr>
      <w:sz w:val="20"/>
      <w:szCs w:val="20"/>
    </w:rPr>
  </w:style>
  <w:style w:type="character" w:customStyle="1" w:styleId="afc">
    <w:name w:val="Текст концевой сноски Знак"/>
    <w:basedOn w:val="a0"/>
    <w:link w:val="afb"/>
    <w:rsid w:val="00E30084"/>
    <w:rPr>
      <w:lang w:val="ru-RU" w:eastAsia="ru-RU" w:bidi="ar-SA"/>
    </w:rPr>
  </w:style>
  <w:style w:type="character" w:styleId="afd">
    <w:name w:val="endnote reference"/>
    <w:rsid w:val="00E30084"/>
    <w:rPr>
      <w:vertAlign w:val="superscript"/>
    </w:rPr>
  </w:style>
  <w:style w:type="paragraph" w:styleId="afe">
    <w:name w:val="No Spacing"/>
    <w:qFormat/>
    <w:rsid w:val="00E30084"/>
    <w:rPr>
      <w:rFonts w:ascii="Calibri" w:hAnsi="Calibri"/>
      <w:sz w:val="22"/>
      <w:szCs w:val="22"/>
    </w:rPr>
  </w:style>
  <w:style w:type="paragraph" w:customStyle="1" w:styleId="ConsPlusNonformat">
    <w:name w:val="ConsPlusNonformat"/>
    <w:rsid w:val="00E30084"/>
    <w:pPr>
      <w:widowControl w:val="0"/>
      <w:autoSpaceDE w:val="0"/>
      <w:autoSpaceDN w:val="0"/>
    </w:pPr>
    <w:rPr>
      <w:rFonts w:ascii="Courier New" w:hAnsi="Courier New" w:cs="Courier New"/>
    </w:rPr>
  </w:style>
  <w:style w:type="paragraph" w:customStyle="1" w:styleId="P16">
    <w:name w:val="P16"/>
    <w:basedOn w:val="a"/>
    <w:hidden/>
    <w:rsid w:val="00E30084"/>
    <w:pPr>
      <w:widowControl w:val="0"/>
      <w:adjustRightInd w:val="0"/>
      <w:jc w:val="center"/>
      <w:textAlignment w:val="baseline"/>
    </w:pPr>
    <w:rPr>
      <w:rFonts w:eastAsia="SimSun1"/>
      <w:b/>
      <w:szCs w:val="20"/>
    </w:rPr>
  </w:style>
  <w:style w:type="paragraph" w:customStyle="1" w:styleId="P59">
    <w:name w:val="P59"/>
    <w:basedOn w:val="a"/>
    <w:hidden/>
    <w:rsid w:val="00E30084"/>
    <w:pPr>
      <w:widowControl w:val="0"/>
      <w:tabs>
        <w:tab w:val="left" w:pos="-3420"/>
      </w:tabs>
      <w:adjustRightInd w:val="0"/>
      <w:jc w:val="center"/>
      <w:textAlignment w:val="baseline"/>
    </w:pPr>
    <w:rPr>
      <w:szCs w:val="20"/>
    </w:rPr>
  </w:style>
  <w:style w:type="paragraph" w:customStyle="1" w:styleId="P61">
    <w:name w:val="P61"/>
    <w:basedOn w:val="a"/>
    <w:hidden/>
    <w:rsid w:val="00E30084"/>
    <w:pPr>
      <w:widowControl w:val="0"/>
      <w:tabs>
        <w:tab w:val="left" w:pos="-3420"/>
      </w:tabs>
      <w:adjustRightInd w:val="0"/>
      <w:jc w:val="center"/>
      <w:textAlignment w:val="baseline"/>
    </w:pPr>
    <w:rPr>
      <w:sz w:val="28"/>
      <w:szCs w:val="20"/>
    </w:rPr>
  </w:style>
  <w:style w:type="paragraph" w:customStyle="1" w:styleId="P103">
    <w:name w:val="P103"/>
    <w:basedOn w:val="a"/>
    <w:hidden/>
    <w:rsid w:val="00E30084"/>
    <w:pPr>
      <w:widowControl w:val="0"/>
      <w:tabs>
        <w:tab w:val="left" w:pos="6054"/>
      </w:tabs>
      <w:autoSpaceDE w:val="0"/>
      <w:autoSpaceDN w:val="0"/>
      <w:adjustRightInd w:val="0"/>
      <w:ind w:left="5760"/>
      <w:textAlignment w:val="baseline"/>
    </w:pPr>
    <w:rPr>
      <w:szCs w:val="20"/>
    </w:rPr>
  </w:style>
  <w:style w:type="character" w:customStyle="1" w:styleId="T3">
    <w:name w:val="T3"/>
    <w:hidden/>
    <w:rsid w:val="00E30084"/>
    <w:rPr>
      <w:sz w:val="24"/>
    </w:rPr>
  </w:style>
  <w:style w:type="character" w:customStyle="1" w:styleId="10">
    <w:name w:val="Заголовок 1 Знак"/>
    <w:link w:val="1"/>
    <w:rsid w:val="00E30084"/>
    <w:rPr>
      <w:b/>
      <w:bCs/>
      <w:kern w:val="36"/>
      <w:sz w:val="48"/>
      <w:szCs w:val="48"/>
      <w:lang w:val="ru-RU" w:eastAsia="ru-RU" w:bidi="ar-SA"/>
    </w:rPr>
  </w:style>
  <w:style w:type="paragraph" w:customStyle="1" w:styleId="21">
    <w:name w:val="Абзац списка2"/>
    <w:basedOn w:val="a"/>
    <w:rsid w:val="00316D1E"/>
    <w:pPr>
      <w:autoSpaceDE w:val="0"/>
      <w:autoSpaceDN w:val="0"/>
      <w:adjustRightInd w:val="0"/>
      <w:ind w:left="1740" w:hanging="1020"/>
      <w:contextualSpacing/>
      <w:jc w:val="both"/>
    </w:pPr>
    <w:rPr>
      <w:color w:val="000000"/>
      <w:sz w:val="28"/>
      <w:szCs w:val="28"/>
    </w:rPr>
  </w:style>
  <w:style w:type="character" w:styleId="aff">
    <w:name w:val="Strong"/>
    <w:basedOn w:val="a0"/>
    <w:qFormat/>
    <w:rsid w:val="00853378"/>
    <w:rPr>
      <w:b/>
      <w:bCs/>
    </w:rPr>
  </w:style>
</w:styles>
</file>

<file path=word/webSettings.xml><?xml version="1.0" encoding="utf-8"?>
<w:webSettings xmlns:r="http://schemas.openxmlformats.org/officeDocument/2006/relationships" xmlns:w="http://schemas.openxmlformats.org/wordprocessingml/2006/main">
  <w:divs>
    <w:div w:id="94588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mal-altai.ru/" TargetMode="External"/><Relationship Id="rId13" Type="http://schemas.openxmlformats.org/officeDocument/2006/relationships/hyperlink" Target="consultantplus://offline/ref=EB7A27954B4EB64CBEA8136AEBA453C14E4DD64982DE224012352F9B2BT1v0K" TargetMode="External"/><Relationship Id="rId18" Type="http://schemas.openxmlformats.org/officeDocument/2006/relationships/hyperlink" Target="consultantplus://offline/ref=DD3EB5FBCB80CF9CEA3BB9D2B4692263F0AC477E1A318AFBC881270A63j8L7I" TargetMode="External"/><Relationship Id="rId26" Type="http://schemas.openxmlformats.org/officeDocument/2006/relationships/hyperlink" Target="consultantplus://offline/ref=5AB3A11107FCE11D5CC9E5E6A47D4302ED9B4C1E4DB6185CDB861E0165EC04BEE7017DD911JAw1M" TargetMode="External"/><Relationship Id="rId39" Type="http://schemas.openxmlformats.org/officeDocument/2006/relationships/hyperlink" Target="http://chemal-altai.ru/" TargetMode="External"/><Relationship Id="rId3" Type="http://schemas.openxmlformats.org/officeDocument/2006/relationships/settings" Target="settings.xml"/><Relationship Id="rId21" Type="http://schemas.openxmlformats.org/officeDocument/2006/relationships/hyperlink" Target="consultantplus://offline/ref=EB7A27954B4EB64CBEA8136AEBA453C14E4BD84E82D6224012352F9B2BT1v0K" TargetMode="External"/><Relationship Id="rId34" Type="http://schemas.openxmlformats.org/officeDocument/2006/relationships/hyperlink" Target="consultantplus://offline/ref=DA5933032BD9C84B1C33A6F0F2A3F4A955F0C015AAFA0D809D668C81BB10415C387E1B82766C3147FE7841E304s8M" TargetMode="External"/><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B0EFEF27119DA73453CDE0C84E053B6DE800A851BA197D53BFADA17031C2331226E33DA6B7DC3957J5ACM" TargetMode="External"/><Relationship Id="rId17" Type="http://schemas.openxmlformats.org/officeDocument/2006/relationships/hyperlink" Target="consultantplus://offline/ref=EB5EC864F263D0891480719848B9B1A81DF4D943800529A69183643015V2BEM" TargetMode="External"/><Relationship Id="rId25" Type="http://schemas.openxmlformats.org/officeDocument/2006/relationships/hyperlink" Target="consultantplus://offline/ref=5AB3A11107FCE11D5CC9E5E6A47D4302ED9B4C1E4DB6185CDB861E0165EC04BEE7017DDB19JAw8M" TargetMode="External"/><Relationship Id="rId33" Type="http://schemas.openxmlformats.org/officeDocument/2006/relationships/hyperlink" Target="consultantplus://offline/ref=DA5933032BD9C84B1C33A6F0F2A3F4A955F0C015AAFA0D809D668C81BB10415C387E1B82766C3147FE7841E004s2M" TargetMode="External"/><Relationship Id="rId38" Type="http://schemas.openxmlformats.org/officeDocument/2006/relationships/hyperlink" Target="consultantplus://offline/ref=03AA54B614D1B7FECA01552FA8AE41569EEF545CE117251D6250CF87D1906E1ACFE4B91E0F9292B6HFwDC" TargetMode="External"/><Relationship Id="rId2" Type="http://schemas.openxmlformats.org/officeDocument/2006/relationships/styles" Target="styles.xml"/><Relationship Id="rId16" Type="http://schemas.openxmlformats.org/officeDocument/2006/relationships/hyperlink" Target="consultantplus://offline/ref=EB7A27954B4EB64CBEA8136AEBA453C14E4DD64D80D7224012352F9B2BT1v0K" TargetMode="External"/><Relationship Id="rId20" Type="http://schemas.openxmlformats.org/officeDocument/2006/relationships/hyperlink" Target="consultantplus://offline/ref=EB7A27954B4EB64CBEA8136AEBA453C14E4DDC4885DA224012352F9B2BT1v0K" TargetMode="External"/><Relationship Id="rId29" Type="http://schemas.openxmlformats.org/officeDocument/2006/relationships/hyperlink" Target="consultantplus://offline/ref=C8A6E074F5B71BA38E5E765A0B6EC6A76EF1F42EBFD0510F7BF4535DC29EFA76B66EE8CE1F0C8C4CqDc2D" TargetMode="External"/><Relationship Id="rId41" Type="http://schemas.openxmlformats.org/officeDocument/2006/relationships/hyperlink" Target="mailto:mfc-chemal@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B7A27954B4EB64CBEA8136AEBA453C14E42D64983DB224012352F9B2BT1v0K" TargetMode="External"/><Relationship Id="rId24" Type="http://schemas.openxmlformats.org/officeDocument/2006/relationships/hyperlink" Target="consultantplus://offline/ref=5AB3A11107FCE11D5CC9E5E6A47D4302ED9B4C1E4DB6185CDB861E0165EC04BEE7017DD815JAw9M" TargetMode="External"/><Relationship Id="rId32" Type="http://schemas.openxmlformats.org/officeDocument/2006/relationships/hyperlink" Target="consultantplus://offline/ref=A9A3B33A20CA8BFE8B408DF4E8310C68BB54EC8739ACFFC51D8B20F99B1944488509EC4659d71BL" TargetMode="External"/><Relationship Id="rId37" Type="http://schemas.openxmlformats.org/officeDocument/2006/relationships/hyperlink" Target="consultantplus://offline/ref=4B3C9862BB66DB7039D22AF9FB8A477987701D7CE7A9E4D762D5A76BD9A42ED" TargetMode="External"/><Relationship Id="rId40" Type="http://schemas.openxmlformats.org/officeDocument/2006/relationships/hyperlink" Target="consultantplus://offline/ref=F2C18F4A6831F5427589C615FABCA95F48AFB1960DBA530E3DFE679C0DD270D01C171289BE2B15CBY9s4F" TargetMode="External"/><Relationship Id="rId5" Type="http://schemas.openxmlformats.org/officeDocument/2006/relationships/footnotes" Target="footnotes.xml"/><Relationship Id="rId15" Type="http://schemas.openxmlformats.org/officeDocument/2006/relationships/hyperlink" Target="consultantplus://offline/ref=AE6D82104949B67DE3CE24C8B08078736EC8DAA7BD0CFCB68A4AD23920b3q3L" TargetMode="External"/><Relationship Id="rId23" Type="http://schemas.openxmlformats.org/officeDocument/2006/relationships/hyperlink" Target="consultantplus://offline/ref=FA00606E2FFE853DCD25AA1E89C922B1CFCFB7F2996947991279E67C80154612E60F0261C34823B421Z7C" TargetMode="External"/><Relationship Id="rId28" Type="http://schemas.openxmlformats.org/officeDocument/2006/relationships/hyperlink" Target="consultantplus://offline/ref=2DDBD52C2B858C48616940DDE5F7EAED3BD29C4EE708D27C0300C2F07493D9B36B9BBFDB522C828CSDkAC" TargetMode="External"/><Relationship Id="rId36" Type="http://schemas.openxmlformats.org/officeDocument/2006/relationships/hyperlink" Target="consultantplus://offline/ref=4B3C9862BB66DB7039D22AF9FB8A4779877B157AE4A9E4D762D5A76BD9A42ED" TargetMode="External"/><Relationship Id="rId10" Type="http://schemas.openxmlformats.org/officeDocument/2006/relationships/hyperlink" Target="consultantplus://offline/ref=EB7A27954B4EB64CBEA8136AEBA453C14E4DD64982DF224012352F9B2BT1v0K" TargetMode="External"/><Relationship Id="rId19" Type="http://schemas.openxmlformats.org/officeDocument/2006/relationships/hyperlink" Target="consultantplus://offline/ref=E591A8CCDAC262C4CAD03BF971C82CA25081E04675CAFD5EB6B5EBE2AAj2CCM" TargetMode="External"/><Relationship Id="rId31" Type="http://schemas.openxmlformats.org/officeDocument/2006/relationships/hyperlink" Target="consultantplus://offline/ref=96F8FEADF53C63F9C6792C3E7562FA9C6D37B8617B696A364C5583030B03F70FF952F99EBDH610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hemal-altai.ru/" TargetMode="External"/><Relationship Id="rId14" Type="http://schemas.openxmlformats.org/officeDocument/2006/relationships/hyperlink" Target="garantF1://10064504.0" TargetMode="External"/><Relationship Id="rId22" Type="http://schemas.openxmlformats.org/officeDocument/2006/relationships/hyperlink" Target="consultantplus://offline/ref=EB7A27954B4EB64CBEA8136AEBA453C14E4DD94383DC224012352F9B2BT1v0K" TargetMode="External"/><Relationship Id="rId27" Type="http://schemas.openxmlformats.org/officeDocument/2006/relationships/hyperlink" Target="consultantplus://offline/ref=BE5BDE7C6309ADBCDA3EA3CD0153503A7C25053F326CDDE9B382E8D6419408EBED7738FB856BAAE56DDAD" TargetMode="External"/><Relationship Id="rId30" Type="http://schemas.openxmlformats.org/officeDocument/2006/relationships/hyperlink" Target="consultantplus://offline/ref=96F8FEADF53C63F9C6792C3E7562FA9C6D37B8617B696A364C5583030B03F70FF952F99EBCH619L" TargetMode="External"/><Relationship Id="rId35" Type="http://schemas.openxmlformats.org/officeDocument/2006/relationships/hyperlink" Target="consultantplus://offline/ref=4B3C9862BB66DB7039D22AF9FB8A4779877A167BE3AFE4D762D5A76BD94EB4685C58C611CEA62ED"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29</Pages>
  <Words>10775</Words>
  <Characters>61424</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Администрации ___________________»</vt:lpstr>
    </vt:vector>
  </TitlesOfParts>
  <Company>Home</Company>
  <LinksUpToDate>false</LinksUpToDate>
  <CharactersWithSpaces>72055</CharactersWithSpaces>
  <SharedDoc>false</SharedDoc>
  <HLinks>
    <vt:vector size="192" baseType="variant">
      <vt:variant>
        <vt:i4>3407938</vt:i4>
      </vt:variant>
      <vt:variant>
        <vt:i4>93</vt:i4>
      </vt:variant>
      <vt:variant>
        <vt:i4>0</vt:i4>
      </vt:variant>
      <vt:variant>
        <vt:i4>5</vt:i4>
      </vt:variant>
      <vt:variant>
        <vt:lpwstr>mailto:mfc-chemal@mail.ru</vt:lpwstr>
      </vt:variant>
      <vt:variant>
        <vt:lpwstr/>
      </vt:variant>
      <vt:variant>
        <vt:i4>7602226</vt:i4>
      </vt:variant>
      <vt:variant>
        <vt:i4>90</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87</vt:i4>
      </vt:variant>
      <vt:variant>
        <vt:i4>0</vt:i4>
      </vt:variant>
      <vt:variant>
        <vt:i4>5</vt:i4>
      </vt:variant>
      <vt:variant>
        <vt:lpwstr>consultantplus://offline/ref=03AA54B614D1B7FECA01552FA8AE41569EEF545CE117251D6250CF87D1906E1ACFE4B91E0F9292B6HFwDC</vt:lpwstr>
      </vt:variant>
      <vt:variant>
        <vt:lpwstr/>
      </vt:variant>
      <vt:variant>
        <vt:i4>5177349</vt:i4>
      </vt:variant>
      <vt:variant>
        <vt:i4>84</vt:i4>
      </vt:variant>
      <vt:variant>
        <vt:i4>0</vt:i4>
      </vt:variant>
      <vt:variant>
        <vt:i4>5</vt:i4>
      </vt:variant>
      <vt:variant>
        <vt:lpwstr>consultantplus://offline/ref=4B3C9862BB66DB7039D22AF9FB8A477987701D7CE7A9E4D762D5A76BD9A42ED</vt:lpwstr>
      </vt:variant>
      <vt:variant>
        <vt:lpwstr/>
      </vt:variant>
      <vt:variant>
        <vt:i4>5177351</vt:i4>
      </vt:variant>
      <vt:variant>
        <vt:i4>81</vt:i4>
      </vt:variant>
      <vt:variant>
        <vt:i4>0</vt:i4>
      </vt:variant>
      <vt:variant>
        <vt:i4>5</vt:i4>
      </vt:variant>
      <vt:variant>
        <vt:lpwstr>consultantplus://offline/ref=4B3C9862BB66DB7039D22AF9FB8A4779877B157AE4A9E4D762D5A76BD9A42ED</vt:lpwstr>
      </vt:variant>
      <vt:variant>
        <vt:lpwstr/>
      </vt:variant>
      <vt:variant>
        <vt:i4>1966094</vt:i4>
      </vt:variant>
      <vt:variant>
        <vt:i4>78</vt:i4>
      </vt:variant>
      <vt:variant>
        <vt:i4>0</vt:i4>
      </vt:variant>
      <vt:variant>
        <vt:i4>5</vt:i4>
      </vt:variant>
      <vt:variant>
        <vt:lpwstr>consultantplus://offline/ref=4B3C9862BB66DB7039D22AF9FB8A4779877A167BE3AFE4D762D5A76BD94EB4685C58C611CEA62ED</vt:lpwstr>
      </vt:variant>
      <vt:variant>
        <vt:lpwstr/>
      </vt:variant>
      <vt:variant>
        <vt:i4>6553659</vt:i4>
      </vt:variant>
      <vt:variant>
        <vt:i4>75</vt:i4>
      </vt:variant>
      <vt:variant>
        <vt:i4>0</vt:i4>
      </vt:variant>
      <vt:variant>
        <vt:i4>5</vt:i4>
      </vt:variant>
      <vt:variant>
        <vt:lpwstr>consultantplus://offline/ref=DA5933032BD9C84B1C33A6F0F2A3F4A955F0C015AAFA0D809D668C81BB10415C387E1B82766C3147FE7841E304s8M</vt:lpwstr>
      </vt:variant>
      <vt:variant>
        <vt:lpwstr/>
      </vt:variant>
      <vt:variant>
        <vt:i4>6553650</vt:i4>
      </vt:variant>
      <vt:variant>
        <vt:i4>72</vt:i4>
      </vt:variant>
      <vt:variant>
        <vt:i4>0</vt:i4>
      </vt:variant>
      <vt:variant>
        <vt:i4>5</vt:i4>
      </vt:variant>
      <vt:variant>
        <vt:lpwstr>consultantplus://offline/ref=DA5933032BD9C84B1C33A6F0F2A3F4A955F0C015AAFA0D809D668C81BB10415C387E1B82766C3147FE7841E004s2M</vt:lpwstr>
      </vt:variant>
      <vt:variant>
        <vt:lpwstr/>
      </vt:variant>
      <vt:variant>
        <vt:i4>4522073</vt:i4>
      </vt:variant>
      <vt:variant>
        <vt:i4>69</vt:i4>
      </vt:variant>
      <vt:variant>
        <vt:i4>0</vt:i4>
      </vt:variant>
      <vt:variant>
        <vt:i4>5</vt:i4>
      </vt:variant>
      <vt:variant>
        <vt:lpwstr>consultantplus://offline/ref=A9A3B33A20CA8BFE8B408DF4E8310C68BB54EC8739ACFFC51D8B20F99B1944488509EC4659d71BL</vt:lpwstr>
      </vt:variant>
      <vt:variant>
        <vt:lpwstr/>
      </vt:variant>
      <vt:variant>
        <vt:i4>4390923</vt:i4>
      </vt:variant>
      <vt:variant>
        <vt:i4>66</vt:i4>
      </vt:variant>
      <vt:variant>
        <vt:i4>0</vt:i4>
      </vt:variant>
      <vt:variant>
        <vt:i4>5</vt:i4>
      </vt:variant>
      <vt:variant>
        <vt:lpwstr>consultantplus://offline/ref=96F8FEADF53C63F9C6792C3E7562FA9C6D37B8617B696A364C5583030B03F70FF952F99EBDH610L</vt:lpwstr>
      </vt:variant>
      <vt:variant>
        <vt:lpwstr/>
      </vt:variant>
      <vt:variant>
        <vt:i4>4390917</vt:i4>
      </vt:variant>
      <vt:variant>
        <vt:i4>63</vt:i4>
      </vt:variant>
      <vt:variant>
        <vt:i4>0</vt:i4>
      </vt:variant>
      <vt:variant>
        <vt:i4>5</vt:i4>
      </vt:variant>
      <vt:variant>
        <vt:lpwstr>consultantplus://offline/ref=96F8FEADF53C63F9C6792C3E7562FA9C6D37B8617B696A364C5583030B03F70FF952F99EBCH619L</vt:lpwstr>
      </vt:variant>
      <vt:variant>
        <vt:lpwstr/>
      </vt:variant>
      <vt:variant>
        <vt:i4>4128817</vt:i4>
      </vt:variant>
      <vt:variant>
        <vt:i4>60</vt:i4>
      </vt:variant>
      <vt:variant>
        <vt:i4>0</vt:i4>
      </vt:variant>
      <vt:variant>
        <vt:i4>5</vt:i4>
      </vt:variant>
      <vt:variant>
        <vt:lpwstr>consultantplus://offline/ref=C8A6E074F5B71BA38E5E765A0B6EC6A76EF1F42EBFD0510F7BF4535DC29EFA76B66EE8CE1F0C8C4CqDc2D</vt:lpwstr>
      </vt:variant>
      <vt:variant>
        <vt:lpwstr/>
      </vt:variant>
      <vt:variant>
        <vt:i4>3473507</vt:i4>
      </vt:variant>
      <vt:variant>
        <vt:i4>57</vt:i4>
      </vt:variant>
      <vt:variant>
        <vt:i4>0</vt:i4>
      </vt:variant>
      <vt:variant>
        <vt:i4>5</vt:i4>
      </vt:variant>
      <vt:variant>
        <vt:lpwstr>consultantplus://offline/ref=2DDBD52C2B858C48616940DDE5F7EAED3BD29C4EE708D27C0300C2F07493D9B36B9BBFDB522C828CSDkAC</vt:lpwstr>
      </vt:variant>
      <vt:variant>
        <vt:lpwstr/>
      </vt:variant>
      <vt:variant>
        <vt:i4>2687035</vt:i4>
      </vt:variant>
      <vt:variant>
        <vt:i4>54</vt:i4>
      </vt:variant>
      <vt:variant>
        <vt:i4>0</vt:i4>
      </vt:variant>
      <vt:variant>
        <vt:i4>5</vt:i4>
      </vt:variant>
      <vt:variant>
        <vt:lpwstr>consultantplus://offline/ref=BE5BDE7C6309ADBCDA3EA3CD0153503A7C25053F326CDDE9B382E8D6419408EBED7738FB856BAAE56DDAD</vt:lpwstr>
      </vt:variant>
      <vt:variant>
        <vt:lpwstr/>
      </vt:variant>
      <vt:variant>
        <vt:i4>5570574</vt:i4>
      </vt:variant>
      <vt:variant>
        <vt:i4>51</vt:i4>
      </vt:variant>
      <vt:variant>
        <vt:i4>0</vt:i4>
      </vt:variant>
      <vt:variant>
        <vt:i4>5</vt:i4>
      </vt:variant>
      <vt:variant>
        <vt:lpwstr>consultantplus://offline/ref=5AB3A11107FCE11D5CC9E5E6A47D4302ED9B4C1E4DB6185CDB861E0165EC04BEE7017DD911JAw1M</vt:lpwstr>
      </vt:variant>
      <vt:variant>
        <vt:lpwstr/>
      </vt:variant>
      <vt:variant>
        <vt:i4>5570644</vt:i4>
      </vt:variant>
      <vt:variant>
        <vt:i4>48</vt:i4>
      </vt:variant>
      <vt:variant>
        <vt:i4>0</vt:i4>
      </vt:variant>
      <vt:variant>
        <vt:i4>5</vt:i4>
      </vt:variant>
      <vt:variant>
        <vt:lpwstr>consultantplus://offline/ref=5AB3A11107FCE11D5CC9E5E6A47D4302ED9B4C1E4DB6185CDB861E0165EC04BEE7017DDB19JAw8M</vt:lpwstr>
      </vt:variant>
      <vt:variant>
        <vt:lpwstr/>
      </vt:variant>
      <vt:variant>
        <vt:i4>5570563</vt:i4>
      </vt:variant>
      <vt:variant>
        <vt:i4>45</vt:i4>
      </vt:variant>
      <vt:variant>
        <vt:i4>0</vt:i4>
      </vt:variant>
      <vt:variant>
        <vt:i4>5</vt:i4>
      </vt:variant>
      <vt:variant>
        <vt:lpwstr>consultantplus://offline/ref=5AB3A11107FCE11D5CC9E5E6A47D4302ED9B4C1E4DB6185CDB861E0165EC04BEE7017DD815JAw9M</vt:lpwstr>
      </vt:variant>
      <vt:variant>
        <vt:lpwstr/>
      </vt:variant>
      <vt:variant>
        <vt:i4>6684780</vt:i4>
      </vt:variant>
      <vt:variant>
        <vt:i4>42</vt:i4>
      </vt:variant>
      <vt:variant>
        <vt:i4>0</vt:i4>
      </vt:variant>
      <vt:variant>
        <vt:i4>5</vt:i4>
      </vt:variant>
      <vt:variant>
        <vt:lpwstr>consultantplus://offline/ref=FA00606E2FFE853DCD25AA1E89C922B1CFCFB7F2996947991279E67C80154612E60F0261C34823B421Z7C</vt:lpwstr>
      </vt:variant>
      <vt:variant>
        <vt:lpwstr/>
      </vt:variant>
      <vt:variant>
        <vt:i4>4522064</vt:i4>
      </vt:variant>
      <vt:variant>
        <vt:i4>39</vt:i4>
      </vt:variant>
      <vt:variant>
        <vt:i4>0</vt:i4>
      </vt:variant>
      <vt:variant>
        <vt:i4>5</vt:i4>
      </vt:variant>
      <vt:variant>
        <vt:lpwstr>consultantplus://offline/ref=EB7A27954B4EB64CBEA8136AEBA453C14E4DD94383DC224012352F9B2BT1v0K</vt:lpwstr>
      </vt:variant>
      <vt:variant>
        <vt:lpwstr/>
      </vt:variant>
      <vt:variant>
        <vt:i4>4522069</vt:i4>
      </vt:variant>
      <vt:variant>
        <vt:i4>36</vt:i4>
      </vt:variant>
      <vt:variant>
        <vt:i4>0</vt:i4>
      </vt:variant>
      <vt:variant>
        <vt:i4>5</vt:i4>
      </vt:variant>
      <vt:variant>
        <vt:lpwstr>consultantplus://offline/ref=EB7A27954B4EB64CBEA8136AEBA453C14E4BD84E82D6224012352F9B2BT1v0K</vt:lpwstr>
      </vt:variant>
      <vt:variant>
        <vt:lpwstr/>
      </vt:variant>
      <vt:variant>
        <vt:i4>4521989</vt:i4>
      </vt:variant>
      <vt:variant>
        <vt:i4>33</vt:i4>
      </vt:variant>
      <vt:variant>
        <vt:i4>0</vt:i4>
      </vt:variant>
      <vt:variant>
        <vt:i4>5</vt:i4>
      </vt:variant>
      <vt:variant>
        <vt:lpwstr>consultantplus://offline/ref=EB7A27954B4EB64CBEA8136AEBA453C14E4DDC4885DA224012352F9B2BT1v0K</vt:lpwstr>
      </vt:variant>
      <vt:variant>
        <vt:lpwstr/>
      </vt:variant>
      <vt:variant>
        <vt:i4>4390920</vt:i4>
      </vt:variant>
      <vt:variant>
        <vt:i4>30</vt:i4>
      </vt:variant>
      <vt:variant>
        <vt:i4>0</vt:i4>
      </vt:variant>
      <vt:variant>
        <vt:i4>5</vt:i4>
      </vt:variant>
      <vt:variant>
        <vt:lpwstr>consultantplus://offline/ref=E591A8CCDAC262C4CAD03BF971C82CA25081E04675CAFD5EB6B5EBE2AAj2CCM</vt:lpwstr>
      </vt:variant>
      <vt:variant>
        <vt:lpwstr/>
      </vt:variant>
      <vt:variant>
        <vt:i4>5111893</vt:i4>
      </vt:variant>
      <vt:variant>
        <vt:i4>27</vt:i4>
      </vt:variant>
      <vt:variant>
        <vt:i4>0</vt:i4>
      </vt:variant>
      <vt:variant>
        <vt:i4>5</vt:i4>
      </vt:variant>
      <vt:variant>
        <vt:lpwstr>consultantplus://offline/ref=DD3EB5FBCB80CF9CEA3BB9D2B4692263F0AC477E1A318AFBC881270A63j8L7I</vt:lpwstr>
      </vt:variant>
      <vt:variant>
        <vt:lpwstr/>
      </vt:variant>
      <vt:variant>
        <vt:i4>983123</vt:i4>
      </vt:variant>
      <vt:variant>
        <vt:i4>24</vt:i4>
      </vt:variant>
      <vt:variant>
        <vt:i4>0</vt:i4>
      </vt:variant>
      <vt:variant>
        <vt:i4>5</vt:i4>
      </vt:variant>
      <vt:variant>
        <vt:lpwstr>consultantplus://offline/ref=EB5EC864F263D0891480719848B9B1A81DF4D943800529A69183643015V2BEM</vt:lpwstr>
      </vt:variant>
      <vt:variant>
        <vt:lpwstr/>
      </vt:variant>
      <vt:variant>
        <vt:i4>4522079</vt:i4>
      </vt:variant>
      <vt:variant>
        <vt:i4>21</vt:i4>
      </vt:variant>
      <vt:variant>
        <vt:i4>0</vt:i4>
      </vt:variant>
      <vt:variant>
        <vt:i4>5</vt:i4>
      </vt:variant>
      <vt:variant>
        <vt:lpwstr>consultantplus://offline/ref=EB7A27954B4EB64CBEA8136AEBA453C14E4DD64D80D7224012352F9B2BT1v0K</vt:lpwstr>
      </vt:variant>
      <vt:variant>
        <vt:lpwstr/>
      </vt:variant>
      <vt:variant>
        <vt:i4>5373955</vt:i4>
      </vt:variant>
      <vt:variant>
        <vt:i4>18</vt:i4>
      </vt:variant>
      <vt:variant>
        <vt:i4>0</vt:i4>
      </vt:variant>
      <vt:variant>
        <vt:i4>5</vt:i4>
      </vt:variant>
      <vt:variant>
        <vt:lpwstr>consultantplus://offline/ref=AE6D82104949B67DE3CE24C8B08078736EC8DAA7BD0CFCB68A4AD23920b3q3L</vt:lpwstr>
      </vt:variant>
      <vt:variant>
        <vt:lpwstr/>
      </vt:variant>
      <vt:variant>
        <vt:i4>7209023</vt:i4>
      </vt:variant>
      <vt:variant>
        <vt:i4>15</vt:i4>
      </vt:variant>
      <vt:variant>
        <vt:i4>0</vt:i4>
      </vt:variant>
      <vt:variant>
        <vt:i4>5</vt:i4>
      </vt:variant>
      <vt:variant>
        <vt:lpwstr>garantf1://10064504.0/</vt:lpwstr>
      </vt:variant>
      <vt:variant>
        <vt:lpwstr/>
      </vt:variant>
      <vt:variant>
        <vt:i4>4522066</vt:i4>
      </vt:variant>
      <vt:variant>
        <vt:i4>12</vt:i4>
      </vt:variant>
      <vt:variant>
        <vt:i4>0</vt:i4>
      </vt:variant>
      <vt:variant>
        <vt:i4>5</vt:i4>
      </vt:variant>
      <vt:variant>
        <vt:lpwstr>consultantplus://offline/ref=EB7A27954B4EB64CBEA8136AEBA453C14E4DD64982DE224012352F9B2BT1v0K</vt:lpwstr>
      </vt:variant>
      <vt:variant>
        <vt:lpwstr/>
      </vt:variant>
      <vt:variant>
        <vt:i4>2818157</vt:i4>
      </vt:variant>
      <vt:variant>
        <vt:i4>9</vt:i4>
      </vt:variant>
      <vt:variant>
        <vt:i4>0</vt:i4>
      </vt:variant>
      <vt:variant>
        <vt:i4>5</vt:i4>
      </vt:variant>
      <vt:variant>
        <vt:lpwstr>consultantplus://offline/ref=B0EFEF27119DA73453CDE0C84E053B6DE800A851BA197D53BFADA17031C2331226E33DA6B7DC3957J5ACM</vt:lpwstr>
      </vt:variant>
      <vt:variant>
        <vt:lpwstr/>
      </vt:variant>
      <vt:variant>
        <vt:i4>4521986</vt:i4>
      </vt:variant>
      <vt:variant>
        <vt:i4>6</vt:i4>
      </vt:variant>
      <vt:variant>
        <vt:i4>0</vt:i4>
      </vt:variant>
      <vt:variant>
        <vt:i4>5</vt:i4>
      </vt:variant>
      <vt:variant>
        <vt:lpwstr>consultantplus://offline/ref=EB7A27954B4EB64CBEA8136AEBA453C14E42D64983DB224012352F9B2BT1v0K</vt:lpwstr>
      </vt:variant>
      <vt:variant>
        <vt:lpwstr/>
      </vt:variant>
      <vt:variant>
        <vt:i4>4522065</vt:i4>
      </vt:variant>
      <vt:variant>
        <vt:i4>3</vt:i4>
      </vt:variant>
      <vt:variant>
        <vt:i4>0</vt:i4>
      </vt:variant>
      <vt:variant>
        <vt:i4>5</vt:i4>
      </vt:variant>
      <vt:variant>
        <vt:lpwstr>consultantplus://offline/ref=EB7A27954B4EB64CBEA8136AEBA453C14E4DD64982DF224012352F9B2BT1v0K</vt:lpwstr>
      </vt:variant>
      <vt:variant>
        <vt:lpwstr/>
      </vt:variant>
      <vt:variant>
        <vt:i4>327763</vt:i4>
      </vt:variant>
      <vt:variant>
        <vt:i4>0</vt:i4>
      </vt:variant>
      <vt:variant>
        <vt:i4>0</vt:i4>
      </vt:variant>
      <vt:variant>
        <vt:i4>5</vt:i4>
      </vt:variant>
      <vt:variant>
        <vt:lpwstr>consultantplus://offline/ref=F3BAFBC3D18108908FDFD4B6BC340CCDFDAE0A98F9DCF86EAC2463B17B0FuED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Модельный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Администрации ___________________»</dc:title>
  <dc:subject/>
  <dc:creator>User</dc:creator>
  <cp:keywords/>
  <dc:description/>
  <cp:lastModifiedBy>ПК</cp:lastModifiedBy>
  <cp:revision>8</cp:revision>
  <dcterms:created xsi:type="dcterms:W3CDTF">2016-11-21T08:12:00Z</dcterms:created>
  <dcterms:modified xsi:type="dcterms:W3CDTF">2019-01-30T03:51:00Z</dcterms:modified>
</cp:coreProperties>
</file>