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D32DE" w14:textId="77777777" w:rsidR="00446A42" w:rsidRPr="00446A42" w:rsidRDefault="00446A42" w:rsidP="00ED7B18">
      <w:pPr>
        <w:pStyle w:val="1"/>
        <w:numPr>
          <w:ilvl w:val="0"/>
          <w:numId w:val="0"/>
        </w:numPr>
        <w:ind w:left="9923"/>
        <w:rPr>
          <w:sz w:val="28"/>
        </w:rPr>
      </w:pPr>
      <w:r w:rsidRPr="00446A42">
        <w:rPr>
          <w:sz w:val="28"/>
        </w:rPr>
        <w:t>УТВЕРЖДЕН</w:t>
      </w:r>
    </w:p>
    <w:p w14:paraId="35F56676" w14:textId="6110DC70" w:rsidR="00446A42" w:rsidRPr="00446A42" w:rsidRDefault="005801C0" w:rsidP="00ED7B18">
      <w:pPr>
        <w:pStyle w:val="1"/>
        <w:numPr>
          <w:ilvl w:val="0"/>
          <w:numId w:val="0"/>
        </w:numPr>
        <w:ind w:left="9923"/>
        <w:rPr>
          <w:sz w:val="28"/>
        </w:rPr>
      </w:pPr>
      <w:r>
        <w:rPr>
          <w:sz w:val="28"/>
        </w:rPr>
        <w:t>п</w:t>
      </w:r>
      <w:r w:rsidR="00446A42">
        <w:rPr>
          <w:sz w:val="28"/>
        </w:rPr>
        <w:t>остановлением</w:t>
      </w:r>
      <w:r w:rsidR="00446A42" w:rsidRPr="00446A42">
        <w:rPr>
          <w:sz w:val="28"/>
        </w:rPr>
        <w:t xml:space="preserve"> </w:t>
      </w:r>
      <w:r>
        <w:rPr>
          <w:sz w:val="28"/>
        </w:rPr>
        <w:t>а</w:t>
      </w:r>
      <w:r w:rsidR="00446A42" w:rsidRPr="00446A42">
        <w:rPr>
          <w:sz w:val="28"/>
        </w:rPr>
        <w:t>дминистрации</w:t>
      </w:r>
    </w:p>
    <w:p w14:paraId="2268816E" w14:textId="76747EB6" w:rsidR="00446A42" w:rsidRPr="00446A42" w:rsidRDefault="00446A42" w:rsidP="00ED7B18">
      <w:pPr>
        <w:pStyle w:val="1"/>
        <w:numPr>
          <w:ilvl w:val="0"/>
          <w:numId w:val="0"/>
        </w:numPr>
        <w:ind w:left="9923"/>
        <w:rPr>
          <w:sz w:val="28"/>
        </w:rPr>
      </w:pPr>
      <w:r>
        <w:rPr>
          <w:sz w:val="28"/>
        </w:rPr>
        <w:t>Чемальского района</w:t>
      </w:r>
    </w:p>
    <w:p w14:paraId="427B9B8D" w14:textId="2B065B46" w:rsidR="00446A42" w:rsidRPr="00446A42" w:rsidRDefault="00446A42" w:rsidP="00ED7B18">
      <w:pPr>
        <w:pStyle w:val="1"/>
        <w:numPr>
          <w:ilvl w:val="0"/>
          <w:numId w:val="0"/>
        </w:numPr>
        <w:ind w:left="9923"/>
        <w:rPr>
          <w:sz w:val="28"/>
        </w:rPr>
      </w:pPr>
      <w:r>
        <w:rPr>
          <w:sz w:val="28"/>
        </w:rPr>
        <w:t>от «__</w:t>
      </w:r>
      <w:r w:rsidRPr="00446A42">
        <w:rPr>
          <w:sz w:val="28"/>
        </w:rPr>
        <w:t xml:space="preserve">» </w:t>
      </w:r>
      <w:r>
        <w:rPr>
          <w:sz w:val="28"/>
        </w:rPr>
        <w:t>__________</w:t>
      </w:r>
      <w:r w:rsidRPr="00446A42">
        <w:rPr>
          <w:sz w:val="28"/>
        </w:rPr>
        <w:t xml:space="preserve"> 201</w:t>
      </w:r>
      <w:r>
        <w:rPr>
          <w:sz w:val="28"/>
        </w:rPr>
        <w:t>9 года  №  ___</w:t>
      </w:r>
    </w:p>
    <w:p w14:paraId="1B0B3EAD" w14:textId="77777777" w:rsidR="00446A42" w:rsidRPr="00446A42" w:rsidRDefault="00446A42" w:rsidP="00835688">
      <w:pPr>
        <w:pStyle w:val="1"/>
        <w:numPr>
          <w:ilvl w:val="0"/>
          <w:numId w:val="0"/>
        </w:numPr>
        <w:spacing w:after="0" w:line="240" w:lineRule="auto"/>
        <w:ind w:left="720"/>
        <w:rPr>
          <w:sz w:val="28"/>
        </w:rPr>
      </w:pPr>
      <w:r w:rsidRPr="00446A42">
        <w:rPr>
          <w:sz w:val="28"/>
        </w:rPr>
        <w:t>План</w:t>
      </w:r>
    </w:p>
    <w:p w14:paraId="19702D25" w14:textId="549319E5" w:rsidR="00446A42" w:rsidRPr="00446A42" w:rsidRDefault="00446A42" w:rsidP="00835688">
      <w:pPr>
        <w:pStyle w:val="1"/>
        <w:numPr>
          <w:ilvl w:val="0"/>
          <w:numId w:val="0"/>
        </w:numPr>
        <w:spacing w:after="0" w:line="240" w:lineRule="auto"/>
        <w:ind w:left="720"/>
        <w:rPr>
          <w:sz w:val="28"/>
        </w:rPr>
      </w:pPr>
      <w:bookmarkStart w:id="0" w:name="_GoBack"/>
      <w:r w:rsidRPr="00446A42">
        <w:rPr>
          <w:sz w:val="28"/>
        </w:rPr>
        <w:t>мероприятий по реализации Стратегии социально-экономического развития муниципального образования «</w:t>
      </w:r>
      <w:r>
        <w:rPr>
          <w:sz w:val="28"/>
        </w:rPr>
        <w:t>Чемальский</w:t>
      </w:r>
      <w:r w:rsidRPr="00446A42">
        <w:rPr>
          <w:sz w:val="28"/>
        </w:rPr>
        <w:t xml:space="preserve"> район» на период до 2035 года</w:t>
      </w:r>
      <w:bookmarkEnd w:id="0"/>
    </w:p>
    <w:p w14:paraId="7F80A40D" w14:textId="77777777" w:rsidR="00446A42" w:rsidRPr="00446A42" w:rsidRDefault="00446A42" w:rsidP="00835688">
      <w:pPr>
        <w:pStyle w:val="1"/>
        <w:numPr>
          <w:ilvl w:val="0"/>
          <w:numId w:val="0"/>
        </w:numPr>
        <w:spacing w:after="0" w:line="240" w:lineRule="auto"/>
        <w:ind w:left="720"/>
        <w:rPr>
          <w:sz w:val="28"/>
        </w:rPr>
      </w:pPr>
    </w:p>
    <w:p w14:paraId="19D855AD" w14:textId="19C9052D" w:rsidR="00446A42" w:rsidRPr="00A05A24" w:rsidRDefault="00446A42" w:rsidP="00ED7B18">
      <w:pPr>
        <w:pStyle w:val="1"/>
        <w:numPr>
          <w:ilvl w:val="0"/>
          <w:numId w:val="0"/>
        </w:numPr>
        <w:ind w:left="720" w:firstLine="696"/>
        <w:jc w:val="left"/>
        <w:rPr>
          <w:sz w:val="28"/>
        </w:rPr>
      </w:pPr>
      <w:r w:rsidRPr="00446A42">
        <w:rPr>
          <w:sz w:val="28"/>
        </w:rPr>
        <w:t>Стратегической целью муниципального образования «</w:t>
      </w:r>
      <w:r>
        <w:rPr>
          <w:sz w:val="28"/>
        </w:rPr>
        <w:t>Чемальский район</w:t>
      </w:r>
      <w:r w:rsidRPr="00446A42">
        <w:rPr>
          <w:sz w:val="28"/>
        </w:rPr>
        <w:t xml:space="preserve">» (далее - район, муниципальное образование) является: </w:t>
      </w:r>
      <w:r w:rsidRPr="00A05A24">
        <w:rPr>
          <w:sz w:val="28"/>
          <w:szCs w:val="28"/>
        </w:rPr>
        <w:t>устойчивое социально-экономическое развитие территории, обеспечивающее достижение современных стандартов качества жизни местного населения.</w:t>
      </w:r>
      <w:r w:rsidRPr="00A05A24">
        <w:rPr>
          <w:sz w:val="28"/>
        </w:rPr>
        <w:t xml:space="preserve"> </w:t>
      </w:r>
    </w:p>
    <w:p w14:paraId="1B5B8C0A" w14:textId="77777777" w:rsidR="00446A42" w:rsidRPr="00446A42" w:rsidRDefault="00446A42" w:rsidP="00ED7B18">
      <w:pPr>
        <w:pStyle w:val="1"/>
        <w:numPr>
          <w:ilvl w:val="0"/>
          <w:numId w:val="0"/>
        </w:numPr>
        <w:ind w:left="720" w:firstLine="696"/>
        <w:jc w:val="left"/>
        <w:rPr>
          <w:sz w:val="28"/>
        </w:rPr>
      </w:pPr>
      <w:r w:rsidRPr="00446A42">
        <w:rPr>
          <w:sz w:val="28"/>
        </w:rPr>
        <w:t>План мероприятий по реализации Стратегии, включает в себя комплекс мероприятий и перечень муниципальных программ, обеспечивающих достижение целей социально-экономического развития, указанных в Стратегии, с указанием сроков и ответственных за исполнение.</w:t>
      </w:r>
    </w:p>
    <w:p w14:paraId="0A02E7A3" w14:textId="1D9F82A7" w:rsidR="00D440F1" w:rsidRDefault="00D440F1" w:rsidP="001C4A47">
      <w:pPr>
        <w:spacing w:after="0" w:line="360" w:lineRule="auto"/>
        <w:ind w:firstLine="709"/>
        <w:jc w:val="both"/>
      </w:pPr>
    </w:p>
    <w:tbl>
      <w:tblPr>
        <w:tblW w:w="14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8"/>
        <w:gridCol w:w="3779"/>
        <w:gridCol w:w="2125"/>
        <w:gridCol w:w="2349"/>
        <w:gridCol w:w="2831"/>
      </w:tblGrid>
      <w:tr w:rsidR="00BF044F" w:rsidRPr="00ED7B18" w14:paraId="0555DF95" w14:textId="67303F4E" w:rsidTr="00A05A24">
        <w:trPr>
          <w:trHeight w:val="20"/>
        </w:trPr>
        <w:tc>
          <w:tcPr>
            <w:tcW w:w="959" w:type="dxa"/>
            <w:vMerge w:val="restart"/>
            <w:shd w:val="clear" w:color="auto" w:fill="auto"/>
            <w:noWrap/>
            <w:hideMark/>
          </w:tcPr>
          <w:p w14:paraId="3011953A" w14:textId="29BC5083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A05A24"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05A24"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05A24"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8" w:type="dxa"/>
            <w:vMerge w:val="restart"/>
            <w:shd w:val="clear" w:color="auto" w:fill="auto"/>
            <w:hideMark/>
          </w:tcPr>
          <w:p w14:paraId="2D969415" w14:textId="1161867B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779" w:type="dxa"/>
            <w:vMerge w:val="restart"/>
            <w:shd w:val="clear" w:color="auto" w:fill="auto"/>
            <w:hideMark/>
          </w:tcPr>
          <w:p w14:paraId="04BBC472" w14:textId="0347A1AA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описание мероприятия</w:t>
            </w:r>
          </w:p>
        </w:tc>
        <w:tc>
          <w:tcPr>
            <w:tcW w:w="2125" w:type="dxa"/>
            <w:vMerge w:val="restart"/>
            <w:shd w:val="clear" w:color="auto" w:fill="auto"/>
            <w:hideMark/>
          </w:tcPr>
          <w:p w14:paraId="326C0296" w14:textId="57661BDC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180" w:type="dxa"/>
            <w:gridSpan w:val="2"/>
            <w:shd w:val="clear" w:color="auto" w:fill="auto"/>
            <w:hideMark/>
          </w:tcPr>
          <w:p w14:paraId="40F97651" w14:textId="72CE2B98" w:rsidR="002B1FC4" w:rsidRPr="00ED7B18" w:rsidRDefault="002B1F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4F" w:rsidRPr="00ED7B18" w14:paraId="78C2AAFB" w14:textId="77777777" w:rsidTr="00A05A24">
        <w:trPr>
          <w:trHeight w:val="20"/>
        </w:trPr>
        <w:tc>
          <w:tcPr>
            <w:tcW w:w="959" w:type="dxa"/>
            <w:vMerge/>
            <w:shd w:val="clear" w:color="auto" w:fill="auto"/>
            <w:noWrap/>
          </w:tcPr>
          <w:p w14:paraId="4D46C9D7" w14:textId="77777777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shd w:val="clear" w:color="auto" w:fill="auto"/>
          </w:tcPr>
          <w:p w14:paraId="2FBA1898" w14:textId="77777777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114E50BE" w14:textId="77777777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047C547B" w14:textId="77777777" w:rsidR="002B1FC4" w:rsidRPr="00ED7B18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30C1A2CA" w14:textId="6A6A38C3" w:rsidR="002B1FC4" w:rsidRPr="00ED7B18" w:rsidRDefault="00446A42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831" w:type="dxa"/>
          </w:tcPr>
          <w:p w14:paraId="0F8EEA64" w14:textId="6A6B6B10" w:rsidR="002B1FC4" w:rsidRPr="00ED7B18" w:rsidRDefault="00446A42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эффективности</w:t>
            </w:r>
          </w:p>
        </w:tc>
      </w:tr>
      <w:tr w:rsidR="00A05A24" w:rsidRPr="00A05A24" w14:paraId="1BE391BD" w14:textId="3D3CD93E" w:rsidTr="00A05A24">
        <w:trPr>
          <w:trHeight w:val="20"/>
        </w:trPr>
        <w:tc>
          <w:tcPr>
            <w:tcW w:w="14501" w:type="dxa"/>
            <w:gridSpan w:val="6"/>
            <w:shd w:val="clear" w:color="auto" w:fill="auto"/>
            <w:noWrap/>
          </w:tcPr>
          <w:p w14:paraId="6266F4DD" w14:textId="774FCB80" w:rsidR="002B1FC4" w:rsidRPr="00A05A24" w:rsidRDefault="002C7A35" w:rsidP="00DF7BD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A24">
              <w:rPr>
                <w:rFonts w:ascii="Times New Roman" w:hAnsi="Times New Roman" w:cs="Times New Roman"/>
                <w:sz w:val="28"/>
                <w:szCs w:val="28"/>
              </w:rPr>
              <w:t>Цель: устойчивое социально-экономическое развитие территории, обеспечивающее достижение современных стандартов качества жизни местного населения.</w:t>
            </w:r>
          </w:p>
        </w:tc>
      </w:tr>
      <w:tr w:rsidR="00A05A24" w:rsidRPr="00A05A24" w14:paraId="3DCDF9C4" w14:textId="22CCBE38" w:rsidTr="00A05A24">
        <w:trPr>
          <w:trHeight w:val="20"/>
        </w:trPr>
        <w:tc>
          <w:tcPr>
            <w:tcW w:w="14501" w:type="dxa"/>
            <w:gridSpan w:val="6"/>
            <w:shd w:val="clear" w:color="auto" w:fill="auto"/>
            <w:noWrap/>
          </w:tcPr>
          <w:p w14:paraId="23AA2E75" w14:textId="6CBB3A0D" w:rsidR="002B1FC4" w:rsidRPr="00A05A24" w:rsidRDefault="002B1FC4" w:rsidP="0083568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A0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C7A35" w:rsidRPr="00EE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устойчивый рост экономики района на основе формирования современного туристско-рекреационного сектора и сопутствующих ему отраслей хозяйства, таких как народные ремесла и промыслы, производство сувенирной продукции, ресторанный бизнес, пищевая промышленность на местно</w:t>
            </w:r>
            <w:r w:rsidR="00A05A24" w:rsidRPr="00EE1B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 сырье, индустрия развлечений.</w:t>
            </w:r>
          </w:p>
        </w:tc>
      </w:tr>
      <w:tr w:rsidR="00BF044F" w:rsidRPr="00E717EA" w14:paraId="31A9D878" w14:textId="52C4F640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3885E73D" w14:textId="65AEFF3A" w:rsidR="002B1FC4" w:rsidRPr="00D440F1" w:rsidRDefault="00A05A2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458" w:type="dxa"/>
            <w:shd w:val="clear" w:color="auto" w:fill="auto"/>
            <w:hideMark/>
          </w:tcPr>
          <w:p w14:paraId="0404DF6A" w14:textId="75A6C9C8" w:rsidR="002B1FC4" w:rsidRPr="00D440F1" w:rsidRDefault="002B1FC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туризма </w:t>
            </w:r>
          </w:p>
        </w:tc>
        <w:tc>
          <w:tcPr>
            <w:tcW w:w="3779" w:type="dxa"/>
            <w:shd w:val="clear" w:color="auto" w:fill="auto"/>
            <w:hideMark/>
          </w:tcPr>
          <w:p w14:paraId="5B1E4AF8" w14:textId="77777777" w:rsidR="002B1FC4" w:rsidRDefault="002021C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туристско-информационной среды</w:t>
            </w:r>
          </w:p>
          <w:p w14:paraId="48F31179" w14:textId="77777777" w:rsidR="002021C2" w:rsidRDefault="002021C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предложений по привлечению федеральных мер поддержки туризма</w:t>
            </w:r>
          </w:p>
          <w:p w14:paraId="75CEB860" w14:textId="77777777" w:rsidR="00007DD2" w:rsidRDefault="00007DD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официального аккаунта, ведение его и сопровождение социальных сетей, в целях привлечения потенциальных потребителей туристских услуг</w:t>
            </w:r>
          </w:p>
          <w:p w14:paraId="5F360BE2" w14:textId="77777777" w:rsidR="00007DD2" w:rsidRDefault="00007DD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бренда</w:t>
            </w:r>
          </w:p>
          <w:p w14:paraId="49FB873A" w14:textId="70BBCC80" w:rsidR="00007DD2" w:rsidRPr="00D440F1" w:rsidRDefault="00007DD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соответствии с требованиями облика населенных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ктов</w:t>
            </w:r>
          </w:p>
        </w:tc>
        <w:tc>
          <w:tcPr>
            <w:tcW w:w="2125" w:type="dxa"/>
            <w:shd w:val="clear" w:color="auto" w:fill="auto"/>
            <w:hideMark/>
          </w:tcPr>
          <w:p w14:paraId="517F8BDE" w14:textId="77777777" w:rsidR="002B1FC4" w:rsidRPr="00D440F1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2349" w:type="dxa"/>
            <w:shd w:val="clear" w:color="auto" w:fill="auto"/>
            <w:hideMark/>
          </w:tcPr>
          <w:p w14:paraId="2525AEA6" w14:textId="11AD69B9" w:rsidR="002B1FC4" w:rsidRPr="00D440F1" w:rsidRDefault="005801C0" w:rsidP="00FC71EF">
            <w:pPr>
              <w:widowControl w:val="0"/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</w:t>
            </w:r>
            <w:r w:rsidR="00CD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экономического развития администрации Чемальского района</w:t>
            </w:r>
          </w:p>
        </w:tc>
        <w:tc>
          <w:tcPr>
            <w:tcW w:w="2831" w:type="dxa"/>
          </w:tcPr>
          <w:p w14:paraId="4F7295DD" w14:textId="4668FECE" w:rsidR="00EB0A49" w:rsidRPr="00446A42" w:rsidRDefault="00EB0A49" w:rsidP="00446A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туристов, посещающих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(без учета экскурсантов) в 1,5 раза</w:t>
            </w:r>
          </w:p>
          <w:p w14:paraId="6927D47B" w14:textId="77777777" w:rsidR="002B1FC4" w:rsidRPr="00D440F1" w:rsidRDefault="002B1FC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4F" w:rsidRPr="00E717EA" w14:paraId="6A255B33" w14:textId="380F6DB7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5BE235FB" w14:textId="058253AD" w:rsidR="002B1FC4" w:rsidRPr="00D440F1" w:rsidRDefault="00A05A2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58" w:type="dxa"/>
            <w:shd w:val="clear" w:color="auto" w:fill="auto"/>
            <w:hideMark/>
          </w:tcPr>
          <w:p w14:paraId="103DB57A" w14:textId="307D641F" w:rsidR="002B1FC4" w:rsidRPr="00D440F1" w:rsidRDefault="002B1FC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инвестиционного потенциала </w:t>
            </w:r>
          </w:p>
        </w:tc>
        <w:tc>
          <w:tcPr>
            <w:tcW w:w="3779" w:type="dxa"/>
            <w:shd w:val="clear" w:color="auto" w:fill="auto"/>
            <w:hideMark/>
          </w:tcPr>
          <w:p w14:paraId="32D90F10" w14:textId="290F87AE" w:rsidR="006053D0" w:rsidRDefault="002021C2" w:rsidP="002021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инвестиционных площадок</w:t>
            </w:r>
          </w:p>
          <w:p w14:paraId="05CB6F0C" w14:textId="77777777" w:rsidR="002021C2" w:rsidRDefault="002021C2" w:rsidP="002021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инвестиционных проектов</w:t>
            </w:r>
          </w:p>
          <w:p w14:paraId="44EEBE91" w14:textId="77777777" w:rsidR="002021C2" w:rsidRDefault="002021C2" w:rsidP="002021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и привлечение потенциальных источников инвестиционных ресурсов для развития приоритетных секторов экономики района, выявление возможных инвесторов, стратегические интересы которых соответствуют вектору развития </w:t>
            </w: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Чемальского района</w:t>
            </w:r>
          </w:p>
          <w:p w14:paraId="0E266B7F" w14:textId="77777777" w:rsidR="002021C2" w:rsidRPr="002021C2" w:rsidRDefault="002021C2" w:rsidP="002021C2">
            <w:pPr>
              <w:pStyle w:val="a0"/>
              <w:widowControl w:val="0"/>
              <w:spacing w:after="0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условий для индустриализации ремесел и сувенирной продукции с переходом к экспансии на рынки сбыта за пределами Чемальского района;</w:t>
            </w:r>
          </w:p>
          <w:p w14:paraId="2A67D440" w14:textId="1AD9D640" w:rsidR="002021C2" w:rsidRPr="00D440F1" w:rsidRDefault="002021C2" w:rsidP="002021C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6C46674D" w14:textId="77777777" w:rsidR="002B1FC4" w:rsidRPr="00D440F1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экономики</w:t>
            </w:r>
          </w:p>
        </w:tc>
        <w:tc>
          <w:tcPr>
            <w:tcW w:w="2349" w:type="dxa"/>
            <w:shd w:val="clear" w:color="auto" w:fill="auto"/>
            <w:hideMark/>
          </w:tcPr>
          <w:p w14:paraId="63F5DCD2" w14:textId="6A02B454" w:rsidR="002B1FC4" w:rsidRPr="00D440F1" w:rsidRDefault="00CD6356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2831" w:type="dxa"/>
          </w:tcPr>
          <w:p w14:paraId="05A3E7F9" w14:textId="77777777" w:rsidR="00A05A24" w:rsidRPr="00A05A24" w:rsidRDefault="00A05A24" w:rsidP="00A05A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ежегодного стабильного прироста объема промышленного производства на уровне 5,7%.</w:t>
            </w:r>
          </w:p>
          <w:p w14:paraId="3A44C7B4" w14:textId="77777777" w:rsidR="00FD354A" w:rsidRPr="00392497" w:rsidRDefault="00FD354A" w:rsidP="00FD35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ежегодной положительной динамики инвестиций в основной капитал по крупным и средним предприятиям (за исключением бюджетных средств) на </w:t>
            </w:r>
            <w:r w:rsidRPr="0039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 103,3%;</w:t>
            </w:r>
          </w:p>
          <w:p w14:paraId="42F0E90F" w14:textId="77777777" w:rsidR="002B1FC4" w:rsidRPr="00D440F1" w:rsidRDefault="002B1FC4" w:rsidP="00A05A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4F" w:rsidRPr="00E717EA" w14:paraId="69B70606" w14:textId="00C46B56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08212229" w14:textId="73D0D422" w:rsidR="002B1FC4" w:rsidRPr="00D440F1" w:rsidRDefault="00A05A2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458" w:type="dxa"/>
            <w:shd w:val="clear" w:color="auto" w:fill="auto"/>
            <w:hideMark/>
          </w:tcPr>
          <w:p w14:paraId="7A283E21" w14:textId="20A8E7BF" w:rsidR="002B1FC4" w:rsidRPr="00D440F1" w:rsidRDefault="006053D0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3779" w:type="dxa"/>
            <w:shd w:val="clear" w:color="auto" w:fill="auto"/>
            <w:hideMark/>
          </w:tcPr>
          <w:p w14:paraId="6905278E" w14:textId="533ECE65" w:rsidR="002B1FC4" w:rsidRDefault="006053D0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внедрение </w:t>
            </w: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адресных механизмов поддержки приоритетных видов смежных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туризмом </w:t>
            </w: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отраслей и системы оценки результативности данных механизмов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CC1D292" w14:textId="6A09392B" w:rsidR="002021C2" w:rsidRDefault="002021C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информационно-консультационных услуг о доступных мерах поддержки малого и среднего предпринимательства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6439B6" w14:textId="26137366" w:rsidR="002021C2" w:rsidRDefault="002021C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региональн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и федеральной инфраструктуры </w:t>
            </w: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субъектов малого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предпринимательства;</w:t>
            </w:r>
          </w:p>
          <w:p w14:paraId="74E483E0" w14:textId="192F57B4" w:rsidR="002021C2" w:rsidRPr="00D440F1" w:rsidRDefault="002021C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7DA42D5F" w14:textId="77777777" w:rsidR="002B1FC4" w:rsidRPr="00D440F1" w:rsidRDefault="002B1F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2349" w:type="dxa"/>
            <w:shd w:val="clear" w:color="auto" w:fill="auto"/>
            <w:hideMark/>
          </w:tcPr>
          <w:p w14:paraId="1E6D7F3D" w14:textId="04CCF58D" w:rsidR="002B1FC4" w:rsidRPr="00D440F1" w:rsidRDefault="00CD6356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2831" w:type="dxa"/>
          </w:tcPr>
          <w:p w14:paraId="3B449D30" w14:textId="77777777" w:rsidR="00A05A24" w:rsidRPr="00A05A24" w:rsidRDefault="00A05A24" w:rsidP="00A05A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ежегодного стабильного прироста числа субъектов малого и среднего предпринимательства на уровне 4,4%;</w:t>
            </w:r>
          </w:p>
          <w:p w14:paraId="524EFE06" w14:textId="77777777" w:rsidR="00A05A24" w:rsidRPr="00A05A24" w:rsidRDefault="00A05A24" w:rsidP="00A05A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оборота организаций малого и среднего предпринимательства до 107,8 млн. руб.;</w:t>
            </w:r>
          </w:p>
          <w:p w14:paraId="0A566C95" w14:textId="77777777" w:rsidR="002B1FC4" w:rsidRPr="00D440F1" w:rsidRDefault="002B1FC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A24" w:rsidRPr="00E717EA" w14:paraId="7E5DF5AC" w14:textId="77777777" w:rsidTr="00A05A24">
        <w:trPr>
          <w:trHeight w:val="20"/>
        </w:trPr>
        <w:tc>
          <w:tcPr>
            <w:tcW w:w="959" w:type="dxa"/>
            <w:shd w:val="clear" w:color="auto" w:fill="auto"/>
            <w:noWrap/>
          </w:tcPr>
          <w:p w14:paraId="0EE2BB2C" w14:textId="5576D499" w:rsidR="00A05A24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58" w:type="dxa"/>
            <w:shd w:val="clear" w:color="auto" w:fill="auto"/>
          </w:tcPr>
          <w:p w14:paraId="2B334FBE" w14:textId="5D22F77C" w:rsidR="00A05A24" w:rsidRPr="00D440F1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рынка труда и содействие </w:t>
            </w: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занятости населения</w:t>
            </w:r>
          </w:p>
        </w:tc>
        <w:tc>
          <w:tcPr>
            <w:tcW w:w="3779" w:type="dxa"/>
            <w:shd w:val="clear" w:color="auto" w:fill="auto"/>
          </w:tcPr>
          <w:p w14:paraId="1FA62524" w14:textId="77777777" w:rsidR="00A05A24" w:rsidRPr="00A05A24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программ по </w:t>
            </w: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содействию занятости населения;</w:t>
            </w:r>
          </w:p>
          <w:p w14:paraId="4FFEA42D" w14:textId="77777777" w:rsidR="00A05A24" w:rsidRPr="00A05A24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неэффективной занятости и повышения производительности труда во всех секторах экономики;</w:t>
            </w:r>
          </w:p>
          <w:p w14:paraId="76ED394C" w14:textId="77777777" w:rsidR="00A05A24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труда;</w:t>
            </w:r>
          </w:p>
          <w:p w14:paraId="6A86EDCF" w14:textId="7E830172" w:rsidR="00A05A24" w:rsidRPr="00D440F1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постепенная легализация теневой сферы малого предпринимательства района в целях нормализации трудовых отношений, закрепления единого конкурентного поля и компенсации недополученных доходов бюджета от теневой деятельности</w:t>
            </w:r>
          </w:p>
        </w:tc>
        <w:tc>
          <w:tcPr>
            <w:tcW w:w="2125" w:type="dxa"/>
            <w:shd w:val="clear" w:color="auto" w:fill="auto"/>
          </w:tcPr>
          <w:p w14:paraId="555E0A78" w14:textId="2B7A2068" w:rsidR="00A05A24" w:rsidRPr="00D440F1" w:rsidRDefault="00EE1B91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экономики</w:t>
            </w:r>
          </w:p>
        </w:tc>
        <w:tc>
          <w:tcPr>
            <w:tcW w:w="2349" w:type="dxa"/>
            <w:shd w:val="clear" w:color="auto" w:fill="auto"/>
          </w:tcPr>
          <w:p w14:paraId="13C4897E" w14:textId="4C9BA767" w:rsidR="00A05A24" w:rsidRPr="00D440F1" w:rsidRDefault="00142339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 прогнозирования и </w:t>
            </w:r>
            <w:r w:rsidRPr="0014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экономического развития администрации Чемальского района</w:t>
            </w:r>
          </w:p>
        </w:tc>
        <w:tc>
          <w:tcPr>
            <w:tcW w:w="2831" w:type="dxa"/>
          </w:tcPr>
          <w:p w14:paraId="68235F12" w14:textId="77777777" w:rsidR="00A05A24" w:rsidRPr="00446A42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уровня официально </w:t>
            </w:r>
            <w:r w:rsidRPr="00446A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зарегистрированной безработицы на 44% к уровню 2016 г.</w:t>
            </w:r>
          </w:p>
          <w:p w14:paraId="75DB6FD3" w14:textId="77777777" w:rsidR="00A05A24" w:rsidRPr="00446A42" w:rsidRDefault="00A05A24" w:rsidP="00A05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05A24" w:rsidRPr="00A05A24" w14:paraId="15E6647C" w14:textId="77777777" w:rsidTr="00A05A24">
        <w:trPr>
          <w:trHeight w:val="20"/>
        </w:trPr>
        <w:tc>
          <w:tcPr>
            <w:tcW w:w="14501" w:type="dxa"/>
            <w:gridSpan w:val="6"/>
            <w:shd w:val="clear" w:color="auto" w:fill="auto"/>
            <w:noWrap/>
          </w:tcPr>
          <w:p w14:paraId="24060479" w14:textId="2C545F3F" w:rsidR="00731DC4" w:rsidRPr="00A05A24" w:rsidRDefault="00731DC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A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 w:rsidR="00EE1B91" w:rsidRPr="00EE1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благоприятных условий для формирования экологически чистых производств, основанных на местном сырье</w:t>
            </w:r>
          </w:p>
        </w:tc>
      </w:tr>
      <w:tr w:rsidR="00BF044F" w:rsidRPr="00E717EA" w14:paraId="2B697D54" w14:textId="54A91209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612C10D1" w14:textId="77777777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728E00C8" w14:textId="314C71DC" w:rsidR="00731DC4" w:rsidRPr="00D440F1" w:rsidRDefault="00731D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информационных и коммуникационных технологий</w:t>
            </w:r>
          </w:p>
        </w:tc>
        <w:tc>
          <w:tcPr>
            <w:tcW w:w="3779" w:type="dxa"/>
            <w:shd w:val="clear" w:color="auto" w:fill="auto"/>
            <w:hideMark/>
          </w:tcPr>
          <w:p w14:paraId="1C4E2190" w14:textId="77777777" w:rsidR="00731DC4" w:rsidRDefault="00731D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банка технологических решений в области возобновляемых источников энергии, локальных </w:t>
            </w:r>
            <w:proofErr w:type="spellStart"/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водонасосных</w:t>
            </w:r>
            <w:proofErr w:type="spellEnd"/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станций, отопительных систем, очистных систем, подходящих к внедрению на территории района</w:t>
            </w:r>
            <w:r w:rsidR="00A05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C0F736" w14:textId="03F4F85E" w:rsidR="00A05A24" w:rsidRPr="00D440F1" w:rsidRDefault="00A05A2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Актуализация данных об инвестиционных площадках района на основных профильных </w:t>
            </w: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ресурсах Республики Алтай и РФ</w:t>
            </w:r>
          </w:p>
        </w:tc>
        <w:tc>
          <w:tcPr>
            <w:tcW w:w="2125" w:type="dxa"/>
            <w:shd w:val="clear" w:color="auto" w:fill="auto"/>
            <w:hideMark/>
          </w:tcPr>
          <w:p w14:paraId="21D8A484" w14:textId="77777777" w:rsidR="00731DC4" w:rsidRPr="00D440F1" w:rsidRDefault="00731D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экономики</w:t>
            </w:r>
          </w:p>
        </w:tc>
        <w:tc>
          <w:tcPr>
            <w:tcW w:w="2349" w:type="dxa"/>
            <w:shd w:val="clear" w:color="auto" w:fill="auto"/>
          </w:tcPr>
          <w:p w14:paraId="0F2C23E3" w14:textId="26E84808" w:rsidR="00731DC4" w:rsidRPr="00D440F1" w:rsidRDefault="00142339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2831" w:type="dxa"/>
          </w:tcPr>
          <w:p w14:paraId="7525D0E3" w14:textId="77777777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4F" w:rsidRPr="00E717EA" w14:paraId="58A9EE17" w14:textId="10D3F11C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3937DB84" w14:textId="77777777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2EED34FD" w14:textId="428E2F9A" w:rsidR="00731DC4" w:rsidRPr="00D440F1" w:rsidRDefault="00731DC4" w:rsidP="00ED7B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инвестиционного потенциала </w:t>
            </w:r>
          </w:p>
        </w:tc>
        <w:tc>
          <w:tcPr>
            <w:tcW w:w="3779" w:type="dxa"/>
            <w:shd w:val="clear" w:color="auto" w:fill="auto"/>
            <w:hideMark/>
          </w:tcPr>
          <w:p w14:paraId="5D16A62D" w14:textId="63C4F7F1" w:rsidR="00731DC4" w:rsidRPr="00D440F1" w:rsidRDefault="00731DC4" w:rsidP="00ED7B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презентаций инвестиционных предложений на специализированных форумах, конференциях, </w:t>
            </w:r>
            <w:proofErr w:type="gramStart"/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бизнес-площадках</w:t>
            </w:r>
            <w:proofErr w:type="gramEnd"/>
          </w:p>
        </w:tc>
        <w:tc>
          <w:tcPr>
            <w:tcW w:w="2125" w:type="dxa"/>
            <w:shd w:val="clear" w:color="auto" w:fill="auto"/>
            <w:hideMark/>
          </w:tcPr>
          <w:p w14:paraId="48F1E523" w14:textId="674DF614" w:rsidR="00731DC4" w:rsidRPr="00D440F1" w:rsidRDefault="00731D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2349" w:type="dxa"/>
            <w:shd w:val="clear" w:color="auto" w:fill="auto"/>
            <w:hideMark/>
          </w:tcPr>
          <w:p w14:paraId="02F052ED" w14:textId="6E22417F" w:rsidR="00731DC4" w:rsidRPr="00D440F1" w:rsidRDefault="00142339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прогнозирования и экономического развития администрации Чемальского района</w:t>
            </w:r>
          </w:p>
        </w:tc>
        <w:tc>
          <w:tcPr>
            <w:tcW w:w="2831" w:type="dxa"/>
          </w:tcPr>
          <w:p w14:paraId="2DD583E2" w14:textId="77777777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B18" w:rsidRPr="00ED7B18" w14:paraId="6611F899" w14:textId="77777777" w:rsidTr="00A05A24">
        <w:trPr>
          <w:trHeight w:val="20"/>
        </w:trPr>
        <w:tc>
          <w:tcPr>
            <w:tcW w:w="14501" w:type="dxa"/>
            <w:gridSpan w:val="6"/>
            <w:shd w:val="clear" w:color="auto" w:fill="auto"/>
            <w:noWrap/>
          </w:tcPr>
          <w:p w14:paraId="284E7CAE" w14:textId="74171F77" w:rsidR="00731DC4" w:rsidRPr="00ED7B18" w:rsidRDefault="00A05A2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Задача: </w:t>
            </w:r>
            <w:r w:rsidR="00731DC4" w:rsidRPr="00ED7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 модернизация инженерной, транспортной и социальной инфраструктуры</w:t>
            </w:r>
          </w:p>
        </w:tc>
      </w:tr>
      <w:tr w:rsidR="00BF044F" w:rsidRPr="00E717EA" w14:paraId="24215CAA" w14:textId="5B80CBFB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2C38C230" w14:textId="77777777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187E7745" w14:textId="77E4025E" w:rsidR="00731DC4" w:rsidRPr="00D440F1" w:rsidRDefault="002021C2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жилищного строительства</w:t>
            </w:r>
          </w:p>
        </w:tc>
        <w:tc>
          <w:tcPr>
            <w:tcW w:w="3779" w:type="dxa"/>
            <w:shd w:val="clear" w:color="auto" w:fill="auto"/>
          </w:tcPr>
          <w:p w14:paraId="28FBD8D4" w14:textId="3EE85348" w:rsidR="00731DC4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</w:t>
            </w:r>
            <w:r w:rsid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9EFDCC2" w14:textId="31F4F637" w:rsidR="00BF044F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муниципального имущества</w:t>
            </w:r>
            <w:r w:rsidR="0039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1CFBC9B" w14:textId="77777777" w:rsidR="00392497" w:rsidRDefault="00392497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градостроительной документации</w:t>
            </w:r>
          </w:p>
          <w:p w14:paraId="30CA0364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медицинских работников</w:t>
            </w:r>
          </w:p>
          <w:p w14:paraId="46B23EA6" w14:textId="06399C3C" w:rsidR="006C4199" w:rsidRPr="00D440F1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земельных участков инфраструктурой</w:t>
            </w:r>
          </w:p>
        </w:tc>
        <w:tc>
          <w:tcPr>
            <w:tcW w:w="2125" w:type="dxa"/>
            <w:shd w:val="clear" w:color="auto" w:fill="auto"/>
            <w:hideMark/>
          </w:tcPr>
          <w:p w14:paraId="3F1A4311" w14:textId="77777777" w:rsidR="00731DC4" w:rsidRPr="00D440F1" w:rsidRDefault="00731DC4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жизнеобеспечения</w:t>
            </w:r>
          </w:p>
        </w:tc>
        <w:tc>
          <w:tcPr>
            <w:tcW w:w="2349" w:type="dxa"/>
            <w:shd w:val="clear" w:color="auto" w:fill="auto"/>
            <w:hideMark/>
          </w:tcPr>
          <w:p w14:paraId="6D8BB811" w14:textId="0AA15927" w:rsidR="00731DC4" w:rsidRPr="00D440F1" w:rsidRDefault="0068215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831" w:type="dxa"/>
          </w:tcPr>
          <w:p w14:paraId="771E39C4" w14:textId="332D5100" w:rsidR="00731DC4" w:rsidRPr="00D440F1" w:rsidRDefault="00392497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ежегодной положительной динамики ввода жилья.</w:t>
            </w:r>
          </w:p>
        </w:tc>
      </w:tr>
      <w:tr w:rsidR="00BF044F" w:rsidRPr="00E717EA" w14:paraId="41B055CF" w14:textId="5D9B0F62" w:rsidTr="00007DD2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2EEC9C3B" w14:textId="77777777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46325F4C" w14:textId="5E01DAB0" w:rsidR="00731DC4" w:rsidRPr="00D440F1" w:rsidRDefault="00FD354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социальной инфраструктуры</w:t>
            </w:r>
          </w:p>
        </w:tc>
        <w:tc>
          <w:tcPr>
            <w:tcW w:w="3779" w:type="dxa"/>
            <w:shd w:val="clear" w:color="auto" w:fill="auto"/>
          </w:tcPr>
          <w:p w14:paraId="157EB49D" w14:textId="43D07D24" w:rsidR="00731DC4" w:rsidRPr="00D440F1" w:rsidRDefault="00FD354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 и капитальный ремонт социальных объектов</w:t>
            </w:r>
          </w:p>
        </w:tc>
        <w:tc>
          <w:tcPr>
            <w:tcW w:w="2125" w:type="dxa"/>
            <w:shd w:val="clear" w:color="auto" w:fill="auto"/>
          </w:tcPr>
          <w:p w14:paraId="38E3A1E2" w14:textId="0E812DF7" w:rsidR="00731DC4" w:rsidRPr="00D440F1" w:rsidRDefault="00EE1B91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жизнеобеспечения</w:t>
            </w:r>
          </w:p>
        </w:tc>
        <w:tc>
          <w:tcPr>
            <w:tcW w:w="2349" w:type="dxa"/>
            <w:shd w:val="clear" w:color="auto" w:fill="auto"/>
          </w:tcPr>
          <w:p w14:paraId="0FC63372" w14:textId="0EB875F7" w:rsidR="00731DC4" w:rsidRPr="00D440F1" w:rsidRDefault="0068215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831" w:type="dxa"/>
          </w:tcPr>
          <w:p w14:paraId="20AA141F" w14:textId="2FF2EE55" w:rsidR="00731DC4" w:rsidRPr="00D440F1" w:rsidRDefault="00731DC4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4F" w:rsidRPr="00E717EA" w14:paraId="417FF77B" w14:textId="14263C0E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26E75BBF" w14:textId="77777777" w:rsidR="000D1593" w:rsidRPr="00D440F1" w:rsidRDefault="000D1593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14B774D3" w14:textId="1196D9D5" w:rsidR="000D1593" w:rsidRPr="00D440F1" w:rsidRDefault="000D1593" w:rsidP="006C41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</w:t>
            </w:r>
          </w:p>
        </w:tc>
        <w:tc>
          <w:tcPr>
            <w:tcW w:w="3779" w:type="dxa"/>
            <w:shd w:val="clear" w:color="auto" w:fill="auto"/>
            <w:hideMark/>
          </w:tcPr>
          <w:p w14:paraId="632F84C9" w14:textId="77777777" w:rsidR="000D1593" w:rsidRDefault="00392497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 и капитальный ремонт системы водоснабжения</w:t>
            </w:r>
          </w:p>
          <w:p w14:paraId="037D64B5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концессионеру</w:t>
            </w:r>
          </w:p>
          <w:p w14:paraId="1F612842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производственного контроля качества воды</w:t>
            </w:r>
          </w:p>
          <w:p w14:paraId="052B38AF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Бурение скважин</w:t>
            </w:r>
          </w:p>
          <w:p w14:paraId="7E6E57FA" w14:textId="6630F5CD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ЗСО</w:t>
            </w:r>
          </w:p>
          <w:p w14:paraId="7F529DCC" w14:textId="0867DEF5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лицензий</w:t>
            </w:r>
          </w:p>
          <w:p w14:paraId="57BF2F6B" w14:textId="14D13A6C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субвенции по компенсации выпадающих доходов</w:t>
            </w:r>
          </w:p>
          <w:p w14:paraId="5D096C3C" w14:textId="6D5230E8" w:rsidR="006C4199" w:rsidRPr="00D440F1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  <w:hideMark/>
          </w:tcPr>
          <w:p w14:paraId="4D8A32BB" w14:textId="77777777" w:rsidR="000D1593" w:rsidRPr="00D440F1" w:rsidRDefault="000D1593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жизнеобеспечения</w:t>
            </w:r>
          </w:p>
        </w:tc>
        <w:tc>
          <w:tcPr>
            <w:tcW w:w="2349" w:type="dxa"/>
            <w:shd w:val="clear" w:color="auto" w:fill="auto"/>
            <w:hideMark/>
          </w:tcPr>
          <w:p w14:paraId="49C91037" w14:textId="73DEB050" w:rsidR="000D1593" w:rsidRPr="00D440F1" w:rsidRDefault="0068215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831" w:type="dxa"/>
          </w:tcPr>
          <w:p w14:paraId="19DAB018" w14:textId="77777777" w:rsidR="000D1593" w:rsidRPr="00D440F1" w:rsidRDefault="000D1593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44F" w:rsidRPr="00E717EA" w14:paraId="41B62C09" w14:textId="75A23560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6545F9EE" w14:textId="662A438D" w:rsidR="000D1593" w:rsidRPr="00D440F1" w:rsidRDefault="000D1593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48920DE8" w14:textId="2C241614" w:rsidR="000D1593" w:rsidRPr="00D440F1" w:rsidRDefault="000D1593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транспортной инфраструктуры и повышение безопасности дорожного движения</w:t>
            </w:r>
          </w:p>
        </w:tc>
        <w:tc>
          <w:tcPr>
            <w:tcW w:w="3779" w:type="dxa"/>
            <w:shd w:val="clear" w:color="auto" w:fill="auto"/>
            <w:hideMark/>
          </w:tcPr>
          <w:p w14:paraId="71CD70BC" w14:textId="337A683C" w:rsidR="000D1593" w:rsidRDefault="006C4199" w:rsidP="000D1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</w:t>
            </w:r>
            <w:r w:rsidR="000D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троительство, реконструкция и содержание автомобильных дорог общего пользования</w:t>
            </w:r>
            <w:r w:rsid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FD84CF" w14:textId="77798931" w:rsidR="006C4199" w:rsidRDefault="006C4199" w:rsidP="000D1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остановочных павильонов;</w:t>
            </w:r>
          </w:p>
          <w:p w14:paraId="0C9109D3" w14:textId="0974CA9B" w:rsidR="006C4199" w:rsidRDefault="006C4199" w:rsidP="000D1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разгоночных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полос;</w:t>
            </w:r>
          </w:p>
          <w:p w14:paraId="3A65F178" w14:textId="08466CA9" w:rsidR="000D1593" w:rsidRDefault="000D1593" w:rsidP="000D1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пешеходных зон (в том числе комбинаций общего и туристского использования), обустройство мостовых и </w:t>
            </w:r>
            <w:r w:rsid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тротуаров;</w:t>
            </w:r>
          </w:p>
          <w:p w14:paraId="7DB4AB51" w14:textId="10C35215" w:rsidR="000D1593" w:rsidRDefault="000D1593" w:rsidP="000D1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муниципальной маршрутной сети</w:t>
            </w:r>
            <w:r w:rsid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62C4D15" w14:textId="3030BC6F" w:rsidR="00BF044F" w:rsidRPr="00D440F1" w:rsidRDefault="00BF044F" w:rsidP="000D15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Паспортизация автомобильных дорог общего пользования</w:t>
            </w:r>
            <w:r w:rsid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shd w:val="clear" w:color="auto" w:fill="auto"/>
            <w:hideMark/>
          </w:tcPr>
          <w:p w14:paraId="0C95E344" w14:textId="77777777" w:rsidR="000D1593" w:rsidRPr="00D440F1" w:rsidRDefault="000D1593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систем жизнеобеспечения</w:t>
            </w:r>
          </w:p>
        </w:tc>
        <w:tc>
          <w:tcPr>
            <w:tcW w:w="2349" w:type="dxa"/>
            <w:shd w:val="clear" w:color="auto" w:fill="auto"/>
            <w:hideMark/>
          </w:tcPr>
          <w:p w14:paraId="6D3C69DD" w14:textId="2645DD8A" w:rsidR="000D1593" w:rsidRPr="00D440F1" w:rsidRDefault="0068215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831" w:type="dxa"/>
          </w:tcPr>
          <w:p w14:paraId="6AE6879A" w14:textId="77777777" w:rsidR="000D1593" w:rsidRPr="00D440F1" w:rsidRDefault="000D1593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593" w:rsidRPr="00E717EA" w14:paraId="08E43479" w14:textId="611A62A5" w:rsidTr="00A05A24">
        <w:trPr>
          <w:trHeight w:val="20"/>
        </w:trPr>
        <w:tc>
          <w:tcPr>
            <w:tcW w:w="14501" w:type="dxa"/>
            <w:gridSpan w:val="6"/>
            <w:shd w:val="clear" w:color="auto" w:fill="auto"/>
            <w:noWrap/>
            <w:hideMark/>
          </w:tcPr>
          <w:p w14:paraId="4C472DC8" w14:textId="58B9A8C4" w:rsidR="000D1593" w:rsidRPr="00742B3D" w:rsidRDefault="000D1593" w:rsidP="00835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</w:t>
            </w:r>
            <w:r w:rsidR="00007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74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Поддержание экологической чистоты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безопасности жизнедеятельности</w:t>
            </w:r>
          </w:p>
        </w:tc>
      </w:tr>
      <w:tr w:rsidR="00BF044F" w:rsidRPr="00E717EA" w14:paraId="1CEF873D" w14:textId="61B42354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35BDC5DF" w14:textId="77777777" w:rsidR="000D1593" w:rsidRPr="00D440F1" w:rsidRDefault="000D1593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4C5CD387" w14:textId="00891F62" w:rsidR="000D1593" w:rsidRPr="00D440F1" w:rsidRDefault="000D1593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в сфере обращения с отходами</w:t>
            </w:r>
          </w:p>
        </w:tc>
        <w:tc>
          <w:tcPr>
            <w:tcW w:w="3779" w:type="dxa"/>
            <w:shd w:val="clear" w:color="auto" w:fill="auto"/>
            <w:hideMark/>
          </w:tcPr>
          <w:p w14:paraId="5A0C4594" w14:textId="77777777" w:rsidR="00BF044F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сбора и вывоза ТКО: </w:t>
            </w:r>
          </w:p>
          <w:p w14:paraId="78FB417D" w14:textId="23D631A2" w:rsidR="000D1593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-установка контейнерных площадок и контейнеров;</w:t>
            </w:r>
          </w:p>
          <w:p w14:paraId="6B3AD8C9" w14:textId="049F632D" w:rsidR="00BF044F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спецтранспорта;</w:t>
            </w:r>
          </w:p>
          <w:p w14:paraId="71AC7ACE" w14:textId="718E8A71" w:rsidR="00BF044F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  <w:p w14:paraId="046206E1" w14:textId="3FAE9E4F" w:rsidR="00BF044F" w:rsidRDefault="00BF044F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трупов безнадзорных животных</w:t>
            </w:r>
          </w:p>
          <w:p w14:paraId="202BC1E1" w14:textId="5F72B91E" w:rsidR="00BF044F" w:rsidRPr="00D440F1" w:rsidRDefault="00BF044F" w:rsidP="00BF04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мусороперерабатывающего комплекса</w:t>
            </w:r>
          </w:p>
        </w:tc>
        <w:tc>
          <w:tcPr>
            <w:tcW w:w="2125" w:type="dxa"/>
            <w:shd w:val="clear" w:color="auto" w:fill="auto"/>
            <w:hideMark/>
          </w:tcPr>
          <w:p w14:paraId="49B9946D" w14:textId="77777777" w:rsidR="000D1593" w:rsidRPr="00D440F1" w:rsidRDefault="000D1593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жизнеобеспечения</w:t>
            </w:r>
          </w:p>
        </w:tc>
        <w:tc>
          <w:tcPr>
            <w:tcW w:w="2349" w:type="dxa"/>
            <w:shd w:val="clear" w:color="auto" w:fill="auto"/>
            <w:hideMark/>
          </w:tcPr>
          <w:p w14:paraId="6F800292" w14:textId="1B6292BF" w:rsidR="000D1593" w:rsidRPr="00D440F1" w:rsidRDefault="0068215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«Департамент строительства, дорожного хозяйства, транспорта и жилищно-коммунальной политики»</w:t>
            </w:r>
          </w:p>
        </w:tc>
        <w:tc>
          <w:tcPr>
            <w:tcW w:w="2831" w:type="dxa"/>
          </w:tcPr>
          <w:p w14:paraId="41A8A547" w14:textId="77777777" w:rsidR="000D1593" w:rsidRPr="00007DD2" w:rsidRDefault="000D1593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мероприятий по поддержанию экологической чистоты и обеспечению безопасности жизнедеятельности, от числа опрошенных, до 60%. </w:t>
            </w:r>
          </w:p>
          <w:p w14:paraId="56BC26E7" w14:textId="77777777" w:rsidR="000D1593" w:rsidRPr="00D440F1" w:rsidRDefault="000D1593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4199" w:rsidRPr="00E717EA" w14:paraId="51EBBD8B" w14:textId="77777777" w:rsidTr="00A05A24">
        <w:trPr>
          <w:trHeight w:val="20"/>
        </w:trPr>
        <w:tc>
          <w:tcPr>
            <w:tcW w:w="959" w:type="dxa"/>
            <w:shd w:val="clear" w:color="auto" w:fill="auto"/>
            <w:noWrap/>
          </w:tcPr>
          <w:p w14:paraId="22CAEE27" w14:textId="77777777" w:rsidR="006C4199" w:rsidRPr="00D440F1" w:rsidRDefault="006C4199" w:rsidP="00DF7BD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5E1F0F6E" w14:textId="6D6D94FC" w:rsidR="006C4199" w:rsidRPr="00D440F1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населения</w:t>
            </w:r>
          </w:p>
        </w:tc>
        <w:tc>
          <w:tcPr>
            <w:tcW w:w="3779" w:type="dxa"/>
            <w:shd w:val="clear" w:color="auto" w:fill="auto"/>
          </w:tcPr>
          <w:p w14:paraId="3EC35192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</w:t>
            </w:r>
            <w:proofErr w:type="gramStart"/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экстремизма, обеспечение межнационального и межконфессионального согласия, другие вопросы в области национальной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CB6BC6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2BCB00" w14:textId="77777777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единой дежурно-диспетчерской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89FD0D1" w14:textId="79BE480A" w:rsidR="006C4199" w:rsidRDefault="006C4199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от чрезвычайных ситуаций природного и техногенного характера</w:t>
            </w:r>
          </w:p>
        </w:tc>
        <w:tc>
          <w:tcPr>
            <w:tcW w:w="2125" w:type="dxa"/>
            <w:shd w:val="clear" w:color="auto" w:fill="auto"/>
          </w:tcPr>
          <w:p w14:paraId="561AC44E" w14:textId="0CCD1F58" w:rsidR="006C4199" w:rsidRPr="00D440F1" w:rsidRDefault="00EE1B91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систем жизнеобеспечения</w:t>
            </w:r>
          </w:p>
        </w:tc>
        <w:tc>
          <w:tcPr>
            <w:tcW w:w="2349" w:type="dxa"/>
            <w:shd w:val="clear" w:color="auto" w:fill="auto"/>
          </w:tcPr>
          <w:p w14:paraId="5BE9D121" w14:textId="3F5B5F50" w:rsidR="006C4199" w:rsidRPr="00D440F1" w:rsidRDefault="00682154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«Департамент строительства, дорожного хозяйства, транспорта и жилищно-коммунальной </w:t>
            </w: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политики»</w:t>
            </w:r>
          </w:p>
        </w:tc>
        <w:tc>
          <w:tcPr>
            <w:tcW w:w="2831" w:type="dxa"/>
          </w:tcPr>
          <w:p w14:paraId="3408D54D" w14:textId="77777777" w:rsidR="006C4199" w:rsidRPr="00007DD2" w:rsidRDefault="006C4199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7DD2" w:rsidRPr="00007DD2" w14:paraId="26A26C57" w14:textId="05A66F69" w:rsidTr="00A05A24">
        <w:trPr>
          <w:trHeight w:val="20"/>
        </w:trPr>
        <w:tc>
          <w:tcPr>
            <w:tcW w:w="14501" w:type="dxa"/>
            <w:gridSpan w:val="6"/>
            <w:shd w:val="clear" w:color="auto" w:fill="auto"/>
            <w:noWrap/>
            <w:hideMark/>
          </w:tcPr>
          <w:p w14:paraId="5D0CC9BD" w14:textId="5FA57451" w:rsidR="000D1593" w:rsidRPr="00007DD2" w:rsidRDefault="000D1593" w:rsidP="00835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</w:t>
            </w:r>
            <w:r w:rsidR="00007DD2" w:rsidRPr="0000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07D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Развитие социальной сферы и человеческого каптала</w:t>
            </w:r>
          </w:p>
        </w:tc>
      </w:tr>
      <w:tr w:rsidR="00BF044F" w:rsidRPr="00007DD2" w14:paraId="61E47662" w14:textId="0D5C6126" w:rsidTr="00D76398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471C6B51" w14:textId="77777777" w:rsidR="000D1593" w:rsidRPr="00007DD2" w:rsidRDefault="000D1593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284DDF1D" w14:textId="3D29A4BA" w:rsidR="000D1593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3779" w:type="dxa"/>
            <w:shd w:val="clear" w:color="auto" w:fill="auto"/>
          </w:tcPr>
          <w:p w14:paraId="4E752976" w14:textId="5CA66543" w:rsidR="00C12DFF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эффективности муниципального управления в  отделе образования администрации Чемальского района</w:t>
            </w:r>
          </w:p>
        </w:tc>
        <w:tc>
          <w:tcPr>
            <w:tcW w:w="2125" w:type="dxa"/>
            <w:shd w:val="clear" w:color="auto" w:fill="auto"/>
          </w:tcPr>
          <w:p w14:paraId="7FC46A1B" w14:textId="3ADED9D7" w:rsidR="000D1593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2D2790A3" w14:textId="349E7F9A" w:rsidR="000D1593" w:rsidRPr="00007DD2" w:rsidRDefault="00682154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Чемальского района</w:t>
            </w:r>
          </w:p>
        </w:tc>
        <w:tc>
          <w:tcPr>
            <w:tcW w:w="2831" w:type="dxa"/>
          </w:tcPr>
          <w:p w14:paraId="2C079937" w14:textId="77777777" w:rsidR="000D1593" w:rsidRPr="00007DD2" w:rsidRDefault="000D1593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7E4426B5" w14:textId="77777777" w:rsidTr="00A05A24">
        <w:trPr>
          <w:trHeight w:val="20"/>
        </w:trPr>
        <w:tc>
          <w:tcPr>
            <w:tcW w:w="959" w:type="dxa"/>
            <w:shd w:val="clear" w:color="auto" w:fill="auto"/>
            <w:noWrap/>
          </w:tcPr>
          <w:p w14:paraId="75948531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5DC6AD0C" w14:textId="32FB81B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ошкольного и общего образования</w:t>
            </w:r>
          </w:p>
        </w:tc>
        <w:tc>
          <w:tcPr>
            <w:tcW w:w="3779" w:type="dxa"/>
            <w:shd w:val="clear" w:color="auto" w:fill="auto"/>
          </w:tcPr>
          <w:p w14:paraId="75AC23C4" w14:textId="7A8B8466" w:rsidR="00D76398" w:rsidRPr="00007DD2" w:rsidRDefault="00D76398" w:rsidP="00B84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современных условий в образовательных организациях</w:t>
            </w:r>
            <w:r w:rsidR="00F4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E511AF" w14:textId="55632EB8" w:rsidR="00D76398" w:rsidRDefault="00D76398" w:rsidP="00B84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</w:t>
            </w:r>
            <w:r w:rsidR="00F4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обеспечение;</w:t>
            </w:r>
          </w:p>
          <w:p w14:paraId="11DE00C8" w14:textId="593646A0" w:rsidR="00F4227A" w:rsidRDefault="00F4227A" w:rsidP="00B84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питания;</w:t>
            </w:r>
          </w:p>
          <w:p w14:paraId="124048A3" w14:textId="7B8540DF" w:rsidR="00F4227A" w:rsidRPr="00007DD2" w:rsidRDefault="00F4227A" w:rsidP="00B84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летнего отдыха;</w:t>
            </w:r>
          </w:p>
          <w:p w14:paraId="59E44D99" w14:textId="590437D0" w:rsidR="00D76398" w:rsidRPr="00007DD2" w:rsidRDefault="00D76398" w:rsidP="00B84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реализация программ </w:t>
            </w:r>
            <w:proofErr w:type="spellStart"/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  <w:r w:rsidR="00F4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34B46A" w14:textId="77777777" w:rsidR="00D76398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педагогов, обновление методов, форм и технологий образования с целью роста его качества</w:t>
            </w:r>
            <w:r w:rsidR="00F4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E99621" w14:textId="52FA42BD" w:rsidR="00F4227A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ремонт спортивных залов</w:t>
            </w:r>
          </w:p>
        </w:tc>
        <w:tc>
          <w:tcPr>
            <w:tcW w:w="2125" w:type="dxa"/>
            <w:shd w:val="clear" w:color="auto" w:fill="auto"/>
          </w:tcPr>
          <w:p w14:paraId="013131A1" w14:textId="5F182EDB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развитие</w:t>
            </w:r>
          </w:p>
        </w:tc>
        <w:tc>
          <w:tcPr>
            <w:tcW w:w="2349" w:type="dxa"/>
            <w:shd w:val="clear" w:color="auto" w:fill="auto"/>
          </w:tcPr>
          <w:p w14:paraId="5749A575" w14:textId="3E7A9701" w:rsidR="00D76398" w:rsidRPr="00007DD2" w:rsidRDefault="00682154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Чемальского района</w:t>
            </w:r>
          </w:p>
        </w:tc>
        <w:tc>
          <w:tcPr>
            <w:tcW w:w="2831" w:type="dxa"/>
          </w:tcPr>
          <w:p w14:paraId="3F5D6DA5" w14:textId="3D174FCD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27A" w:rsidRPr="00007DD2" w14:paraId="78CFE56B" w14:textId="3A8DA57A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149E7E26" w14:textId="77777777" w:rsidR="00F4227A" w:rsidRPr="00007DD2" w:rsidRDefault="00F4227A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1F5A248A" w14:textId="7E8DAD29" w:rsidR="00F4227A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3779" w:type="dxa"/>
            <w:shd w:val="clear" w:color="auto" w:fill="auto"/>
          </w:tcPr>
          <w:p w14:paraId="7A274D21" w14:textId="77777777" w:rsidR="00F4227A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обеспечение;</w:t>
            </w:r>
          </w:p>
          <w:p w14:paraId="60388677" w14:textId="79C68DB8" w:rsidR="00F4227A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2125" w:type="dxa"/>
            <w:shd w:val="clear" w:color="auto" w:fill="auto"/>
            <w:hideMark/>
          </w:tcPr>
          <w:p w14:paraId="738B763E" w14:textId="77777777" w:rsidR="00F4227A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2FDF2B6C" w14:textId="568F8327" w:rsidR="00F4227A" w:rsidRPr="00007DD2" w:rsidRDefault="00682154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Чемальского района</w:t>
            </w:r>
          </w:p>
          <w:p w14:paraId="484421C2" w14:textId="7D942B2B" w:rsidR="00F4227A" w:rsidRPr="00007DD2" w:rsidRDefault="00F4227A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</w:tcPr>
          <w:p w14:paraId="1002A5E6" w14:textId="77777777" w:rsidR="00F4227A" w:rsidRPr="00007DD2" w:rsidRDefault="00F4227A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удельного веса детей в возрасте от 5 до 18 лет, получающих услуги по дополнительному образованию, до 91%;</w:t>
            </w:r>
          </w:p>
          <w:p w14:paraId="671212A2" w14:textId="18758238" w:rsidR="00F4227A" w:rsidRPr="00007DD2" w:rsidRDefault="00F4227A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27A" w:rsidRPr="00007DD2" w14:paraId="125F1BA5" w14:textId="3B61BE79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5AA120D2" w14:textId="77777777" w:rsidR="00F4227A" w:rsidRPr="00007DD2" w:rsidRDefault="00F4227A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7275084E" w14:textId="7F763D89" w:rsidR="00F4227A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дополнительного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творческой направленности</w:t>
            </w:r>
          </w:p>
        </w:tc>
        <w:tc>
          <w:tcPr>
            <w:tcW w:w="3779" w:type="dxa"/>
            <w:shd w:val="clear" w:color="auto" w:fill="auto"/>
          </w:tcPr>
          <w:p w14:paraId="067F9273" w14:textId="77777777" w:rsidR="00F4227A" w:rsidRDefault="00F4227A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обеспечение;</w:t>
            </w:r>
          </w:p>
          <w:p w14:paraId="0ECC8762" w14:textId="67220098" w:rsidR="00F4227A" w:rsidRPr="00007DD2" w:rsidRDefault="00F4227A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занятий</w:t>
            </w:r>
          </w:p>
        </w:tc>
        <w:tc>
          <w:tcPr>
            <w:tcW w:w="2125" w:type="dxa"/>
            <w:shd w:val="clear" w:color="auto" w:fill="auto"/>
            <w:hideMark/>
          </w:tcPr>
          <w:p w14:paraId="57727592" w14:textId="77777777" w:rsidR="00F4227A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5D153A01" w14:textId="7131B629" w:rsidR="00F4227A" w:rsidRPr="00007DD2" w:rsidRDefault="00682154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Чемальского района</w:t>
            </w:r>
          </w:p>
        </w:tc>
        <w:tc>
          <w:tcPr>
            <w:tcW w:w="2831" w:type="dxa"/>
            <w:vMerge/>
          </w:tcPr>
          <w:p w14:paraId="2FD4F7D5" w14:textId="77777777" w:rsidR="00F4227A" w:rsidRPr="00007DD2" w:rsidRDefault="00F4227A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227A" w:rsidRPr="00007DD2" w14:paraId="50CDDF15" w14:textId="77777777" w:rsidTr="001B6A5D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0720FC6B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17803E76" w14:textId="6564188F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дополнительного образования физкуль</w:t>
            </w:r>
            <w:r w:rsidR="00EE1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направленности</w:t>
            </w:r>
          </w:p>
        </w:tc>
        <w:tc>
          <w:tcPr>
            <w:tcW w:w="3779" w:type="dxa"/>
            <w:shd w:val="clear" w:color="auto" w:fill="auto"/>
            <w:hideMark/>
          </w:tcPr>
          <w:p w14:paraId="2DE8E114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занятий;</w:t>
            </w:r>
          </w:p>
          <w:p w14:paraId="5A0F762F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базы;</w:t>
            </w:r>
          </w:p>
          <w:p w14:paraId="1E35D293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 разного уровня</w:t>
            </w:r>
          </w:p>
          <w:p w14:paraId="11DC21A7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спортивных клубов, в том числе увеличение их роли в учебных учреждениях всех уровней образования</w:t>
            </w:r>
          </w:p>
        </w:tc>
        <w:tc>
          <w:tcPr>
            <w:tcW w:w="2125" w:type="dxa"/>
            <w:shd w:val="clear" w:color="auto" w:fill="auto"/>
            <w:hideMark/>
          </w:tcPr>
          <w:p w14:paraId="4503CBC0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3DAC548D" w14:textId="40D7A43E" w:rsidR="00F4227A" w:rsidRPr="00007DD2" w:rsidRDefault="00682154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Чемальского района</w:t>
            </w:r>
          </w:p>
        </w:tc>
        <w:tc>
          <w:tcPr>
            <w:tcW w:w="2831" w:type="dxa"/>
            <w:vMerge/>
          </w:tcPr>
          <w:p w14:paraId="173469DC" w14:textId="77777777" w:rsidR="00F4227A" w:rsidRPr="00007DD2" w:rsidRDefault="00F4227A" w:rsidP="001B6A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2F20A2C9" w14:textId="183471FC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65B45644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525E59ED" w14:textId="6D2F0F02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</w:t>
            </w:r>
            <w:r w:rsidR="00F4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упности услуг сферы образования</w:t>
            </w:r>
          </w:p>
        </w:tc>
        <w:tc>
          <w:tcPr>
            <w:tcW w:w="3779" w:type="dxa"/>
            <w:shd w:val="clear" w:color="auto" w:fill="auto"/>
            <w:hideMark/>
          </w:tcPr>
          <w:p w14:paraId="08ACB02B" w14:textId="06244A15" w:rsidR="00D76398" w:rsidRPr="00007DD2" w:rsidRDefault="00D76398" w:rsidP="00C12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строительство, реконструкция и капитальный ремонт объектов образования</w:t>
            </w:r>
          </w:p>
        </w:tc>
        <w:tc>
          <w:tcPr>
            <w:tcW w:w="2125" w:type="dxa"/>
            <w:shd w:val="clear" w:color="auto" w:fill="auto"/>
            <w:hideMark/>
          </w:tcPr>
          <w:p w14:paraId="63EF17A4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666AED5B" w14:textId="5E694996" w:rsidR="00D76398" w:rsidRPr="00007DD2" w:rsidRDefault="00682154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Чемальского района</w:t>
            </w:r>
          </w:p>
        </w:tc>
        <w:tc>
          <w:tcPr>
            <w:tcW w:w="2831" w:type="dxa"/>
          </w:tcPr>
          <w:p w14:paraId="2F058E97" w14:textId="15ADF113" w:rsidR="00D76398" w:rsidRPr="00007DD2" w:rsidRDefault="00F4227A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100-процентной доступности дошкольного образования для детей в возрасте от 2 месяцев до 3 лет</w:t>
            </w:r>
          </w:p>
        </w:tc>
      </w:tr>
      <w:tr w:rsidR="00D76398" w:rsidRPr="00007DD2" w14:paraId="1A3BA647" w14:textId="033BF99F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1211D3FC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50FE31A7" w14:textId="63B79C4D" w:rsidR="00D76398" w:rsidRPr="00007DD2" w:rsidRDefault="00F4227A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молодежной политики</w:t>
            </w:r>
          </w:p>
        </w:tc>
        <w:tc>
          <w:tcPr>
            <w:tcW w:w="3779" w:type="dxa"/>
            <w:shd w:val="clear" w:color="auto" w:fill="auto"/>
            <w:hideMark/>
          </w:tcPr>
          <w:p w14:paraId="7172714D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мероприятий;</w:t>
            </w:r>
          </w:p>
          <w:p w14:paraId="42C3BBF8" w14:textId="798F4CDF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талантливой молодежи</w:t>
            </w:r>
          </w:p>
        </w:tc>
        <w:tc>
          <w:tcPr>
            <w:tcW w:w="2125" w:type="dxa"/>
            <w:shd w:val="clear" w:color="auto" w:fill="auto"/>
            <w:hideMark/>
          </w:tcPr>
          <w:p w14:paraId="6A0EECF0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59A496D7" w14:textId="37DAE59C" w:rsidR="00D76398" w:rsidRPr="00007DD2" w:rsidRDefault="00682154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Чемальского района</w:t>
            </w:r>
          </w:p>
        </w:tc>
        <w:tc>
          <w:tcPr>
            <w:tcW w:w="2831" w:type="dxa"/>
          </w:tcPr>
          <w:p w14:paraId="2EE3F62B" w14:textId="42814ABE" w:rsidR="00D76398" w:rsidRPr="00007DD2" w:rsidRDefault="00D76398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станет увеличение доли граждан, положительно оценивающих результаты проведения мероприятий по молодежной политике, от числа опрошенных, до 92%. </w:t>
            </w:r>
          </w:p>
        </w:tc>
      </w:tr>
      <w:tr w:rsidR="00D76398" w:rsidRPr="00007DD2" w14:paraId="0AC6B51D" w14:textId="7A67AC4E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7D66A20B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65637F4C" w14:textId="07C19BC0" w:rsidR="00D76398" w:rsidRPr="00007DD2" w:rsidRDefault="00F4227A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массового спорта</w:t>
            </w:r>
          </w:p>
        </w:tc>
        <w:tc>
          <w:tcPr>
            <w:tcW w:w="3779" w:type="dxa"/>
            <w:shd w:val="clear" w:color="auto" w:fill="auto"/>
            <w:hideMark/>
          </w:tcPr>
          <w:p w14:paraId="094F7D7A" w14:textId="77777777" w:rsidR="00D76398" w:rsidRPr="00007DD2" w:rsidRDefault="00D76398" w:rsidP="00C12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муниципальных физкультурных и комплексных спортивных мероприятий среди различных групп населения</w:t>
            </w:r>
          </w:p>
          <w:p w14:paraId="5732225C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инфраструктуры физической культуры и спорта муниципального образования</w:t>
            </w:r>
          </w:p>
          <w:p w14:paraId="351777D4" w14:textId="7D0F5949" w:rsidR="00D76398" w:rsidRPr="00007DD2" w:rsidRDefault="00D76398" w:rsidP="00C12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жизни, повышение интереса населения к занятию физической культурой и спортом с использованием различных каналов распространения информации</w:t>
            </w:r>
          </w:p>
        </w:tc>
        <w:tc>
          <w:tcPr>
            <w:tcW w:w="2125" w:type="dxa"/>
            <w:shd w:val="clear" w:color="auto" w:fill="auto"/>
            <w:hideMark/>
          </w:tcPr>
          <w:p w14:paraId="605CC519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62023C0D" w14:textId="774BC885" w:rsidR="00D76398" w:rsidRPr="00007DD2" w:rsidRDefault="00416B56" w:rsidP="00FC71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</w:t>
            </w:r>
            <w:r w:rsidR="00FC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</w:t>
            </w:r>
            <w:r w:rsidR="00FC7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спорта Чемальского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1" w:type="dxa"/>
          </w:tcPr>
          <w:p w14:paraId="40C5C2EC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доли населения, систематически занимающегося физической культурой и спортом, до 37%.</w:t>
            </w:r>
          </w:p>
          <w:p w14:paraId="764A37A0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4267B0D0" w14:textId="1C919212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13A37CEC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01FC37F7" w14:textId="10CF4649" w:rsidR="00D76398" w:rsidRPr="00007DD2" w:rsidRDefault="00D76398" w:rsidP="00F422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</w:t>
            </w:r>
            <w:r w:rsidR="00F42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развитие библиотечного дела</w:t>
            </w:r>
          </w:p>
        </w:tc>
        <w:tc>
          <w:tcPr>
            <w:tcW w:w="3779" w:type="dxa"/>
            <w:shd w:val="clear" w:color="auto" w:fill="auto"/>
            <w:hideMark/>
          </w:tcPr>
          <w:p w14:paraId="69953DC2" w14:textId="07D3D52F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библиотечных фондов и их перевод на электронные носители;</w:t>
            </w:r>
          </w:p>
          <w:p w14:paraId="43FBA41F" w14:textId="4B96FED2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</w:t>
            </w:r>
          </w:p>
        </w:tc>
        <w:tc>
          <w:tcPr>
            <w:tcW w:w="2125" w:type="dxa"/>
            <w:shd w:val="clear" w:color="auto" w:fill="auto"/>
            <w:hideMark/>
          </w:tcPr>
          <w:p w14:paraId="27D4053E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0BD9ED0D" w14:textId="5BE76160" w:rsidR="00D76398" w:rsidRPr="00007DD2" w:rsidRDefault="00FC71EF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культуры и спорта Чемальского района»</w:t>
            </w:r>
          </w:p>
        </w:tc>
        <w:tc>
          <w:tcPr>
            <w:tcW w:w="2831" w:type="dxa"/>
          </w:tcPr>
          <w:p w14:paraId="179D6E12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20AF7EDF" w14:textId="0D945E7E" w:rsidTr="00A05A24">
        <w:trPr>
          <w:trHeight w:val="20"/>
        </w:trPr>
        <w:tc>
          <w:tcPr>
            <w:tcW w:w="959" w:type="dxa"/>
            <w:shd w:val="clear" w:color="auto" w:fill="auto"/>
            <w:noWrap/>
            <w:hideMark/>
          </w:tcPr>
          <w:p w14:paraId="1EF6F208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  <w:hideMark/>
          </w:tcPr>
          <w:p w14:paraId="02AFE7EA" w14:textId="39FA9915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социально-ориентирова</w:t>
            </w:r>
            <w:r w:rsid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некоммерческих организаций</w:t>
            </w:r>
          </w:p>
        </w:tc>
        <w:tc>
          <w:tcPr>
            <w:tcW w:w="3779" w:type="dxa"/>
            <w:shd w:val="clear" w:color="auto" w:fill="auto"/>
            <w:hideMark/>
          </w:tcPr>
          <w:p w14:paraId="3160A8AB" w14:textId="6D4FBB3E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поддержка социально-ориентированных некоммерческих организаций</w:t>
            </w:r>
          </w:p>
        </w:tc>
        <w:tc>
          <w:tcPr>
            <w:tcW w:w="2125" w:type="dxa"/>
            <w:shd w:val="clear" w:color="auto" w:fill="auto"/>
            <w:hideMark/>
          </w:tcPr>
          <w:p w14:paraId="6433657D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  <w:hideMark/>
          </w:tcPr>
          <w:p w14:paraId="22C95430" w14:textId="7352EB24" w:rsidR="00D76398" w:rsidRPr="00007DD2" w:rsidRDefault="00416B56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Чемальского района</w:t>
            </w:r>
          </w:p>
        </w:tc>
        <w:tc>
          <w:tcPr>
            <w:tcW w:w="2831" w:type="dxa"/>
          </w:tcPr>
          <w:p w14:paraId="0FF9B2DC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57B1C33B" w14:textId="77777777" w:rsidTr="00A05A24">
        <w:trPr>
          <w:trHeight w:val="20"/>
        </w:trPr>
        <w:tc>
          <w:tcPr>
            <w:tcW w:w="959" w:type="dxa"/>
            <w:shd w:val="clear" w:color="auto" w:fill="auto"/>
            <w:noWrap/>
          </w:tcPr>
          <w:p w14:paraId="30137DEF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76D30E57" w14:textId="295ED11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местного народного творчества и культурно-досуговой деятельности</w:t>
            </w:r>
          </w:p>
        </w:tc>
        <w:tc>
          <w:tcPr>
            <w:tcW w:w="3779" w:type="dxa"/>
            <w:shd w:val="clear" w:color="auto" w:fill="auto"/>
          </w:tcPr>
          <w:p w14:paraId="393AC72B" w14:textId="15B7CEC5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учреждений культуры, искусства, укрепление материально технической базы</w:t>
            </w:r>
          </w:p>
          <w:p w14:paraId="60EAEBE8" w14:textId="64A61CB3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культурно-массовых мероприятий;</w:t>
            </w:r>
          </w:p>
          <w:p w14:paraId="19DA1B9D" w14:textId="5FA02685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услуг музея, создание экспозиций и выставок, потенциально привлекательных для разных категорий посетителей музея</w:t>
            </w:r>
          </w:p>
        </w:tc>
        <w:tc>
          <w:tcPr>
            <w:tcW w:w="2125" w:type="dxa"/>
            <w:shd w:val="clear" w:color="auto" w:fill="auto"/>
          </w:tcPr>
          <w:p w14:paraId="5F622130" w14:textId="358822B8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</w:tcPr>
          <w:p w14:paraId="52A00F65" w14:textId="0A0E267E" w:rsidR="00D76398" w:rsidRPr="00007DD2" w:rsidRDefault="00FC71EF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«Центр культуры и спорта Чемальского района»</w:t>
            </w:r>
          </w:p>
        </w:tc>
        <w:tc>
          <w:tcPr>
            <w:tcW w:w="2831" w:type="dxa"/>
          </w:tcPr>
          <w:p w14:paraId="6744EFA9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станет прирост значения коэффициента охвата населения услугами учреждений культуры на 40%.</w:t>
            </w:r>
          </w:p>
          <w:p w14:paraId="617B712D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575405F5" w14:textId="77777777" w:rsidTr="00A05A24">
        <w:trPr>
          <w:trHeight w:val="20"/>
        </w:trPr>
        <w:tc>
          <w:tcPr>
            <w:tcW w:w="959" w:type="dxa"/>
            <w:shd w:val="clear" w:color="auto" w:fill="auto"/>
            <w:noWrap/>
          </w:tcPr>
          <w:p w14:paraId="384670B0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015DE2D0" w14:textId="2DFA8D54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Демографическая политика</w:t>
            </w:r>
          </w:p>
        </w:tc>
        <w:tc>
          <w:tcPr>
            <w:tcW w:w="3779" w:type="dxa"/>
            <w:shd w:val="clear" w:color="auto" w:fill="auto"/>
          </w:tcPr>
          <w:p w14:paraId="02B45212" w14:textId="77777777" w:rsidR="00D76398" w:rsidRPr="00007DD2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                                                                       мероприятий по улучшению демографической ситуации;</w:t>
            </w:r>
          </w:p>
          <w:p w14:paraId="09D2F4FF" w14:textId="43358D04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снижению смертности и повышению рождаемости</w:t>
            </w:r>
          </w:p>
        </w:tc>
        <w:tc>
          <w:tcPr>
            <w:tcW w:w="2125" w:type="dxa"/>
            <w:shd w:val="clear" w:color="auto" w:fill="auto"/>
          </w:tcPr>
          <w:p w14:paraId="7D0D8D49" w14:textId="3CBE3D98" w:rsidR="00D76398" w:rsidRPr="00007DD2" w:rsidRDefault="00EE1B91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349" w:type="dxa"/>
            <w:shd w:val="clear" w:color="auto" w:fill="auto"/>
          </w:tcPr>
          <w:p w14:paraId="0BF22D22" w14:textId="3D235091" w:rsidR="00D76398" w:rsidRPr="00007DD2" w:rsidRDefault="00416B56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Чемальского района</w:t>
            </w:r>
          </w:p>
        </w:tc>
        <w:tc>
          <w:tcPr>
            <w:tcW w:w="2831" w:type="dxa"/>
          </w:tcPr>
          <w:p w14:paraId="262FEE00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численности постоянного населения Чемальского района до 12,6 тыс. чел.;</w:t>
            </w:r>
          </w:p>
          <w:p w14:paraId="17CA33E5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значения показателя рождаемости на 1000 человек среднегодового населения до 17,6.</w:t>
            </w:r>
          </w:p>
          <w:p w14:paraId="64BA3A1B" w14:textId="77777777" w:rsidR="00D76398" w:rsidRPr="00007DD2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47BD8DFD" w14:textId="77777777" w:rsidTr="00ED7B18">
        <w:trPr>
          <w:trHeight w:val="558"/>
        </w:trPr>
        <w:tc>
          <w:tcPr>
            <w:tcW w:w="14501" w:type="dxa"/>
            <w:gridSpan w:val="6"/>
            <w:shd w:val="clear" w:color="auto" w:fill="auto"/>
            <w:noWrap/>
          </w:tcPr>
          <w:p w14:paraId="3E2C6222" w14:textId="2992259B" w:rsidR="00D76398" w:rsidRPr="00D440F1" w:rsidRDefault="00D76398" w:rsidP="008356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Задача: Повышение эффективности функционирования системы местного самоуправления</w:t>
            </w:r>
          </w:p>
        </w:tc>
      </w:tr>
      <w:tr w:rsidR="00D76398" w:rsidRPr="00007DD2" w14:paraId="729F46DA" w14:textId="77777777" w:rsidTr="00A05A24">
        <w:trPr>
          <w:trHeight w:val="20"/>
        </w:trPr>
        <w:tc>
          <w:tcPr>
            <w:tcW w:w="959" w:type="dxa"/>
            <w:shd w:val="clear" w:color="auto" w:fill="auto"/>
            <w:noWrap/>
          </w:tcPr>
          <w:p w14:paraId="23FE6C9F" w14:textId="77777777" w:rsidR="00D76398" w:rsidRPr="00D440F1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shd w:val="clear" w:color="auto" w:fill="auto"/>
          </w:tcPr>
          <w:p w14:paraId="7299E254" w14:textId="2CE7117F" w:rsidR="00D76398" w:rsidRPr="00D440F1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 результативности предоставления межбюджетных трансфертов сельским </w:t>
            </w:r>
            <w:r w:rsidR="00ED7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поселениям МО «Чемальский район</w:t>
            </w:r>
          </w:p>
        </w:tc>
        <w:tc>
          <w:tcPr>
            <w:tcW w:w="3779" w:type="dxa"/>
            <w:shd w:val="clear" w:color="auto" w:fill="auto"/>
          </w:tcPr>
          <w:p w14:paraId="296813F2" w14:textId="77777777" w:rsidR="00D76398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сельским поселениям;</w:t>
            </w:r>
          </w:p>
          <w:p w14:paraId="1EE1074B" w14:textId="77777777" w:rsidR="00D76398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Соглашений;</w:t>
            </w:r>
          </w:p>
          <w:p w14:paraId="148CB72A" w14:textId="025ABF15" w:rsidR="00D76398" w:rsidRPr="00D440F1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полномочий.</w:t>
            </w:r>
          </w:p>
        </w:tc>
        <w:tc>
          <w:tcPr>
            <w:tcW w:w="2125" w:type="dxa"/>
            <w:shd w:val="clear" w:color="auto" w:fill="auto"/>
          </w:tcPr>
          <w:p w14:paraId="755B8977" w14:textId="12B6965B" w:rsidR="00D76398" w:rsidRPr="00D440F1" w:rsidRDefault="00D76398" w:rsidP="00DF7B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2349" w:type="dxa"/>
            <w:shd w:val="clear" w:color="auto" w:fill="auto"/>
          </w:tcPr>
          <w:p w14:paraId="53B597CF" w14:textId="4EA1CE16" w:rsidR="00D76398" w:rsidRPr="00D440F1" w:rsidRDefault="00416B56" w:rsidP="00416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2831" w:type="dxa"/>
          </w:tcPr>
          <w:p w14:paraId="788DCA85" w14:textId="2CB08158" w:rsidR="00D76398" w:rsidRPr="00D440F1" w:rsidRDefault="00D76398" w:rsidP="0039249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6398" w:rsidRPr="00007DD2" w14:paraId="41ABA8B7" w14:textId="77777777" w:rsidTr="00A05A2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83618" w14:textId="77777777" w:rsidR="00D76398" w:rsidRPr="00D440F1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F043" w14:textId="570956B5" w:rsidR="00D76398" w:rsidRPr="00D440F1" w:rsidRDefault="00D76398" w:rsidP="00187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сбалансированности и устойчивости бюджета МО «Чемальский район»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275D" w14:textId="75E4F113" w:rsidR="00D76398" w:rsidRPr="00D440F1" w:rsidRDefault="00D76398" w:rsidP="00187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Плана  повышения доходов и эффективности расходов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FD946" w14:textId="77777777" w:rsidR="00D76398" w:rsidRPr="00D440F1" w:rsidRDefault="00D76398" w:rsidP="00187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3F00" w14:textId="194654C5" w:rsidR="00D76398" w:rsidRPr="00D440F1" w:rsidRDefault="00416B56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Чемальского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C468" w14:textId="5A6C12B8" w:rsidR="00D76398" w:rsidRPr="00D440F1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ежегодной положительной динамики налоговых и неналоговых доходов бюджета на уровень 104%.</w:t>
            </w:r>
          </w:p>
        </w:tc>
      </w:tr>
      <w:tr w:rsidR="00D76398" w:rsidRPr="00007DD2" w14:paraId="7B3BCEA6" w14:textId="77777777" w:rsidTr="00A05A24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0B189" w14:textId="77777777" w:rsidR="00D76398" w:rsidRPr="00D440F1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A59E" w14:textId="2908D401" w:rsidR="00D76398" w:rsidRPr="00D440F1" w:rsidRDefault="00D76398" w:rsidP="00C12D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системы управления и распоряжения муниципальным имуществом, в том числе земельными участками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AC88" w14:textId="77777777" w:rsidR="00D76398" w:rsidRDefault="00D76398" w:rsidP="00187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  <w:p w14:paraId="5DD977DC" w14:textId="6E6127CC" w:rsidR="00D76398" w:rsidRPr="00D440F1" w:rsidRDefault="00D76398" w:rsidP="00187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2E7A" w14:textId="3410553F" w:rsidR="00D76398" w:rsidRPr="00D440F1" w:rsidRDefault="00D76398" w:rsidP="001872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муниципальными финансами и имуществом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EC50" w14:textId="2CC7CBCC" w:rsidR="00D76398" w:rsidRPr="00D440F1" w:rsidRDefault="00416B56" w:rsidP="00416B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земельных и имущественных отношений администрации Чемальского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ABC6" w14:textId="77777777" w:rsidR="00D76398" w:rsidRPr="00D440F1" w:rsidRDefault="00D76398" w:rsidP="00007D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87F80D" w14:textId="6C27ABB4" w:rsidR="004C3B38" w:rsidRPr="00007DD2" w:rsidRDefault="004C3B38" w:rsidP="00007DD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C3B38" w:rsidRPr="00007DD2" w:rsidSect="00D440F1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E50BC" w14:textId="77777777" w:rsidR="007B1251" w:rsidRDefault="007B1251" w:rsidP="00C57743">
      <w:pPr>
        <w:spacing w:after="0" w:line="240" w:lineRule="auto"/>
      </w:pPr>
      <w:r>
        <w:separator/>
      </w:r>
    </w:p>
  </w:endnote>
  <w:endnote w:type="continuationSeparator" w:id="0">
    <w:p w14:paraId="4401EB27" w14:textId="77777777" w:rsidR="007B1251" w:rsidRDefault="007B1251" w:rsidP="00C5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813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30B396" w14:textId="77777777" w:rsidR="00D8235E" w:rsidRDefault="00D8235E">
        <w:pPr>
          <w:pStyle w:val="ac"/>
          <w:jc w:val="center"/>
        </w:pPr>
      </w:p>
      <w:p w14:paraId="55664D2B" w14:textId="5A2440CE" w:rsidR="00D8235E" w:rsidRPr="001E7316" w:rsidRDefault="00D8235E">
        <w:pPr>
          <w:pStyle w:val="ac"/>
          <w:jc w:val="center"/>
          <w:rPr>
            <w:rFonts w:ascii="Times New Roman" w:hAnsi="Times New Roman" w:cs="Times New Roman"/>
          </w:rPr>
        </w:pPr>
        <w:r w:rsidRPr="001E7316">
          <w:rPr>
            <w:rFonts w:ascii="Times New Roman" w:hAnsi="Times New Roman" w:cs="Times New Roman"/>
          </w:rPr>
          <w:fldChar w:fldCharType="begin"/>
        </w:r>
        <w:r w:rsidRPr="001E7316">
          <w:rPr>
            <w:rFonts w:ascii="Times New Roman" w:hAnsi="Times New Roman" w:cs="Times New Roman"/>
          </w:rPr>
          <w:instrText>PAGE   \* MERGEFORMAT</w:instrText>
        </w:r>
        <w:r w:rsidRPr="001E7316">
          <w:rPr>
            <w:rFonts w:ascii="Times New Roman" w:hAnsi="Times New Roman" w:cs="Times New Roman"/>
          </w:rPr>
          <w:fldChar w:fldCharType="separate"/>
        </w:r>
        <w:r w:rsidR="002212E2">
          <w:rPr>
            <w:rFonts w:ascii="Times New Roman" w:hAnsi="Times New Roman" w:cs="Times New Roman"/>
            <w:noProof/>
          </w:rPr>
          <w:t>2</w:t>
        </w:r>
        <w:r w:rsidRPr="001E7316">
          <w:rPr>
            <w:rFonts w:ascii="Times New Roman" w:hAnsi="Times New Roman" w:cs="Times New Roman"/>
          </w:rPr>
          <w:fldChar w:fldCharType="end"/>
        </w:r>
      </w:p>
    </w:sdtContent>
  </w:sdt>
  <w:p w14:paraId="50AB55FE" w14:textId="77777777" w:rsidR="00D8235E" w:rsidRDefault="00D823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AA816" w14:textId="77777777" w:rsidR="007B1251" w:rsidRDefault="007B1251" w:rsidP="00C57743">
      <w:pPr>
        <w:spacing w:after="0" w:line="240" w:lineRule="auto"/>
      </w:pPr>
      <w:r>
        <w:separator/>
      </w:r>
    </w:p>
  </w:footnote>
  <w:footnote w:type="continuationSeparator" w:id="0">
    <w:p w14:paraId="26C3DA1F" w14:textId="77777777" w:rsidR="007B1251" w:rsidRDefault="007B1251" w:rsidP="00C5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E55"/>
    <w:multiLevelType w:val="hybridMultilevel"/>
    <w:tmpl w:val="C4DE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852E3"/>
    <w:multiLevelType w:val="hybridMultilevel"/>
    <w:tmpl w:val="26F6EE7C"/>
    <w:lvl w:ilvl="0" w:tplc="BE9AD48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B5547A2"/>
    <w:multiLevelType w:val="hybridMultilevel"/>
    <w:tmpl w:val="AF8652E8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65BC6"/>
    <w:multiLevelType w:val="hybridMultilevel"/>
    <w:tmpl w:val="21DE8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919C6"/>
    <w:multiLevelType w:val="hybridMultilevel"/>
    <w:tmpl w:val="0F860964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624615"/>
    <w:multiLevelType w:val="multilevel"/>
    <w:tmpl w:val="88165E5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2160"/>
      </w:pPr>
      <w:rPr>
        <w:rFonts w:hint="default"/>
      </w:rPr>
    </w:lvl>
  </w:abstractNum>
  <w:abstractNum w:abstractNumId="6">
    <w:nsid w:val="238026B8"/>
    <w:multiLevelType w:val="hybridMultilevel"/>
    <w:tmpl w:val="334AF66E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CF578B"/>
    <w:multiLevelType w:val="hybridMultilevel"/>
    <w:tmpl w:val="67685EA8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6A010D"/>
    <w:multiLevelType w:val="hybridMultilevel"/>
    <w:tmpl w:val="00506FB0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61BD4"/>
    <w:multiLevelType w:val="hybridMultilevel"/>
    <w:tmpl w:val="85AEE8EA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655E36"/>
    <w:multiLevelType w:val="hybridMultilevel"/>
    <w:tmpl w:val="EF542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305618"/>
    <w:multiLevelType w:val="hybridMultilevel"/>
    <w:tmpl w:val="28FCA74E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B90624"/>
    <w:multiLevelType w:val="hybridMultilevel"/>
    <w:tmpl w:val="869A6608"/>
    <w:lvl w:ilvl="0" w:tplc="E8D6D65C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ACC6FF2"/>
    <w:multiLevelType w:val="hybridMultilevel"/>
    <w:tmpl w:val="BEB6EAF0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CE2C08"/>
    <w:multiLevelType w:val="hybridMultilevel"/>
    <w:tmpl w:val="9118C32C"/>
    <w:lvl w:ilvl="0" w:tplc="15801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17329"/>
    <w:multiLevelType w:val="hybridMultilevel"/>
    <w:tmpl w:val="729686D2"/>
    <w:lvl w:ilvl="0" w:tplc="BE9AD48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09E23E8"/>
    <w:multiLevelType w:val="hybridMultilevel"/>
    <w:tmpl w:val="7D187D6E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725D03"/>
    <w:multiLevelType w:val="multilevel"/>
    <w:tmpl w:val="005ADF7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8">
    <w:nsid w:val="4B7C1B07"/>
    <w:multiLevelType w:val="multilevel"/>
    <w:tmpl w:val="6ED435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9">
    <w:nsid w:val="4D7846BD"/>
    <w:multiLevelType w:val="hybridMultilevel"/>
    <w:tmpl w:val="C8EEDB94"/>
    <w:lvl w:ilvl="0" w:tplc="BE9A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9AD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608C3"/>
    <w:multiLevelType w:val="multilevel"/>
    <w:tmpl w:val="51186FD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527E7F80"/>
    <w:multiLevelType w:val="hybridMultilevel"/>
    <w:tmpl w:val="591018AC"/>
    <w:lvl w:ilvl="0" w:tplc="BE9AD4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3D3B7F"/>
    <w:multiLevelType w:val="hybridMultilevel"/>
    <w:tmpl w:val="5BB0C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CC487A"/>
    <w:multiLevelType w:val="hybridMultilevel"/>
    <w:tmpl w:val="51D846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80001E"/>
    <w:multiLevelType w:val="hybridMultilevel"/>
    <w:tmpl w:val="50403A06"/>
    <w:lvl w:ilvl="0" w:tplc="BE9A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903DE"/>
    <w:multiLevelType w:val="hybridMultilevel"/>
    <w:tmpl w:val="FEBAC21C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BF5C78"/>
    <w:multiLevelType w:val="hybridMultilevel"/>
    <w:tmpl w:val="CE8E9DA8"/>
    <w:lvl w:ilvl="0" w:tplc="8C3A0C8C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FE593E"/>
    <w:multiLevelType w:val="hybridMultilevel"/>
    <w:tmpl w:val="AE9AE1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CD3606"/>
    <w:multiLevelType w:val="hybridMultilevel"/>
    <w:tmpl w:val="9A287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882187A"/>
    <w:multiLevelType w:val="multilevel"/>
    <w:tmpl w:val="709C869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8CE03AD"/>
    <w:multiLevelType w:val="hybridMultilevel"/>
    <w:tmpl w:val="74F663DA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95B1966"/>
    <w:multiLevelType w:val="multilevel"/>
    <w:tmpl w:val="83A6137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E83D69"/>
    <w:multiLevelType w:val="hybridMultilevel"/>
    <w:tmpl w:val="4E965BC2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E615594"/>
    <w:multiLevelType w:val="hybridMultilevel"/>
    <w:tmpl w:val="ACF26EA2"/>
    <w:lvl w:ilvl="0" w:tplc="BE9A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62D69"/>
    <w:multiLevelType w:val="hybridMultilevel"/>
    <w:tmpl w:val="8DB86CB0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01B7E09"/>
    <w:multiLevelType w:val="multilevel"/>
    <w:tmpl w:val="11CC3536"/>
    <w:lvl w:ilvl="0">
      <w:start w:val="1"/>
      <w:numFmt w:val="decimal"/>
      <w:lvlText w:val="%1."/>
      <w:lvlJc w:val="left"/>
      <w:pPr>
        <w:ind w:left="2210" w:hanging="360"/>
      </w:pPr>
    </w:lvl>
    <w:lvl w:ilvl="1">
      <w:start w:val="1"/>
      <w:numFmt w:val="decimal"/>
      <w:isLgl/>
      <w:lvlText w:val="%1.%2."/>
      <w:lvlJc w:val="left"/>
      <w:pPr>
        <w:ind w:left="2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0" w:hanging="2160"/>
      </w:pPr>
      <w:rPr>
        <w:rFonts w:hint="default"/>
      </w:rPr>
    </w:lvl>
  </w:abstractNum>
  <w:abstractNum w:abstractNumId="36">
    <w:nsid w:val="709C57D0"/>
    <w:multiLevelType w:val="hybridMultilevel"/>
    <w:tmpl w:val="13B8E8F6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8513A"/>
    <w:multiLevelType w:val="hybridMultilevel"/>
    <w:tmpl w:val="C4104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3861BF"/>
    <w:multiLevelType w:val="hybridMultilevel"/>
    <w:tmpl w:val="59F0B112"/>
    <w:lvl w:ilvl="0" w:tplc="BE9AD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8C4753"/>
    <w:multiLevelType w:val="hybridMultilevel"/>
    <w:tmpl w:val="170C64D2"/>
    <w:lvl w:ilvl="0" w:tplc="BE9AD4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A2B0487"/>
    <w:multiLevelType w:val="hybridMultilevel"/>
    <w:tmpl w:val="D46CB9B0"/>
    <w:lvl w:ilvl="0" w:tplc="BE9A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D55703"/>
    <w:multiLevelType w:val="hybridMultilevel"/>
    <w:tmpl w:val="12580BD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C87CF96A">
      <w:numFmt w:val="bullet"/>
      <w:lvlText w:val="•"/>
      <w:lvlJc w:val="left"/>
      <w:pPr>
        <w:ind w:left="2841" w:hanging="705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27"/>
  </w:num>
  <w:num w:numId="5">
    <w:abstractNumId w:val="34"/>
  </w:num>
  <w:num w:numId="6">
    <w:abstractNumId w:val="14"/>
  </w:num>
  <w:num w:numId="7">
    <w:abstractNumId w:val="25"/>
  </w:num>
  <w:num w:numId="8">
    <w:abstractNumId w:val="4"/>
  </w:num>
  <w:num w:numId="9">
    <w:abstractNumId w:val="2"/>
  </w:num>
  <w:num w:numId="10">
    <w:abstractNumId w:val="13"/>
  </w:num>
  <w:num w:numId="11">
    <w:abstractNumId w:val="24"/>
  </w:num>
  <w:num w:numId="12">
    <w:abstractNumId w:val="7"/>
  </w:num>
  <w:num w:numId="13">
    <w:abstractNumId w:val="32"/>
  </w:num>
  <w:num w:numId="14">
    <w:abstractNumId w:val="39"/>
  </w:num>
  <w:num w:numId="15">
    <w:abstractNumId w:val="1"/>
  </w:num>
  <w:num w:numId="16">
    <w:abstractNumId w:val="9"/>
  </w:num>
  <w:num w:numId="17">
    <w:abstractNumId w:val="37"/>
  </w:num>
  <w:num w:numId="18">
    <w:abstractNumId w:val="3"/>
  </w:num>
  <w:num w:numId="19">
    <w:abstractNumId w:val="23"/>
  </w:num>
  <w:num w:numId="20">
    <w:abstractNumId w:val="35"/>
  </w:num>
  <w:num w:numId="21">
    <w:abstractNumId w:val="36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</w:num>
  <w:num w:numId="27">
    <w:abstractNumId w:val="40"/>
  </w:num>
  <w:num w:numId="28">
    <w:abstractNumId w:val="15"/>
  </w:num>
  <w:num w:numId="29">
    <w:abstractNumId w:val="8"/>
  </w:num>
  <w:num w:numId="30">
    <w:abstractNumId w:val="33"/>
  </w:num>
  <w:num w:numId="31">
    <w:abstractNumId w:val="21"/>
  </w:num>
  <w:num w:numId="32">
    <w:abstractNumId w:val="38"/>
  </w:num>
  <w:num w:numId="33">
    <w:abstractNumId w:val="30"/>
  </w:num>
  <w:num w:numId="34">
    <w:abstractNumId w:val="11"/>
  </w:num>
  <w:num w:numId="35">
    <w:abstractNumId w:val="6"/>
  </w:num>
  <w:num w:numId="36">
    <w:abstractNumId w:val="22"/>
  </w:num>
  <w:num w:numId="37">
    <w:abstractNumId w:val="0"/>
  </w:num>
  <w:num w:numId="38">
    <w:abstractNumId w:val="12"/>
  </w:num>
  <w:num w:numId="39">
    <w:abstractNumId w:val="28"/>
  </w:num>
  <w:num w:numId="40">
    <w:abstractNumId w:val="5"/>
  </w:num>
  <w:num w:numId="41">
    <w:abstractNumId w:val="29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C2"/>
    <w:rsid w:val="000009D3"/>
    <w:rsid w:val="00001659"/>
    <w:rsid w:val="00007852"/>
    <w:rsid w:val="00007DD2"/>
    <w:rsid w:val="000119C5"/>
    <w:rsid w:val="00011E91"/>
    <w:rsid w:val="000156FB"/>
    <w:rsid w:val="00015A1C"/>
    <w:rsid w:val="0003111A"/>
    <w:rsid w:val="00034FCE"/>
    <w:rsid w:val="00035A89"/>
    <w:rsid w:val="00035C81"/>
    <w:rsid w:val="00040AEB"/>
    <w:rsid w:val="00042FCF"/>
    <w:rsid w:val="000462A6"/>
    <w:rsid w:val="0004751B"/>
    <w:rsid w:val="00053378"/>
    <w:rsid w:val="00063F12"/>
    <w:rsid w:val="00065C06"/>
    <w:rsid w:val="00065D0D"/>
    <w:rsid w:val="00067DDE"/>
    <w:rsid w:val="0007100C"/>
    <w:rsid w:val="00071A4C"/>
    <w:rsid w:val="0007225C"/>
    <w:rsid w:val="00073D28"/>
    <w:rsid w:val="00073D69"/>
    <w:rsid w:val="00073DD6"/>
    <w:rsid w:val="000743B7"/>
    <w:rsid w:val="0007539E"/>
    <w:rsid w:val="00084039"/>
    <w:rsid w:val="0008572D"/>
    <w:rsid w:val="00086944"/>
    <w:rsid w:val="000877EA"/>
    <w:rsid w:val="0009562F"/>
    <w:rsid w:val="000A3125"/>
    <w:rsid w:val="000B72DD"/>
    <w:rsid w:val="000C19F2"/>
    <w:rsid w:val="000C1DE8"/>
    <w:rsid w:val="000D1593"/>
    <w:rsid w:val="000D22F0"/>
    <w:rsid w:val="000D3327"/>
    <w:rsid w:val="000D7FD5"/>
    <w:rsid w:val="000E0535"/>
    <w:rsid w:val="000E2455"/>
    <w:rsid w:val="000E30DF"/>
    <w:rsid w:val="000E4E9E"/>
    <w:rsid w:val="000E50B1"/>
    <w:rsid w:val="000F2A5D"/>
    <w:rsid w:val="000F350E"/>
    <w:rsid w:val="000F41D0"/>
    <w:rsid w:val="00102A30"/>
    <w:rsid w:val="001106BC"/>
    <w:rsid w:val="00110F98"/>
    <w:rsid w:val="00112C6A"/>
    <w:rsid w:val="00112E98"/>
    <w:rsid w:val="001237AF"/>
    <w:rsid w:val="001264A2"/>
    <w:rsid w:val="001318B4"/>
    <w:rsid w:val="001402F8"/>
    <w:rsid w:val="00140C1A"/>
    <w:rsid w:val="00142339"/>
    <w:rsid w:val="0014270F"/>
    <w:rsid w:val="00142CCA"/>
    <w:rsid w:val="0014504E"/>
    <w:rsid w:val="0014566A"/>
    <w:rsid w:val="0015671C"/>
    <w:rsid w:val="00156845"/>
    <w:rsid w:val="00160E42"/>
    <w:rsid w:val="001725CD"/>
    <w:rsid w:val="001732E6"/>
    <w:rsid w:val="001766A5"/>
    <w:rsid w:val="00176EA0"/>
    <w:rsid w:val="001814D4"/>
    <w:rsid w:val="00181D99"/>
    <w:rsid w:val="0018599C"/>
    <w:rsid w:val="00187844"/>
    <w:rsid w:val="00191A1F"/>
    <w:rsid w:val="0019352F"/>
    <w:rsid w:val="0019582F"/>
    <w:rsid w:val="001A016C"/>
    <w:rsid w:val="001A066A"/>
    <w:rsid w:val="001A06C2"/>
    <w:rsid w:val="001A3211"/>
    <w:rsid w:val="001A33EC"/>
    <w:rsid w:val="001A719D"/>
    <w:rsid w:val="001B03EB"/>
    <w:rsid w:val="001B37F5"/>
    <w:rsid w:val="001B59A0"/>
    <w:rsid w:val="001B6B67"/>
    <w:rsid w:val="001C0E38"/>
    <w:rsid w:val="001C4A47"/>
    <w:rsid w:val="001C6C14"/>
    <w:rsid w:val="001D15F4"/>
    <w:rsid w:val="001D2254"/>
    <w:rsid w:val="001D299B"/>
    <w:rsid w:val="001D3515"/>
    <w:rsid w:val="001D3E12"/>
    <w:rsid w:val="001D52FE"/>
    <w:rsid w:val="001D6AE8"/>
    <w:rsid w:val="001E21EF"/>
    <w:rsid w:val="001E396B"/>
    <w:rsid w:val="001E40CA"/>
    <w:rsid w:val="001E4521"/>
    <w:rsid w:val="001E5E08"/>
    <w:rsid w:val="001E6CC3"/>
    <w:rsid w:val="001E7316"/>
    <w:rsid w:val="001F4AF6"/>
    <w:rsid w:val="001F6997"/>
    <w:rsid w:val="001F71D6"/>
    <w:rsid w:val="001F7D7A"/>
    <w:rsid w:val="002021C2"/>
    <w:rsid w:val="0020236F"/>
    <w:rsid w:val="00203092"/>
    <w:rsid w:val="0020448D"/>
    <w:rsid w:val="002105D9"/>
    <w:rsid w:val="002112D9"/>
    <w:rsid w:val="002156D3"/>
    <w:rsid w:val="00215A7F"/>
    <w:rsid w:val="002160CF"/>
    <w:rsid w:val="002212E2"/>
    <w:rsid w:val="00223A13"/>
    <w:rsid w:val="00225074"/>
    <w:rsid w:val="002266D5"/>
    <w:rsid w:val="0023097C"/>
    <w:rsid w:val="002313A7"/>
    <w:rsid w:val="00236104"/>
    <w:rsid w:val="00237647"/>
    <w:rsid w:val="0024065C"/>
    <w:rsid w:val="002471D8"/>
    <w:rsid w:val="00247BD7"/>
    <w:rsid w:val="00253422"/>
    <w:rsid w:val="002536BD"/>
    <w:rsid w:val="00253EBE"/>
    <w:rsid w:val="00255837"/>
    <w:rsid w:val="00256915"/>
    <w:rsid w:val="0026018E"/>
    <w:rsid w:val="00260EF2"/>
    <w:rsid w:val="002651E2"/>
    <w:rsid w:val="00266EED"/>
    <w:rsid w:val="00267A7A"/>
    <w:rsid w:val="002700B5"/>
    <w:rsid w:val="002771A3"/>
    <w:rsid w:val="00280218"/>
    <w:rsid w:val="0028196A"/>
    <w:rsid w:val="002841B2"/>
    <w:rsid w:val="00286477"/>
    <w:rsid w:val="0028705B"/>
    <w:rsid w:val="00292AED"/>
    <w:rsid w:val="0029331D"/>
    <w:rsid w:val="00297494"/>
    <w:rsid w:val="002A2CC6"/>
    <w:rsid w:val="002B1FC4"/>
    <w:rsid w:val="002B2E1C"/>
    <w:rsid w:val="002B420F"/>
    <w:rsid w:val="002B71B0"/>
    <w:rsid w:val="002C0DB6"/>
    <w:rsid w:val="002C1930"/>
    <w:rsid w:val="002C2617"/>
    <w:rsid w:val="002C4D3B"/>
    <w:rsid w:val="002C57C7"/>
    <w:rsid w:val="002C7A35"/>
    <w:rsid w:val="002D0253"/>
    <w:rsid w:val="002D06E0"/>
    <w:rsid w:val="002E0041"/>
    <w:rsid w:val="002E14ED"/>
    <w:rsid w:val="002E227B"/>
    <w:rsid w:val="002E42FF"/>
    <w:rsid w:val="002E4C3F"/>
    <w:rsid w:val="002F3812"/>
    <w:rsid w:val="00300AB2"/>
    <w:rsid w:val="003029F4"/>
    <w:rsid w:val="003067AF"/>
    <w:rsid w:val="0030686D"/>
    <w:rsid w:val="00306BE7"/>
    <w:rsid w:val="00313645"/>
    <w:rsid w:val="00315BAC"/>
    <w:rsid w:val="003221C8"/>
    <w:rsid w:val="00323102"/>
    <w:rsid w:val="0032549F"/>
    <w:rsid w:val="00330C5F"/>
    <w:rsid w:val="0033365E"/>
    <w:rsid w:val="0033783E"/>
    <w:rsid w:val="0034059D"/>
    <w:rsid w:val="00344947"/>
    <w:rsid w:val="003526B6"/>
    <w:rsid w:val="00353721"/>
    <w:rsid w:val="00357ECE"/>
    <w:rsid w:val="00363C36"/>
    <w:rsid w:val="00367B33"/>
    <w:rsid w:val="00370358"/>
    <w:rsid w:val="00371599"/>
    <w:rsid w:val="00372988"/>
    <w:rsid w:val="0037306B"/>
    <w:rsid w:val="00373EF6"/>
    <w:rsid w:val="00375FB6"/>
    <w:rsid w:val="00381B54"/>
    <w:rsid w:val="00387D00"/>
    <w:rsid w:val="00392497"/>
    <w:rsid w:val="00393FF4"/>
    <w:rsid w:val="0039563B"/>
    <w:rsid w:val="00397927"/>
    <w:rsid w:val="003A6B6B"/>
    <w:rsid w:val="003B1244"/>
    <w:rsid w:val="003B4DC0"/>
    <w:rsid w:val="003C540F"/>
    <w:rsid w:val="003C7F2E"/>
    <w:rsid w:val="003D6464"/>
    <w:rsid w:val="003E44FB"/>
    <w:rsid w:val="003E454A"/>
    <w:rsid w:val="003E50F3"/>
    <w:rsid w:val="003E5949"/>
    <w:rsid w:val="003F0407"/>
    <w:rsid w:val="003F44A3"/>
    <w:rsid w:val="003F5D5A"/>
    <w:rsid w:val="003F75EF"/>
    <w:rsid w:val="00400E95"/>
    <w:rsid w:val="00400E9D"/>
    <w:rsid w:val="004077EB"/>
    <w:rsid w:val="00411E2C"/>
    <w:rsid w:val="004135A3"/>
    <w:rsid w:val="0041360C"/>
    <w:rsid w:val="00416B56"/>
    <w:rsid w:val="0041725E"/>
    <w:rsid w:val="00427FD2"/>
    <w:rsid w:val="00432604"/>
    <w:rsid w:val="00442F82"/>
    <w:rsid w:val="0044387D"/>
    <w:rsid w:val="00445760"/>
    <w:rsid w:val="00445CA4"/>
    <w:rsid w:val="00446A42"/>
    <w:rsid w:val="004510E9"/>
    <w:rsid w:val="00451216"/>
    <w:rsid w:val="00454A0D"/>
    <w:rsid w:val="00456848"/>
    <w:rsid w:val="00462376"/>
    <w:rsid w:val="00462E1C"/>
    <w:rsid w:val="00463163"/>
    <w:rsid w:val="00463734"/>
    <w:rsid w:val="00464C0E"/>
    <w:rsid w:val="00467F32"/>
    <w:rsid w:val="004717D3"/>
    <w:rsid w:val="00474556"/>
    <w:rsid w:val="00476C98"/>
    <w:rsid w:val="00477FBE"/>
    <w:rsid w:val="004859C4"/>
    <w:rsid w:val="00491A13"/>
    <w:rsid w:val="004A5563"/>
    <w:rsid w:val="004A7E21"/>
    <w:rsid w:val="004B219A"/>
    <w:rsid w:val="004B2B21"/>
    <w:rsid w:val="004B3142"/>
    <w:rsid w:val="004C13B8"/>
    <w:rsid w:val="004C3B38"/>
    <w:rsid w:val="004C4942"/>
    <w:rsid w:val="004C4A6E"/>
    <w:rsid w:val="004D2D98"/>
    <w:rsid w:val="004D3592"/>
    <w:rsid w:val="004D513C"/>
    <w:rsid w:val="004E0484"/>
    <w:rsid w:val="004E54E1"/>
    <w:rsid w:val="004E6275"/>
    <w:rsid w:val="004F6ECA"/>
    <w:rsid w:val="004F78EF"/>
    <w:rsid w:val="005004F0"/>
    <w:rsid w:val="00503558"/>
    <w:rsid w:val="005041C3"/>
    <w:rsid w:val="0050454B"/>
    <w:rsid w:val="00504C36"/>
    <w:rsid w:val="00505209"/>
    <w:rsid w:val="0050771B"/>
    <w:rsid w:val="00512A1A"/>
    <w:rsid w:val="00514634"/>
    <w:rsid w:val="00514B42"/>
    <w:rsid w:val="00515E86"/>
    <w:rsid w:val="00516209"/>
    <w:rsid w:val="0051665E"/>
    <w:rsid w:val="00521549"/>
    <w:rsid w:val="005265F0"/>
    <w:rsid w:val="00531E73"/>
    <w:rsid w:val="005327EB"/>
    <w:rsid w:val="00534726"/>
    <w:rsid w:val="00542368"/>
    <w:rsid w:val="00545E81"/>
    <w:rsid w:val="00547AB9"/>
    <w:rsid w:val="005536C6"/>
    <w:rsid w:val="00554CE8"/>
    <w:rsid w:val="00555470"/>
    <w:rsid w:val="00555F87"/>
    <w:rsid w:val="0056702A"/>
    <w:rsid w:val="00572860"/>
    <w:rsid w:val="005751F5"/>
    <w:rsid w:val="00576156"/>
    <w:rsid w:val="005801C0"/>
    <w:rsid w:val="00582E0A"/>
    <w:rsid w:val="0058578C"/>
    <w:rsid w:val="005A0C07"/>
    <w:rsid w:val="005A2265"/>
    <w:rsid w:val="005A283E"/>
    <w:rsid w:val="005A2D82"/>
    <w:rsid w:val="005A727C"/>
    <w:rsid w:val="005B0989"/>
    <w:rsid w:val="005B560F"/>
    <w:rsid w:val="005B677B"/>
    <w:rsid w:val="005B6A7E"/>
    <w:rsid w:val="005C1383"/>
    <w:rsid w:val="005C3572"/>
    <w:rsid w:val="005C38E0"/>
    <w:rsid w:val="005C3A67"/>
    <w:rsid w:val="005C5CA7"/>
    <w:rsid w:val="005C5F62"/>
    <w:rsid w:val="005C6138"/>
    <w:rsid w:val="005D3B21"/>
    <w:rsid w:val="005E3302"/>
    <w:rsid w:val="005E4308"/>
    <w:rsid w:val="005F3A43"/>
    <w:rsid w:val="005F5FEB"/>
    <w:rsid w:val="005F6C3F"/>
    <w:rsid w:val="006000A4"/>
    <w:rsid w:val="00604F65"/>
    <w:rsid w:val="006053D0"/>
    <w:rsid w:val="0060688E"/>
    <w:rsid w:val="00613E0A"/>
    <w:rsid w:val="00617DD7"/>
    <w:rsid w:val="00622542"/>
    <w:rsid w:val="0062267D"/>
    <w:rsid w:val="00625D68"/>
    <w:rsid w:val="00633062"/>
    <w:rsid w:val="00635A92"/>
    <w:rsid w:val="00636ECD"/>
    <w:rsid w:val="00640DD9"/>
    <w:rsid w:val="0064136E"/>
    <w:rsid w:val="0065056E"/>
    <w:rsid w:val="00652E50"/>
    <w:rsid w:val="0065643E"/>
    <w:rsid w:val="006608F7"/>
    <w:rsid w:val="006633C6"/>
    <w:rsid w:val="00663E8F"/>
    <w:rsid w:val="00665687"/>
    <w:rsid w:val="006721FB"/>
    <w:rsid w:val="00672D5A"/>
    <w:rsid w:val="00675BF8"/>
    <w:rsid w:val="006801CA"/>
    <w:rsid w:val="00680F40"/>
    <w:rsid w:val="00682154"/>
    <w:rsid w:val="00682C0E"/>
    <w:rsid w:val="006843BC"/>
    <w:rsid w:val="00686E12"/>
    <w:rsid w:val="00687E63"/>
    <w:rsid w:val="00687EFA"/>
    <w:rsid w:val="0069014A"/>
    <w:rsid w:val="006901AE"/>
    <w:rsid w:val="0069230E"/>
    <w:rsid w:val="006949F7"/>
    <w:rsid w:val="00697F19"/>
    <w:rsid w:val="006A182C"/>
    <w:rsid w:val="006A492A"/>
    <w:rsid w:val="006A77B7"/>
    <w:rsid w:val="006B4077"/>
    <w:rsid w:val="006B4ADE"/>
    <w:rsid w:val="006C255A"/>
    <w:rsid w:val="006C4199"/>
    <w:rsid w:val="006D02F0"/>
    <w:rsid w:val="006D3462"/>
    <w:rsid w:val="006D6DCE"/>
    <w:rsid w:val="006E039A"/>
    <w:rsid w:val="006E1373"/>
    <w:rsid w:val="006E54EF"/>
    <w:rsid w:val="006F2475"/>
    <w:rsid w:val="006F29B2"/>
    <w:rsid w:val="006F2E1F"/>
    <w:rsid w:val="006F5427"/>
    <w:rsid w:val="006F626C"/>
    <w:rsid w:val="007029CC"/>
    <w:rsid w:val="00710357"/>
    <w:rsid w:val="00715907"/>
    <w:rsid w:val="00715E57"/>
    <w:rsid w:val="007203C3"/>
    <w:rsid w:val="0072116E"/>
    <w:rsid w:val="007246C7"/>
    <w:rsid w:val="00725106"/>
    <w:rsid w:val="007254D0"/>
    <w:rsid w:val="00727EC0"/>
    <w:rsid w:val="00730666"/>
    <w:rsid w:val="00731DC4"/>
    <w:rsid w:val="00742B3D"/>
    <w:rsid w:val="00743760"/>
    <w:rsid w:val="007446D9"/>
    <w:rsid w:val="00744CC9"/>
    <w:rsid w:val="00745E3F"/>
    <w:rsid w:val="0075078D"/>
    <w:rsid w:val="0075298E"/>
    <w:rsid w:val="00776EC8"/>
    <w:rsid w:val="00783A62"/>
    <w:rsid w:val="00796279"/>
    <w:rsid w:val="007A1E3F"/>
    <w:rsid w:val="007A409F"/>
    <w:rsid w:val="007A438B"/>
    <w:rsid w:val="007A4583"/>
    <w:rsid w:val="007B1251"/>
    <w:rsid w:val="007C1F67"/>
    <w:rsid w:val="007C2094"/>
    <w:rsid w:val="007C31AA"/>
    <w:rsid w:val="007C5B69"/>
    <w:rsid w:val="007D368C"/>
    <w:rsid w:val="007D61FE"/>
    <w:rsid w:val="007D68B6"/>
    <w:rsid w:val="007D6D5A"/>
    <w:rsid w:val="007D7A07"/>
    <w:rsid w:val="007E02AF"/>
    <w:rsid w:val="007E0EC0"/>
    <w:rsid w:val="007E1EA7"/>
    <w:rsid w:val="007E491D"/>
    <w:rsid w:val="007F25AB"/>
    <w:rsid w:val="00803144"/>
    <w:rsid w:val="00806033"/>
    <w:rsid w:val="00806530"/>
    <w:rsid w:val="00812D02"/>
    <w:rsid w:val="00816B19"/>
    <w:rsid w:val="00820E5C"/>
    <w:rsid w:val="00822D83"/>
    <w:rsid w:val="00823D98"/>
    <w:rsid w:val="008253D1"/>
    <w:rsid w:val="008279F1"/>
    <w:rsid w:val="00833A8F"/>
    <w:rsid w:val="00834E82"/>
    <w:rsid w:val="00835688"/>
    <w:rsid w:val="008367BF"/>
    <w:rsid w:val="008377F1"/>
    <w:rsid w:val="0084005C"/>
    <w:rsid w:val="0084297D"/>
    <w:rsid w:val="00843CE3"/>
    <w:rsid w:val="00845031"/>
    <w:rsid w:val="00854AA1"/>
    <w:rsid w:val="00857694"/>
    <w:rsid w:val="0086167A"/>
    <w:rsid w:val="00864A27"/>
    <w:rsid w:val="0086786F"/>
    <w:rsid w:val="0087243C"/>
    <w:rsid w:val="00876517"/>
    <w:rsid w:val="00876FBE"/>
    <w:rsid w:val="00882587"/>
    <w:rsid w:val="0088271F"/>
    <w:rsid w:val="008862C2"/>
    <w:rsid w:val="00887CF9"/>
    <w:rsid w:val="00887DA9"/>
    <w:rsid w:val="00890927"/>
    <w:rsid w:val="00892A95"/>
    <w:rsid w:val="00892B02"/>
    <w:rsid w:val="00895B13"/>
    <w:rsid w:val="0089678B"/>
    <w:rsid w:val="008A27BB"/>
    <w:rsid w:val="008A4EB1"/>
    <w:rsid w:val="008A533E"/>
    <w:rsid w:val="008A5ED6"/>
    <w:rsid w:val="008A7FA1"/>
    <w:rsid w:val="008B0D70"/>
    <w:rsid w:val="008B2CAB"/>
    <w:rsid w:val="008B3776"/>
    <w:rsid w:val="008C5705"/>
    <w:rsid w:val="008C6A96"/>
    <w:rsid w:val="008D007A"/>
    <w:rsid w:val="008D106C"/>
    <w:rsid w:val="008D5638"/>
    <w:rsid w:val="008E2B91"/>
    <w:rsid w:val="008F5F92"/>
    <w:rsid w:val="008F68B2"/>
    <w:rsid w:val="00900874"/>
    <w:rsid w:val="00901D29"/>
    <w:rsid w:val="00906F16"/>
    <w:rsid w:val="00907ACF"/>
    <w:rsid w:val="0091017B"/>
    <w:rsid w:val="00910BC7"/>
    <w:rsid w:val="00916737"/>
    <w:rsid w:val="00924DDA"/>
    <w:rsid w:val="00925749"/>
    <w:rsid w:val="00931F84"/>
    <w:rsid w:val="0093361E"/>
    <w:rsid w:val="009407EE"/>
    <w:rsid w:val="009416ED"/>
    <w:rsid w:val="009463B9"/>
    <w:rsid w:val="00946EDA"/>
    <w:rsid w:val="009507D8"/>
    <w:rsid w:val="00952831"/>
    <w:rsid w:val="00952F0B"/>
    <w:rsid w:val="00955147"/>
    <w:rsid w:val="00955623"/>
    <w:rsid w:val="00960B9C"/>
    <w:rsid w:val="0096551F"/>
    <w:rsid w:val="00966F27"/>
    <w:rsid w:val="00967D11"/>
    <w:rsid w:val="00971A10"/>
    <w:rsid w:val="009730BB"/>
    <w:rsid w:val="009816FB"/>
    <w:rsid w:val="00983C85"/>
    <w:rsid w:val="00984DF5"/>
    <w:rsid w:val="009853EF"/>
    <w:rsid w:val="00985B2B"/>
    <w:rsid w:val="00986CCE"/>
    <w:rsid w:val="00990DDC"/>
    <w:rsid w:val="009933B9"/>
    <w:rsid w:val="0099712B"/>
    <w:rsid w:val="009978C7"/>
    <w:rsid w:val="009A0C2C"/>
    <w:rsid w:val="009B1760"/>
    <w:rsid w:val="009B1A3D"/>
    <w:rsid w:val="009B2A74"/>
    <w:rsid w:val="009B2D6C"/>
    <w:rsid w:val="009C21AB"/>
    <w:rsid w:val="009C3E49"/>
    <w:rsid w:val="009D10A8"/>
    <w:rsid w:val="009D3262"/>
    <w:rsid w:val="009D6EB1"/>
    <w:rsid w:val="009D70CC"/>
    <w:rsid w:val="009E1221"/>
    <w:rsid w:val="009E1F1F"/>
    <w:rsid w:val="009E42B1"/>
    <w:rsid w:val="009E73A4"/>
    <w:rsid w:val="009F002C"/>
    <w:rsid w:val="009F08E2"/>
    <w:rsid w:val="009F1CFE"/>
    <w:rsid w:val="009F3824"/>
    <w:rsid w:val="009F636F"/>
    <w:rsid w:val="009F7A20"/>
    <w:rsid w:val="00A05A24"/>
    <w:rsid w:val="00A1286E"/>
    <w:rsid w:val="00A14617"/>
    <w:rsid w:val="00A14C9B"/>
    <w:rsid w:val="00A14E4C"/>
    <w:rsid w:val="00A17D6E"/>
    <w:rsid w:val="00A241E1"/>
    <w:rsid w:val="00A25614"/>
    <w:rsid w:val="00A26BD1"/>
    <w:rsid w:val="00A27BFF"/>
    <w:rsid w:val="00A34E49"/>
    <w:rsid w:val="00A415C7"/>
    <w:rsid w:val="00A46D36"/>
    <w:rsid w:val="00A4746D"/>
    <w:rsid w:val="00A52F27"/>
    <w:rsid w:val="00A531A6"/>
    <w:rsid w:val="00A53D60"/>
    <w:rsid w:val="00A54085"/>
    <w:rsid w:val="00A577E0"/>
    <w:rsid w:val="00A649B6"/>
    <w:rsid w:val="00A66033"/>
    <w:rsid w:val="00A6741A"/>
    <w:rsid w:val="00A67558"/>
    <w:rsid w:val="00A70234"/>
    <w:rsid w:val="00A72D24"/>
    <w:rsid w:val="00A82254"/>
    <w:rsid w:val="00A82919"/>
    <w:rsid w:val="00A86F26"/>
    <w:rsid w:val="00A87151"/>
    <w:rsid w:val="00A90D75"/>
    <w:rsid w:val="00A919FF"/>
    <w:rsid w:val="00A91DE4"/>
    <w:rsid w:val="00A9625B"/>
    <w:rsid w:val="00A96FB8"/>
    <w:rsid w:val="00A9726C"/>
    <w:rsid w:val="00A9773D"/>
    <w:rsid w:val="00A97771"/>
    <w:rsid w:val="00A97F9C"/>
    <w:rsid w:val="00AA296B"/>
    <w:rsid w:val="00AA4797"/>
    <w:rsid w:val="00AA5E2C"/>
    <w:rsid w:val="00AB5BCA"/>
    <w:rsid w:val="00AB6727"/>
    <w:rsid w:val="00AC479F"/>
    <w:rsid w:val="00AC6951"/>
    <w:rsid w:val="00AC7E54"/>
    <w:rsid w:val="00AD1B60"/>
    <w:rsid w:val="00AD231C"/>
    <w:rsid w:val="00AD5F05"/>
    <w:rsid w:val="00AE3613"/>
    <w:rsid w:val="00AE7127"/>
    <w:rsid w:val="00AE7FA1"/>
    <w:rsid w:val="00AF47A1"/>
    <w:rsid w:val="00B014CF"/>
    <w:rsid w:val="00B01F6C"/>
    <w:rsid w:val="00B04B9D"/>
    <w:rsid w:val="00B103BF"/>
    <w:rsid w:val="00B140C3"/>
    <w:rsid w:val="00B249EC"/>
    <w:rsid w:val="00B24D3D"/>
    <w:rsid w:val="00B2564E"/>
    <w:rsid w:val="00B25AEC"/>
    <w:rsid w:val="00B30E9D"/>
    <w:rsid w:val="00B3631D"/>
    <w:rsid w:val="00B366F6"/>
    <w:rsid w:val="00B3683A"/>
    <w:rsid w:val="00B37217"/>
    <w:rsid w:val="00B40D83"/>
    <w:rsid w:val="00B46FA6"/>
    <w:rsid w:val="00B50B93"/>
    <w:rsid w:val="00B52365"/>
    <w:rsid w:val="00B52C11"/>
    <w:rsid w:val="00B531D9"/>
    <w:rsid w:val="00B54F2B"/>
    <w:rsid w:val="00B5575D"/>
    <w:rsid w:val="00B7021D"/>
    <w:rsid w:val="00B707CC"/>
    <w:rsid w:val="00B70F5A"/>
    <w:rsid w:val="00B71BCE"/>
    <w:rsid w:val="00B75DBD"/>
    <w:rsid w:val="00B8037A"/>
    <w:rsid w:val="00B82601"/>
    <w:rsid w:val="00B82C9F"/>
    <w:rsid w:val="00B94F4D"/>
    <w:rsid w:val="00BA3BB6"/>
    <w:rsid w:val="00BA41F3"/>
    <w:rsid w:val="00BA679E"/>
    <w:rsid w:val="00BA7AF6"/>
    <w:rsid w:val="00BB0DBE"/>
    <w:rsid w:val="00BB3B5C"/>
    <w:rsid w:val="00BB46E5"/>
    <w:rsid w:val="00BC49F4"/>
    <w:rsid w:val="00BC57E5"/>
    <w:rsid w:val="00BC59DE"/>
    <w:rsid w:val="00BC660B"/>
    <w:rsid w:val="00BC6B5C"/>
    <w:rsid w:val="00BD253E"/>
    <w:rsid w:val="00BD4382"/>
    <w:rsid w:val="00BE0622"/>
    <w:rsid w:val="00BE2950"/>
    <w:rsid w:val="00BE2EE3"/>
    <w:rsid w:val="00BE570C"/>
    <w:rsid w:val="00BE652D"/>
    <w:rsid w:val="00BF030E"/>
    <w:rsid w:val="00BF044F"/>
    <w:rsid w:val="00BF0FF9"/>
    <w:rsid w:val="00BF2350"/>
    <w:rsid w:val="00BF2D2D"/>
    <w:rsid w:val="00BF4C84"/>
    <w:rsid w:val="00C0060B"/>
    <w:rsid w:val="00C00F6D"/>
    <w:rsid w:val="00C111E4"/>
    <w:rsid w:val="00C1131D"/>
    <w:rsid w:val="00C12A62"/>
    <w:rsid w:val="00C12DFF"/>
    <w:rsid w:val="00C1508D"/>
    <w:rsid w:val="00C2096C"/>
    <w:rsid w:val="00C2181D"/>
    <w:rsid w:val="00C22025"/>
    <w:rsid w:val="00C22CBD"/>
    <w:rsid w:val="00C23019"/>
    <w:rsid w:val="00C239A5"/>
    <w:rsid w:val="00C23E4E"/>
    <w:rsid w:val="00C24A35"/>
    <w:rsid w:val="00C27468"/>
    <w:rsid w:val="00C3443C"/>
    <w:rsid w:val="00C35DA8"/>
    <w:rsid w:val="00C40DDF"/>
    <w:rsid w:val="00C439F6"/>
    <w:rsid w:val="00C446A3"/>
    <w:rsid w:val="00C453B0"/>
    <w:rsid w:val="00C45BDE"/>
    <w:rsid w:val="00C45E12"/>
    <w:rsid w:val="00C53F17"/>
    <w:rsid w:val="00C57743"/>
    <w:rsid w:val="00C63770"/>
    <w:rsid w:val="00C65BB3"/>
    <w:rsid w:val="00C704A9"/>
    <w:rsid w:val="00C718AB"/>
    <w:rsid w:val="00C72DD9"/>
    <w:rsid w:val="00C75AEA"/>
    <w:rsid w:val="00C772FE"/>
    <w:rsid w:val="00C80484"/>
    <w:rsid w:val="00C84546"/>
    <w:rsid w:val="00C86783"/>
    <w:rsid w:val="00C905E0"/>
    <w:rsid w:val="00C95B34"/>
    <w:rsid w:val="00CA149D"/>
    <w:rsid w:val="00CA1965"/>
    <w:rsid w:val="00CA2315"/>
    <w:rsid w:val="00CA6078"/>
    <w:rsid w:val="00CA6BE3"/>
    <w:rsid w:val="00CA72CB"/>
    <w:rsid w:val="00CB1534"/>
    <w:rsid w:val="00CB1655"/>
    <w:rsid w:val="00CB4DC3"/>
    <w:rsid w:val="00CB7226"/>
    <w:rsid w:val="00CB7424"/>
    <w:rsid w:val="00CB7BE6"/>
    <w:rsid w:val="00CC1859"/>
    <w:rsid w:val="00CC45D3"/>
    <w:rsid w:val="00CC538F"/>
    <w:rsid w:val="00CD07ED"/>
    <w:rsid w:val="00CD0ED8"/>
    <w:rsid w:val="00CD1876"/>
    <w:rsid w:val="00CD1DFC"/>
    <w:rsid w:val="00CD32E5"/>
    <w:rsid w:val="00CD3DA2"/>
    <w:rsid w:val="00CD3DE9"/>
    <w:rsid w:val="00CD4985"/>
    <w:rsid w:val="00CD6356"/>
    <w:rsid w:val="00CD7DD0"/>
    <w:rsid w:val="00CE0FD2"/>
    <w:rsid w:val="00CE132C"/>
    <w:rsid w:val="00CE6A1B"/>
    <w:rsid w:val="00CE6F58"/>
    <w:rsid w:val="00CF68C1"/>
    <w:rsid w:val="00D02484"/>
    <w:rsid w:val="00D07B00"/>
    <w:rsid w:val="00D10A00"/>
    <w:rsid w:val="00D12A13"/>
    <w:rsid w:val="00D15E3D"/>
    <w:rsid w:val="00D2091E"/>
    <w:rsid w:val="00D274A6"/>
    <w:rsid w:val="00D27CC7"/>
    <w:rsid w:val="00D30D22"/>
    <w:rsid w:val="00D30F22"/>
    <w:rsid w:val="00D359EB"/>
    <w:rsid w:val="00D4343F"/>
    <w:rsid w:val="00D440F1"/>
    <w:rsid w:val="00D44406"/>
    <w:rsid w:val="00D456C7"/>
    <w:rsid w:val="00D461B7"/>
    <w:rsid w:val="00D5048E"/>
    <w:rsid w:val="00D53C60"/>
    <w:rsid w:val="00D55FD4"/>
    <w:rsid w:val="00D6182C"/>
    <w:rsid w:val="00D6246F"/>
    <w:rsid w:val="00D64A26"/>
    <w:rsid w:val="00D65262"/>
    <w:rsid w:val="00D74FFD"/>
    <w:rsid w:val="00D76398"/>
    <w:rsid w:val="00D76E35"/>
    <w:rsid w:val="00D80B26"/>
    <w:rsid w:val="00D8235E"/>
    <w:rsid w:val="00D8636B"/>
    <w:rsid w:val="00D8644B"/>
    <w:rsid w:val="00D87AD1"/>
    <w:rsid w:val="00DB65A8"/>
    <w:rsid w:val="00DB6C1C"/>
    <w:rsid w:val="00DB71F3"/>
    <w:rsid w:val="00DC1DE5"/>
    <w:rsid w:val="00DC29D4"/>
    <w:rsid w:val="00DC3048"/>
    <w:rsid w:val="00DD5058"/>
    <w:rsid w:val="00DD54A6"/>
    <w:rsid w:val="00DD5EE2"/>
    <w:rsid w:val="00DE1F70"/>
    <w:rsid w:val="00DE3638"/>
    <w:rsid w:val="00DF0CF9"/>
    <w:rsid w:val="00DF3D09"/>
    <w:rsid w:val="00DF7BDF"/>
    <w:rsid w:val="00E04D07"/>
    <w:rsid w:val="00E05129"/>
    <w:rsid w:val="00E2206F"/>
    <w:rsid w:val="00E23528"/>
    <w:rsid w:val="00E250C0"/>
    <w:rsid w:val="00E26D52"/>
    <w:rsid w:val="00E26FD2"/>
    <w:rsid w:val="00E40CA8"/>
    <w:rsid w:val="00E40E1C"/>
    <w:rsid w:val="00E535CB"/>
    <w:rsid w:val="00E6100D"/>
    <w:rsid w:val="00E61043"/>
    <w:rsid w:val="00E63C8D"/>
    <w:rsid w:val="00E662CA"/>
    <w:rsid w:val="00E6721E"/>
    <w:rsid w:val="00E67716"/>
    <w:rsid w:val="00E71486"/>
    <w:rsid w:val="00E714E0"/>
    <w:rsid w:val="00E81278"/>
    <w:rsid w:val="00E82A53"/>
    <w:rsid w:val="00E836B3"/>
    <w:rsid w:val="00E86441"/>
    <w:rsid w:val="00E9063D"/>
    <w:rsid w:val="00E90BF1"/>
    <w:rsid w:val="00E93C6E"/>
    <w:rsid w:val="00E963DA"/>
    <w:rsid w:val="00EA21AA"/>
    <w:rsid w:val="00EA4CC2"/>
    <w:rsid w:val="00EA7581"/>
    <w:rsid w:val="00EA7E96"/>
    <w:rsid w:val="00EB0A49"/>
    <w:rsid w:val="00EB1253"/>
    <w:rsid w:val="00EB14C4"/>
    <w:rsid w:val="00EB2114"/>
    <w:rsid w:val="00EC31E8"/>
    <w:rsid w:val="00EC3A9A"/>
    <w:rsid w:val="00ED013D"/>
    <w:rsid w:val="00ED0AE3"/>
    <w:rsid w:val="00ED20F4"/>
    <w:rsid w:val="00ED7B18"/>
    <w:rsid w:val="00EE0CAC"/>
    <w:rsid w:val="00EE11C7"/>
    <w:rsid w:val="00EE1B91"/>
    <w:rsid w:val="00EE1C60"/>
    <w:rsid w:val="00EE5B94"/>
    <w:rsid w:val="00EE6240"/>
    <w:rsid w:val="00EE7A88"/>
    <w:rsid w:val="00EF250C"/>
    <w:rsid w:val="00EF2CC7"/>
    <w:rsid w:val="00EF2FEC"/>
    <w:rsid w:val="00EF6F6B"/>
    <w:rsid w:val="00F2251E"/>
    <w:rsid w:val="00F275B1"/>
    <w:rsid w:val="00F31C2F"/>
    <w:rsid w:val="00F35DE0"/>
    <w:rsid w:val="00F36817"/>
    <w:rsid w:val="00F4227A"/>
    <w:rsid w:val="00F475BF"/>
    <w:rsid w:val="00F5143E"/>
    <w:rsid w:val="00F52020"/>
    <w:rsid w:val="00F531B4"/>
    <w:rsid w:val="00F54CED"/>
    <w:rsid w:val="00F54DAC"/>
    <w:rsid w:val="00F55DD6"/>
    <w:rsid w:val="00F56721"/>
    <w:rsid w:val="00F62FB5"/>
    <w:rsid w:val="00F63ABB"/>
    <w:rsid w:val="00F63C00"/>
    <w:rsid w:val="00F7226B"/>
    <w:rsid w:val="00F827AA"/>
    <w:rsid w:val="00F82F91"/>
    <w:rsid w:val="00F838BE"/>
    <w:rsid w:val="00F850F0"/>
    <w:rsid w:val="00F86CD9"/>
    <w:rsid w:val="00F9177C"/>
    <w:rsid w:val="00F9251D"/>
    <w:rsid w:val="00F94DB4"/>
    <w:rsid w:val="00F95DCC"/>
    <w:rsid w:val="00FA05BB"/>
    <w:rsid w:val="00FA181F"/>
    <w:rsid w:val="00FA1B2A"/>
    <w:rsid w:val="00FA4BDC"/>
    <w:rsid w:val="00FA5099"/>
    <w:rsid w:val="00FB1387"/>
    <w:rsid w:val="00FB1400"/>
    <w:rsid w:val="00FB30D4"/>
    <w:rsid w:val="00FC6975"/>
    <w:rsid w:val="00FC71EF"/>
    <w:rsid w:val="00FD0146"/>
    <w:rsid w:val="00FD1489"/>
    <w:rsid w:val="00FD165B"/>
    <w:rsid w:val="00FD1906"/>
    <w:rsid w:val="00FD354A"/>
    <w:rsid w:val="00FD5FB1"/>
    <w:rsid w:val="00FE2673"/>
    <w:rsid w:val="00FE76FA"/>
    <w:rsid w:val="00FE7AA8"/>
    <w:rsid w:val="00FF7D08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4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CA"/>
  </w:style>
  <w:style w:type="paragraph" w:styleId="1">
    <w:name w:val="heading 1"/>
    <w:basedOn w:val="a"/>
    <w:next w:val="a"/>
    <w:link w:val="10"/>
    <w:uiPriority w:val="9"/>
    <w:qFormat/>
    <w:rsid w:val="00FA181F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B46FA6"/>
    <w:pPr>
      <w:numPr>
        <w:ilvl w:val="1"/>
        <w:numId w:val="1"/>
      </w:numPr>
      <w:spacing w:line="36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3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A181F"/>
    <w:rPr>
      <w:rFonts w:ascii="Times New Roman" w:hAnsi="Times New Roman" w:cs="Times New Roman"/>
      <w:sz w:val="24"/>
      <w:szCs w:val="24"/>
    </w:rPr>
  </w:style>
  <w:style w:type="paragraph" w:styleId="a0">
    <w:name w:val="List Paragraph"/>
    <w:basedOn w:val="a"/>
    <w:uiPriority w:val="34"/>
    <w:qFormat/>
    <w:rsid w:val="00FA181F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B46FA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18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577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C57743"/>
    <w:rPr>
      <w:sz w:val="20"/>
      <w:szCs w:val="20"/>
    </w:rPr>
  </w:style>
  <w:style w:type="character" w:styleId="a6">
    <w:name w:val="footnote reference"/>
    <w:aliases w:val="SUPERS,Odwołanie przypisu,Footnote symbol,Знак сноски-FN,Ciae niinee-FN,Знак сноски 1,Referencia nota al pie"/>
    <w:basedOn w:val="a1"/>
    <w:unhideWhenUsed/>
    <w:rsid w:val="00C5774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8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C704A9"/>
    <w:rPr>
      <w:color w:val="0563C1" w:themeColor="hyperlink"/>
      <w:u w:val="single"/>
    </w:rPr>
  </w:style>
  <w:style w:type="paragraph" w:customStyle="1" w:styleId="bl0">
    <w:name w:val="bl0"/>
    <w:basedOn w:val="a"/>
    <w:rsid w:val="00A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2E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E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E7316"/>
  </w:style>
  <w:style w:type="paragraph" w:styleId="ac">
    <w:name w:val="footer"/>
    <w:basedOn w:val="a"/>
    <w:link w:val="ad"/>
    <w:uiPriority w:val="99"/>
    <w:unhideWhenUsed/>
    <w:rsid w:val="001E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E7316"/>
  </w:style>
  <w:style w:type="paragraph" w:customStyle="1" w:styleId="zag3">
    <w:name w:val="zag3"/>
    <w:basedOn w:val="a"/>
    <w:rsid w:val="0007225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07225C"/>
    <w:pPr>
      <w:widowControl w:val="0"/>
      <w:suppressAutoHyphens/>
      <w:spacing w:after="0" w:line="360" w:lineRule="auto"/>
      <w:ind w:firstLine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87243C"/>
    <w:pPr>
      <w:tabs>
        <w:tab w:val="left" w:pos="1320"/>
        <w:tab w:val="right" w:leader="dot" w:pos="9345"/>
      </w:tabs>
      <w:spacing w:after="100" w:line="276" w:lineRule="auto"/>
      <w:ind w:firstLine="709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07225C"/>
    <w:pPr>
      <w:spacing w:after="100"/>
    </w:pPr>
  </w:style>
  <w:style w:type="paragraph" w:styleId="ae">
    <w:name w:val="Body Text"/>
    <w:basedOn w:val="a"/>
    <w:link w:val="af"/>
    <w:rsid w:val="001B59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basedOn w:val="a1"/>
    <w:link w:val="ae"/>
    <w:rsid w:val="001B59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4E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B70F5A"/>
  </w:style>
  <w:style w:type="character" w:styleId="af2">
    <w:name w:val="annotation reference"/>
    <w:basedOn w:val="a1"/>
    <w:uiPriority w:val="99"/>
    <w:semiHidden/>
    <w:unhideWhenUsed/>
    <w:rsid w:val="007C5B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5B6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C5B6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5B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5B69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9D3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A6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83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CA"/>
  </w:style>
  <w:style w:type="paragraph" w:styleId="1">
    <w:name w:val="heading 1"/>
    <w:basedOn w:val="a"/>
    <w:next w:val="a"/>
    <w:link w:val="10"/>
    <w:uiPriority w:val="9"/>
    <w:qFormat/>
    <w:rsid w:val="00FA181F"/>
    <w:pPr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B46FA6"/>
    <w:pPr>
      <w:numPr>
        <w:ilvl w:val="1"/>
        <w:numId w:val="1"/>
      </w:numPr>
      <w:spacing w:line="36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D32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A181F"/>
    <w:rPr>
      <w:rFonts w:ascii="Times New Roman" w:hAnsi="Times New Roman" w:cs="Times New Roman"/>
      <w:sz w:val="24"/>
      <w:szCs w:val="24"/>
    </w:rPr>
  </w:style>
  <w:style w:type="paragraph" w:styleId="a0">
    <w:name w:val="List Paragraph"/>
    <w:basedOn w:val="a"/>
    <w:uiPriority w:val="34"/>
    <w:qFormat/>
    <w:rsid w:val="00FA181F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B46FA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A18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5774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C57743"/>
    <w:rPr>
      <w:sz w:val="20"/>
      <w:szCs w:val="20"/>
    </w:rPr>
  </w:style>
  <w:style w:type="character" w:styleId="a6">
    <w:name w:val="footnote reference"/>
    <w:aliases w:val="SUPERS,Odwołanie przypisu,Footnote symbol,Знак сноски-FN,Ciae niinee-FN,Знак сноски 1,Referencia nota al pie"/>
    <w:basedOn w:val="a1"/>
    <w:unhideWhenUsed/>
    <w:rsid w:val="00C57743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8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C704A9"/>
    <w:rPr>
      <w:color w:val="0563C1" w:themeColor="hyperlink"/>
      <w:u w:val="single"/>
    </w:rPr>
  </w:style>
  <w:style w:type="paragraph" w:customStyle="1" w:styleId="bl0">
    <w:name w:val="bl0"/>
    <w:basedOn w:val="a"/>
    <w:rsid w:val="00A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39"/>
    <w:rsid w:val="002E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E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1E7316"/>
  </w:style>
  <w:style w:type="paragraph" w:styleId="ac">
    <w:name w:val="footer"/>
    <w:basedOn w:val="a"/>
    <w:link w:val="ad"/>
    <w:uiPriority w:val="99"/>
    <w:unhideWhenUsed/>
    <w:rsid w:val="001E7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1E7316"/>
  </w:style>
  <w:style w:type="paragraph" w:customStyle="1" w:styleId="zag3">
    <w:name w:val="zag3"/>
    <w:basedOn w:val="a"/>
    <w:rsid w:val="0007225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uiPriority w:val="99"/>
    <w:rsid w:val="0007225C"/>
    <w:pPr>
      <w:widowControl w:val="0"/>
      <w:suppressAutoHyphens/>
      <w:spacing w:after="0" w:line="360" w:lineRule="auto"/>
      <w:ind w:firstLine="709"/>
      <w:jc w:val="both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87243C"/>
    <w:pPr>
      <w:tabs>
        <w:tab w:val="left" w:pos="1320"/>
        <w:tab w:val="right" w:leader="dot" w:pos="9345"/>
      </w:tabs>
      <w:spacing w:after="100" w:line="276" w:lineRule="auto"/>
      <w:ind w:firstLine="709"/>
    </w:pPr>
    <w:rPr>
      <w:rFonts w:ascii="Calibri" w:eastAsia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07225C"/>
    <w:pPr>
      <w:spacing w:after="100"/>
    </w:pPr>
  </w:style>
  <w:style w:type="paragraph" w:styleId="ae">
    <w:name w:val="Body Text"/>
    <w:basedOn w:val="a"/>
    <w:link w:val="af"/>
    <w:rsid w:val="001B59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Основной текст Знак"/>
    <w:basedOn w:val="a1"/>
    <w:link w:val="ae"/>
    <w:rsid w:val="001B59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3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A34E4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B70F5A"/>
  </w:style>
  <w:style w:type="character" w:styleId="af2">
    <w:name w:val="annotation reference"/>
    <w:basedOn w:val="a1"/>
    <w:uiPriority w:val="99"/>
    <w:semiHidden/>
    <w:unhideWhenUsed/>
    <w:rsid w:val="007C5B6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5B6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C5B6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5B6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5B69"/>
    <w:rPr>
      <w:b/>
      <w:bCs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9D32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rsid w:val="00A67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83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D668-51EB-4E37-B01C-FB2A2AC2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12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14</cp:revision>
  <cp:lastPrinted>2020-06-02T02:20:00Z</cp:lastPrinted>
  <dcterms:created xsi:type="dcterms:W3CDTF">2018-02-24T12:09:00Z</dcterms:created>
  <dcterms:modified xsi:type="dcterms:W3CDTF">2020-06-02T03:40:00Z</dcterms:modified>
</cp:coreProperties>
</file>