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029"/>
        <w:gridCol w:w="2126"/>
        <w:gridCol w:w="1417"/>
        <w:gridCol w:w="567"/>
        <w:gridCol w:w="567"/>
        <w:gridCol w:w="567"/>
        <w:gridCol w:w="567"/>
        <w:gridCol w:w="537"/>
        <w:gridCol w:w="456"/>
        <w:gridCol w:w="544"/>
        <w:gridCol w:w="806"/>
        <w:gridCol w:w="942"/>
        <w:gridCol w:w="871"/>
        <w:gridCol w:w="881"/>
        <w:gridCol w:w="917"/>
        <w:gridCol w:w="992"/>
        <w:gridCol w:w="992"/>
      </w:tblGrid>
      <w:tr w:rsidR="00653C81" w:rsidRPr="00653C81" w:rsidTr="00653C81">
        <w:trPr>
          <w:trHeight w:val="172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R20"/>
            <w:bookmarkEnd w:id="0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  4                                                        к муниципа</w:t>
            </w:r>
            <w:r w:rsidR="0091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5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ьной программе                                      </w:t>
            </w:r>
            <w:proofErr w:type="gramStart"/>
            <w:r w:rsidRPr="0065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65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и имуществом </w:t>
            </w:r>
            <w:r w:rsidR="0091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65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«Чемальский район» на 2014-2019 годы»  </w:t>
            </w:r>
          </w:p>
        </w:tc>
      </w:tr>
      <w:tr w:rsidR="00653C81" w:rsidRPr="00653C81" w:rsidTr="00653C81">
        <w:trPr>
          <w:trHeight w:val="21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C81" w:rsidRPr="00653C81" w:rsidTr="00653C81">
        <w:trPr>
          <w:trHeight w:val="300"/>
        </w:trPr>
        <w:tc>
          <w:tcPr>
            <w:tcW w:w="153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653C81" w:rsidRPr="00653C81" w:rsidTr="00653C8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C81" w:rsidRPr="00653C81" w:rsidTr="00653C81">
        <w:trPr>
          <w:trHeight w:val="30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</w:t>
            </w:r>
            <w:r w:rsidR="0091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ьной программы:</w:t>
            </w: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C81" w:rsidRPr="00653C81" w:rsidTr="00653C81">
        <w:trPr>
          <w:trHeight w:val="30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 муниципальной программы:</w:t>
            </w:r>
          </w:p>
        </w:tc>
        <w:tc>
          <w:tcPr>
            <w:tcW w:w="6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C81" w:rsidRPr="00653C81" w:rsidTr="00653C8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C81" w:rsidRPr="00653C81" w:rsidTr="00653C81">
        <w:trPr>
          <w:trHeight w:val="117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Администратор, соисполнитель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6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</w:tr>
      <w:tr w:rsidR="00653C81" w:rsidRPr="00653C81" w:rsidTr="00653C81">
        <w:trPr>
          <w:trHeight w:val="48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04 0 0000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16655,6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19977,8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16528,6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34472,6</w:t>
            </w:r>
          </w:p>
        </w:tc>
      </w:tr>
      <w:tr w:rsidR="00653C81" w:rsidRPr="00653C81" w:rsidTr="00653C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17965,2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31867</w:t>
            </w: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C81" w:rsidRPr="00653C81" w:rsidTr="00653C81">
        <w:trPr>
          <w:trHeight w:val="7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</w:t>
            </w:r>
          </w:p>
        </w:tc>
      </w:tr>
      <w:tr w:rsidR="00653C81" w:rsidRPr="00653C81" w:rsidTr="00653C81">
        <w:trPr>
          <w:trHeight w:val="13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муниципального управления в Финансовом отделе администрации Чемальского района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0092;                 04 0 Л092;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3088,5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5755,5</w:t>
            </w:r>
          </w:p>
        </w:tc>
      </w:tr>
      <w:tr w:rsidR="00653C81" w:rsidRPr="00653C81" w:rsidTr="00653C81">
        <w:trPr>
          <w:trHeight w:val="54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04 1 0000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12307,2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13859,7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11277,1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26111,5</w:t>
            </w:r>
          </w:p>
        </w:tc>
      </w:tr>
      <w:tr w:rsidR="00653C81" w:rsidRPr="00653C81" w:rsidTr="00653C81">
        <w:trPr>
          <w:trHeight w:val="8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12307,2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26111,5</w:t>
            </w:r>
          </w:p>
        </w:tc>
      </w:tr>
      <w:tr w:rsidR="00653C81" w:rsidRPr="00653C81" w:rsidTr="00653C81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 сбалансированности   и   устойчивости  бюджета МО «Чемальский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04 1 1000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653C81" w:rsidRPr="00653C81" w:rsidTr="00653C81">
        <w:trPr>
          <w:trHeight w:val="15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 результативности предоставления межбюджетных трансфертов сельским поселениям МО «Чемальский район»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04 1 2000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12307,2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26101</w:t>
            </w:r>
          </w:p>
        </w:tc>
      </w:tr>
      <w:tr w:rsidR="00653C81" w:rsidRPr="00653C81" w:rsidTr="00653C81">
        <w:trPr>
          <w:trHeight w:val="6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управления муниципальным имуществом, в том числе земельными участками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04 2 0000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2605,6</w:t>
            </w:r>
          </w:p>
        </w:tc>
      </w:tr>
      <w:tr w:rsidR="00653C81" w:rsidRPr="00653C81" w:rsidTr="00653C81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земельных и </w:t>
            </w:r>
            <w:proofErr w:type="spellStart"/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мущественных</w:t>
            </w:r>
            <w:proofErr w:type="spellEnd"/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2605,6</w:t>
            </w:r>
          </w:p>
        </w:tc>
      </w:tr>
      <w:tr w:rsidR="00653C81" w:rsidRPr="00653C81" w:rsidTr="00653C81">
        <w:trPr>
          <w:trHeight w:val="15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04 2 2000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2605,6</w:t>
            </w:r>
          </w:p>
        </w:tc>
      </w:tr>
    </w:tbl>
    <w:p w:rsidR="00653C81" w:rsidRPr="00653C81" w:rsidRDefault="00653C81" w:rsidP="00BB0A3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</w:p>
    <w:p w:rsidR="00BB0A36" w:rsidRDefault="003A7FBE" w:rsidP="00BB0A3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BB0A36">
        <w:rPr>
          <w:rFonts w:ascii="Times New Roman" w:hAnsi="Times New Roman" w:cs="Times New Roman"/>
          <w:bCs/>
          <w:sz w:val="28"/>
          <w:szCs w:val="28"/>
        </w:rPr>
        <w:t>. П</w:t>
      </w:r>
      <w:r w:rsidR="00BB0A36">
        <w:rPr>
          <w:rFonts w:ascii="Times New Roman" w:hAnsi="Times New Roman" w:cs="Times New Roman"/>
          <w:bCs/>
          <w:caps/>
          <w:sz w:val="28"/>
          <w:szCs w:val="28"/>
        </w:rPr>
        <w:t>риложение</w:t>
      </w:r>
      <w:r w:rsidR="00BB0A36"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</w:t>
      </w:r>
      <w:r w:rsidR="00BB0A36">
        <w:rPr>
          <w:rFonts w:ascii="Times New Roman" w:hAnsi="Times New Roman"/>
          <w:sz w:val="28"/>
          <w:szCs w:val="28"/>
        </w:rPr>
        <w:t>«Управление муниципальными финансами</w:t>
      </w:r>
      <w:r w:rsidR="00EF6414">
        <w:rPr>
          <w:rFonts w:ascii="Times New Roman" w:hAnsi="Times New Roman"/>
          <w:sz w:val="28"/>
          <w:szCs w:val="28"/>
        </w:rPr>
        <w:t xml:space="preserve"> и имуществом</w:t>
      </w:r>
      <w:r w:rsidR="00BB0A36">
        <w:rPr>
          <w:rFonts w:ascii="Times New Roman" w:hAnsi="Times New Roman"/>
          <w:sz w:val="28"/>
          <w:szCs w:val="28"/>
        </w:rPr>
        <w:t xml:space="preserve">» </w:t>
      </w:r>
      <w:r w:rsidR="00BB0A3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763"/>
        <w:gridCol w:w="2400"/>
        <w:gridCol w:w="3696"/>
        <w:gridCol w:w="992"/>
        <w:gridCol w:w="992"/>
        <w:gridCol w:w="992"/>
        <w:gridCol w:w="993"/>
        <w:gridCol w:w="992"/>
        <w:gridCol w:w="1134"/>
      </w:tblGrid>
      <w:tr w:rsidR="00653C81" w:rsidRPr="00653C81" w:rsidTr="00653C81">
        <w:trPr>
          <w:trHeight w:val="17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1:J43"/>
            <w:bookmarkEnd w:id="1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  5                                                        к муниципа</w:t>
            </w:r>
            <w:r w:rsidR="0091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ьной программе                                      </w:t>
            </w:r>
            <w:proofErr w:type="gramStart"/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муниципальными финансами и имуществом </w:t>
            </w:r>
            <w:r w:rsidR="0091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 </w:t>
            </w: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«Чемальский район» на 2014-2019 годы»  </w:t>
            </w:r>
          </w:p>
        </w:tc>
      </w:tr>
      <w:tr w:rsidR="00653C81" w:rsidRPr="00653C81" w:rsidTr="00653C81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53C81" w:rsidRPr="00653C81" w:rsidTr="00653C81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653C81" w:rsidRPr="00653C81" w:rsidTr="00653C81">
        <w:trPr>
          <w:trHeight w:val="315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</w:t>
            </w:r>
            <w:r w:rsidR="0091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ьной программы:</w:t>
            </w: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C81" w:rsidRPr="00653C81" w:rsidTr="00653C81">
        <w:trPr>
          <w:trHeight w:val="315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 муниципальной программы: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C81" w:rsidRPr="00653C81" w:rsidTr="00653C81">
        <w:trPr>
          <w:trHeight w:val="1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C81" w:rsidRPr="00653C81" w:rsidTr="00653C81">
        <w:trPr>
          <w:trHeight w:val="10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8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</w:tr>
      <w:tr w:rsidR="00653C81" w:rsidRPr="00653C81" w:rsidTr="00653C81">
        <w:trPr>
          <w:trHeight w:val="3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16655,6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19977,8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20542,4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29748,8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39841,4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42803,1</w:t>
            </w:r>
          </w:p>
        </w:tc>
      </w:tr>
      <w:tr w:rsidR="00653C81" w:rsidRPr="00653C81" w:rsidTr="00653C81">
        <w:trPr>
          <w:trHeight w:val="7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4013,8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9365,2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8330,5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16655,6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19977,8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16528,6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16782,8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30476,2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34472,6</w:t>
            </w:r>
          </w:p>
        </w:tc>
      </w:tr>
      <w:tr w:rsidR="00653C81" w:rsidRPr="00653C81" w:rsidTr="00653C81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53C81" w:rsidRPr="00653C81" w:rsidTr="00653C81">
        <w:trPr>
          <w:trHeight w:val="34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Обеспечивающая программа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эффективности муниципального управления в Финансовом отделе администрации Чемальского района 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3088,5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4105,5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4257,4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5755,5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3088,5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4105,5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4138,6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5755,5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13859,7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15290,9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25422,7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34055,2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34442,0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4013,8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9246,4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8330,5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13859,7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11277,1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12456,7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24808,8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26111,5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 сбалансированности   и   устойчивости  бюджета МО «Чемальский район"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 результативности предоставления межбюджетных </w:t>
            </w: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трансфертов сельским поселениям МО «Чемальский район»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13705,6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15277,3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25419,8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34046,4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34431,5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4013,8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9246,4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8330,5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13705,6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11263,5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26101,0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муниципальным имуществом, в том числе земельными участками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2605,6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2605,6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2605,6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1278,5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2605,6</w:t>
            </w:r>
          </w:p>
        </w:tc>
      </w:tr>
      <w:tr w:rsidR="00653C81" w:rsidRPr="00653C81" w:rsidTr="00653C8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81" w:rsidRPr="00653C81" w:rsidRDefault="00653C81" w:rsidP="006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53C81" w:rsidRPr="00653C81" w:rsidRDefault="00653C81" w:rsidP="00BB0A3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  <w:bookmarkStart w:id="2" w:name="_GoBack"/>
      <w:bookmarkEnd w:id="2"/>
    </w:p>
    <w:sectPr w:rsidR="00653C81" w:rsidRPr="00653C81" w:rsidSect="009178B9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D9"/>
    <w:rsid w:val="003A7FBE"/>
    <w:rsid w:val="00653C81"/>
    <w:rsid w:val="007D03D9"/>
    <w:rsid w:val="009178B9"/>
    <w:rsid w:val="00BB0A36"/>
    <w:rsid w:val="00E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AA46"/>
  <w15:docId w15:val="{B11F5588-FDEB-42CD-BF8C-626922D4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0A36"/>
    <w:pPr>
      <w:ind w:left="720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8</cp:revision>
  <cp:lastPrinted>2020-01-13T01:30:00Z</cp:lastPrinted>
  <dcterms:created xsi:type="dcterms:W3CDTF">2018-03-04T12:56:00Z</dcterms:created>
  <dcterms:modified xsi:type="dcterms:W3CDTF">2020-01-13T01:31:00Z</dcterms:modified>
</cp:coreProperties>
</file>