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7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A97797" w:rsidRPr="00C62885">
        <w:trPr>
          <w:trHeight w:val="840"/>
        </w:trPr>
        <w:tc>
          <w:tcPr>
            <w:tcW w:w="4471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bookmarkStart w:id="0" w:name="_GoBack"/>
            <w:bookmarkEnd w:id="0"/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394" w:type="dxa"/>
          </w:tcPr>
          <w:p w:rsidR="00A97797" w:rsidRPr="00C62885" w:rsidRDefault="00A97797" w:rsidP="0010209D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>
        <w:trPr>
          <w:trHeight w:val="100"/>
        </w:trPr>
        <w:tc>
          <w:tcPr>
            <w:tcW w:w="4471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 </w:t>
      </w:r>
      <w:r w:rsidR="00BA234F">
        <w:rPr>
          <w:bCs/>
        </w:rPr>
        <w:t>25</w:t>
      </w:r>
      <w:r w:rsidR="00F41DD8">
        <w:rPr>
          <w:bCs/>
        </w:rPr>
        <w:t xml:space="preserve"> </w:t>
      </w:r>
      <w:r w:rsidR="009169EF">
        <w:rPr>
          <w:bCs/>
        </w:rPr>
        <w:t>сентября</w:t>
      </w:r>
      <w:r w:rsidR="00A36AF5" w:rsidRPr="00C62885">
        <w:rPr>
          <w:bCs/>
        </w:rPr>
        <w:t xml:space="preserve"> </w:t>
      </w:r>
      <w:r w:rsidR="00316219" w:rsidRPr="00C62885">
        <w:rPr>
          <w:bCs/>
        </w:rPr>
        <w:t xml:space="preserve"> 20</w:t>
      </w:r>
      <w:r w:rsidR="004410A4">
        <w:rPr>
          <w:bCs/>
        </w:rPr>
        <w:t>20</w:t>
      </w:r>
      <w:r w:rsidR="00B55401" w:rsidRPr="00C62885">
        <w:rPr>
          <w:bCs/>
        </w:rPr>
        <w:t xml:space="preserve"> г.  №</w:t>
      </w:r>
      <w:r w:rsidR="00F41DD8">
        <w:rPr>
          <w:bCs/>
        </w:rPr>
        <w:t xml:space="preserve"> </w:t>
      </w:r>
      <w:r w:rsidR="00A165E9">
        <w:rPr>
          <w:bCs/>
        </w:rPr>
        <w:t>127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jc w:val="center"/>
        <w:rPr>
          <w:b/>
          <w:sz w:val="24"/>
        </w:rPr>
      </w:pPr>
    </w:p>
    <w:p w:rsidR="00A97797" w:rsidRPr="00C62885" w:rsidRDefault="00A97797" w:rsidP="0010209D">
      <w:pPr>
        <w:rPr>
          <w:bCs/>
        </w:rPr>
      </w:pPr>
    </w:p>
    <w:p w:rsidR="004410A4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 xml:space="preserve">О внесении изменений в муниципальную программу </w:t>
      </w: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>«</w:t>
      </w:r>
      <w:r w:rsidR="008F03BD">
        <w:rPr>
          <w:szCs w:val="24"/>
        </w:rPr>
        <w:t>Социальное развитие</w:t>
      </w:r>
      <w:r w:rsidR="004410A4">
        <w:rPr>
          <w:szCs w:val="24"/>
        </w:rPr>
        <w:t xml:space="preserve"> муниципального образования «Чемальский район» на 2020-2025</w:t>
      </w:r>
      <w:r w:rsidRPr="00C62885">
        <w:rPr>
          <w:szCs w:val="24"/>
        </w:rPr>
        <w:t xml:space="preserve"> годы»</w:t>
      </w:r>
    </w:p>
    <w:p w:rsidR="00A97797" w:rsidRPr="00C62885" w:rsidRDefault="00A97797" w:rsidP="0010209D"/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 района</w:t>
      </w:r>
      <w:r w:rsidRPr="00C62885">
        <w:rPr>
          <w:b/>
        </w:rPr>
        <w:t xml:space="preserve"> п о с т а н о в л я е т:</w:t>
      </w:r>
    </w:p>
    <w:p w:rsidR="00E95BDE" w:rsidRPr="00C62885" w:rsidRDefault="00E95BDE" w:rsidP="0010209D">
      <w:pPr>
        <w:jc w:val="both"/>
        <w:rPr>
          <w:b/>
        </w:rPr>
      </w:pPr>
      <w:r w:rsidRPr="00C62885">
        <w:rPr>
          <w:b/>
        </w:rPr>
        <w:tab/>
      </w:r>
      <w:r w:rsidRPr="00C62885">
        <w:t>Утвердить прилагаемые изменения, вносимые в муниципальную программу «</w:t>
      </w:r>
      <w:r w:rsidR="008F03BD">
        <w:t>Социальное развитие</w:t>
      </w:r>
      <w:r w:rsidR="004410A4">
        <w:t xml:space="preserve"> муниципального образования «Чемальский район» на 2020</w:t>
      </w:r>
      <w:r w:rsidRPr="00C62885">
        <w:t>-2</w:t>
      </w:r>
      <w:r w:rsidR="004410A4">
        <w:t>025</w:t>
      </w:r>
      <w:r w:rsidRPr="00C62885">
        <w:t xml:space="preserve"> годы», утвержденную постановлением администрации Чемальского района от </w:t>
      </w:r>
      <w:r w:rsidR="009E18AD">
        <w:t>1</w:t>
      </w:r>
      <w:r w:rsidR="004410A4">
        <w:t>3</w:t>
      </w:r>
      <w:r w:rsidRPr="00C62885">
        <w:t xml:space="preserve"> </w:t>
      </w:r>
      <w:r w:rsidR="004410A4">
        <w:t>декабря</w:t>
      </w:r>
      <w:r w:rsidRPr="00C62885">
        <w:t xml:space="preserve"> 201</w:t>
      </w:r>
      <w:r w:rsidR="004410A4">
        <w:t>9</w:t>
      </w:r>
      <w:r w:rsidRPr="00C62885">
        <w:t xml:space="preserve"> года № </w:t>
      </w:r>
      <w:r w:rsidR="008F03BD">
        <w:t>1</w:t>
      </w:r>
      <w:r w:rsidR="004410A4">
        <w:t>75</w:t>
      </w:r>
      <w:r w:rsidRPr="00C62885">
        <w:t>.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A97797" w:rsidRPr="00C62885" w:rsidRDefault="00A97797" w:rsidP="0010209D">
      <w:pPr>
        <w:ind w:left="360"/>
        <w:rPr>
          <w:bCs/>
        </w:rPr>
      </w:pPr>
    </w:p>
    <w:p w:rsidR="004410A4" w:rsidRDefault="00316219" w:rsidP="004410A4">
      <w:pPr>
        <w:ind w:left="360"/>
        <w:rPr>
          <w:bCs/>
        </w:rPr>
      </w:pPr>
      <w:r w:rsidRPr="00C62885">
        <w:rPr>
          <w:bCs/>
        </w:rPr>
        <w:t xml:space="preserve">    </w:t>
      </w:r>
      <w:r w:rsidR="004410A4">
        <w:rPr>
          <w:bCs/>
        </w:rPr>
        <w:tab/>
        <w:t xml:space="preserve">       </w:t>
      </w:r>
      <w:r w:rsidRPr="00C62885">
        <w:rPr>
          <w:bCs/>
        </w:rPr>
        <w:t xml:space="preserve">Глава </w:t>
      </w:r>
    </w:p>
    <w:p w:rsidR="00A97797" w:rsidRPr="00C62885" w:rsidRDefault="00316219" w:rsidP="004410A4">
      <w:pPr>
        <w:ind w:left="360"/>
        <w:rPr>
          <w:bCs/>
        </w:rPr>
      </w:pPr>
      <w:r w:rsidRPr="00C62885">
        <w:rPr>
          <w:bCs/>
        </w:rPr>
        <w:t xml:space="preserve">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="004410A4">
        <w:rPr>
          <w:bCs/>
        </w:rPr>
        <w:t xml:space="preserve">                     </w:t>
      </w:r>
      <w:r w:rsidRPr="00C62885">
        <w:rPr>
          <w:bCs/>
        </w:rPr>
        <w:tab/>
      </w:r>
      <w:r w:rsidR="004410A4">
        <w:rPr>
          <w:bCs/>
        </w:rPr>
        <w:t>А.А. Алисов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</w:t>
      </w:r>
    </w:p>
    <w:p w:rsidR="005A23F8" w:rsidRPr="00C62885" w:rsidRDefault="00A71FF1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</w:t>
      </w:r>
      <w:r w:rsidR="005A23F8" w:rsidRPr="00C6288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Чемальского района</w:t>
      </w:r>
    </w:p>
    <w:p w:rsidR="005A23F8" w:rsidRPr="00C62885" w:rsidRDefault="005A23F8" w:rsidP="0010209D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>от «</w:t>
      </w:r>
      <w:r w:rsidR="00BA234F">
        <w:rPr>
          <w:rFonts w:ascii="Times New Roman" w:hAnsi="Times New Roman"/>
          <w:sz w:val="28"/>
          <w:szCs w:val="28"/>
        </w:rPr>
        <w:t>25</w:t>
      </w:r>
      <w:r w:rsidRPr="00C62885">
        <w:rPr>
          <w:rFonts w:ascii="Times New Roman" w:hAnsi="Times New Roman"/>
          <w:sz w:val="28"/>
          <w:szCs w:val="28"/>
        </w:rPr>
        <w:t xml:space="preserve">» </w:t>
      </w:r>
      <w:r w:rsidR="00E33535">
        <w:rPr>
          <w:rFonts w:ascii="Times New Roman" w:hAnsi="Times New Roman"/>
          <w:sz w:val="28"/>
          <w:szCs w:val="28"/>
        </w:rPr>
        <w:t>сентября</w:t>
      </w:r>
      <w:r w:rsidR="00A36AF5" w:rsidRPr="00C62885">
        <w:rPr>
          <w:rFonts w:ascii="Times New Roman" w:hAnsi="Times New Roman"/>
          <w:sz w:val="28"/>
          <w:szCs w:val="28"/>
        </w:rPr>
        <w:t xml:space="preserve"> </w:t>
      </w:r>
      <w:r w:rsidRPr="00C62885">
        <w:rPr>
          <w:rFonts w:ascii="Times New Roman" w:hAnsi="Times New Roman"/>
          <w:sz w:val="28"/>
          <w:szCs w:val="28"/>
        </w:rPr>
        <w:t>20</w:t>
      </w:r>
      <w:r w:rsidR="004410A4">
        <w:rPr>
          <w:rFonts w:ascii="Times New Roman" w:hAnsi="Times New Roman"/>
          <w:sz w:val="28"/>
          <w:szCs w:val="28"/>
        </w:rPr>
        <w:t>20</w:t>
      </w:r>
      <w:r w:rsidR="00155A60" w:rsidRPr="00C62885">
        <w:rPr>
          <w:rFonts w:ascii="Times New Roman" w:hAnsi="Times New Roman"/>
          <w:sz w:val="28"/>
          <w:szCs w:val="28"/>
        </w:rPr>
        <w:t xml:space="preserve"> г. №</w:t>
      </w:r>
      <w:r w:rsidR="009673F8">
        <w:rPr>
          <w:rFonts w:ascii="Times New Roman" w:hAnsi="Times New Roman"/>
          <w:sz w:val="28"/>
          <w:szCs w:val="28"/>
        </w:rPr>
        <w:t>127</w:t>
      </w:r>
    </w:p>
    <w:p w:rsidR="005A23F8" w:rsidRPr="00C62885" w:rsidRDefault="005A23F8" w:rsidP="0010209D">
      <w:pPr>
        <w:pStyle w:val="a5"/>
        <w:rPr>
          <w:rFonts w:ascii="Times New Roman" w:hAnsi="Times New Roman"/>
          <w:sz w:val="28"/>
          <w:szCs w:val="28"/>
        </w:rPr>
      </w:pPr>
    </w:p>
    <w:p w:rsidR="00865258" w:rsidRPr="00C62885" w:rsidRDefault="00865258" w:rsidP="0010209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62885">
        <w:rPr>
          <w:rFonts w:ascii="Times New Roman" w:hAnsi="Times New Roman"/>
          <w:b/>
          <w:sz w:val="28"/>
          <w:szCs w:val="28"/>
        </w:rPr>
        <w:t>Изменения,</w:t>
      </w:r>
    </w:p>
    <w:p w:rsidR="00865258" w:rsidRPr="00A71FF1" w:rsidRDefault="00865258" w:rsidP="009E18AD">
      <w:pPr>
        <w:jc w:val="center"/>
        <w:rPr>
          <w:szCs w:val="28"/>
        </w:rPr>
      </w:pPr>
      <w:r w:rsidRPr="00A71FF1">
        <w:rPr>
          <w:szCs w:val="28"/>
        </w:rPr>
        <w:t>вносимые в муниципальную программу «</w:t>
      </w:r>
      <w:r w:rsidR="008F03BD">
        <w:rPr>
          <w:szCs w:val="28"/>
        </w:rPr>
        <w:t>Социальное развитие</w:t>
      </w:r>
      <w:r w:rsidRPr="00A71FF1">
        <w:rPr>
          <w:szCs w:val="28"/>
        </w:rPr>
        <w:t xml:space="preserve"> </w:t>
      </w:r>
      <w:r w:rsidR="004410A4">
        <w:rPr>
          <w:szCs w:val="28"/>
        </w:rPr>
        <w:t>муниципального образования</w:t>
      </w:r>
      <w:r w:rsidRPr="00A71FF1">
        <w:rPr>
          <w:szCs w:val="28"/>
        </w:rPr>
        <w:t xml:space="preserve"> «Чемальский район»</w:t>
      </w:r>
      <w:r w:rsidR="006F0490" w:rsidRPr="00A71FF1">
        <w:rPr>
          <w:szCs w:val="28"/>
        </w:rPr>
        <w:t xml:space="preserve"> </w:t>
      </w:r>
      <w:r w:rsidR="004410A4">
        <w:rPr>
          <w:szCs w:val="28"/>
        </w:rPr>
        <w:t xml:space="preserve"> на 2020</w:t>
      </w:r>
      <w:r w:rsidRPr="00A71FF1">
        <w:rPr>
          <w:szCs w:val="28"/>
        </w:rPr>
        <w:t>-20</w:t>
      </w:r>
      <w:r w:rsidR="004410A4">
        <w:rPr>
          <w:szCs w:val="28"/>
        </w:rPr>
        <w:t>25</w:t>
      </w:r>
      <w:r w:rsidRPr="00A71FF1">
        <w:rPr>
          <w:szCs w:val="28"/>
        </w:rPr>
        <w:t xml:space="preserve"> годы»</w:t>
      </w:r>
    </w:p>
    <w:p w:rsidR="00865258" w:rsidRPr="00C62885" w:rsidRDefault="00865258" w:rsidP="0010209D">
      <w:pPr>
        <w:rPr>
          <w:b/>
          <w:szCs w:val="28"/>
        </w:rPr>
      </w:pPr>
    </w:p>
    <w:p w:rsidR="0041140A" w:rsidRDefault="00865258" w:rsidP="0041140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62885">
        <w:rPr>
          <w:rFonts w:ascii="Times New Roman" w:hAnsi="Times New Roman"/>
          <w:sz w:val="28"/>
          <w:szCs w:val="28"/>
        </w:rPr>
        <w:t xml:space="preserve">В разделе 1 «ПАСПОРТ» </w:t>
      </w:r>
      <w:r w:rsidR="0041140A">
        <w:rPr>
          <w:rFonts w:ascii="Times New Roman" w:hAnsi="Times New Roman"/>
          <w:sz w:val="28"/>
          <w:szCs w:val="28"/>
        </w:rPr>
        <w:t xml:space="preserve">в </w:t>
      </w:r>
      <w:r w:rsidRPr="00C62885">
        <w:rPr>
          <w:rFonts w:ascii="Times New Roman" w:hAnsi="Times New Roman"/>
          <w:sz w:val="28"/>
          <w:szCs w:val="28"/>
        </w:rPr>
        <w:t>позици</w:t>
      </w:r>
      <w:r w:rsidR="00BA234F">
        <w:rPr>
          <w:rFonts w:ascii="Times New Roman" w:hAnsi="Times New Roman"/>
          <w:sz w:val="28"/>
          <w:szCs w:val="28"/>
        </w:rPr>
        <w:t>ю</w:t>
      </w:r>
      <w:r w:rsidRPr="00C62885">
        <w:rPr>
          <w:rFonts w:ascii="Times New Roman" w:hAnsi="Times New Roman"/>
          <w:sz w:val="28"/>
          <w:szCs w:val="28"/>
        </w:rPr>
        <w:t xml:space="preserve"> «Ресурсное обеспечение программы» </w:t>
      </w:r>
      <w:r w:rsidR="00BA234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41140A">
        <w:rPr>
          <w:rFonts w:ascii="Times New Roman" w:hAnsi="Times New Roman"/>
          <w:sz w:val="28"/>
          <w:szCs w:val="28"/>
        </w:rPr>
        <w:t>: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234F">
        <w:rPr>
          <w:rFonts w:ascii="Times New Roman" w:hAnsi="Times New Roman"/>
          <w:sz w:val="28"/>
          <w:szCs w:val="28"/>
        </w:rPr>
        <w:t>Общий объем финансовый средств на реализацию программы составит -</w:t>
      </w:r>
      <w:r w:rsidR="00B019D6">
        <w:rPr>
          <w:rFonts w:ascii="Times New Roman" w:hAnsi="Times New Roman"/>
          <w:sz w:val="28"/>
          <w:szCs w:val="28"/>
        </w:rPr>
        <w:t>22953</w:t>
      </w:r>
      <w:r w:rsidR="00E67776">
        <w:rPr>
          <w:rFonts w:ascii="Times New Roman" w:hAnsi="Times New Roman"/>
          <w:sz w:val="28"/>
          <w:szCs w:val="28"/>
        </w:rPr>
        <w:t>3</w:t>
      </w:r>
      <w:r w:rsidR="00B019D6">
        <w:rPr>
          <w:rFonts w:ascii="Times New Roman" w:hAnsi="Times New Roman"/>
          <w:sz w:val="28"/>
          <w:szCs w:val="28"/>
        </w:rPr>
        <w:t>0,</w:t>
      </w:r>
      <w:r w:rsidR="00E67776">
        <w:rPr>
          <w:rFonts w:ascii="Times New Roman" w:hAnsi="Times New Roman"/>
          <w:sz w:val="28"/>
          <w:szCs w:val="28"/>
        </w:rPr>
        <w:t>8</w:t>
      </w:r>
      <w:r w:rsidRPr="00BA234F">
        <w:rPr>
          <w:rFonts w:ascii="Times New Roman" w:hAnsi="Times New Roman"/>
          <w:sz w:val="28"/>
          <w:szCs w:val="28"/>
        </w:rPr>
        <w:t xml:space="preserve"> тыс. руб., 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>в том числе, по годам: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 xml:space="preserve">2020 год – </w:t>
      </w:r>
      <w:r w:rsidR="00B019D6">
        <w:rPr>
          <w:rFonts w:ascii="Times New Roman" w:hAnsi="Times New Roman"/>
          <w:sz w:val="28"/>
          <w:szCs w:val="28"/>
        </w:rPr>
        <w:t>4836</w:t>
      </w:r>
      <w:r w:rsidR="00E67776">
        <w:rPr>
          <w:rFonts w:ascii="Times New Roman" w:hAnsi="Times New Roman"/>
          <w:sz w:val="28"/>
          <w:szCs w:val="28"/>
        </w:rPr>
        <w:t>00</w:t>
      </w:r>
      <w:r w:rsidR="00B019D6">
        <w:rPr>
          <w:rFonts w:ascii="Times New Roman" w:hAnsi="Times New Roman"/>
          <w:sz w:val="28"/>
          <w:szCs w:val="28"/>
        </w:rPr>
        <w:t>,</w:t>
      </w:r>
      <w:r w:rsidR="00E67776">
        <w:rPr>
          <w:rFonts w:ascii="Times New Roman" w:hAnsi="Times New Roman"/>
          <w:sz w:val="28"/>
          <w:szCs w:val="28"/>
        </w:rPr>
        <w:t>3</w:t>
      </w:r>
      <w:r w:rsidRPr="00BA234F">
        <w:rPr>
          <w:rFonts w:ascii="Times New Roman" w:hAnsi="Times New Roman"/>
          <w:sz w:val="28"/>
          <w:szCs w:val="28"/>
        </w:rPr>
        <w:t xml:space="preserve"> тыс. руб.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 xml:space="preserve">2021 год – </w:t>
      </w:r>
      <w:r w:rsidR="00B019D6">
        <w:rPr>
          <w:rFonts w:ascii="Times New Roman" w:hAnsi="Times New Roman"/>
          <w:sz w:val="28"/>
          <w:szCs w:val="28"/>
        </w:rPr>
        <w:t>310487,0</w:t>
      </w:r>
      <w:r w:rsidRPr="00BA234F">
        <w:rPr>
          <w:rFonts w:ascii="Times New Roman" w:hAnsi="Times New Roman"/>
          <w:sz w:val="28"/>
          <w:szCs w:val="28"/>
        </w:rPr>
        <w:t xml:space="preserve"> тыс. руб.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 xml:space="preserve">2022 год – </w:t>
      </w:r>
      <w:r w:rsidR="00B019D6">
        <w:rPr>
          <w:rFonts w:ascii="Times New Roman" w:hAnsi="Times New Roman"/>
          <w:sz w:val="28"/>
          <w:szCs w:val="28"/>
        </w:rPr>
        <w:t>239261,7</w:t>
      </w:r>
      <w:r w:rsidRPr="00BA234F">
        <w:rPr>
          <w:rFonts w:ascii="Times New Roman" w:hAnsi="Times New Roman"/>
          <w:sz w:val="28"/>
          <w:szCs w:val="28"/>
        </w:rPr>
        <w:t xml:space="preserve"> тыс. руб.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 xml:space="preserve">2023 год – </w:t>
      </w:r>
      <w:r w:rsidR="00B019D6">
        <w:rPr>
          <w:rFonts w:ascii="Times New Roman" w:hAnsi="Times New Roman"/>
          <w:sz w:val="28"/>
          <w:szCs w:val="28"/>
        </w:rPr>
        <w:t>311603,0</w:t>
      </w:r>
      <w:r w:rsidRPr="00BA234F">
        <w:rPr>
          <w:rFonts w:ascii="Times New Roman" w:hAnsi="Times New Roman"/>
          <w:sz w:val="28"/>
          <w:szCs w:val="28"/>
        </w:rPr>
        <w:t xml:space="preserve"> тыс. руб.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 xml:space="preserve">2024 год – </w:t>
      </w:r>
      <w:r w:rsidR="00B019D6">
        <w:rPr>
          <w:rFonts w:ascii="Times New Roman" w:hAnsi="Times New Roman"/>
          <w:sz w:val="28"/>
          <w:szCs w:val="28"/>
        </w:rPr>
        <w:t>309639,4</w:t>
      </w:r>
      <w:r w:rsidRPr="00BA234F">
        <w:rPr>
          <w:rFonts w:ascii="Times New Roman" w:hAnsi="Times New Roman"/>
          <w:sz w:val="28"/>
          <w:szCs w:val="28"/>
        </w:rPr>
        <w:t xml:space="preserve"> тыс. руб.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 xml:space="preserve">2025 год – </w:t>
      </w:r>
      <w:r w:rsidR="00B019D6">
        <w:rPr>
          <w:rFonts w:ascii="Times New Roman" w:hAnsi="Times New Roman"/>
          <w:sz w:val="28"/>
          <w:szCs w:val="28"/>
        </w:rPr>
        <w:t>640739,4</w:t>
      </w:r>
      <w:r w:rsidRPr="00BA234F">
        <w:rPr>
          <w:rFonts w:ascii="Times New Roman" w:hAnsi="Times New Roman"/>
          <w:sz w:val="28"/>
          <w:szCs w:val="28"/>
        </w:rPr>
        <w:t xml:space="preserve">  тыс. руб.</w:t>
      </w:r>
    </w:p>
    <w:p w:rsidR="00BA234F" w:rsidRPr="00BA234F" w:rsidRDefault="00BA234F" w:rsidP="00BA234F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BA234F">
        <w:rPr>
          <w:rFonts w:ascii="Times New Roman" w:hAnsi="Times New Roman"/>
          <w:sz w:val="28"/>
          <w:szCs w:val="28"/>
        </w:rPr>
        <w:t>Общий объем финансирования на реализацию обеспечивающей программы «Повышение эффективности муниципального управления в Отделе образования администрации Чемальского района» составляют 81535,2 тыс. рублей за счет средств местного бюджета.</w:t>
      </w:r>
    </w:p>
    <w:p w:rsidR="00AC52AF" w:rsidRPr="00C62885" w:rsidRDefault="00BA234F" w:rsidP="00BA234F">
      <w:pPr>
        <w:pStyle w:val="a5"/>
        <w:ind w:left="720"/>
        <w:jc w:val="both"/>
        <w:rPr>
          <w:szCs w:val="28"/>
        </w:rPr>
      </w:pPr>
      <w:r w:rsidRPr="00BA234F">
        <w:rPr>
          <w:rFonts w:ascii="Times New Roman" w:hAnsi="Times New Roman"/>
          <w:sz w:val="28"/>
          <w:szCs w:val="28"/>
        </w:rPr>
        <w:t>Объемы финансирования мероприятий Программы носят прогнозный характер и подлежат ежегодному уточнению при принятии бюджета на очередной финансовый год и плановый период.</w:t>
      </w:r>
      <w:r>
        <w:rPr>
          <w:rFonts w:ascii="Times New Roman" w:hAnsi="Times New Roman"/>
          <w:sz w:val="28"/>
          <w:szCs w:val="28"/>
        </w:rPr>
        <w:t>»</w:t>
      </w:r>
    </w:p>
    <w:p w:rsidR="00865258" w:rsidRPr="001111CB" w:rsidRDefault="00865258" w:rsidP="001111CB">
      <w:pPr>
        <w:pStyle w:val="a8"/>
        <w:numPr>
          <w:ilvl w:val="0"/>
          <w:numId w:val="2"/>
        </w:numPr>
        <w:jc w:val="both"/>
        <w:rPr>
          <w:szCs w:val="28"/>
        </w:rPr>
      </w:pPr>
      <w:r w:rsidRPr="001111CB">
        <w:rPr>
          <w:szCs w:val="28"/>
        </w:rPr>
        <w:t xml:space="preserve">В Паспорте Подпрограммы </w:t>
      </w:r>
      <w:r w:rsidR="00A7551B" w:rsidRPr="001111CB">
        <w:rPr>
          <w:szCs w:val="28"/>
        </w:rPr>
        <w:t>«</w:t>
      </w:r>
      <w:r w:rsidR="00054D18" w:rsidRPr="001111CB">
        <w:rPr>
          <w:szCs w:val="28"/>
        </w:rPr>
        <w:t>Развитие образования и молодёжной политики в Чемальском районе</w:t>
      </w:r>
      <w:r w:rsidR="00A7551B" w:rsidRPr="001111CB">
        <w:rPr>
          <w:szCs w:val="28"/>
        </w:rPr>
        <w:t>»</w:t>
      </w:r>
      <w:r w:rsidR="001111CB" w:rsidRPr="001111CB">
        <w:rPr>
          <w:szCs w:val="28"/>
        </w:rPr>
        <w:t xml:space="preserve"> </w:t>
      </w:r>
      <w:r w:rsidR="00EE667D" w:rsidRPr="001111CB">
        <w:rPr>
          <w:szCs w:val="28"/>
        </w:rPr>
        <w:t xml:space="preserve"> </w:t>
      </w:r>
      <w:r w:rsidRPr="001111CB">
        <w:rPr>
          <w:szCs w:val="28"/>
        </w:rPr>
        <w:t>позици</w:t>
      </w:r>
      <w:r w:rsidR="00B019D6">
        <w:rPr>
          <w:szCs w:val="28"/>
        </w:rPr>
        <w:t>ю</w:t>
      </w:r>
      <w:r w:rsidRPr="001111CB">
        <w:rPr>
          <w:szCs w:val="28"/>
        </w:rPr>
        <w:t xml:space="preserve"> «Ресурсное обеспечение подпрограммы» </w:t>
      </w:r>
      <w:r w:rsidR="00B019D6">
        <w:rPr>
          <w:szCs w:val="28"/>
        </w:rPr>
        <w:t>изложить в следующей редакции</w:t>
      </w:r>
      <w:r w:rsidRPr="001111CB">
        <w:rPr>
          <w:szCs w:val="28"/>
        </w:rPr>
        <w:t>: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Pr="00B019D6">
        <w:rPr>
          <w:szCs w:val="28"/>
        </w:rPr>
        <w:t xml:space="preserve">Объем средств, необходимый для финансового обеспечения подпрограммы составляет – </w:t>
      </w:r>
      <w:r>
        <w:rPr>
          <w:szCs w:val="28"/>
        </w:rPr>
        <w:t>1944571,0</w:t>
      </w:r>
      <w:r w:rsidRPr="00B019D6">
        <w:rPr>
          <w:szCs w:val="28"/>
        </w:rPr>
        <w:t xml:space="preserve"> тыс. руб., в том числе по годам реализации подпрограммы: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 xml:space="preserve">2020 год – </w:t>
      </w:r>
      <w:r>
        <w:rPr>
          <w:szCs w:val="28"/>
        </w:rPr>
        <w:t>423068,9</w:t>
      </w:r>
      <w:r w:rsidRPr="00B019D6">
        <w:rPr>
          <w:szCs w:val="28"/>
        </w:rPr>
        <w:t xml:space="preserve">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 xml:space="preserve">2021 год – </w:t>
      </w:r>
      <w:r>
        <w:rPr>
          <w:szCs w:val="28"/>
        </w:rPr>
        <w:t>250496,4</w:t>
      </w:r>
      <w:r w:rsidRPr="00B019D6">
        <w:rPr>
          <w:szCs w:val="28"/>
        </w:rPr>
        <w:t xml:space="preserve">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 xml:space="preserve">2022 год – </w:t>
      </w:r>
      <w:r>
        <w:rPr>
          <w:szCs w:val="28"/>
        </w:rPr>
        <w:t>188194,6</w:t>
      </w:r>
      <w:r w:rsidRPr="00B019D6">
        <w:rPr>
          <w:szCs w:val="28"/>
        </w:rPr>
        <w:t xml:space="preserve">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 xml:space="preserve">2023 год – </w:t>
      </w:r>
      <w:r>
        <w:rPr>
          <w:szCs w:val="28"/>
        </w:rPr>
        <w:t>251303,7</w:t>
      </w:r>
      <w:r w:rsidRPr="00B019D6">
        <w:rPr>
          <w:szCs w:val="28"/>
        </w:rPr>
        <w:t xml:space="preserve">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 xml:space="preserve">2024 год – </w:t>
      </w:r>
      <w:r>
        <w:rPr>
          <w:szCs w:val="28"/>
        </w:rPr>
        <w:t>250203,7</w:t>
      </w:r>
      <w:r w:rsidRPr="00B019D6">
        <w:rPr>
          <w:szCs w:val="28"/>
        </w:rPr>
        <w:t xml:space="preserve">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 xml:space="preserve">2025 год – </w:t>
      </w:r>
      <w:r>
        <w:rPr>
          <w:szCs w:val="28"/>
        </w:rPr>
        <w:t>581303,7</w:t>
      </w:r>
      <w:r w:rsidRPr="00B019D6">
        <w:rPr>
          <w:szCs w:val="28"/>
        </w:rPr>
        <w:t xml:space="preserve">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Из них средства местного бюджета –  311471,4 тыс. руб., в том числе: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2020 год – 81703,1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2021 год – 44301,6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2022 год – 42550,5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2023 год – 47547,4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2024 год – 46447,4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2025 год – 48921,4 тыс. руб.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lastRenderedPageBreak/>
        <w:t>Средства республиканского бюджета Республики Алтай –1150954 тыс. руб.; (</w:t>
      </w:r>
      <w:proofErr w:type="spellStart"/>
      <w:r w:rsidRPr="00B019D6">
        <w:rPr>
          <w:szCs w:val="28"/>
        </w:rPr>
        <w:t>справочно</w:t>
      </w:r>
      <w:proofErr w:type="spellEnd"/>
      <w:r w:rsidRPr="00B019D6">
        <w:rPr>
          <w:szCs w:val="28"/>
        </w:rPr>
        <w:t>).</w:t>
      </w:r>
    </w:p>
    <w:p w:rsidR="00B019D6" w:rsidRPr="00B019D6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Средства федерального бюджета–</w:t>
      </w:r>
      <w:r w:rsidR="005F7892">
        <w:rPr>
          <w:szCs w:val="28"/>
        </w:rPr>
        <w:t>482145,6</w:t>
      </w:r>
      <w:r w:rsidRPr="00B019D6">
        <w:rPr>
          <w:szCs w:val="28"/>
        </w:rPr>
        <w:t xml:space="preserve"> тыс. руб.; (</w:t>
      </w:r>
      <w:proofErr w:type="spellStart"/>
      <w:r w:rsidRPr="00B019D6">
        <w:rPr>
          <w:szCs w:val="28"/>
        </w:rPr>
        <w:t>справочно</w:t>
      </w:r>
      <w:proofErr w:type="spellEnd"/>
      <w:r w:rsidRPr="00B019D6">
        <w:rPr>
          <w:szCs w:val="28"/>
        </w:rPr>
        <w:t>).</w:t>
      </w:r>
    </w:p>
    <w:p w:rsidR="008C2C32" w:rsidRDefault="00B019D6" w:rsidP="00B019D6">
      <w:pPr>
        <w:pStyle w:val="a8"/>
        <w:jc w:val="both"/>
        <w:rPr>
          <w:szCs w:val="28"/>
        </w:rPr>
      </w:pPr>
      <w:r w:rsidRPr="00B019D6">
        <w:rPr>
          <w:szCs w:val="28"/>
        </w:rPr>
        <w:t>В течение реализации программы объемы финансового обеспечения подлежат уточнению</w:t>
      </w:r>
      <w:r>
        <w:rPr>
          <w:szCs w:val="28"/>
        </w:rPr>
        <w:t>.»</w:t>
      </w:r>
    </w:p>
    <w:p w:rsidR="005D76B4" w:rsidRDefault="005D76B4" w:rsidP="005D76B4">
      <w:pPr>
        <w:pStyle w:val="a8"/>
        <w:numPr>
          <w:ilvl w:val="0"/>
          <w:numId w:val="2"/>
        </w:numPr>
        <w:jc w:val="both"/>
        <w:rPr>
          <w:szCs w:val="28"/>
        </w:rPr>
      </w:pPr>
      <w:r w:rsidRPr="001111CB">
        <w:rPr>
          <w:szCs w:val="28"/>
        </w:rPr>
        <w:t>В Паспорте Подпрограммы «Развитие образования и молодёжной политики в Чемальском районе» в позиции «</w:t>
      </w:r>
      <w:r>
        <w:rPr>
          <w:szCs w:val="28"/>
        </w:rPr>
        <w:t>Целевые показатели</w:t>
      </w:r>
      <w:r w:rsidRPr="001111CB">
        <w:rPr>
          <w:szCs w:val="28"/>
        </w:rPr>
        <w:t xml:space="preserve"> подпрограммы» </w:t>
      </w:r>
      <w:r>
        <w:rPr>
          <w:szCs w:val="28"/>
        </w:rPr>
        <w:t>дополнить</w:t>
      </w:r>
      <w:r w:rsidRPr="001111CB">
        <w:rPr>
          <w:szCs w:val="28"/>
        </w:rPr>
        <w:t>:</w:t>
      </w:r>
    </w:p>
    <w:p w:rsidR="008C2C32" w:rsidRPr="005F7892" w:rsidRDefault="005D76B4" w:rsidP="005F7892">
      <w:pPr>
        <w:ind w:left="360"/>
        <w:jc w:val="both"/>
        <w:rPr>
          <w:szCs w:val="28"/>
        </w:rPr>
      </w:pPr>
      <w:r w:rsidRPr="005D76B4">
        <w:rPr>
          <w:szCs w:val="28"/>
        </w:rPr>
        <w:t xml:space="preserve">-Доля </w:t>
      </w:r>
      <w:r w:rsidR="005F7892" w:rsidRPr="005F7892">
        <w:rPr>
          <w:szCs w:val="28"/>
        </w:rPr>
        <w:t>педагогических работников, получающих денежное вознаграждение за классное руководство</w:t>
      </w:r>
      <w:r w:rsidR="005F7892">
        <w:rPr>
          <w:szCs w:val="28"/>
        </w:rPr>
        <w:t>, %»</w:t>
      </w:r>
      <w:bookmarkStart w:id="1" w:name="_Hlk507683686"/>
    </w:p>
    <w:p w:rsidR="007768BF" w:rsidRPr="001111CB" w:rsidRDefault="00865258" w:rsidP="007768BF">
      <w:pPr>
        <w:pStyle w:val="a8"/>
        <w:numPr>
          <w:ilvl w:val="0"/>
          <w:numId w:val="2"/>
        </w:numPr>
        <w:jc w:val="both"/>
        <w:rPr>
          <w:szCs w:val="28"/>
        </w:rPr>
      </w:pPr>
      <w:r w:rsidRPr="00156E11">
        <w:rPr>
          <w:szCs w:val="28"/>
        </w:rPr>
        <w:t xml:space="preserve">В Паспорте Подпрограммы </w:t>
      </w:r>
      <w:r w:rsidR="003B4E81" w:rsidRPr="00156E11">
        <w:rPr>
          <w:bCs/>
          <w:szCs w:val="28"/>
        </w:rPr>
        <w:t>«</w:t>
      </w:r>
      <w:r w:rsidR="00B80A57">
        <w:t>Развитие культуры и спорта</w:t>
      </w:r>
      <w:r w:rsidR="00E350BA" w:rsidRPr="00156E11">
        <w:rPr>
          <w:bCs/>
          <w:szCs w:val="28"/>
        </w:rPr>
        <w:t>»</w:t>
      </w:r>
      <w:r w:rsidR="00156E11">
        <w:rPr>
          <w:bCs/>
          <w:szCs w:val="28"/>
        </w:rPr>
        <w:t xml:space="preserve">  </w:t>
      </w:r>
      <w:r w:rsidRPr="00156E11">
        <w:rPr>
          <w:szCs w:val="28"/>
        </w:rPr>
        <w:t xml:space="preserve"> позици</w:t>
      </w:r>
      <w:r w:rsidR="005F7892">
        <w:rPr>
          <w:szCs w:val="28"/>
        </w:rPr>
        <w:t xml:space="preserve">ю </w:t>
      </w:r>
      <w:r w:rsidRPr="00156E11">
        <w:rPr>
          <w:szCs w:val="28"/>
        </w:rPr>
        <w:t xml:space="preserve">«Ресурсное обеспечение подпрограммы» </w:t>
      </w:r>
      <w:bookmarkEnd w:id="1"/>
      <w:r w:rsidR="005F7892">
        <w:rPr>
          <w:szCs w:val="28"/>
        </w:rPr>
        <w:t>изложить в следующей редакции: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>
        <w:rPr>
          <w:szCs w:val="28"/>
        </w:rPr>
        <w:t>«</w:t>
      </w:r>
      <w:r w:rsidRPr="005F7892">
        <w:rPr>
          <w:szCs w:val="28"/>
        </w:rPr>
        <w:t xml:space="preserve">Объем средств, необходимый для финансового обеспечения подпрограммы составляет – </w:t>
      </w:r>
      <w:r>
        <w:rPr>
          <w:szCs w:val="28"/>
        </w:rPr>
        <w:t>2674</w:t>
      </w:r>
      <w:r w:rsidR="00E67776">
        <w:rPr>
          <w:szCs w:val="28"/>
        </w:rPr>
        <w:t>34</w:t>
      </w:r>
      <w:r>
        <w:rPr>
          <w:szCs w:val="28"/>
        </w:rPr>
        <w:t>,</w:t>
      </w:r>
      <w:r w:rsidR="00E67776">
        <w:rPr>
          <w:szCs w:val="28"/>
        </w:rPr>
        <w:t>3</w:t>
      </w:r>
      <w:r w:rsidRPr="005F7892">
        <w:rPr>
          <w:szCs w:val="28"/>
        </w:rPr>
        <w:t xml:space="preserve"> тыс. руб., в том числе по годам реализации подпрограммы: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 xml:space="preserve">2020 год – </w:t>
      </w:r>
      <w:r w:rsidR="00C42F84">
        <w:rPr>
          <w:szCs w:val="28"/>
        </w:rPr>
        <w:t>47382,1</w:t>
      </w:r>
      <w:r w:rsidRPr="005F7892">
        <w:rPr>
          <w:szCs w:val="28"/>
        </w:rPr>
        <w:t xml:space="preserve">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2021 год – 46273,2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2022 год – 36952,4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2023 год – 46184,6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2024 год – 45321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2025 год – 45321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 xml:space="preserve">Из них средства местного бюджета –  </w:t>
      </w:r>
      <w:r>
        <w:rPr>
          <w:szCs w:val="28"/>
        </w:rPr>
        <w:t>2598</w:t>
      </w:r>
      <w:r w:rsidR="00C42F84">
        <w:rPr>
          <w:szCs w:val="28"/>
        </w:rPr>
        <w:t>19</w:t>
      </w:r>
      <w:r>
        <w:rPr>
          <w:szCs w:val="28"/>
        </w:rPr>
        <w:t>,</w:t>
      </w:r>
      <w:r w:rsidR="00C42F84">
        <w:rPr>
          <w:szCs w:val="28"/>
        </w:rPr>
        <w:t>1</w:t>
      </w:r>
      <w:r w:rsidRPr="005F7892">
        <w:rPr>
          <w:szCs w:val="28"/>
        </w:rPr>
        <w:t xml:space="preserve"> тыс. руб., в том числе: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 xml:space="preserve">2020 год – </w:t>
      </w:r>
      <w:r>
        <w:rPr>
          <w:szCs w:val="28"/>
        </w:rPr>
        <w:t>454</w:t>
      </w:r>
      <w:r w:rsidR="00C42F84">
        <w:rPr>
          <w:szCs w:val="28"/>
        </w:rPr>
        <w:t>2</w:t>
      </w:r>
      <w:r>
        <w:rPr>
          <w:szCs w:val="28"/>
        </w:rPr>
        <w:t>1</w:t>
      </w:r>
      <w:r w:rsidR="00C42F84">
        <w:rPr>
          <w:szCs w:val="28"/>
        </w:rPr>
        <w:t>,5</w:t>
      </w:r>
      <w:r w:rsidRPr="005F7892">
        <w:rPr>
          <w:szCs w:val="28"/>
        </w:rPr>
        <w:t xml:space="preserve">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2021 год – 45113,7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2022 год – 35935,8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2023 год – 45025,1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2024 год – 44161,5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2025 год – 44161,5 тыс. руб.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Средства республиканского бюджета Республики Алтай –</w:t>
      </w:r>
      <w:r>
        <w:rPr>
          <w:szCs w:val="28"/>
        </w:rPr>
        <w:t>6617,4</w:t>
      </w:r>
      <w:r w:rsidRPr="005F7892">
        <w:rPr>
          <w:szCs w:val="28"/>
        </w:rPr>
        <w:t xml:space="preserve"> тыс. руб.; (</w:t>
      </w:r>
      <w:proofErr w:type="spellStart"/>
      <w:r w:rsidRPr="005F7892">
        <w:rPr>
          <w:szCs w:val="28"/>
        </w:rPr>
        <w:t>справочно</w:t>
      </w:r>
      <w:proofErr w:type="spellEnd"/>
      <w:r w:rsidRPr="005F7892">
        <w:rPr>
          <w:szCs w:val="28"/>
        </w:rPr>
        <w:t>).</w:t>
      </w:r>
    </w:p>
    <w:p w:rsidR="005F7892" w:rsidRPr="005F7892" w:rsidRDefault="005F7892" w:rsidP="005F7892">
      <w:pPr>
        <w:pStyle w:val="a8"/>
        <w:jc w:val="both"/>
        <w:rPr>
          <w:szCs w:val="28"/>
        </w:rPr>
      </w:pPr>
      <w:r w:rsidRPr="005F7892">
        <w:rPr>
          <w:szCs w:val="28"/>
        </w:rPr>
        <w:t>Средства федерального бюджета–997,9 тыс. руб.; (</w:t>
      </w:r>
      <w:proofErr w:type="spellStart"/>
      <w:r w:rsidRPr="005F7892">
        <w:rPr>
          <w:szCs w:val="28"/>
        </w:rPr>
        <w:t>справочно</w:t>
      </w:r>
      <w:proofErr w:type="spellEnd"/>
      <w:r w:rsidRPr="005F7892">
        <w:rPr>
          <w:szCs w:val="28"/>
        </w:rPr>
        <w:t>).</w:t>
      </w:r>
    </w:p>
    <w:p w:rsidR="00AC52AF" w:rsidRPr="0082756A" w:rsidRDefault="005F7892" w:rsidP="0082756A">
      <w:pPr>
        <w:pStyle w:val="a8"/>
        <w:jc w:val="both"/>
        <w:rPr>
          <w:szCs w:val="28"/>
        </w:rPr>
      </w:pPr>
      <w:r w:rsidRPr="005F7892">
        <w:rPr>
          <w:szCs w:val="28"/>
        </w:rPr>
        <w:t>В течение реализации программы объемы финансового обеспечения подлежат уточнению</w:t>
      </w:r>
      <w:r>
        <w:rPr>
          <w:szCs w:val="28"/>
        </w:rPr>
        <w:t>.»</w:t>
      </w:r>
    </w:p>
    <w:p w:rsidR="00865258" w:rsidRDefault="00865258" w:rsidP="00AC148F">
      <w:pPr>
        <w:pStyle w:val="a8"/>
        <w:numPr>
          <w:ilvl w:val="0"/>
          <w:numId w:val="2"/>
        </w:numPr>
        <w:jc w:val="both"/>
        <w:rPr>
          <w:szCs w:val="28"/>
        </w:rPr>
      </w:pPr>
      <w:r w:rsidRPr="001D5AD3">
        <w:rPr>
          <w:szCs w:val="28"/>
        </w:rPr>
        <w:t>Раздел</w:t>
      </w:r>
      <w:r w:rsidR="00823982" w:rsidRPr="001D5AD3">
        <w:rPr>
          <w:szCs w:val="28"/>
        </w:rPr>
        <w:t>е</w:t>
      </w:r>
      <w:r w:rsidRPr="001D5AD3">
        <w:rPr>
          <w:szCs w:val="28"/>
        </w:rPr>
        <w:t xml:space="preserve"> «VIII. Ресурсное обеспечение программы»</w:t>
      </w:r>
      <w:r w:rsidR="00823982" w:rsidRPr="001D5AD3">
        <w:rPr>
          <w:szCs w:val="28"/>
        </w:rPr>
        <w:t xml:space="preserve"> </w:t>
      </w:r>
      <w:r w:rsidR="0082756A">
        <w:rPr>
          <w:szCs w:val="28"/>
        </w:rPr>
        <w:t>изложить в следующей редакции</w:t>
      </w:r>
      <w:r w:rsidRPr="001D5AD3">
        <w:rPr>
          <w:szCs w:val="28"/>
        </w:rPr>
        <w:t>: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 xml:space="preserve">Общий объем бюджетных ассигнований на реализацию программы составит </w:t>
      </w:r>
      <w:r>
        <w:rPr>
          <w:szCs w:val="28"/>
        </w:rPr>
        <w:t>2295370,3</w:t>
      </w:r>
      <w:r w:rsidRPr="0082756A">
        <w:rPr>
          <w:szCs w:val="28"/>
        </w:rPr>
        <w:t xml:space="preserve"> тыс. рублей.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 xml:space="preserve">Объем бюджетных ассигнований за счет средств местного бюджета на реализацию программы составит </w:t>
      </w:r>
      <w:r>
        <w:rPr>
          <w:szCs w:val="28"/>
        </w:rPr>
        <w:t>641248,5</w:t>
      </w:r>
      <w:r w:rsidRPr="0082756A">
        <w:rPr>
          <w:szCs w:val="28"/>
        </w:rPr>
        <w:t xml:space="preserve"> тыс. рублей, в том числе по годам реализации программы: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>2020 год – 13839</w:t>
      </w:r>
      <w:r>
        <w:rPr>
          <w:szCs w:val="28"/>
        </w:rPr>
        <w:t>7</w:t>
      </w:r>
      <w:r w:rsidRPr="0082756A">
        <w:rPr>
          <w:szCs w:val="28"/>
        </w:rPr>
        <w:t>,</w:t>
      </w:r>
      <w:r>
        <w:rPr>
          <w:szCs w:val="28"/>
        </w:rPr>
        <w:t>6</w:t>
      </w:r>
      <w:r w:rsidRPr="0082756A">
        <w:rPr>
          <w:szCs w:val="28"/>
        </w:rPr>
        <w:t xml:space="preserve"> тыс. рублей; 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>2021 год – 100866,3 тыс. рублей;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 xml:space="preserve">2022 год – 90297,3 тыс. рублей; 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 xml:space="preserve">2023 год – 104383,5 тыс. рублей; 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lastRenderedPageBreak/>
        <w:t xml:space="preserve">2024 год – 102419,9  тыс. рублей;  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>2025 год – 104893,9 тыс. рублей.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>На реализацию программы планируется привлечь: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 xml:space="preserve">средства республиканского бюджета Республики Алтай в объеме </w:t>
      </w:r>
      <w:r w:rsidR="008A49C8">
        <w:rPr>
          <w:szCs w:val="28"/>
        </w:rPr>
        <w:t>1170978,3</w:t>
      </w:r>
      <w:r w:rsidRPr="0082756A">
        <w:rPr>
          <w:szCs w:val="28"/>
        </w:rPr>
        <w:t xml:space="preserve">  тыс. рублей;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 xml:space="preserve">средства федерального бюджета в  объеме  </w:t>
      </w:r>
      <w:r w:rsidR="008A49C8">
        <w:rPr>
          <w:szCs w:val="28"/>
        </w:rPr>
        <w:t>483143,5</w:t>
      </w:r>
      <w:r w:rsidRPr="0082756A">
        <w:rPr>
          <w:szCs w:val="28"/>
        </w:rPr>
        <w:t xml:space="preserve"> тыс. рублей.</w:t>
      </w:r>
    </w:p>
    <w:p w:rsidR="0082756A" w:rsidRP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>Сведения о ресурсном обеспечении реализации программы за счет средств местного бюджета по годам реализации программы и соисполнителям представлено в приложение № 5 к программе.</w:t>
      </w:r>
    </w:p>
    <w:p w:rsidR="0082756A" w:rsidRDefault="0082756A" w:rsidP="0082756A">
      <w:pPr>
        <w:pStyle w:val="a8"/>
        <w:spacing w:after="160" w:line="259" w:lineRule="auto"/>
        <w:jc w:val="both"/>
        <w:rPr>
          <w:szCs w:val="28"/>
        </w:rPr>
      </w:pPr>
      <w:r w:rsidRPr="0082756A">
        <w:rPr>
          <w:szCs w:val="28"/>
        </w:rPr>
        <w:t>Прогнозная (справочная) оценка ресурсного обеспечения реализации программы по годам реализации программы за счет всех источников финансирования представлена в  приложении № 6 к программе</w:t>
      </w:r>
      <w:proofErr w:type="gramStart"/>
      <w:r w:rsidRPr="0082756A">
        <w:rPr>
          <w:szCs w:val="28"/>
        </w:rPr>
        <w:t>.</w:t>
      </w:r>
      <w:r w:rsidR="008A49C8">
        <w:rPr>
          <w:szCs w:val="28"/>
        </w:rPr>
        <w:t>»</w:t>
      </w:r>
      <w:proofErr w:type="gramEnd"/>
    </w:p>
    <w:p w:rsidR="008C2C32" w:rsidRDefault="008C2C32" w:rsidP="0082756A">
      <w:pPr>
        <w:pStyle w:val="a8"/>
        <w:numPr>
          <w:ilvl w:val="0"/>
          <w:numId w:val="2"/>
        </w:numPr>
        <w:spacing w:after="160" w:line="259" w:lineRule="auto"/>
        <w:jc w:val="both"/>
        <w:rPr>
          <w:szCs w:val="28"/>
        </w:rPr>
      </w:pPr>
      <w:r>
        <w:rPr>
          <w:szCs w:val="28"/>
        </w:rPr>
        <w:t xml:space="preserve">В Приложении 1 «Сведения о составе и значениях целевых показателей муниципальной программы» к муниципальной программе </w:t>
      </w:r>
      <w:r w:rsidRPr="0030354E">
        <w:rPr>
          <w:szCs w:val="28"/>
        </w:rPr>
        <w:t>«</w:t>
      </w:r>
      <w:r>
        <w:rPr>
          <w:szCs w:val="28"/>
        </w:rPr>
        <w:t>Социальное разв</w:t>
      </w:r>
      <w:r w:rsidRPr="0030354E">
        <w:rPr>
          <w:szCs w:val="28"/>
        </w:rPr>
        <w:t>итие</w:t>
      </w:r>
      <w:r>
        <w:rPr>
          <w:szCs w:val="28"/>
        </w:rPr>
        <w:t xml:space="preserve"> МО «Чемальский район» на 2020-2025 годы</w:t>
      </w:r>
      <w:r w:rsidRPr="0030354E">
        <w:rPr>
          <w:szCs w:val="28"/>
        </w:rPr>
        <w:t xml:space="preserve">» </w:t>
      </w:r>
      <w:r w:rsidRPr="008C2C32">
        <w:rPr>
          <w:szCs w:val="28"/>
        </w:rPr>
        <w:t>дополнить</w:t>
      </w:r>
      <w:r>
        <w:rPr>
          <w:szCs w:val="28"/>
        </w:rPr>
        <w:t xml:space="preserve"> пунктами:</w:t>
      </w:r>
    </w:p>
    <w:tbl>
      <w:tblPr>
        <w:tblW w:w="1009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6"/>
        <w:gridCol w:w="2236"/>
        <w:gridCol w:w="579"/>
        <w:gridCol w:w="862"/>
        <w:gridCol w:w="746"/>
        <w:gridCol w:w="824"/>
        <w:gridCol w:w="892"/>
        <w:gridCol w:w="824"/>
        <w:gridCol w:w="825"/>
        <w:gridCol w:w="850"/>
        <w:gridCol w:w="892"/>
      </w:tblGrid>
      <w:tr w:rsidR="008C2C32" w:rsidRPr="00A32B87" w:rsidTr="008A49C8">
        <w:trPr>
          <w:trHeight w:val="33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DB3A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DB3A90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DB3A90">
              <w:rPr>
                <w:color w:val="000000"/>
                <w:sz w:val="20"/>
                <w:szCs w:val="20"/>
              </w:rPr>
              <w:t>Ед</w:t>
            </w:r>
            <w:r w:rsidRPr="00A32B87">
              <w:rPr>
                <w:color w:val="000000"/>
                <w:sz w:val="20"/>
                <w:szCs w:val="20"/>
              </w:rPr>
              <w:t>.</w:t>
            </w:r>
            <w:r w:rsidRPr="00DB3A90">
              <w:rPr>
                <w:color w:val="000000"/>
                <w:sz w:val="20"/>
                <w:szCs w:val="20"/>
              </w:rPr>
              <w:t xml:space="preserve"> изм</w:t>
            </w:r>
            <w:r w:rsidRPr="00A32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DB3A90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8C2C32" w:rsidRPr="00A32B87" w:rsidTr="008A49C8">
        <w:trPr>
          <w:trHeight w:val="330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2025 г.</w:t>
            </w:r>
          </w:p>
        </w:tc>
      </w:tr>
      <w:tr w:rsidR="008C2C32" w:rsidRPr="00A32B87" w:rsidTr="008A49C8">
        <w:trPr>
          <w:trHeight w:val="46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отчет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оценка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C32" w:rsidRPr="00DB3A90" w:rsidRDefault="008C2C32" w:rsidP="000B48F1">
            <w:pPr>
              <w:jc w:val="center"/>
              <w:rPr>
                <w:color w:val="000000"/>
                <w:sz w:val="18"/>
                <w:szCs w:val="18"/>
              </w:rPr>
            </w:pPr>
            <w:r w:rsidRPr="00DB3A90">
              <w:rPr>
                <w:color w:val="000000"/>
                <w:sz w:val="18"/>
                <w:szCs w:val="18"/>
              </w:rPr>
              <w:t>прогноз</w:t>
            </w:r>
          </w:p>
        </w:tc>
      </w:tr>
      <w:tr w:rsidR="008C2C32" w:rsidRPr="00A32B87" w:rsidTr="008A49C8">
        <w:trPr>
          <w:trHeight w:val="12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="008A49C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DB3A90" w:rsidRDefault="008A49C8" w:rsidP="000B48F1">
            <w:pPr>
              <w:rPr>
                <w:color w:val="000000"/>
                <w:sz w:val="20"/>
                <w:szCs w:val="20"/>
              </w:rPr>
            </w:pPr>
            <w:r w:rsidRPr="008A49C8">
              <w:rPr>
                <w:color w:val="000000"/>
                <w:sz w:val="20"/>
                <w:szCs w:val="20"/>
              </w:rPr>
              <w:t>Доля педагогических работников, получающих денежное вознаграждение за классное руководство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C32" w:rsidRPr="00DB3A90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8C2C32" w:rsidRDefault="008C2C32" w:rsidP="008C2C32">
      <w:pPr>
        <w:ind w:left="360"/>
        <w:jc w:val="both"/>
        <w:rPr>
          <w:sz w:val="20"/>
          <w:szCs w:val="20"/>
        </w:rPr>
      </w:pPr>
    </w:p>
    <w:p w:rsidR="008C2C32" w:rsidRPr="008C2C32" w:rsidRDefault="008C2C32" w:rsidP="008C2C32">
      <w:pPr>
        <w:pStyle w:val="a8"/>
        <w:numPr>
          <w:ilvl w:val="0"/>
          <w:numId w:val="2"/>
        </w:numPr>
        <w:spacing w:after="160" w:line="259" w:lineRule="auto"/>
        <w:jc w:val="both"/>
        <w:rPr>
          <w:szCs w:val="28"/>
        </w:rPr>
      </w:pPr>
      <w:r w:rsidRPr="008C2C32">
        <w:rPr>
          <w:szCs w:val="28"/>
        </w:rPr>
        <w:t xml:space="preserve">В Приложении 2 «Перечень основных мероприятий к муниципальной программе» к муниципальной программе </w:t>
      </w:r>
      <w:r w:rsidRPr="0030354E">
        <w:rPr>
          <w:szCs w:val="28"/>
        </w:rPr>
        <w:t>«</w:t>
      </w:r>
      <w:r>
        <w:rPr>
          <w:szCs w:val="28"/>
        </w:rPr>
        <w:t>Социальное разв</w:t>
      </w:r>
      <w:r w:rsidRPr="0030354E">
        <w:rPr>
          <w:szCs w:val="28"/>
        </w:rPr>
        <w:t>итие</w:t>
      </w:r>
      <w:r>
        <w:rPr>
          <w:szCs w:val="28"/>
        </w:rPr>
        <w:t xml:space="preserve"> МО «Чемальский район» на 2020-2025 годы</w:t>
      </w:r>
      <w:r w:rsidRPr="0030354E">
        <w:rPr>
          <w:szCs w:val="28"/>
        </w:rPr>
        <w:t xml:space="preserve">» </w:t>
      </w:r>
      <w:r w:rsidRPr="008C2C32">
        <w:rPr>
          <w:szCs w:val="28"/>
        </w:rPr>
        <w:t>пункт 1.2. изложить в новой редакции:</w:t>
      </w:r>
    </w:p>
    <w:tbl>
      <w:tblPr>
        <w:tblW w:w="97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16"/>
        <w:gridCol w:w="1541"/>
        <w:gridCol w:w="1541"/>
        <w:gridCol w:w="1254"/>
        <w:gridCol w:w="2122"/>
        <w:gridCol w:w="2773"/>
      </w:tblGrid>
      <w:tr w:rsidR="008C2C32" w:rsidRPr="009224C6" w:rsidTr="008A49C8">
        <w:trPr>
          <w:trHeight w:val="13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Наименование подпрограммы,                                                основного 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Ответственный исполнитель подпрограммы, основного мероприятия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Срок выполнения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 xml:space="preserve">Ожидаемый непосредственный результат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Целевой показатель подпрограммы, для достижения которого реализуется основное мероприятие</w:t>
            </w:r>
          </w:p>
        </w:tc>
      </w:tr>
      <w:tr w:rsidR="008A49C8" w:rsidRPr="009224C6" w:rsidTr="008A49C8">
        <w:trPr>
          <w:trHeight w:val="196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9C8" w:rsidRPr="009224C6" w:rsidRDefault="008A49C8" w:rsidP="000B48F1">
            <w:pPr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Развитие системы дошкольного и общего образования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Отдел образования администрации Чемальского района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2020-2025 годы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Повышение качества образования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9C8" w:rsidRPr="009224C6" w:rsidRDefault="008A49C8" w:rsidP="000B48F1">
            <w:pPr>
              <w:rPr>
                <w:color w:val="000000"/>
                <w:sz w:val="20"/>
                <w:szCs w:val="20"/>
              </w:rPr>
            </w:pPr>
            <w:r w:rsidRPr="009224C6">
              <w:rPr>
                <w:color w:val="000000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</w:tr>
      <w:tr w:rsidR="008A49C8" w:rsidRPr="009224C6" w:rsidTr="008A49C8">
        <w:trPr>
          <w:trHeight w:val="96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C8" w:rsidRPr="009224C6" w:rsidRDefault="008A49C8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C8" w:rsidRPr="009224C6" w:rsidRDefault="008A49C8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C8" w:rsidRPr="009224C6" w:rsidRDefault="008A49C8" w:rsidP="000B48F1">
            <w:pPr>
              <w:rPr>
                <w:color w:val="000000"/>
                <w:sz w:val="20"/>
                <w:szCs w:val="20"/>
              </w:rPr>
            </w:pPr>
            <w:r w:rsidRPr="008A49C8">
              <w:rPr>
                <w:color w:val="000000"/>
                <w:sz w:val="20"/>
                <w:szCs w:val="20"/>
              </w:rPr>
              <w:t>Доля педагогических работников, получающих денежное вознаграждение за классное руководство</w:t>
            </w:r>
          </w:p>
        </w:tc>
      </w:tr>
      <w:tr w:rsidR="008C2C32" w:rsidRPr="009224C6" w:rsidTr="008A49C8">
        <w:trPr>
          <w:trHeight w:val="1965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rPr>
                <w:color w:val="000000"/>
                <w:sz w:val="20"/>
                <w:szCs w:val="20"/>
              </w:rPr>
            </w:pPr>
            <w:r w:rsidRPr="003D1125">
              <w:rPr>
                <w:color w:val="000000"/>
                <w:sz w:val="20"/>
                <w:szCs w:val="20"/>
              </w:rPr>
              <w:t>100% охват горячим питанием учащихся общеобразовательных организаций 5-11 классов из малообеспеченных семей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2" w:rsidRPr="009224C6" w:rsidRDefault="008C2C32" w:rsidP="000B48F1">
            <w:pPr>
              <w:rPr>
                <w:color w:val="000000"/>
                <w:sz w:val="20"/>
                <w:szCs w:val="20"/>
              </w:rPr>
            </w:pPr>
            <w:r w:rsidRPr="003D1125">
              <w:rPr>
                <w:color w:val="000000"/>
                <w:sz w:val="20"/>
                <w:szCs w:val="20"/>
              </w:rPr>
              <w:t>Доля учащихся общеобразовательных организаций 5-11 классов из малообеспеченных семей, обеспеченных льготным горячим питанием, от общего количества учащихся общеобразовательных организаций 5-11 классов из семей малообеспеченных семей, признанных в установленном порядке</w:t>
            </w:r>
          </w:p>
        </w:tc>
      </w:tr>
      <w:tr w:rsidR="008C2C32" w:rsidRPr="009224C6" w:rsidTr="008A49C8">
        <w:trPr>
          <w:trHeight w:val="196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2" w:rsidRPr="009224C6" w:rsidRDefault="008C2C32" w:rsidP="000B48F1">
            <w:pPr>
              <w:rPr>
                <w:color w:val="000000"/>
                <w:sz w:val="20"/>
                <w:szCs w:val="20"/>
              </w:rPr>
            </w:pPr>
            <w:r w:rsidRPr="003D1125">
              <w:rPr>
                <w:color w:val="000000"/>
                <w:sz w:val="20"/>
                <w:szCs w:val="20"/>
              </w:rPr>
              <w:t>100% охват горячим питанием обучающихся общеобразовательных организаций 1-4 классов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32" w:rsidRPr="009224C6" w:rsidRDefault="008C2C32" w:rsidP="000B48F1">
            <w:pPr>
              <w:rPr>
                <w:color w:val="000000"/>
                <w:sz w:val="20"/>
                <w:szCs w:val="20"/>
              </w:rPr>
            </w:pPr>
            <w:r w:rsidRPr="003D1125">
              <w:rPr>
                <w:color w:val="000000"/>
                <w:sz w:val="20"/>
                <w:szCs w:val="20"/>
              </w:rPr>
              <w:t>Доля обучающихся общеобразовательных организаций 1-4 классов, получающих горячее питание, от общего количества учащихся общеобразовательных организаций 1-4 классов</w:t>
            </w:r>
          </w:p>
        </w:tc>
      </w:tr>
    </w:tbl>
    <w:p w:rsidR="008C2C32" w:rsidRPr="009224C6" w:rsidRDefault="008C2C32" w:rsidP="008C2C32">
      <w:pPr>
        <w:pStyle w:val="a8"/>
        <w:jc w:val="both"/>
        <w:rPr>
          <w:sz w:val="20"/>
          <w:szCs w:val="20"/>
        </w:rPr>
      </w:pPr>
    </w:p>
    <w:p w:rsidR="008C2C32" w:rsidRDefault="008C2C32" w:rsidP="008C2C3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A0725" w:rsidRDefault="00CA0725" w:rsidP="00933992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</w:p>
    <w:p w:rsidR="00865258" w:rsidRPr="0030354E" w:rsidRDefault="00865258" w:rsidP="00AC148F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0354E">
        <w:rPr>
          <w:rFonts w:ascii="Times New Roman" w:hAnsi="Times New Roman"/>
          <w:sz w:val="28"/>
          <w:szCs w:val="28"/>
        </w:rPr>
        <w:t xml:space="preserve">Приложение № </w:t>
      </w:r>
      <w:r w:rsidR="004410A4">
        <w:rPr>
          <w:rFonts w:ascii="Times New Roman" w:hAnsi="Times New Roman"/>
          <w:sz w:val="28"/>
          <w:szCs w:val="28"/>
        </w:rPr>
        <w:t>5</w:t>
      </w:r>
      <w:r w:rsidRPr="0030354E">
        <w:rPr>
          <w:rFonts w:ascii="Times New Roman" w:hAnsi="Times New Roman"/>
          <w:sz w:val="28"/>
          <w:szCs w:val="28"/>
        </w:rPr>
        <w:t xml:space="preserve"> к муниципальной программе </w:t>
      </w:r>
      <w:bookmarkStart w:id="2" w:name="_Hlk507684942"/>
      <w:r w:rsidRPr="0030354E">
        <w:rPr>
          <w:rFonts w:ascii="Times New Roman" w:hAnsi="Times New Roman"/>
          <w:sz w:val="28"/>
          <w:szCs w:val="28"/>
        </w:rPr>
        <w:t>«</w:t>
      </w:r>
      <w:r w:rsidR="0030354E">
        <w:rPr>
          <w:rFonts w:ascii="Times New Roman" w:hAnsi="Times New Roman"/>
          <w:sz w:val="28"/>
          <w:szCs w:val="28"/>
        </w:rPr>
        <w:t>Социальное разв</w:t>
      </w:r>
      <w:r w:rsidR="001C7E1D" w:rsidRPr="0030354E">
        <w:rPr>
          <w:rFonts w:ascii="Times New Roman" w:hAnsi="Times New Roman"/>
          <w:sz w:val="28"/>
          <w:szCs w:val="28"/>
        </w:rPr>
        <w:t>итие</w:t>
      </w:r>
      <w:r w:rsidR="00933992">
        <w:rPr>
          <w:rFonts w:ascii="Times New Roman" w:hAnsi="Times New Roman"/>
          <w:sz w:val="28"/>
          <w:szCs w:val="28"/>
        </w:rPr>
        <w:t xml:space="preserve"> МО «Чемальский район</w:t>
      </w:r>
      <w:r w:rsidR="00E70BDF">
        <w:rPr>
          <w:rFonts w:ascii="Times New Roman" w:hAnsi="Times New Roman"/>
          <w:sz w:val="28"/>
          <w:szCs w:val="28"/>
        </w:rPr>
        <w:t>» на 2020-2025 годы</w:t>
      </w:r>
      <w:r w:rsidRPr="0030354E">
        <w:rPr>
          <w:rFonts w:ascii="Times New Roman" w:hAnsi="Times New Roman"/>
          <w:sz w:val="28"/>
          <w:szCs w:val="28"/>
        </w:rPr>
        <w:t>»</w:t>
      </w:r>
      <w:bookmarkEnd w:id="2"/>
      <w:r w:rsidRPr="0030354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A71FF1">
          <w:pgSz w:w="11906" w:h="16838"/>
          <w:pgMar w:top="1134" w:right="1133" w:bottom="851" w:left="1418" w:header="709" w:footer="709" w:gutter="0"/>
          <w:cols w:space="708"/>
          <w:docGrid w:linePitch="360"/>
        </w:sectPr>
      </w:pPr>
      <w:bookmarkStart w:id="3" w:name="RANGE!A1:S32"/>
      <w:bookmarkEnd w:id="3"/>
    </w:p>
    <w:tbl>
      <w:tblPr>
        <w:tblW w:w="161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9"/>
        <w:gridCol w:w="1436"/>
        <w:gridCol w:w="1589"/>
        <w:gridCol w:w="1274"/>
        <w:gridCol w:w="567"/>
        <w:gridCol w:w="476"/>
        <w:gridCol w:w="437"/>
        <w:gridCol w:w="507"/>
        <w:gridCol w:w="7"/>
        <w:gridCol w:w="637"/>
        <w:gridCol w:w="7"/>
        <w:gridCol w:w="389"/>
        <w:gridCol w:w="7"/>
        <w:gridCol w:w="429"/>
        <w:gridCol w:w="7"/>
        <w:gridCol w:w="924"/>
        <w:gridCol w:w="7"/>
        <w:gridCol w:w="929"/>
        <w:gridCol w:w="7"/>
        <w:gridCol w:w="99"/>
        <w:gridCol w:w="830"/>
        <w:gridCol w:w="7"/>
        <w:gridCol w:w="93"/>
        <w:gridCol w:w="881"/>
        <w:gridCol w:w="7"/>
        <w:gridCol w:w="81"/>
        <w:gridCol w:w="886"/>
        <w:gridCol w:w="7"/>
        <w:gridCol w:w="98"/>
        <w:gridCol w:w="876"/>
        <w:gridCol w:w="9"/>
        <w:gridCol w:w="149"/>
        <w:gridCol w:w="778"/>
        <w:gridCol w:w="128"/>
        <w:gridCol w:w="934"/>
        <w:gridCol w:w="76"/>
        <w:gridCol w:w="6"/>
        <w:gridCol w:w="67"/>
        <w:gridCol w:w="30"/>
      </w:tblGrid>
      <w:tr w:rsidR="00C42F84" w:rsidRPr="00C42F84" w:rsidTr="006963F6">
        <w:trPr>
          <w:gridAfter w:val="3"/>
          <w:wAfter w:w="103" w:type="dxa"/>
          <w:trHeight w:val="105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  <w:bookmarkStart w:id="4" w:name="RANGE!A1:S39"/>
            <w:bookmarkEnd w:id="4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9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ПРИЛОЖЕНИЕ № 5                                                                                                       к муниципальной программе "Социальное развитие МО "Чемальский района" на 2020-2025 годы"</w:t>
            </w:r>
          </w:p>
        </w:tc>
      </w:tr>
      <w:tr w:rsidR="00C42F84" w:rsidRPr="00C42F84" w:rsidTr="006963F6">
        <w:trPr>
          <w:gridAfter w:val="4"/>
          <w:wAfter w:w="179" w:type="dxa"/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</w:tr>
      <w:tr w:rsidR="00C42F84" w:rsidRPr="00C42F84" w:rsidTr="006963F6">
        <w:trPr>
          <w:trHeight w:val="300"/>
        </w:trPr>
        <w:tc>
          <w:tcPr>
            <w:tcW w:w="1619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C42F84" w:rsidRPr="00C42F84" w:rsidTr="006963F6">
        <w:trPr>
          <w:gridAfter w:val="4"/>
          <w:wAfter w:w="179" w:type="dxa"/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 xml:space="preserve">Наименование </w:t>
            </w:r>
            <w:proofErr w:type="spellStart"/>
            <w:r w:rsidRPr="00C42F84">
              <w:rPr>
                <w:color w:val="000000"/>
                <w:sz w:val="18"/>
                <w:szCs w:val="18"/>
              </w:rPr>
              <w:t>муниципаьной</w:t>
            </w:r>
            <w:proofErr w:type="spellEnd"/>
            <w:r w:rsidRPr="00C42F84">
              <w:rPr>
                <w:color w:val="000000"/>
                <w:sz w:val="18"/>
                <w:szCs w:val="18"/>
              </w:rPr>
              <w:t xml:space="preserve"> программы:</w:t>
            </w:r>
          </w:p>
        </w:tc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Социальное развитие МО "Чемальский район"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1"/>
          <w:wAfter w:w="30" w:type="dxa"/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Администратор муниципальной программы:</w:t>
            </w:r>
          </w:p>
        </w:tc>
        <w:tc>
          <w:tcPr>
            <w:tcW w:w="671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2"/>
          <w:wAfter w:w="97" w:type="dxa"/>
          <w:trHeight w:val="103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Администратор, соисполнитель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Расходы местного бюджета муниципального образования "Чемальский район", тыс. руб.</w:t>
            </w:r>
          </w:p>
        </w:tc>
      </w:tr>
      <w:tr w:rsidR="00C42F84" w:rsidRPr="00C42F84" w:rsidTr="006963F6">
        <w:trPr>
          <w:gridAfter w:val="4"/>
          <w:wAfter w:w="179" w:type="dxa"/>
          <w:trHeight w:val="67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ОЗ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color w:val="000000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ЦС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2022 г.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2025 г.</w:t>
            </w:r>
          </w:p>
        </w:tc>
      </w:tr>
      <w:tr w:rsidR="00C42F84" w:rsidRPr="00C42F84" w:rsidTr="006963F6">
        <w:trPr>
          <w:gridAfter w:val="4"/>
          <w:wAfter w:w="179" w:type="dxa"/>
          <w:trHeight w:val="48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Муниципаль</w:t>
            </w:r>
            <w:proofErr w:type="spellEnd"/>
          </w:p>
          <w:p w:rsidR="006963F6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ная</w:t>
            </w:r>
            <w:proofErr w:type="spellEnd"/>
            <w:r w:rsidRPr="00C42F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програм</w:t>
            </w:r>
            <w:proofErr w:type="spellEnd"/>
          </w:p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Социальное развитие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03 0 0000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6963F6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123046,8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6963F6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138348,1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100866,30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90297,30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104383,50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6963F6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102419,9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104893,90</w:t>
            </w:r>
          </w:p>
        </w:tc>
      </w:tr>
      <w:tr w:rsidR="00C42F84" w:rsidRPr="00C42F84" w:rsidTr="006963F6">
        <w:trPr>
          <w:gridAfter w:val="4"/>
          <w:wAfter w:w="179" w:type="dxa"/>
          <w:trHeight w:val="9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Отдел образования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03 0 0000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77308,40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85080,60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53220,90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51237,80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53380,90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52517,30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52517,30</w:t>
            </w:r>
          </w:p>
        </w:tc>
      </w:tr>
      <w:tr w:rsidR="00C42F84" w:rsidRPr="00C42F84" w:rsidTr="006963F6">
        <w:trPr>
          <w:gridAfter w:val="4"/>
          <w:wAfter w:w="179" w:type="dxa"/>
          <w:trHeight w:val="96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45738,41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53267,50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47645,40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39059,50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51002,60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49902,60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52376,60</w:t>
            </w:r>
          </w:p>
        </w:tc>
      </w:tr>
      <w:tr w:rsidR="00C42F84" w:rsidRPr="00C42F84" w:rsidTr="006963F6">
        <w:trPr>
          <w:gridAfter w:val="4"/>
          <w:wAfter w:w="179" w:type="dxa"/>
          <w:trHeight w:val="42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Обеспечиваю</w:t>
            </w:r>
          </w:p>
          <w:p w:rsidR="006963F6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щая</w:t>
            </w:r>
            <w:proofErr w:type="spellEnd"/>
            <w:r w:rsidRPr="00C42F8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програм</w:t>
            </w:r>
            <w:proofErr w:type="spellEnd"/>
          </w:p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42F84">
              <w:rPr>
                <w:b/>
                <w:bCs/>
                <w:color w:val="000000"/>
                <w:sz w:val="18"/>
                <w:szCs w:val="18"/>
              </w:rPr>
              <w:t>ма</w:t>
            </w:r>
            <w:proofErr w:type="spellEnd"/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Обеспечение эффективности муниципального управления  в Отделе образования администрации Чемальского района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03 0 00 74000</w:t>
            </w:r>
          </w:p>
        </w:tc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9203,3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10956,8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11146,3</w:t>
            </w:r>
          </w:p>
        </w:tc>
        <w:tc>
          <w:tcPr>
            <w:tcW w:w="9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11506,3</w:t>
            </w:r>
          </w:p>
        </w:tc>
        <w:tc>
          <w:tcPr>
            <w:tcW w:w="98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11506,3</w:t>
            </w:r>
          </w:p>
        </w:tc>
        <w:tc>
          <w:tcPr>
            <w:tcW w:w="9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11506,3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11506,3</w:t>
            </w:r>
          </w:p>
        </w:tc>
      </w:tr>
      <w:tr w:rsidR="00C42F84" w:rsidRPr="00C42F84" w:rsidTr="006963F6">
        <w:trPr>
          <w:gridAfter w:val="4"/>
          <w:wAfter w:w="179" w:type="dxa"/>
          <w:trHeight w:val="3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Отдел образования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0 Ц0 74110</w:t>
            </w: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40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0 У0 74190</w:t>
            </w: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39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0 Ц0 S8500</w:t>
            </w: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33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0 Ц0 74190</w:t>
            </w: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33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 xml:space="preserve">03 0 Ц0 </w:t>
            </w:r>
            <w:r w:rsidRPr="00C42F84">
              <w:rPr>
                <w:color w:val="000000"/>
                <w:sz w:val="18"/>
                <w:szCs w:val="18"/>
              </w:rPr>
              <w:lastRenderedPageBreak/>
              <w:t>7419К</w:t>
            </w: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</w:tr>
      <w:tr w:rsidR="00C42F84" w:rsidRPr="00C42F84" w:rsidTr="006963F6">
        <w:trPr>
          <w:gridAfter w:val="4"/>
          <w:wAfter w:w="179" w:type="dxa"/>
          <w:trHeight w:val="54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Развитие образования и молодежной политики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03 1 0000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73628,11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81703,1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44301,6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42550,5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47547,4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46447,4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48921,4</w:t>
            </w:r>
          </w:p>
        </w:tc>
      </w:tr>
      <w:tr w:rsidR="00C42F84" w:rsidRPr="00C42F84" w:rsidTr="006963F6">
        <w:trPr>
          <w:gridAfter w:val="4"/>
          <w:wAfter w:w="179" w:type="dxa"/>
          <w:trHeight w:val="54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Отдел образования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63803,6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69510,3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36669,3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35197,5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36557,9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36557,9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36557,9</w:t>
            </w:r>
          </w:p>
        </w:tc>
      </w:tr>
      <w:tr w:rsidR="00C42F84" w:rsidRPr="00C42F84" w:rsidTr="006963F6">
        <w:trPr>
          <w:gridAfter w:val="4"/>
          <w:wAfter w:w="179" w:type="dxa"/>
          <w:trHeight w:val="93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9824,51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12192,80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7632,30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7353,00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10989,50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9889,50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12363,50</w:t>
            </w:r>
          </w:p>
        </w:tc>
      </w:tr>
      <w:tr w:rsidR="00C42F84" w:rsidRPr="00C42F84" w:rsidTr="006963F6">
        <w:trPr>
          <w:gridAfter w:val="4"/>
          <w:wAfter w:w="179" w:type="dxa"/>
          <w:trHeight w:val="1380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образовательных учреждений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03 1 01 00000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</w:tr>
      <w:tr w:rsidR="00C42F84" w:rsidRPr="00C42F84" w:rsidTr="006963F6">
        <w:trPr>
          <w:gridAfter w:val="4"/>
          <w:wAfter w:w="179" w:type="dxa"/>
          <w:trHeight w:val="11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Развитие системы дошкольного и общего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Отдел образования администрации Чемальского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03 1 02 00000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61057,1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67106,2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34087,7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32617,1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33979,3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33979,3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33979,3</w:t>
            </w:r>
          </w:p>
        </w:tc>
      </w:tr>
      <w:tr w:rsidR="00C42F84" w:rsidRPr="00C42F84" w:rsidTr="006963F6">
        <w:trPr>
          <w:gridAfter w:val="4"/>
          <w:wAfter w:w="179" w:type="dxa"/>
          <w:trHeight w:val="100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Развитие дополнительного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МБОУ ДОД "</w:t>
            </w:r>
            <w:proofErr w:type="spellStart"/>
            <w:r w:rsidRPr="00C42F84">
              <w:rPr>
                <w:color w:val="000000"/>
                <w:sz w:val="18"/>
                <w:szCs w:val="18"/>
              </w:rPr>
              <w:t>Чемальская</w:t>
            </w:r>
            <w:proofErr w:type="spellEnd"/>
            <w:r w:rsidRPr="00C42F84">
              <w:rPr>
                <w:color w:val="000000"/>
                <w:sz w:val="18"/>
                <w:szCs w:val="18"/>
              </w:rPr>
              <w:t xml:space="preserve"> школа искусств"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03 1 03 00000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7669,8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6778,8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6172,4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6048,2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6172,4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6172,4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6172,4</w:t>
            </w:r>
          </w:p>
        </w:tc>
      </w:tr>
      <w:tr w:rsidR="00C42F84" w:rsidRPr="00C42F84" w:rsidTr="006963F6">
        <w:trPr>
          <w:gridAfter w:val="4"/>
          <w:wAfter w:w="179" w:type="dxa"/>
          <w:trHeight w:val="106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Развитие дополнительного образования творческой направленности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МОУ ДОД "Чемальский дом детского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 xml:space="preserve">07 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03 1 04 00000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2746,5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2404,1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2581,6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2580,4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2578,6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2578,6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2578,6</w:t>
            </w:r>
          </w:p>
        </w:tc>
      </w:tr>
      <w:tr w:rsidR="00C42F84" w:rsidRPr="00C42F84" w:rsidTr="006963F6">
        <w:trPr>
          <w:gridAfter w:val="4"/>
          <w:wAfter w:w="179" w:type="dxa"/>
          <w:trHeight w:val="8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Обеспечение доступности услуг сферы образования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03 1 05 00000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605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2446,9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3374</w:t>
            </w:r>
          </w:p>
        </w:tc>
      </w:tr>
      <w:tr w:rsidR="00C42F84" w:rsidRPr="00C42F84" w:rsidTr="006963F6">
        <w:trPr>
          <w:gridAfter w:val="4"/>
          <w:wAfter w:w="179" w:type="dxa"/>
          <w:trHeight w:val="75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1.6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Развитие молодежной политики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03 1 06 00000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294,90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355,10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205,10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205,10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205,10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205,10</w:t>
            </w:r>
          </w:p>
        </w:tc>
      </w:tr>
      <w:tr w:rsidR="00C42F84" w:rsidRPr="00C42F84" w:rsidTr="006963F6">
        <w:trPr>
          <w:gridAfter w:val="4"/>
          <w:wAfter w:w="179" w:type="dxa"/>
          <w:trHeight w:val="118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03 1 07 00000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1254,81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2612,00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1254,80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1254,80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2612,00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2612,00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2612,00</w:t>
            </w:r>
          </w:p>
        </w:tc>
      </w:tr>
      <w:tr w:rsidR="00C42F84" w:rsidRPr="00C42F84" w:rsidTr="006963F6">
        <w:trPr>
          <w:gridAfter w:val="4"/>
          <w:wAfter w:w="179" w:type="dxa"/>
          <w:trHeight w:val="85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Развитие культуры и спорта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03 2 0000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39772,40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45421,50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45113,70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35935,80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45025,10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44161,50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44161,50</w:t>
            </w:r>
          </w:p>
        </w:tc>
      </w:tr>
      <w:tr w:rsidR="00C42F84" w:rsidRPr="00C42F84" w:rsidTr="006963F6">
        <w:trPr>
          <w:gridAfter w:val="4"/>
          <w:wAfter w:w="179" w:type="dxa"/>
          <w:trHeight w:val="85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Отдел образования администрации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4301,50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4613,50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5405,30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4534,00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5316,70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4453,10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4453,10</w:t>
            </w:r>
          </w:p>
        </w:tc>
      </w:tr>
      <w:tr w:rsidR="00C42F84" w:rsidRPr="00C42F84" w:rsidTr="006963F6">
        <w:trPr>
          <w:gridAfter w:val="4"/>
          <w:wAfter w:w="179" w:type="dxa"/>
          <w:trHeight w:val="82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35470,90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40808,00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39708,40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31401,80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39708,40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39708,40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39708,40</w:t>
            </w:r>
          </w:p>
        </w:tc>
      </w:tr>
      <w:tr w:rsidR="00C42F84" w:rsidRPr="00C42F84" w:rsidTr="006963F6">
        <w:trPr>
          <w:gridAfter w:val="4"/>
          <w:wAfter w:w="179" w:type="dxa"/>
          <w:trHeight w:val="1485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Сохранение и развитие местного народного творчества, библиотечного дела и культурно-досуговой деятельности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МБУК "Культурно-досуговый  центр"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03 2 01 00000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42F84" w:rsidRPr="00C42F84" w:rsidTr="006963F6">
        <w:trPr>
          <w:gridAfter w:val="4"/>
          <w:wAfter w:w="179" w:type="dxa"/>
          <w:trHeight w:val="7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Развитие массового спорта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МБУК "Культурно-досуговый 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03 2 02 00000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3965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6916,3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5690,3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4675,2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5690,3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5690,3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5690,3</w:t>
            </w:r>
          </w:p>
        </w:tc>
      </w:tr>
      <w:tr w:rsidR="00C42F84" w:rsidRPr="00C42F84" w:rsidTr="006963F6">
        <w:trPr>
          <w:gridAfter w:val="4"/>
          <w:wAfter w:w="179" w:type="dxa"/>
          <w:trHeight w:val="12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Развитие систем дополнительного образования физкультурно-спортивной направленности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МОУ ДОД «</w:t>
            </w:r>
            <w:proofErr w:type="spellStart"/>
            <w:r w:rsidRPr="00C42F84">
              <w:rPr>
                <w:color w:val="000000"/>
                <w:sz w:val="18"/>
                <w:szCs w:val="18"/>
              </w:rPr>
              <w:t>Чемальская</w:t>
            </w:r>
            <w:proofErr w:type="spellEnd"/>
            <w:r w:rsidRPr="00C42F84">
              <w:rPr>
                <w:color w:val="000000"/>
                <w:sz w:val="18"/>
                <w:szCs w:val="18"/>
              </w:rPr>
              <w:t xml:space="preserve"> ДЮСШ»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074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03 2 03 00000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4301,5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4613,50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5405,3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4534,0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5316,7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4453,1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4453,1</w:t>
            </w:r>
          </w:p>
        </w:tc>
      </w:tr>
      <w:tr w:rsidR="00C42F84" w:rsidRPr="00C42F84" w:rsidTr="006963F6">
        <w:trPr>
          <w:gridAfter w:val="4"/>
          <w:wAfter w:w="179" w:type="dxa"/>
          <w:trHeight w:val="123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Сохранение и развитие местного народного творчества и культурно-досуговой деятельности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МБУК "Культурно-досуговый  центр"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40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03 2 04 00000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22018,6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24711,40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24883,8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18306,6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24883,8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24883,8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24883,8</w:t>
            </w:r>
          </w:p>
        </w:tc>
      </w:tr>
      <w:tr w:rsidR="00C42F84" w:rsidRPr="00C42F84" w:rsidTr="006963F6">
        <w:trPr>
          <w:gridAfter w:val="4"/>
          <w:wAfter w:w="179" w:type="dxa"/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2.5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Сохранение и развитие библиотечного дела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МБУК "Культурно-досуговый 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sz w:val="18"/>
                <w:szCs w:val="18"/>
              </w:rPr>
            </w:pPr>
            <w:r w:rsidRPr="00C42F84">
              <w:rPr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03 2 05 00000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9487,30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9180,30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9134,30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8420,00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9134,30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9134,30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9134,30</w:t>
            </w:r>
          </w:p>
        </w:tc>
      </w:tr>
      <w:tr w:rsidR="00C42F84" w:rsidRPr="00C42F84" w:rsidTr="006963F6">
        <w:trPr>
          <w:gridAfter w:val="4"/>
          <w:wAfter w:w="179" w:type="dxa"/>
          <w:trHeight w:val="51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03 3 0000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42F84">
              <w:rPr>
                <w:b/>
                <w:bCs/>
                <w:color w:val="000000"/>
                <w:sz w:val="18"/>
                <w:szCs w:val="18"/>
              </w:rPr>
              <w:t>304,7</w:t>
            </w:r>
          </w:p>
        </w:tc>
      </w:tr>
      <w:tr w:rsidR="00C42F84" w:rsidRPr="00C42F84" w:rsidTr="006963F6">
        <w:trPr>
          <w:gridAfter w:val="4"/>
          <w:wAfter w:w="179" w:type="dxa"/>
          <w:trHeight w:val="66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F84" w:rsidRPr="00C42F84" w:rsidRDefault="00C42F84" w:rsidP="00C42F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03 3 0000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</w:tr>
      <w:tr w:rsidR="00C42F84" w:rsidRPr="00C42F84" w:rsidTr="006963F6">
        <w:trPr>
          <w:gridAfter w:val="4"/>
          <w:wAfter w:w="179" w:type="dxa"/>
          <w:trHeight w:val="73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Основное мероприятие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Предоставление грантовой поддержки СОНКО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03 3 01 00000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443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266,7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F84" w:rsidRPr="00C42F84" w:rsidRDefault="00C42F84" w:rsidP="00C42F84">
            <w:pPr>
              <w:jc w:val="center"/>
              <w:rPr>
                <w:color w:val="000000"/>
                <w:sz w:val="18"/>
                <w:szCs w:val="18"/>
              </w:rPr>
            </w:pPr>
            <w:r w:rsidRPr="00C42F84">
              <w:rPr>
                <w:color w:val="000000"/>
                <w:sz w:val="18"/>
                <w:szCs w:val="18"/>
              </w:rPr>
              <w:t>304,7</w:t>
            </w:r>
          </w:p>
        </w:tc>
      </w:tr>
    </w:tbl>
    <w:p w:rsidR="00E70BDF" w:rsidRPr="0070573C" w:rsidRDefault="00E70BDF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277E94" w:rsidRDefault="000B48F1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>. П</w:t>
      </w:r>
      <w:r w:rsidR="00F8242C" w:rsidRPr="00112BBD"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4410A4">
        <w:rPr>
          <w:rFonts w:ascii="Times New Roman" w:hAnsi="Times New Roman" w:cs="Times New Roman"/>
          <w:bCs/>
          <w:sz w:val="28"/>
          <w:szCs w:val="28"/>
        </w:rPr>
        <w:t>6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</w:t>
      </w:r>
      <w:r w:rsidR="00BD444E" w:rsidRPr="00112BBD">
        <w:rPr>
          <w:rFonts w:ascii="Times New Roman" w:hAnsi="Times New Roman"/>
          <w:sz w:val="28"/>
          <w:szCs w:val="28"/>
        </w:rPr>
        <w:t>«</w:t>
      </w:r>
      <w:r w:rsidR="001C7E1D" w:rsidRPr="00112BBD">
        <w:rPr>
          <w:rFonts w:ascii="Times New Roman" w:hAnsi="Times New Roman"/>
          <w:sz w:val="28"/>
          <w:szCs w:val="28"/>
        </w:rPr>
        <w:t>Социальное развитие</w:t>
      </w:r>
      <w:r w:rsidR="00851DE3">
        <w:rPr>
          <w:rFonts w:ascii="Times New Roman" w:hAnsi="Times New Roman"/>
          <w:sz w:val="28"/>
          <w:szCs w:val="28"/>
        </w:rPr>
        <w:t xml:space="preserve"> МО «Чемальский район» на 2020-2025 годы</w:t>
      </w:r>
      <w:r w:rsidR="00BD444E" w:rsidRPr="00112BBD">
        <w:rPr>
          <w:rFonts w:ascii="Times New Roman" w:hAnsi="Times New Roman"/>
          <w:sz w:val="28"/>
          <w:szCs w:val="28"/>
        </w:rPr>
        <w:t>»</w:t>
      </w:r>
      <w:r w:rsidR="001C7E1D" w:rsidRPr="00112BBD">
        <w:rPr>
          <w:rFonts w:ascii="Times New Roman" w:hAnsi="Times New Roman"/>
          <w:sz w:val="28"/>
          <w:szCs w:val="28"/>
        </w:rPr>
        <w:t xml:space="preserve"> </w:t>
      </w:r>
      <w:r w:rsidR="00F8242C" w:rsidRPr="00112BBD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W w:w="14989" w:type="dxa"/>
        <w:tblInd w:w="108" w:type="dxa"/>
        <w:tblLook w:val="04A0" w:firstRow="1" w:lastRow="0" w:firstColumn="1" w:lastColumn="0" w:noHBand="0" w:noVBand="1"/>
      </w:tblPr>
      <w:tblGrid>
        <w:gridCol w:w="521"/>
        <w:gridCol w:w="1711"/>
        <w:gridCol w:w="2245"/>
        <w:gridCol w:w="13"/>
        <w:gridCol w:w="2974"/>
        <w:gridCol w:w="1220"/>
        <w:gridCol w:w="1160"/>
        <w:gridCol w:w="26"/>
        <w:gridCol w:w="1056"/>
        <w:gridCol w:w="26"/>
        <w:gridCol w:w="1088"/>
        <w:gridCol w:w="26"/>
        <w:gridCol w:w="1104"/>
        <w:gridCol w:w="26"/>
        <w:gridCol w:w="1120"/>
        <w:gridCol w:w="26"/>
        <w:gridCol w:w="1152"/>
        <w:gridCol w:w="26"/>
      </w:tblGrid>
      <w:tr w:rsidR="006963F6" w:rsidRPr="006963F6" w:rsidTr="006963F6">
        <w:trPr>
          <w:gridAfter w:val="1"/>
          <w:wAfter w:w="26" w:type="dxa"/>
          <w:trHeight w:val="1200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56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ПРИЛОЖЕНИЕ № 6                                                                                            к муниципальной программе "Социальное  развитие МО "Чемальский район" на 2020-2025 годы"</w:t>
            </w:r>
          </w:p>
        </w:tc>
      </w:tr>
      <w:tr w:rsidR="006963F6" w:rsidRPr="006963F6" w:rsidTr="006963F6">
        <w:trPr>
          <w:trHeight w:val="58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6963F6" w:rsidRPr="006963F6" w:rsidTr="006963F6">
        <w:trPr>
          <w:gridAfter w:val="1"/>
          <w:wAfter w:w="26" w:type="dxa"/>
          <w:trHeight w:val="10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</w:tr>
      <w:tr w:rsidR="006963F6" w:rsidRPr="006963F6" w:rsidTr="006963F6">
        <w:trPr>
          <w:trHeight w:val="315"/>
        </w:trPr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r w:rsidRPr="006963F6">
              <w:rPr>
                <w:color w:val="000000"/>
                <w:sz w:val="20"/>
                <w:szCs w:val="20"/>
              </w:rPr>
              <w:t>муниципаьной</w:t>
            </w:r>
            <w:proofErr w:type="spellEnd"/>
            <w:r w:rsidRPr="006963F6">
              <w:rPr>
                <w:color w:val="000000"/>
                <w:sz w:val="20"/>
                <w:szCs w:val="20"/>
              </w:rPr>
              <w:t xml:space="preserve"> программы: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>Социальное развитие МО "Чемальский район"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</w:tr>
      <w:tr w:rsidR="006963F6" w:rsidRPr="006963F6" w:rsidTr="006963F6">
        <w:trPr>
          <w:trHeight w:val="315"/>
        </w:trPr>
        <w:tc>
          <w:tcPr>
            <w:tcW w:w="3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Администратор муниципальной программы:</w:t>
            </w:r>
          </w:p>
        </w:tc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>Администрация Чемальского района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</w:tr>
      <w:tr w:rsidR="006963F6" w:rsidRPr="006963F6" w:rsidTr="006963F6">
        <w:trPr>
          <w:gridAfter w:val="1"/>
          <w:wAfter w:w="26" w:type="dxa"/>
          <w:trHeight w:val="345"/>
        </w:trPr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</w:p>
        </w:tc>
      </w:tr>
      <w:tr w:rsidR="006963F6" w:rsidRPr="006963F6" w:rsidTr="006963F6">
        <w:trPr>
          <w:gridAfter w:val="1"/>
          <w:wAfter w:w="26" w:type="dxa"/>
          <w:trHeight w:val="103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6963F6">
              <w:rPr>
                <w:color w:val="000000"/>
                <w:sz w:val="20"/>
                <w:szCs w:val="20"/>
              </w:rPr>
              <w:lastRenderedPageBreak/>
              <w:t>основного мероприятия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lastRenderedPageBreak/>
              <w:t>Источник финансирования</w:t>
            </w:r>
          </w:p>
        </w:tc>
        <w:tc>
          <w:tcPr>
            <w:tcW w:w="80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Оценка расходов, тысяч рублей</w:t>
            </w:r>
          </w:p>
        </w:tc>
      </w:tr>
      <w:tr w:rsidR="006963F6" w:rsidRPr="006963F6" w:rsidTr="006963F6">
        <w:trPr>
          <w:gridAfter w:val="1"/>
          <w:wAfter w:w="26" w:type="dxa"/>
          <w:trHeight w:val="82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6963F6" w:rsidRPr="006963F6" w:rsidTr="006963F6">
        <w:trPr>
          <w:gridAfter w:val="1"/>
          <w:wAfter w:w="26" w:type="dxa"/>
          <w:trHeight w:val="46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>Социальное развитие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323801,2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483600,3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310487,0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239261,7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311603,0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309639,4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640739,4</w:t>
            </w:r>
          </w:p>
        </w:tc>
      </w:tr>
      <w:tr w:rsidR="006963F6" w:rsidRPr="006963F6" w:rsidTr="006963F6">
        <w:trPr>
          <w:gridAfter w:val="1"/>
          <w:wAfter w:w="26" w:type="dxa"/>
          <w:trHeight w:val="105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184842,4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254967,7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193867,9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133211,6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191466,7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191466,7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205997,7</w:t>
            </w:r>
          </w:p>
        </w:tc>
      </w:tr>
      <w:tr w:rsidR="006963F6" w:rsidRPr="006963F6" w:rsidTr="006963F6">
        <w:trPr>
          <w:gridAfter w:val="1"/>
          <w:wAfter w:w="26" w:type="dxa"/>
          <w:trHeight w:val="6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15912,0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90284,5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329847,8</w:t>
            </w:r>
          </w:p>
        </w:tc>
      </w:tr>
      <w:tr w:rsidR="006963F6" w:rsidRPr="006963F6" w:rsidTr="006963F6">
        <w:trPr>
          <w:gridAfter w:val="1"/>
          <w:wAfter w:w="26" w:type="dxa"/>
          <w:trHeight w:val="43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123046,8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138348,1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100866,3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90297,3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104383,5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102419,9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104893,9</w:t>
            </w:r>
          </w:p>
        </w:tc>
      </w:tr>
      <w:tr w:rsidR="006963F6" w:rsidRPr="006963F6" w:rsidTr="006963F6">
        <w:trPr>
          <w:gridAfter w:val="1"/>
          <w:wAfter w:w="26" w:type="dxa"/>
          <w:trHeight w:val="52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34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Обеспечивающая программа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Обеспечение эффективности муниципального управления  в Отделе образования администрации Чемальского района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10652,4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12882,5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13412,7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13810,0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13810,0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13810,0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13810,0</w:t>
            </w:r>
          </w:p>
        </w:tc>
      </w:tr>
      <w:tr w:rsidR="006963F6" w:rsidRPr="006963F6" w:rsidTr="006963F6">
        <w:trPr>
          <w:gridAfter w:val="1"/>
          <w:wAfter w:w="26" w:type="dxa"/>
          <w:trHeight w:val="9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1449,1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1925,7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2266,4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2303,7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2303,7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2303,7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2303,7</w:t>
            </w:r>
          </w:p>
        </w:tc>
      </w:tr>
      <w:tr w:rsidR="006963F6" w:rsidRPr="006963F6" w:rsidTr="006963F6">
        <w:trPr>
          <w:gridAfter w:val="1"/>
          <w:wAfter w:w="26" w:type="dxa"/>
          <w:trHeight w:val="72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3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9203,3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10956,8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11146,3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11506,3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11506,3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11506,3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11506,3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5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>Развитие образования и молодежной политики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255189,9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423068,9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250496,4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188194,6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251303,7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250203,7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581303,7</w:t>
            </w:r>
          </w:p>
        </w:tc>
      </w:tr>
      <w:tr w:rsidR="006963F6" w:rsidRPr="006963F6" w:rsidTr="006963F6">
        <w:trPr>
          <w:gridAfter w:val="1"/>
          <w:wAfter w:w="26" w:type="dxa"/>
          <w:trHeight w:val="90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175216,7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252077,7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190442,3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129891,6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188003,8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188003,8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202534,8</w:t>
            </w:r>
          </w:p>
        </w:tc>
      </w:tr>
      <w:tr w:rsidR="006963F6" w:rsidRPr="006963F6" w:rsidTr="006963F6">
        <w:trPr>
          <w:gridAfter w:val="1"/>
          <w:wAfter w:w="26" w:type="dxa"/>
          <w:trHeight w:val="69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6345,1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89288,1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329847,5</w:t>
            </w:r>
          </w:p>
        </w:tc>
      </w:tr>
      <w:tr w:rsidR="006963F6" w:rsidRPr="006963F6" w:rsidTr="006963F6">
        <w:trPr>
          <w:gridAfter w:val="1"/>
          <w:wAfter w:w="26" w:type="dxa"/>
          <w:trHeight w:val="48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73628,1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81703,1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44301,6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42550,5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47547,4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46447,4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48921,4</w:t>
            </w:r>
          </w:p>
        </w:tc>
      </w:tr>
      <w:tr w:rsidR="006963F6" w:rsidRPr="006963F6" w:rsidTr="006963F6">
        <w:trPr>
          <w:gridAfter w:val="1"/>
          <w:wAfter w:w="26" w:type="dxa"/>
          <w:trHeight w:val="42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5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образовательных учреждений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8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8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Развитие системы дошкольного и общего образования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235717,5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288575,6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237292,2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175270,9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234745,3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234745,3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234745,3</w:t>
            </w:r>
          </w:p>
        </w:tc>
      </w:tr>
      <w:tr w:rsidR="006963F6" w:rsidRPr="006963F6" w:rsidTr="006963F6">
        <w:trPr>
          <w:gridAfter w:val="1"/>
          <w:wAfter w:w="26" w:type="dxa"/>
          <w:trHeight w:val="8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173160,0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213698,7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187452,0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126901,3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185013,5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185013,5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185013,5</w:t>
            </w:r>
          </w:p>
        </w:tc>
      </w:tr>
      <w:tr w:rsidR="006963F6" w:rsidRPr="006963F6" w:rsidTr="006963F6">
        <w:trPr>
          <w:gridAfter w:val="1"/>
          <w:wAfter w:w="26" w:type="dxa"/>
          <w:trHeight w:val="6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1500,4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7770,7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15752,5</w:t>
            </w:r>
          </w:p>
        </w:tc>
      </w:tr>
      <w:tr w:rsidR="006963F6" w:rsidRPr="006963F6" w:rsidTr="006963F6">
        <w:trPr>
          <w:gridAfter w:val="1"/>
          <w:wAfter w:w="26" w:type="dxa"/>
          <w:trHeight w:val="46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61057,1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67106,2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34087,7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32617,1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33979,3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33979,3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33979,3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Развитие дополнительного образования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8821,8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7746,5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7140,1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7015,9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7140,1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7140,1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7140,1</w:t>
            </w:r>
          </w:p>
        </w:tc>
      </w:tr>
      <w:tr w:rsidR="006963F6" w:rsidRPr="006963F6" w:rsidTr="006963F6">
        <w:trPr>
          <w:gridAfter w:val="1"/>
          <w:wAfter w:w="26" w:type="dxa"/>
          <w:trHeight w:val="76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967,7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967,7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967,7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967,7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967,7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967,7</w:t>
            </w:r>
          </w:p>
        </w:tc>
      </w:tr>
      <w:tr w:rsidR="006963F6" w:rsidRPr="006963F6" w:rsidTr="006963F6">
        <w:trPr>
          <w:gridAfter w:val="1"/>
          <w:wAfter w:w="26" w:type="dxa"/>
          <w:trHeight w:val="7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3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7669,8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6778,8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6172,4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6048,2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6172,4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6172,4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6172,4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 xml:space="preserve">Основное </w:t>
            </w:r>
            <w:r w:rsidRPr="006963F6">
              <w:rPr>
                <w:color w:val="000000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6963F6">
              <w:rPr>
                <w:color w:val="000000"/>
                <w:sz w:val="20"/>
                <w:szCs w:val="20"/>
              </w:rPr>
              <w:lastRenderedPageBreak/>
              <w:t>дополнительного образования творческой направленности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3262,2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2426,7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2604,2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2603,0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2601,2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2601,2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2601,2</w:t>
            </w:r>
          </w:p>
        </w:tc>
      </w:tr>
      <w:tr w:rsidR="006963F6" w:rsidRPr="006963F6" w:rsidTr="006963F6">
        <w:trPr>
          <w:gridAfter w:val="1"/>
          <w:wAfter w:w="26" w:type="dxa"/>
          <w:trHeight w:val="8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515,7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22,6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22,6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22,6</w:t>
            </w:r>
          </w:p>
        </w:tc>
      </w:tr>
      <w:tr w:rsidR="006963F6" w:rsidRPr="006963F6" w:rsidTr="006963F6">
        <w:trPr>
          <w:gridAfter w:val="1"/>
          <w:wAfter w:w="26" w:type="dxa"/>
          <w:trHeight w:val="79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2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2746,5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2404,1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2581,6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2580,4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2578,6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2578,6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2578,6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Обеспечение доступности услуг сферы образования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5838,7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121353,0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4000,0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2900,0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334000,0</w:t>
            </w:r>
          </w:p>
        </w:tc>
      </w:tr>
      <w:tr w:rsidR="006963F6" w:rsidRPr="006963F6" w:rsidTr="006963F6">
        <w:trPr>
          <w:gridAfter w:val="1"/>
          <w:wAfter w:w="26" w:type="dxa"/>
          <w:trHeight w:val="8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389,0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37388,7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16531,0</w:t>
            </w:r>
          </w:p>
        </w:tc>
      </w:tr>
      <w:tr w:rsidR="006963F6" w:rsidRPr="006963F6" w:rsidTr="006963F6">
        <w:trPr>
          <w:gridAfter w:val="1"/>
          <w:wAfter w:w="26" w:type="dxa"/>
          <w:trHeight w:val="66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4844,7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81517,4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314095,0</w:t>
            </w:r>
          </w:p>
        </w:tc>
      </w:tr>
      <w:tr w:rsidR="006963F6" w:rsidRPr="006963F6" w:rsidTr="006963F6">
        <w:trPr>
          <w:gridAfter w:val="1"/>
          <w:wAfter w:w="26" w:type="dxa"/>
          <w:trHeight w:val="51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605,0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2446,9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2000,0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900,0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3374,0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Развитие молодежной политики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355,1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</w:tr>
      <w:tr w:rsidR="006963F6" w:rsidRPr="006963F6" w:rsidTr="006963F6">
        <w:trPr>
          <w:gridAfter w:val="1"/>
          <w:wAfter w:w="26" w:type="dxa"/>
          <w:trHeight w:val="88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63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355,1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205,1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3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 xml:space="preserve">Обеспечение функционирования модели персонифицированного финансирования </w:t>
            </w:r>
            <w:r w:rsidRPr="006963F6"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1254,8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1254,8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1254,8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</w:tr>
      <w:tr w:rsidR="006963F6" w:rsidRPr="006963F6" w:rsidTr="006963F6">
        <w:trPr>
          <w:gridAfter w:val="1"/>
          <w:wAfter w:w="26" w:type="dxa"/>
          <w:trHeight w:val="8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69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8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1254,8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1254,8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1254,8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2612,0</w:t>
            </w:r>
          </w:p>
        </w:tc>
      </w:tr>
      <w:tr w:rsidR="006963F6" w:rsidRPr="006963F6" w:rsidTr="006963F6">
        <w:trPr>
          <w:gridAfter w:val="1"/>
          <w:wAfter w:w="26" w:type="dxa"/>
          <w:trHeight w:val="45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>Развитие культуры и спорта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57515,9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47382,1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46273,2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36952,4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46184,6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45321,0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45321,0</w:t>
            </w:r>
          </w:p>
        </w:tc>
      </w:tr>
      <w:tr w:rsidR="006963F6" w:rsidRPr="006963F6" w:rsidTr="006963F6">
        <w:trPr>
          <w:gridAfter w:val="1"/>
          <w:wAfter w:w="26" w:type="dxa"/>
          <w:trHeight w:val="54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8176,6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964,3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1159,2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1016,3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1159,2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1159,2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1159,2</w:t>
            </w:r>
          </w:p>
        </w:tc>
      </w:tr>
      <w:tr w:rsidR="006963F6" w:rsidRPr="006963F6" w:rsidTr="006963F6">
        <w:trPr>
          <w:gridAfter w:val="1"/>
          <w:wAfter w:w="26" w:type="dxa"/>
          <w:trHeight w:val="75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9566,9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996,4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</w:tr>
      <w:tr w:rsidR="006963F6" w:rsidRPr="006963F6" w:rsidTr="006963F6">
        <w:trPr>
          <w:gridAfter w:val="1"/>
          <w:wAfter w:w="26" w:type="dxa"/>
          <w:trHeight w:val="3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39772,4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45421,5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45113,7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35935,8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45025,1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44161,5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44161,5</w:t>
            </w:r>
          </w:p>
        </w:tc>
      </w:tr>
      <w:tr w:rsidR="006963F6" w:rsidRPr="006963F6" w:rsidTr="006963F6">
        <w:trPr>
          <w:gridAfter w:val="1"/>
          <w:wAfter w:w="26" w:type="dxa"/>
          <w:trHeight w:val="36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Сохранение и развитие местного народного творчества, библиотечного дела и культурно-досуговой деятельности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88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7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6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20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Развитие массового спорта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4639,7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6916,3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4675,2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</w:tr>
      <w:tr w:rsidR="006963F6" w:rsidRPr="006963F6" w:rsidTr="006963F6">
        <w:trPr>
          <w:gridAfter w:val="1"/>
          <w:wAfter w:w="26" w:type="dxa"/>
          <w:trHeight w:val="97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674,7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75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5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3965,0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6916,3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4675,2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5690,3</w:t>
            </w:r>
          </w:p>
        </w:tc>
      </w:tr>
      <w:tr w:rsidR="006963F6" w:rsidRPr="006963F6" w:rsidTr="006963F6">
        <w:trPr>
          <w:gridAfter w:val="1"/>
          <w:wAfter w:w="26" w:type="dxa"/>
          <w:trHeight w:val="43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40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Развитие систем дополнительного образования физкультурно-спортивной направленности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5387,4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4760,1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5551,9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4534,0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5463,3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4599,7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4599,7</w:t>
            </w:r>
          </w:p>
        </w:tc>
      </w:tr>
      <w:tr w:rsidR="006963F6" w:rsidRPr="006963F6" w:rsidTr="006963F6">
        <w:trPr>
          <w:gridAfter w:val="1"/>
          <w:wAfter w:w="26" w:type="dxa"/>
          <w:trHeight w:val="9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1085,9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146,6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146,6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146,6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146,6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146,6</w:t>
            </w:r>
          </w:p>
        </w:tc>
      </w:tr>
      <w:tr w:rsidR="006963F6" w:rsidRPr="006963F6" w:rsidTr="006963F6">
        <w:trPr>
          <w:gridAfter w:val="1"/>
          <w:wAfter w:w="26" w:type="dxa"/>
          <w:trHeight w:val="82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4301,5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4613,5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5405,3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4534,0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5316,7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4453,1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4453,1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Сохранение и развитие местного народного творчества и культурно-досуговой деятельности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37994,7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26259,5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25889,9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19316,4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25889,9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25889,9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25889,9</w:t>
            </w:r>
          </w:p>
        </w:tc>
      </w:tr>
      <w:tr w:rsidR="006963F6" w:rsidRPr="006963F6" w:rsidTr="006963F6">
        <w:trPr>
          <w:gridAfter w:val="1"/>
          <w:wAfter w:w="26" w:type="dxa"/>
          <w:trHeight w:val="96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6409,5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552,1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1006,1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1009,8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1006,1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1006,1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1006,1</w:t>
            </w:r>
          </w:p>
        </w:tc>
      </w:tr>
      <w:tr w:rsidR="006963F6" w:rsidRPr="006963F6" w:rsidTr="006963F6">
        <w:trPr>
          <w:gridAfter w:val="1"/>
          <w:wAfter w:w="26" w:type="dxa"/>
          <w:trHeight w:val="6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9566,6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996,1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22018,6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24711,4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24883,8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18306,6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24883,8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24883,8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24883,8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Сохранение и развитие библиотечного дела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9494,1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9446,2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9141,1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8426,8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9141,1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9141,1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9141,1</w:t>
            </w:r>
          </w:p>
        </w:tc>
      </w:tr>
      <w:tr w:rsidR="006963F6" w:rsidRPr="006963F6" w:rsidTr="006963F6">
        <w:trPr>
          <w:gridAfter w:val="1"/>
          <w:wAfter w:w="26" w:type="dxa"/>
          <w:trHeight w:val="9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265,6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6,5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6,5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6,5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6,5</w:t>
            </w:r>
          </w:p>
        </w:tc>
      </w:tr>
      <w:tr w:rsidR="006963F6" w:rsidRPr="006963F6" w:rsidTr="006963F6">
        <w:trPr>
          <w:gridAfter w:val="1"/>
          <w:wAfter w:w="26" w:type="dxa"/>
          <w:trHeight w:val="66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0,3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9487,3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9180,3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9134,3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8420,0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9134,3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9134,3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9134,3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0,0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63F6">
              <w:rPr>
                <w:b/>
                <w:bCs/>
                <w:color w:val="000000"/>
                <w:sz w:val="20"/>
                <w:szCs w:val="20"/>
              </w:rPr>
              <w:t xml:space="preserve">Поддержка </w:t>
            </w:r>
            <w:r w:rsidRPr="006963F6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социально-ориентированных некоммерческих организаций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</w:tr>
      <w:tr w:rsidR="006963F6" w:rsidRPr="006963F6" w:rsidTr="006963F6">
        <w:trPr>
          <w:gridAfter w:val="1"/>
          <w:wAfter w:w="26" w:type="dxa"/>
          <w:trHeight w:val="9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63F6" w:rsidRPr="006963F6" w:rsidTr="006963F6">
        <w:trPr>
          <w:gridAfter w:val="1"/>
          <w:wAfter w:w="26" w:type="dxa"/>
          <w:trHeight w:val="67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Предоставление грантовой поддержки СОНКО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0"/>
                <w:szCs w:val="20"/>
              </w:rPr>
            </w:pPr>
            <w:r w:rsidRPr="006963F6">
              <w:rPr>
                <w:sz w:val="20"/>
                <w:szCs w:val="20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266,7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0"/>
                <w:szCs w:val="20"/>
              </w:rPr>
            </w:pPr>
            <w:r w:rsidRPr="006963F6">
              <w:rPr>
                <w:color w:val="000000"/>
                <w:sz w:val="20"/>
                <w:szCs w:val="20"/>
              </w:rPr>
              <w:t>304,7</w:t>
            </w:r>
          </w:p>
        </w:tc>
      </w:tr>
      <w:tr w:rsidR="006963F6" w:rsidRPr="006963F6" w:rsidTr="006963F6">
        <w:trPr>
          <w:gridAfter w:val="1"/>
          <w:wAfter w:w="26" w:type="dxa"/>
          <w:trHeight w:val="900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2"/>
                <w:szCs w:val="22"/>
              </w:rPr>
            </w:pPr>
            <w:r w:rsidRPr="006963F6">
              <w:rPr>
                <w:sz w:val="22"/>
                <w:szCs w:val="22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4"/>
              </w:rPr>
            </w:pPr>
            <w:r w:rsidRPr="006963F6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</w:tr>
      <w:tr w:rsidR="006963F6" w:rsidRPr="006963F6" w:rsidTr="006963F6">
        <w:trPr>
          <w:gridAfter w:val="1"/>
          <w:wAfter w:w="26" w:type="dxa"/>
          <w:trHeight w:val="64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2"/>
                <w:szCs w:val="22"/>
              </w:rPr>
            </w:pPr>
            <w:r w:rsidRPr="006963F6">
              <w:rPr>
                <w:sz w:val="22"/>
                <w:szCs w:val="22"/>
              </w:rPr>
              <w:t>средства, планируемые к привлечению из федерального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4"/>
              </w:rPr>
            </w:pPr>
            <w:r w:rsidRPr="006963F6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2"/>
                <w:szCs w:val="22"/>
              </w:rPr>
            </w:pPr>
            <w:r w:rsidRPr="006963F6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4"/>
              </w:rPr>
            </w:pPr>
            <w:r w:rsidRPr="006963F6">
              <w:rPr>
                <w:sz w:val="24"/>
              </w:rPr>
              <w:t>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266,7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304,7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304,7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304,7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304,7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304,7</w:t>
            </w:r>
          </w:p>
        </w:tc>
      </w:tr>
      <w:tr w:rsidR="006963F6" w:rsidRPr="006963F6" w:rsidTr="006963F6">
        <w:trPr>
          <w:gridAfter w:val="1"/>
          <w:wAfter w:w="26" w:type="dxa"/>
          <w:trHeight w:val="315"/>
        </w:trPr>
        <w:tc>
          <w:tcPr>
            <w:tcW w:w="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3F6" w:rsidRPr="006963F6" w:rsidRDefault="006963F6" w:rsidP="006963F6">
            <w:pPr>
              <w:rPr>
                <w:color w:val="000000"/>
                <w:sz w:val="24"/>
              </w:rPr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3F6" w:rsidRPr="006963F6" w:rsidRDefault="006963F6" w:rsidP="006963F6">
            <w:pPr>
              <w:rPr>
                <w:sz w:val="22"/>
                <w:szCs w:val="22"/>
              </w:rPr>
            </w:pPr>
            <w:r w:rsidRPr="006963F6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sz w:val="24"/>
              </w:rPr>
            </w:pPr>
            <w:r w:rsidRPr="006963F6"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63F6" w:rsidRPr="006963F6" w:rsidRDefault="006963F6" w:rsidP="006963F6">
            <w:pPr>
              <w:jc w:val="center"/>
              <w:rPr>
                <w:color w:val="000000"/>
                <w:sz w:val="24"/>
              </w:rPr>
            </w:pPr>
            <w:r w:rsidRPr="006963F6">
              <w:rPr>
                <w:color w:val="000000"/>
                <w:sz w:val="24"/>
              </w:rPr>
              <w:t>0</w:t>
            </w:r>
          </w:p>
        </w:tc>
      </w:tr>
    </w:tbl>
    <w:p w:rsidR="006963F6" w:rsidRDefault="006963F6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6963F6" w:rsidSect="00851DE3">
      <w:pgSz w:w="16838" w:h="11906" w:orient="landscape"/>
      <w:pgMar w:top="1276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977"/>
    <w:multiLevelType w:val="hybridMultilevel"/>
    <w:tmpl w:val="DEE6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74293"/>
    <w:multiLevelType w:val="hybridMultilevel"/>
    <w:tmpl w:val="FAAE8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47BC2"/>
    <w:multiLevelType w:val="hybridMultilevel"/>
    <w:tmpl w:val="BEAAF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8178D3"/>
    <w:multiLevelType w:val="hybridMultilevel"/>
    <w:tmpl w:val="52781FA0"/>
    <w:lvl w:ilvl="0" w:tplc="6B36945E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E"/>
    <w:rsid w:val="000011A3"/>
    <w:rsid w:val="000523BD"/>
    <w:rsid w:val="00054D18"/>
    <w:rsid w:val="000A6CE9"/>
    <w:rsid w:val="000B48F1"/>
    <w:rsid w:val="000F1B7E"/>
    <w:rsid w:val="000F2B3E"/>
    <w:rsid w:val="000F601A"/>
    <w:rsid w:val="0010209D"/>
    <w:rsid w:val="001111CB"/>
    <w:rsid w:val="00112BBD"/>
    <w:rsid w:val="00122CF4"/>
    <w:rsid w:val="00143838"/>
    <w:rsid w:val="00153802"/>
    <w:rsid w:val="00155A60"/>
    <w:rsid w:val="00156E11"/>
    <w:rsid w:val="0017359B"/>
    <w:rsid w:val="00173E03"/>
    <w:rsid w:val="00196E94"/>
    <w:rsid w:val="001A7554"/>
    <w:rsid w:val="001B6B71"/>
    <w:rsid w:val="001B7AA6"/>
    <w:rsid w:val="001C7E1D"/>
    <w:rsid w:val="001D5AD3"/>
    <w:rsid w:val="00215C11"/>
    <w:rsid w:val="0021645C"/>
    <w:rsid w:val="0023296B"/>
    <w:rsid w:val="002543AB"/>
    <w:rsid w:val="00277E94"/>
    <w:rsid w:val="002A006F"/>
    <w:rsid w:val="002D3F6B"/>
    <w:rsid w:val="0030354E"/>
    <w:rsid w:val="00316219"/>
    <w:rsid w:val="00347E82"/>
    <w:rsid w:val="003869E2"/>
    <w:rsid w:val="003B4E81"/>
    <w:rsid w:val="0041140A"/>
    <w:rsid w:val="004410A4"/>
    <w:rsid w:val="00496F5C"/>
    <w:rsid w:val="004B4C29"/>
    <w:rsid w:val="004C7FEB"/>
    <w:rsid w:val="004D50EA"/>
    <w:rsid w:val="004D6363"/>
    <w:rsid w:val="00532574"/>
    <w:rsid w:val="0058780E"/>
    <w:rsid w:val="00590589"/>
    <w:rsid w:val="005968B7"/>
    <w:rsid w:val="005A23F8"/>
    <w:rsid w:val="005D76B4"/>
    <w:rsid w:val="005F7892"/>
    <w:rsid w:val="00605656"/>
    <w:rsid w:val="00635C23"/>
    <w:rsid w:val="00641C97"/>
    <w:rsid w:val="00661469"/>
    <w:rsid w:val="00693211"/>
    <w:rsid w:val="006939D7"/>
    <w:rsid w:val="006963F6"/>
    <w:rsid w:val="006A4972"/>
    <w:rsid w:val="006A4F37"/>
    <w:rsid w:val="006A67AF"/>
    <w:rsid w:val="006B15FF"/>
    <w:rsid w:val="006E3215"/>
    <w:rsid w:val="006F0490"/>
    <w:rsid w:val="0070573C"/>
    <w:rsid w:val="0073542D"/>
    <w:rsid w:val="00740933"/>
    <w:rsid w:val="00752A71"/>
    <w:rsid w:val="007768BF"/>
    <w:rsid w:val="007823A8"/>
    <w:rsid w:val="00797E7B"/>
    <w:rsid w:val="007A2F67"/>
    <w:rsid w:val="00802BB3"/>
    <w:rsid w:val="008132DD"/>
    <w:rsid w:val="00823982"/>
    <w:rsid w:val="0082756A"/>
    <w:rsid w:val="008325C8"/>
    <w:rsid w:val="00847F69"/>
    <w:rsid w:val="00851DE3"/>
    <w:rsid w:val="00865258"/>
    <w:rsid w:val="0086739E"/>
    <w:rsid w:val="00873775"/>
    <w:rsid w:val="0088232D"/>
    <w:rsid w:val="008A49C8"/>
    <w:rsid w:val="008C2C32"/>
    <w:rsid w:val="008C77C6"/>
    <w:rsid w:val="008E1B38"/>
    <w:rsid w:val="008E3645"/>
    <w:rsid w:val="008F03BD"/>
    <w:rsid w:val="008F0872"/>
    <w:rsid w:val="008F2D83"/>
    <w:rsid w:val="008F5A7D"/>
    <w:rsid w:val="009169EF"/>
    <w:rsid w:val="00933992"/>
    <w:rsid w:val="009673F8"/>
    <w:rsid w:val="00985560"/>
    <w:rsid w:val="009D58A9"/>
    <w:rsid w:val="009E13FB"/>
    <w:rsid w:val="009E18AD"/>
    <w:rsid w:val="00A165E9"/>
    <w:rsid w:val="00A36AF5"/>
    <w:rsid w:val="00A407BD"/>
    <w:rsid w:val="00A46CAB"/>
    <w:rsid w:val="00A50414"/>
    <w:rsid w:val="00A61922"/>
    <w:rsid w:val="00A71FF1"/>
    <w:rsid w:val="00A7551B"/>
    <w:rsid w:val="00A94AA1"/>
    <w:rsid w:val="00A97797"/>
    <w:rsid w:val="00AB3911"/>
    <w:rsid w:val="00AC148F"/>
    <w:rsid w:val="00AC52AF"/>
    <w:rsid w:val="00AC7AAC"/>
    <w:rsid w:val="00B019D6"/>
    <w:rsid w:val="00B31AF5"/>
    <w:rsid w:val="00B4273D"/>
    <w:rsid w:val="00B55401"/>
    <w:rsid w:val="00B570CD"/>
    <w:rsid w:val="00B73CB3"/>
    <w:rsid w:val="00B801C7"/>
    <w:rsid w:val="00B80A57"/>
    <w:rsid w:val="00BA234F"/>
    <w:rsid w:val="00BD2BE9"/>
    <w:rsid w:val="00BD444E"/>
    <w:rsid w:val="00C037D1"/>
    <w:rsid w:val="00C30772"/>
    <w:rsid w:val="00C42F84"/>
    <w:rsid w:val="00C62885"/>
    <w:rsid w:val="00CA0725"/>
    <w:rsid w:val="00CA6AFA"/>
    <w:rsid w:val="00CE56AA"/>
    <w:rsid w:val="00CF529E"/>
    <w:rsid w:val="00E33535"/>
    <w:rsid w:val="00E350BA"/>
    <w:rsid w:val="00E67776"/>
    <w:rsid w:val="00E70BDF"/>
    <w:rsid w:val="00E7497A"/>
    <w:rsid w:val="00E80B11"/>
    <w:rsid w:val="00E90182"/>
    <w:rsid w:val="00E95BDE"/>
    <w:rsid w:val="00EB7845"/>
    <w:rsid w:val="00EE233B"/>
    <w:rsid w:val="00EE667D"/>
    <w:rsid w:val="00EF0898"/>
    <w:rsid w:val="00EF5A62"/>
    <w:rsid w:val="00F06394"/>
    <w:rsid w:val="00F0685E"/>
    <w:rsid w:val="00F41DD8"/>
    <w:rsid w:val="00F46D5D"/>
    <w:rsid w:val="00F8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1C7E1D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1C7E1D"/>
    <w:pPr>
      <w:spacing w:before="100" w:beforeAutospacing="1" w:after="100" w:afterAutospacing="1"/>
    </w:pPr>
    <w:rPr>
      <w:color w:val="000000"/>
      <w:sz w:val="24"/>
    </w:rPr>
  </w:style>
  <w:style w:type="paragraph" w:customStyle="1" w:styleId="ConsNonformat">
    <w:name w:val="ConsNonformat"/>
    <w:rsid w:val="004410A4"/>
    <w:pPr>
      <w:widowControl w:val="0"/>
    </w:pPr>
    <w:rPr>
      <w:rFonts w:ascii="Courier New" w:hAnsi="Courier New"/>
      <w:sz w:val="22"/>
      <w:szCs w:val="22"/>
    </w:rPr>
  </w:style>
  <w:style w:type="paragraph" w:styleId="a8">
    <w:name w:val="List Paragraph"/>
    <w:basedOn w:val="a"/>
    <w:uiPriority w:val="34"/>
    <w:qFormat/>
    <w:rsid w:val="001111CB"/>
    <w:pPr>
      <w:ind w:left="720"/>
      <w:contextualSpacing/>
    </w:pPr>
  </w:style>
  <w:style w:type="paragraph" w:customStyle="1" w:styleId="20">
    <w:name w:val="Абзац списка2"/>
    <w:basedOn w:val="a"/>
    <w:rsid w:val="000F1B7E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hi-IN" w:bidi="hi-IN"/>
    </w:rPr>
  </w:style>
  <w:style w:type="paragraph" w:customStyle="1" w:styleId="ConsPlusCell">
    <w:name w:val="ConsPlusCell"/>
    <w:uiPriority w:val="99"/>
    <w:rsid w:val="00AC14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customStyle="1" w:styleId="msonormal0">
    <w:name w:val="msonormal"/>
    <w:basedOn w:val="a"/>
    <w:rsid w:val="004D50EA"/>
    <w:pPr>
      <w:spacing w:before="100" w:beforeAutospacing="1" w:after="100" w:afterAutospacing="1"/>
    </w:pPr>
    <w:rPr>
      <w:sz w:val="24"/>
    </w:rPr>
  </w:style>
  <w:style w:type="paragraph" w:customStyle="1" w:styleId="xl65">
    <w:name w:val="xl65"/>
    <w:basedOn w:val="a"/>
    <w:rsid w:val="001C7E1D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1C7E1D"/>
    <w:pPr>
      <w:spacing w:before="100" w:beforeAutospacing="1" w:after="100" w:afterAutospacing="1"/>
    </w:pPr>
    <w:rPr>
      <w:color w:val="000000"/>
      <w:sz w:val="24"/>
    </w:rPr>
  </w:style>
  <w:style w:type="paragraph" w:customStyle="1" w:styleId="ConsNonformat">
    <w:name w:val="ConsNonformat"/>
    <w:rsid w:val="004410A4"/>
    <w:pPr>
      <w:widowControl w:val="0"/>
    </w:pPr>
    <w:rPr>
      <w:rFonts w:ascii="Courier New" w:hAnsi="Courier New"/>
      <w:sz w:val="22"/>
      <w:szCs w:val="22"/>
    </w:rPr>
  </w:style>
  <w:style w:type="paragraph" w:styleId="a8">
    <w:name w:val="List Paragraph"/>
    <w:basedOn w:val="a"/>
    <w:uiPriority w:val="34"/>
    <w:qFormat/>
    <w:rsid w:val="001111CB"/>
    <w:pPr>
      <w:ind w:left="720"/>
      <w:contextualSpacing/>
    </w:pPr>
  </w:style>
  <w:style w:type="paragraph" w:customStyle="1" w:styleId="20">
    <w:name w:val="Абзац списка2"/>
    <w:basedOn w:val="a"/>
    <w:rsid w:val="000F1B7E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hi-IN" w:bidi="hi-IN"/>
    </w:rPr>
  </w:style>
  <w:style w:type="paragraph" w:customStyle="1" w:styleId="ConsPlusCell">
    <w:name w:val="ConsPlusCell"/>
    <w:uiPriority w:val="99"/>
    <w:rsid w:val="00AC148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0E23-2374-4B31-8F67-8EE3E4FE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15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creator>Администрация</dc:creator>
  <cp:lastModifiedBy>User</cp:lastModifiedBy>
  <cp:revision>2</cp:revision>
  <cp:lastPrinted>2020-09-30T08:16:00Z</cp:lastPrinted>
  <dcterms:created xsi:type="dcterms:W3CDTF">2020-12-18T07:57:00Z</dcterms:created>
  <dcterms:modified xsi:type="dcterms:W3CDTF">2020-12-18T07:57:00Z</dcterms:modified>
</cp:coreProperties>
</file>