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04"/>
        <w:gridCol w:w="1404"/>
        <w:gridCol w:w="4283"/>
      </w:tblGrid>
      <w:tr w:rsidR="00A97797" w:rsidRPr="00C62885" w:rsidTr="00151951">
        <w:trPr>
          <w:trHeight w:val="1228"/>
        </w:trPr>
        <w:tc>
          <w:tcPr>
            <w:tcW w:w="4504" w:type="dxa"/>
          </w:tcPr>
          <w:p w:rsidR="00A97797" w:rsidRPr="00C62885" w:rsidRDefault="00316219" w:rsidP="0010209D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 w:rsidRPr="00C62885">
              <w:rPr>
                <w:b w:val="0"/>
                <w:bCs/>
              </w:rPr>
              <w:t>РЕСПУБЛИКА АЛТАЙ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C62885">
              <w:rPr>
                <w:b w:val="0"/>
                <w:bCs/>
                <w:sz w:val="28"/>
              </w:rPr>
              <w:t>АДМИНИСТРАЦИЯ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</w:pPr>
            <w:r w:rsidRPr="00C62885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404" w:type="dxa"/>
          </w:tcPr>
          <w:p w:rsidR="00A97797" w:rsidRPr="00C62885" w:rsidRDefault="00A97797" w:rsidP="0010209D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</w:tcPr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АЛТАЙ РЕСПУБЛИКА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ЧАМАЛ АЙМАКТЫ</w:t>
            </w:r>
            <w:r w:rsidR="00E95BDE" w:rsidRPr="00C62885">
              <w:rPr>
                <w:b w:val="0"/>
                <w:sz w:val="28"/>
              </w:rPr>
              <w:t>Н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C62885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C62885" w:rsidTr="00151951">
        <w:trPr>
          <w:trHeight w:val="146"/>
        </w:trPr>
        <w:tc>
          <w:tcPr>
            <w:tcW w:w="4504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404" w:type="dxa"/>
          </w:tcPr>
          <w:p w:rsidR="00A97797" w:rsidRPr="00C62885" w:rsidRDefault="00A97797" w:rsidP="0010209D">
            <w:pPr>
              <w:rPr>
                <w:sz w:val="16"/>
              </w:rPr>
            </w:pPr>
          </w:p>
        </w:tc>
        <w:tc>
          <w:tcPr>
            <w:tcW w:w="4283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C62885" w:rsidRDefault="00316219" w:rsidP="0010209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C62885">
        <w:rPr>
          <w:b w:val="0"/>
          <w:bCs/>
        </w:rPr>
        <w:t xml:space="preserve">ПОСТАНОВЛЕНИЕ              </w:t>
      </w:r>
      <w:r w:rsidRPr="00C62885">
        <w:rPr>
          <w:rFonts w:ascii="ER Univers Uralic" w:hAnsi="ER Univers Uralic" w:cs="Altai Sanserif"/>
          <w:b w:val="0"/>
          <w:bCs/>
        </w:rPr>
        <w:t xml:space="preserve">                                              </w:t>
      </w:r>
      <w:r w:rsidRPr="00C62885">
        <w:rPr>
          <w:b w:val="0"/>
          <w:bCs/>
        </w:rPr>
        <w:t>JÖП</w:t>
      </w:r>
    </w:p>
    <w:p w:rsidR="00A97797" w:rsidRPr="00C62885" w:rsidRDefault="00A97797" w:rsidP="0010209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C62885" w:rsidRDefault="00B73CB3" w:rsidP="0010209D">
      <w:pPr>
        <w:jc w:val="center"/>
        <w:rPr>
          <w:bCs/>
        </w:rPr>
      </w:pPr>
      <w:r w:rsidRPr="00C62885">
        <w:rPr>
          <w:bCs/>
        </w:rPr>
        <w:t xml:space="preserve">от </w:t>
      </w:r>
      <w:r w:rsidR="00A17414">
        <w:rPr>
          <w:bCs/>
        </w:rPr>
        <w:t>«</w:t>
      </w:r>
      <w:r w:rsidR="00162254">
        <w:rPr>
          <w:bCs/>
        </w:rPr>
        <w:t>23</w:t>
      </w:r>
      <w:r w:rsidR="00A17414">
        <w:rPr>
          <w:bCs/>
        </w:rPr>
        <w:t>»</w:t>
      </w:r>
      <w:r w:rsidR="00F41DD8">
        <w:rPr>
          <w:bCs/>
        </w:rPr>
        <w:t xml:space="preserve"> </w:t>
      </w:r>
      <w:r w:rsidR="00F111BF">
        <w:rPr>
          <w:bCs/>
        </w:rPr>
        <w:t>сентября</w:t>
      </w:r>
      <w:r w:rsidR="00A36AF5" w:rsidRPr="00C62885">
        <w:rPr>
          <w:bCs/>
        </w:rPr>
        <w:t xml:space="preserve"> </w:t>
      </w:r>
      <w:r w:rsidR="00316219" w:rsidRPr="00C62885">
        <w:rPr>
          <w:bCs/>
        </w:rPr>
        <w:t xml:space="preserve"> 20</w:t>
      </w:r>
      <w:r w:rsidR="00191474">
        <w:rPr>
          <w:bCs/>
        </w:rPr>
        <w:t>2</w:t>
      </w:r>
      <w:r w:rsidR="00A17414">
        <w:rPr>
          <w:bCs/>
        </w:rPr>
        <w:t>1</w:t>
      </w:r>
      <w:r w:rsidR="00B55401" w:rsidRPr="00C62885">
        <w:rPr>
          <w:bCs/>
        </w:rPr>
        <w:t xml:space="preserve"> г.  №</w:t>
      </w:r>
      <w:r w:rsidR="00F41DD8">
        <w:rPr>
          <w:bCs/>
        </w:rPr>
        <w:t xml:space="preserve"> </w:t>
      </w:r>
      <w:r w:rsidR="00162254">
        <w:rPr>
          <w:bCs/>
        </w:rPr>
        <w:t>102</w:t>
      </w:r>
    </w:p>
    <w:p w:rsidR="00A97797" w:rsidRPr="00C62885" w:rsidRDefault="00316219" w:rsidP="0010209D">
      <w:pPr>
        <w:jc w:val="center"/>
        <w:rPr>
          <w:bCs/>
        </w:rPr>
      </w:pPr>
      <w:r w:rsidRPr="00C62885">
        <w:rPr>
          <w:bCs/>
        </w:rPr>
        <w:t>с. Чемал</w:t>
      </w:r>
    </w:p>
    <w:p w:rsidR="00A97797" w:rsidRPr="00C62885" w:rsidRDefault="00A97797" w:rsidP="0010209D">
      <w:pPr>
        <w:jc w:val="center"/>
        <w:rPr>
          <w:b/>
          <w:sz w:val="24"/>
        </w:rPr>
      </w:pPr>
    </w:p>
    <w:p w:rsidR="00A97797" w:rsidRPr="00C62885" w:rsidRDefault="00A97797" w:rsidP="0010209D">
      <w:pPr>
        <w:rPr>
          <w:bCs/>
        </w:rPr>
      </w:pPr>
    </w:p>
    <w:p w:rsidR="003B7883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>О внесении изменений в муниципальную программу</w:t>
      </w:r>
    </w:p>
    <w:p w:rsidR="00A97797" w:rsidRPr="00C62885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 xml:space="preserve"> «</w:t>
      </w:r>
      <w:r w:rsidR="00153802" w:rsidRPr="00C62885">
        <w:rPr>
          <w:szCs w:val="24"/>
        </w:rPr>
        <w:t xml:space="preserve">Развитие </w:t>
      </w:r>
      <w:r w:rsidR="009E18AD">
        <w:rPr>
          <w:szCs w:val="24"/>
        </w:rPr>
        <w:t>систем жизнеобеспечения</w:t>
      </w:r>
      <w:r w:rsidRPr="00C62885">
        <w:rPr>
          <w:szCs w:val="24"/>
        </w:rPr>
        <w:t xml:space="preserve"> </w:t>
      </w:r>
      <w:r w:rsidR="003B7883">
        <w:rPr>
          <w:szCs w:val="24"/>
        </w:rPr>
        <w:t>муниципального образования</w:t>
      </w:r>
      <w:r w:rsidRPr="00C62885">
        <w:rPr>
          <w:szCs w:val="24"/>
        </w:rPr>
        <w:t xml:space="preserve"> «Чемальский район» на 20</w:t>
      </w:r>
      <w:r w:rsidR="00191474">
        <w:rPr>
          <w:szCs w:val="24"/>
        </w:rPr>
        <w:t>20</w:t>
      </w:r>
      <w:r w:rsidRPr="00C62885">
        <w:rPr>
          <w:szCs w:val="24"/>
        </w:rPr>
        <w:t>-20</w:t>
      </w:r>
      <w:r w:rsidR="00191474">
        <w:rPr>
          <w:szCs w:val="24"/>
        </w:rPr>
        <w:t>25</w:t>
      </w:r>
      <w:r w:rsidRPr="00C62885">
        <w:rPr>
          <w:szCs w:val="24"/>
        </w:rPr>
        <w:t xml:space="preserve"> годы»</w:t>
      </w:r>
    </w:p>
    <w:p w:rsidR="00A97797" w:rsidRPr="00C62885" w:rsidRDefault="00A97797" w:rsidP="0010209D"/>
    <w:p w:rsidR="00E95BDE" w:rsidRPr="00C62885" w:rsidRDefault="00E95BDE" w:rsidP="0010209D">
      <w:pPr>
        <w:rPr>
          <w:b/>
        </w:rPr>
      </w:pPr>
    </w:p>
    <w:p w:rsidR="00E95BDE" w:rsidRPr="00C62885" w:rsidRDefault="00E95BDE" w:rsidP="0010209D">
      <w:pPr>
        <w:rPr>
          <w:b/>
        </w:rPr>
      </w:pPr>
      <w:r w:rsidRPr="00C62885">
        <w:rPr>
          <w:b/>
        </w:rPr>
        <w:tab/>
      </w:r>
      <w:r w:rsidRPr="00C62885">
        <w:t>Администрация</w:t>
      </w:r>
      <w:r w:rsidR="00F03509">
        <w:t xml:space="preserve"> Чемальского</w:t>
      </w:r>
      <w:r w:rsidRPr="00C62885">
        <w:t xml:space="preserve"> района</w:t>
      </w:r>
      <w:r w:rsidRPr="00C62885">
        <w:rPr>
          <w:b/>
        </w:rPr>
        <w:t xml:space="preserve"> п о с т а н о в л я е т:</w:t>
      </w:r>
    </w:p>
    <w:p w:rsidR="00E95BDE" w:rsidRPr="003D7A62" w:rsidRDefault="00E95BDE" w:rsidP="0010209D">
      <w:pPr>
        <w:jc w:val="both"/>
        <w:rPr>
          <w:b/>
        </w:rPr>
      </w:pPr>
      <w:r w:rsidRPr="00C62885">
        <w:rPr>
          <w:b/>
        </w:rPr>
        <w:tab/>
      </w:r>
      <w:r w:rsidRPr="00C62885">
        <w:t>Утвердить прилагаемые изменения, вносимые в муниципальную программу «</w:t>
      </w:r>
      <w:r w:rsidR="0088232D">
        <w:t xml:space="preserve">Развитие </w:t>
      </w:r>
      <w:r w:rsidR="009E18AD">
        <w:t>систем жизнеобеспечения</w:t>
      </w:r>
      <w:r w:rsidRPr="00C62885">
        <w:t xml:space="preserve"> </w:t>
      </w:r>
      <w:r w:rsidR="003B7883">
        <w:t>муниципального образования</w:t>
      </w:r>
      <w:r w:rsidRPr="00C62885">
        <w:t xml:space="preserve"> «Чемальский район» на 20</w:t>
      </w:r>
      <w:r w:rsidR="00191474">
        <w:t>20</w:t>
      </w:r>
      <w:r w:rsidRPr="00C62885">
        <w:t>-20</w:t>
      </w:r>
      <w:r w:rsidR="00191474">
        <w:t>25</w:t>
      </w:r>
      <w:r w:rsidRPr="00C62885">
        <w:t xml:space="preserve"> годы», утвержденную </w:t>
      </w:r>
      <w:r w:rsidR="003D7A62">
        <w:t xml:space="preserve">в новой редакции </w:t>
      </w:r>
      <w:r w:rsidRPr="00C62885">
        <w:t xml:space="preserve">постановлением администрации Чемальского района </w:t>
      </w:r>
      <w:r w:rsidRPr="003D7A62">
        <w:t xml:space="preserve">от </w:t>
      </w:r>
      <w:r w:rsidR="00610B08" w:rsidRPr="003D7A62">
        <w:t>01</w:t>
      </w:r>
      <w:r w:rsidR="00C307EF" w:rsidRPr="003D7A62">
        <w:t xml:space="preserve"> </w:t>
      </w:r>
      <w:r w:rsidR="00610B08" w:rsidRPr="003D7A62">
        <w:t>апреля</w:t>
      </w:r>
      <w:r w:rsidR="00C307EF" w:rsidRPr="003D7A62">
        <w:t xml:space="preserve"> 20</w:t>
      </w:r>
      <w:r w:rsidR="00610B08" w:rsidRPr="003D7A62">
        <w:t>21</w:t>
      </w:r>
      <w:r w:rsidR="00C307EF" w:rsidRPr="003D7A62">
        <w:t xml:space="preserve"> года </w:t>
      </w:r>
      <w:r w:rsidRPr="003D7A62">
        <w:t xml:space="preserve">№ </w:t>
      </w:r>
      <w:r w:rsidR="00610B08" w:rsidRPr="003D7A62">
        <w:t>39</w:t>
      </w:r>
      <w:r w:rsidRPr="003D7A62">
        <w:t>.</w:t>
      </w:r>
    </w:p>
    <w:p w:rsidR="00A97797" w:rsidRPr="00C62885" w:rsidRDefault="00A97797" w:rsidP="0010209D">
      <w:pPr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316219" w:rsidP="00E52F93">
      <w:pPr>
        <w:ind w:left="360"/>
        <w:rPr>
          <w:bCs/>
        </w:rPr>
      </w:pPr>
      <w:r w:rsidRPr="00C62885">
        <w:rPr>
          <w:bCs/>
        </w:rPr>
        <w:t xml:space="preserve">    Глав</w:t>
      </w:r>
      <w:r w:rsidR="00A86E19">
        <w:rPr>
          <w:bCs/>
        </w:rPr>
        <w:t>а</w:t>
      </w:r>
      <w:r w:rsidRPr="00C62885">
        <w:rPr>
          <w:bCs/>
        </w:rPr>
        <w:t xml:space="preserve"> Чемальского района              </w:t>
      </w:r>
      <w:r w:rsidRPr="00C62885">
        <w:rPr>
          <w:bCs/>
        </w:rPr>
        <w:tab/>
      </w:r>
      <w:r w:rsidRPr="00C62885">
        <w:rPr>
          <w:bCs/>
        </w:rPr>
        <w:tab/>
      </w:r>
      <w:r w:rsidRPr="00C62885">
        <w:rPr>
          <w:bCs/>
        </w:rPr>
        <w:tab/>
      </w:r>
      <w:r w:rsidR="00A86E19">
        <w:rPr>
          <w:bCs/>
        </w:rPr>
        <w:t>А.А. Алисов</w:t>
      </w: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17359B" w:rsidRPr="00C62885" w:rsidRDefault="0017359B" w:rsidP="0010209D">
      <w:pPr>
        <w:pStyle w:val="a5"/>
        <w:jc w:val="right"/>
        <w:rPr>
          <w:rFonts w:ascii="Times New Roman" w:hAnsi="Times New Roman"/>
          <w:sz w:val="28"/>
          <w:szCs w:val="28"/>
        </w:rPr>
        <w:sectPr w:rsidR="0017359B" w:rsidRPr="00C62885" w:rsidSect="00A977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5A23F8" w:rsidRPr="00C6288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Чемальского района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от «</w:t>
      </w:r>
      <w:r w:rsidR="00162254">
        <w:rPr>
          <w:rFonts w:ascii="Times New Roman" w:hAnsi="Times New Roman"/>
          <w:sz w:val="28"/>
          <w:szCs w:val="28"/>
        </w:rPr>
        <w:t>23</w:t>
      </w:r>
      <w:r w:rsidRPr="00C62885">
        <w:rPr>
          <w:rFonts w:ascii="Times New Roman" w:hAnsi="Times New Roman"/>
          <w:sz w:val="28"/>
          <w:szCs w:val="28"/>
        </w:rPr>
        <w:t xml:space="preserve">» </w:t>
      </w:r>
      <w:r w:rsidR="00F111BF">
        <w:rPr>
          <w:rFonts w:ascii="Times New Roman" w:hAnsi="Times New Roman"/>
          <w:sz w:val="28"/>
          <w:szCs w:val="28"/>
        </w:rPr>
        <w:t>сентября</w:t>
      </w:r>
      <w:r w:rsidR="00A36AF5" w:rsidRPr="00C62885"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20</w:t>
      </w:r>
      <w:r w:rsidR="00191474">
        <w:rPr>
          <w:rFonts w:ascii="Times New Roman" w:hAnsi="Times New Roman"/>
          <w:sz w:val="28"/>
          <w:szCs w:val="28"/>
        </w:rPr>
        <w:t>2</w:t>
      </w:r>
      <w:r w:rsidR="00A17414">
        <w:rPr>
          <w:rFonts w:ascii="Times New Roman" w:hAnsi="Times New Roman"/>
          <w:sz w:val="28"/>
          <w:szCs w:val="28"/>
        </w:rPr>
        <w:t>1</w:t>
      </w:r>
      <w:r w:rsidR="00155A60" w:rsidRPr="00C62885">
        <w:rPr>
          <w:rFonts w:ascii="Times New Roman" w:hAnsi="Times New Roman"/>
          <w:sz w:val="28"/>
          <w:szCs w:val="28"/>
        </w:rPr>
        <w:t xml:space="preserve"> г. №</w:t>
      </w:r>
      <w:r w:rsidR="00162254">
        <w:rPr>
          <w:rFonts w:ascii="Times New Roman" w:hAnsi="Times New Roman"/>
          <w:sz w:val="28"/>
          <w:szCs w:val="28"/>
        </w:rPr>
        <w:t>102</w:t>
      </w:r>
    </w:p>
    <w:p w:rsidR="005A23F8" w:rsidRPr="00C62885" w:rsidRDefault="005A23F8" w:rsidP="0010209D">
      <w:pPr>
        <w:pStyle w:val="a5"/>
        <w:rPr>
          <w:rFonts w:ascii="Times New Roman" w:hAnsi="Times New Roman"/>
          <w:sz w:val="28"/>
          <w:szCs w:val="28"/>
        </w:rPr>
      </w:pPr>
    </w:p>
    <w:p w:rsidR="00865258" w:rsidRPr="00C62885" w:rsidRDefault="00865258" w:rsidP="001020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62885">
        <w:rPr>
          <w:rFonts w:ascii="Times New Roman" w:hAnsi="Times New Roman"/>
          <w:b/>
          <w:sz w:val="28"/>
          <w:szCs w:val="28"/>
        </w:rPr>
        <w:t>Изменения,</w:t>
      </w:r>
    </w:p>
    <w:p w:rsidR="00865258" w:rsidRPr="00A71FF1" w:rsidRDefault="00865258" w:rsidP="009E18AD">
      <w:pPr>
        <w:jc w:val="center"/>
        <w:rPr>
          <w:szCs w:val="28"/>
        </w:rPr>
      </w:pPr>
      <w:r w:rsidRPr="00A71FF1">
        <w:rPr>
          <w:szCs w:val="28"/>
        </w:rPr>
        <w:t>вносимые в муниципальную программу «</w:t>
      </w:r>
      <w:r w:rsidR="007A2F67" w:rsidRPr="00A71FF1">
        <w:rPr>
          <w:szCs w:val="28"/>
        </w:rPr>
        <w:t xml:space="preserve">Развитие </w:t>
      </w:r>
      <w:r w:rsidR="009E18AD">
        <w:rPr>
          <w:szCs w:val="28"/>
        </w:rPr>
        <w:t>систем жизнеобеспечения</w:t>
      </w:r>
      <w:r w:rsidRPr="00A71FF1">
        <w:rPr>
          <w:szCs w:val="28"/>
        </w:rPr>
        <w:t xml:space="preserve"> </w:t>
      </w:r>
      <w:r w:rsidR="003B7883">
        <w:rPr>
          <w:szCs w:val="28"/>
        </w:rPr>
        <w:t>муниципального образования</w:t>
      </w:r>
      <w:r w:rsidRPr="00A71FF1">
        <w:rPr>
          <w:szCs w:val="28"/>
        </w:rPr>
        <w:t xml:space="preserve"> «Чемальский район»</w:t>
      </w:r>
      <w:r w:rsidR="006F0490" w:rsidRPr="00A71FF1">
        <w:rPr>
          <w:szCs w:val="28"/>
        </w:rPr>
        <w:t xml:space="preserve"> </w:t>
      </w:r>
      <w:r w:rsidRPr="00A71FF1">
        <w:rPr>
          <w:szCs w:val="28"/>
        </w:rPr>
        <w:t>на 20</w:t>
      </w:r>
      <w:r w:rsidR="00191474">
        <w:rPr>
          <w:szCs w:val="28"/>
        </w:rPr>
        <w:t>20</w:t>
      </w:r>
      <w:r w:rsidRPr="00A71FF1">
        <w:rPr>
          <w:szCs w:val="28"/>
        </w:rPr>
        <w:t>-20</w:t>
      </w:r>
      <w:r w:rsidR="00191474">
        <w:rPr>
          <w:szCs w:val="28"/>
        </w:rPr>
        <w:t>25</w:t>
      </w:r>
      <w:r w:rsidRPr="00A71FF1">
        <w:rPr>
          <w:szCs w:val="28"/>
        </w:rPr>
        <w:t xml:space="preserve"> годы»</w:t>
      </w:r>
    </w:p>
    <w:p w:rsidR="00865258" w:rsidRPr="00C62885" w:rsidRDefault="00865258" w:rsidP="0010209D">
      <w:pPr>
        <w:rPr>
          <w:b/>
          <w:szCs w:val="28"/>
        </w:rPr>
      </w:pPr>
    </w:p>
    <w:p w:rsidR="001D0E09" w:rsidRDefault="00FC3785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5258" w:rsidRPr="00C62885">
        <w:rPr>
          <w:rFonts w:ascii="Times New Roman" w:hAnsi="Times New Roman"/>
          <w:sz w:val="28"/>
          <w:szCs w:val="28"/>
        </w:rPr>
        <w:t xml:space="preserve"> </w:t>
      </w:r>
      <w:r w:rsidR="001D0E09" w:rsidRPr="00C62885">
        <w:rPr>
          <w:rFonts w:ascii="Times New Roman" w:hAnsi="Times New Roman"/>
          <w:sz w:val="28"/>
          <w:szCs w:val="28"/>
        </w:rPr>
        <w:t>В разделе 1 «ПАСПОРТ»</w:t>
      </w:r>
      <w:r w:rsidR="00D15229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1D0E09" w:rsidRPr="00C62885">
        <w:rPr>
          <w:rFonts w:ascii="Times New Roman" w:hAnsi="Times New Roman"/>
          <w:sz w:val="28"/>
          <w:szCs w:val="28"/>
        </w:rPr>
        <w:t xml:space="preserve"> позици</w:t>
      </w:r>
      <w:r w:rsidR="00F111BF">
        <w:rPr>
          <w:rFonts w:ascii="Times New Roman" w:hAnsi="Times New Roman"/>
          <w:sz w:val="28"/>
          <w:szCs w:val="28"/>
        </w:rPr>
        <w:t>ю</w:t>
      </w:r>
      <w:r w:rsidR="001D0E09" w:rsidRPr="00C62885">
        <w:rPr>
          <w:rFonts w:ascii="Times New Roman" w:hAnsi="Times New Roman"/>
          <w:sz w:val="28"/>
          <w:szCs w:val="28"/>
        </w:rPr>
        <w:t xml:space="preserve"> «Ресурсное обеспечение программы» </w:t>
      </w:r>
      <w:r w:rsidR="00F111B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D0E09">
        <w:rPr>
          <w:rFonts w:ascii="Times New Roman" w:hAnsi="Times New Roman"/>
          <w:sz w:val="28"/>
          <w:szCs w:val="28"/>
        </w:rPr>
        <w:t>:</w:t>
      </w:r>
    </w:p>
    <w:p w:rsidR="00F111BF" w:rsidRPr="00F111BF" w:rsidRDefault="00F111BF" w:rsidP="00F111BF">
      <w:pPr>
        <w:jc w:val="both"/>
        <w:rPr>
          <w:szCs w:val="28"/>
        </w:rPr>
      </w:pPr>
      <w:r>
        <w:rPr>
          <w:szCs w:val="28"/>
        </w:rPr>
        <w:t>«</w:t>
      </w:r>
      <w:r w:rsidRPr="00F111BF">
        <w:rPr>
          <w:szCs w:val="28"/>
        </w:rPr>
        <w:t xml:space="preserve">Общий объем бюджетных ассигнований на реализацию программы составит </w:t>
      </w:r>
      <w:r w:rsidR="003D7A62">
        <w:rPr>
          <w:szCs w:val="28"/>
        </w:rPr>
        <w:t>576737,1</w:t>
      </w:r>
      <w:r w:rsidRPr="00F111BF">
        <w:rPr>
          <w:szCs w:val="28"/>
        </w:rPr>
        <w:t xml:space="preserve"> 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59687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</w:t>
      </w:r>
      <w:r w:rsidR="003D7A62">
        <w:rPr>
          <w:szCs w:val="28"/>
        </w:rPr>
        <w:t>44502,7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2022 год – </w:t>
      </w:r>
      <w:r w:rsidR="003D7A62">
        <w:rPr>
          <w:szCs w:val="28"/>
        </w:rPr>
        <w:t>26094,1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28153,3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43198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375102 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Из них: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Объем бюджетных ассигнований за счет средств федерального бюджета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>) на реализацию программы составит 340</w:t>
      </w:r>
      <w:r w:rsidR="003D7A62">
        <w:rPr>
          <w:szCs w:val="28"/>
        </w:rPr>
        <w:t>550</w:t>
      </w:r>
      <w:r w:rsidRPr="00F111BF">
        <w:rPr>
          <w:szCs w:val="28"/>
        </w:rPr>
        <w:t xml:space="preserve">,6 тыс. рублей, 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13314,5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 </w:t>
      </w:r>
      <w:r w:rsidR="003D7A62">
        <w:rPr>
          <w:szCs w:val="28"/>
        </w:rPr>
        <w:t>0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2022 год –  349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 325,7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6233,2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 320328,2 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Объем бюджетных ассигнований за счет средств республиканского бюджета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 xml:space="preserve">) на реализацию программы составит  </w:t>
      </w:r>
      <w:r w:rsidR="003D7A62">
        <w:rPr>
          <w:szCs w:val="28"/>
        </w:rPr>
        <w:t>78335,8</w:t>
      </w:r>
      <w:r w:rsidRPr="00F111BF">
        <w:rPr>
          <w:szCs w:val="28"/>
        </w:rPr>
        <w:t xml:space="preserve">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17527,6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 </w:t>
      </w:r>
      <w:r w:rsidR="003D7A62">
        <w:rPr>
          <w:szCs w:val="28"/>
        </w:rPr>
        <w:t>10575,2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2022 год –  </w:t>
      </w:r>
      <w:r w:rsidR="003D7A62">
        <w:rPr>
          <w:szCs w:val="28"/>
        </w:rPr>
        <w:t>5461,5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 6926,3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11607,1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 26238,1 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Объем бюджетных ассигнований за счет средств местного бюджета на реализацию программы составит </w:t>
      </w:r>
      <w:r w:rsidR="003D7A62">
        <w:rPr>
          <w:szCs w:val="28"/>
        </w:rPr>
        <w:t>152084,1</w:t>
      </w:r>
      <w:r w:rsidRPr="00F111BF">
        <w:rPr>
          <w:szCs w:val="28"/>
        </w:rPr>
        <w:t xml:space="preserve">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27970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 </w:t>
      </w:r>
      <w:r w:rsidR="003D7A62">
        <w:rPr>
          <w:szCs w:val="28"/>
        </w:rPr>
        <w:t>33569,0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2022 год –  </w:t>
      </w:r>
      <w:r w:rsidR="003D7A62">
        <w:rPr>
          <w:szCs w:val="28"/>
        </w:rPr>
        <w:t>19950,3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lastRenderedPageBreak/>
        <w:t xml:space="preserve">2023 год –  20568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23424,4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 26602,4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Средства из внебюджетных источников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>) в объеме 5766,6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874,9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2021 год –  358,5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2022 год –  333,3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 333,3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1933,3 тыс. рублей;</w:t>
      </w:r>
    </w:p>
    <w:p w:rsidR="00F111BF" w:rsidRDefault="00F111BF" w:rsidP="00F111BF">
      <w:pPr>
        <w:jc w:val="both"/>
        <w:rPr>
          <w:szCs w:val="28"/>
        </w:rPr>
      </w:pPr>
      <w:r>
        <w:rPr>
          <w:szCs w:val="28"/>
        </w:rPr>
        <w:t>2025 год  –  1933,3 тыс. рублей».</w:t>
      </w:r>
    </w:p>
    <w:p w:rsidR="00110B1A" w:rsidRDefault="00110B1A" w:rsidP="00F111BF">
      <w:pPr>
        <w:jc w:val="both"/>
        <w:rPr>
          <w:szCs w:val="28"/>
        </w:rPr>
      </w:pPr>
    </w:p>
    <w:p w:rsidR="001D0E09" w:rsidRPr="001D0E09" w:rsidRDefault="00865258" w:rsidP="00FC3785">
      <w:pPr>
        <w:jc w:val="both"/>
        <w:rPr>
          <w:szCs w:val="28"/>
        </w:rPr>
      </w:pPr>
      <w:r w:rsidRPr="00C62885">
        <w:rPr>
          <w:szCs w:val="28"/>
        </w:rPr>
        <w:t xml:space="preserve">2. В Паспорте Подпрограммы </w:t>
      </w:r>
      <w:r w:rsidR="00A7551B" w:rsidRPr="00CF529E">
        <w:rPr>
          <w:szCs w:val="28"/>
        </w:rPr>
        <w:t>«Устойчивое развитие сельских территорий в МО «Чемальский район»»</w:t>
      </w:r>
      <w:r w:rsidR="00EE667D">
        <w:rPr>
          <w:szCs w:val="28"/>
        </w:rPr>
        <w:t xml:space="preserve"> </w:t>
      </w:r>
      <w:r w:rsidRPr="00C62885">
        <w:rPr>
          <w:szCs w:val="28"/>
        </w:rPr>
        <w:t>позици</w:t>
      </w:r>
      <w:r w:rsidR="00F111BF">
        <w:rPr>
          <w:szCs w:val="28"/>
        </w:rPr>
        <w:t>ю</w:t>
      </w:r>
      <w:r w:rsidRPr="00C62885">
        <w:rPr>
          <w:szCs w:val="28"/>
        </w:rPr>
        <w:t xml:space="preserve"> «Ресурсное обеспечение подпрограммы» </w:t>
      </w:r>
      <w:r w:rsidR="00F111BF">
        <w:rPr>
          <w:szCs w:val="28"/>
        </w:rPr>
        <w:t>изложить в следующей редакции</w:t>
      </w:r>
      <w:r w:rsidR="001D0E09" w:rsidRPr="001D0E09">
        <w:rPr>
          <w:szCs w:val="28"/>
        </w:rPr>
        <w:t>:</w:t>
      </w:r>
    </w:p>
    <w:p w:rsidR="00F111BF" w:rsidRPr="00F111BF" w:rsidRDefault="001D0E09" w:rsidP="00F111BF">
      <w:pPr>
        <w:jc w:val="both"/>
        <w:rPr>
          <w:szCs w:val="28"/>
        </w:rPr>
      </w:pPr>
      <w:bookmarkStart w:id="0" w:name="_Hlk35323997"/>
      <w:r w:rsidRPr="00F111BF">
        <w:rPr>
          <w:szCs w:val="28"/>
        </w:rPr>
        <w:t>«</w:t>
      </w:r>
      <w:r w:rsidR="00F111BF" w:rsidRPr="00F111BF">
        <w:rPr>
          <w:szCs w:val="28"/>
        </w:rPr>
        <w:t xml:space="preserve">Общий объем бюджетных ассигнований на реализацию программы составит </w:t>
      </w:r>
      <w:r w:rsidR="003D7A62">
        <w:rPr>
          <w:szCs w:val="28"/>
        </w:rPr>
        <w:t>394593,9</w:t>
      </w:r>
      <w:r w:rsidR="00F111BF" w:rsidRPr="00F111BF">
        <w:rPr>
          <w:szCs w:val="28"/>
        </w:rPr>
        <w:t xml:space="preserve"> 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27221,7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</w:t>
      </w:r>
      <w:r w:rsidR="003D7A62">
        <w:rPr>
          <w:szCs w:val="28"/>
        </w:rPr>
        <w:t>9776,2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2022 год – 1038,5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1011,7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12222,9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343322,9 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Из них: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Объем бюджетных ассигнований за счет средств федерального бюджета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 xml:space="preserve">) на реализацию программы составит </w:t>
      </w:r>
      <w:r w:rsidR="003D7A62">
        <w:rPr>
          <w:szCs w:val="28"/>
        </w:rPr>
        <w:t>34550,6</w:t>
      </w:r>
      <w:r w:rsidRPr="00F111BF">
        <w:rPr>
          <w:szCs w:val="28"/>
        </w:rPr>
        <w:t xml:space="preserve"> тыс. рублей, 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13314,5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 </w:t>
      </w:r>
      <w:r w:rsidR="003D7A62">
        <w:rPr>
          <w:szCs w:val="28"/>
        </w:rPr>
        <w:t>0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2022 год –  349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 325,7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6233,2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 320328,2 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Объем бюджетных ассигнований за счет средств республиканского бюджета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 xml:space="preserve">) на реализацию программы составит  </w:t>
      </w:r>
      <w:r w:rsidR="003D7A62">
        <w:rPr>
          <w:szCs w:val="28"/>
        </w:rPr>
        <w:t>40045,2</w:t>
      </w:r>
      <w:r w:rsidRPr="00F111BF">
        <w:rPr>
          <w:szCs w:val="28"/>
        </w:rPr>
        <w:t xml:space="preserve">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11326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 </w:t>
      </w:r>
      <w:r w:rsidR="003D7A62">
        <w:rPr>
          <w:szCs w:val="28"/>
        </w:rPr>
        <w:t>8894,6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2022 год –  186,8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 184,6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2461,1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 16992,1 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Объем бюджетных ассигнований за счет средств местного бюджета на реализацию программы составит </w:t>
      </w:r>
      <w:r w:rsidR="003D7A62">
        <w:rPr>
          <w:szCs w:val="28"/>
        </w:rPr>
        <w:t>8231,5</w:t>
      </w:r>
      <w:r w:rsidRPr="00F111BF">
        <w:rPr>
          <w:szCs w:val="28"/>
        </w:rPr>
        <w:t xml:space="preserve">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lastRenderedPageBreak/>
        <w:t>2020 год – 1706,3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2021 год –  </w:t>
      </w:r>
      <w:r w:rsidR="003D7A62">
        <w:rPr>
          <w:szCs w:val="28"/>
        </w:rPr>
        <w:t>523,1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2022 год –  169,4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 168,1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1595,3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2025 год  –  4069,3 тыс. рублей.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Средства из внебюджетных источников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>) в объеме 5766,6 тыс. рублей, в том числе по годам реализации программы: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2020 год – 874,9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2021 год –  358,5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2022 год –  333,3 тыс. рублей;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2023 год –  333,3 тыс. рублей; 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>2024 год –  1933,3 тыс. рублей;</w:t>
      </w:r>
    </w:p>
    <w:p w:rsidR="001D0E09" w:rsidRDefault="00F111BF" w:rsidP="00F111BF">
      <w:pPr>
        <w:jc w:val="both"/>
        <w:rPr>
          <w:szCs w:val="28"/>
        </w:rPr>
      </w:pPr>
      <w:r>
        <w:rPr>
          <w:szCs w:val="28"/>
        </w:rPr>
        <w:t>2025 год  –  1933,3 тыс. рублей».</w:t>
      </w:r>
    </w:p>
    <w:p w:rsidR="00110B1A" w:rsidRDefault="00110B1A" w:rsidP="00F111BF">
      <w:pPr>
        <w:jc w:val="both"/>
        <w:rPr>
          <w:szCs w:val="28"/>
        </w:rPr>
      </w:pPr>
    </w:p>
    <w:p w:rsidR="00B63B08" w:rsidRDefault="00FC3785" w:rsidP="00D15229">
      <w:pPr>
        <w:jc w:val="both"/>
        <w:rPr>
          <w:bCs/>
          <w:szCs w:val="28"/>
        </w:rPr>
      </w:pPr>
      <w:bookmarkStart w:id="1" w:name="_Hlk507683686"/>
      <w:bookmarkEnd w:id="0"/>
      <w:r w:rsidRPr="00D15229">
        <w:rPr>
          <w:szCs w:val="28"/>
        </w:rPr>
        <w:t xml:space="preserve">3. </w:t>
      </w:r>
      <w:bookmarkEnd w:id="1"/>
      <w:r w:rsidR="00B63B08">
        <w:rPr>
          <w:szCs w:val="28"/>
        </w:rPr>
        <w:t xml:space="preserve">Пункт 2 подраздела подпрограммы </w:t>
      </w:r>
      <w:r w:rsidR="00B63B08" w:rsidRPr="00B63B08">
        <w:rPr>
          <w:szCs w:val="28"/>
        </w:rPr>
        <w:t>«</w:t>
      </w:r>
      <w:r w:rsidR="00B63B08" w:rsidRPr="00B63B08">
        <w:rPr>
          <w:bCs/>
          <w:szCs w:val="28"/>
        </w:rPr>
        <w:t>Основные мероприятия  подпрограммы</w:t>
      </w:r>
      <w:r w:rsidR="00B63B08">
        <w:rPr>
          <w:bCs/>
          <w:szCs w:val="28"/>
        </w:rPr>
        <w:t>» дополнить следующего содержания:</w:t>
      </w:r>
    </w:p>
    <w:p w:rsidR="00B63B08" w:rsidRDefault="00B63B08" w:rsidP="00D15229">
      <w:pPr>
        <w:jc w:val="both"/>
        <w:rPr>
          <w:szCs w:val="28"/>
        </w:rPr>
      </w:pPr>
      <w:r>
        <w:rPr>
          <w:szCs w:val="28"/>
        </w:rPr>
        <w:t>«3) Приобретение жилых помещений, либо проведение капитального ремонта, реконструкции зданий или частей зданий муниципальной собственности под жилые помещения, в целях формирования муниципального специализированного жилищного фонда, предназначенного для обеспечения педагогических работников общего образования служебными жилыми помещениями по договорам найма специализированного жилищного фонда».</w:t>
      </w:r>
    </w:p>
    <w:p w:rsidR="00B63B08" w:rsidRPr="00B63B08" w:rsidRDefault="00B63B08" w:rsidP="00D15229">
      <w:pPr>
        <w:jc w:val="both"/>
        <w:rPr>
          <w:szCs w:val="28"/>
        </w:rPr>
      </w:pPr>
    </w:p>
    <w:p w:rsidR="00D15229" w:rsidRDefault="00B63B08" w:rsidP="00D15229">
      <w:pPr>
        <w:jc w:val="both"/>
        <w:rPr>
          <w:szCs w:val="28"/>
        </w:rPr>
      </w:pPr>
      <w:r>
        <w:rPr>
          <w:szCs w:val="28"/>
        </w:rPr>
        <w:t xml:space="preserve">4. </w:t>
      </w:r>
      <w:r w:rsidR="00F111BF">
        <w:rPr>
          <w:szCs w:val="28"/>
        </w:rPr>
        <w:t>Подр</w:t>
      </w:r>
      <w:r w:rsidR="00D15229">
        <w:rPr>
          <w:szCs w:val="28"/>
        </w:rPr>
        <w:t xml:space="preserve">аздел </w:t>
      </w:r>
      <w:r w:rsidR="00F111BF">
        <w:rPr>
          <w:szCs w:val="28"/>
        </w:rPr>
        <w:t xml:space="preserve">подпрограммы </w:t>
      </w:r>
      <w:r w:rsidR="00D15229" w:rsidRPr="00D15229">
        <w:rPr>
          <w:szCs w:val="28"/>
        </w:rPr>
        <w:t>«Сведения о средствах федерального бюджета, республиканского бюджета Республики Алтай, использование которых предполагается в рамках реализации основных мероприятий муниципальной программы в рамках подпрограммы»</w:t>
      </w:r>
      <w:r w:rsidR="00D15229">
        <w:rPr>
          <w:szCs w:val="28"/>
        </w:rPr>
        <w:t xml:space="preserve"> </w:t>
      </w:r>
      <w:r w:rsidR="00F111BF">
        <w:rPr>
          <w:szCs w:val="28"/>
        </w:rPr>
        <w:t>изложить в следующей редакции</w:t>
      </w:r>
      <w:r w:rsidR="00D15229">
        <w:rPr>
          <w:szCs w:val="28"/>
        </w:rPr>
        <w:t>:</w:t>
      </w:r>
    </w:p>
    <w:p w:rsidR="00F111BF" w:rsidRPr="00B22153" w:rsidRDefault="00D15229" w:rsidP="00F111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F111BF" w:rsidRPr="00F31867">
        <w:rPr>
          <w:szCs w:val="28"/>
        </w:rPr>
        <w:t xml:space="preserve">В рамках </w:t>
      </w:r>
      <w:r w:rsidR="00F111BF">
        <w:rPr>
          <w:szCs w:val="28"/>
        </w:rPr>
        <w:t xml:space="preserve">реализации </w:t>
      </w:r>
      <w:r w:rsidR="00F111BF" w:rsidRPr="00F31867">
        <w:rPr>
          <w:szCs w:val="28"/>
        </w:rPr>
        <w:t>подпрограммы планируется привлекать средства федерального бюджета</w:t>
      </w:r>
      <w:r w:rsidR="00F111BF">
        <w:rPr>
          <w:szCs w:val="28"/>
        </w:rPr>
        <w:t xml:space="preserve">, республиканского бюджета Республики </w:t>
      </w:r>
      <w:r w:rsidR="00F111BF" w:rsidRPr="00B22153">
        <w:rPr>
          <w:szCs w:val="28"/>
        </w:rPr>
        <w:t>Алтай:</w:t>
      </w:r>
    </w:p>
    <w:p w:rsidR="00F111BF" w:rsidRPr="00125260" w:rsidRDefault="00F111BF" w:rsidP="00F111BF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E2D47">
        <w:rPr>
          <w:szCs w:val="28"/>
        </w:rPr>
        <w:t xml:space="preserve">на </w:t>
      </w:r>
      <w:r>
        <w:rPr>
          <w:szCs w:val="28"/>
        </w:rPr>
        <w:t>развитие социальной инфраструктуры</w:t>
      </w:r>
      <w:r w:rsidRPr="00473895">
        <w:rPr>
          <w:szCs w:val="28"/>
        </w:rPr>
        <w:t>;</w:t>
      </w:r>
    </w:p>
    <w:p w:rsidR="00F111BF" w:rsidRDefault="00F111BF" w:rsidP="00F111BF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7E2D47">
        <w:rPr>
          <w:szCs w:val="28"/>
        </w:rPr>
        <w:t xml:space="preserve">на </w:t>
      </w:r>
      <w:r>
        <w:rPr>
          <w:bCs/>
          <w:color w:val="000000"/>
          <w:szCs w:val="28"/>
        </w:rPr>
        <w:t>развитие жилищного строительства.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из средств федерального бюджета и республиканского  бюджета Республики Алтай составит </w:t>
      </w:r>
      <w:r w:rsidR="003D7A62">
        <w:rPr>
          <w:rFonts w:ascii="Times New Roman" w:hAnsi="Times New Roman"/>
          <w:sz w:val="28"/>
          <w:szCs w:val="28"/>
        </w:rPr>
        <w:t>380595,8</w:t>
      </w:r>
      <w:r w:rsidRPr="000A4E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1BF" w:rsidRPr="000A4EF4" w:rsidRDefault="003D7A62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40045,2</w:t>
      </w:r>
      <w:r w:rsidR="00F111BF" w:rsidRPr="000A4EF4">
        <w:rPr>
          <w:rFonts w:ascii="Times New Roman" w:hAnsi="Times New Roman"/>
          <w:sz w:val="28"/>
          <w:szCs w:val="28"/>
        </w:rPr>
        <w:t xml:space="preserve">  тыс. рублей – средства, планируемые к привлечению из республиканского бюджета Республики Алтай (</w:t>
      </w:r>
      <w:proofErr w:type="spellStart"/>
      <w:r w:rsidR="00F111BF"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F111BF"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3D7A62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340550,6</w:t>
      </w:r>
      <w:r w:rsidR="00F111BF"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федерального бюджета (</w:t>
      </w:r>
      <w:proofErr w:type="spellStart"/>
      <w:r w:rsidR="00F111BF"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F111BF" w:rsidRPr="000A4EF4">
        <w:rPr>
          <w:rFonts w:ascii="Times New Roman" w:hAnsi="Times New Roman"/>
          <w:sz w:val="28"/>
          <w:szCs w:val="28"/>
        </w:rPr>
        <w:t>).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>Финансирование по годам реализации программы из средств федерального бюджета и республиканского  бюджета Республики Алтай: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24640,5</w:t>
      </w:r>
      <w:r w:rsidRPr="000A4E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11326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13314,5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федерального бюджета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 xml:space="preserve">2021 год – </w:t>
      </w:r>
      <w:r w:rsidR="003D7A62">
        <w:rPr>
          <w:rFonts w:ascii="Times New Roman" w:hAnsi="Times New Roman"/>
          <w:sz w:val="28"/>
          <w:szCs w:val="28"/>
        </w:rPr>
        <w:t>8894,6</w:t>
      </w:r>
      <w:r w:rsidRPr="000A4E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1BF" w:rsidRPr="000A4EF4" w:rsidRDefault="003D7A62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8894,6</w:t>
      </w:r>
      <w:r w:rsidR="00F111BF"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="00F111BF"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F111BF"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535,8</w:t>
      </w:r>
      <w:r w:rsidRPr="000A4E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186,8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349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федерального бюджета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510,3</w:t>
      </w:r>
      <w:r w:rsidRPr="000A4E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184,6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325,7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федерального бюджета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8694,3</w:t>
      </w:r>
      <w:r w:rsidRPr="000A4E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2461,1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6233,2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федерального бюджета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F111BF" w:rsidRPr="000A4EF4" w:rsidRDefault="00F111BF" w:rsidP="00F111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EF4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337320,3</w:t>
      </w:r>
      <w:r w:rsidRPr="000A4E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1BF" w:rsidRPr="000A4EF4" w:rsidRDefault="00F111BF" w:rsidP="00F111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16992,1</w:t>
      </w:r>
      <w:r w:rsidRPr="000A4EF4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Pr="000A4EF4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0A4EF4">
        <w:rPr>
          <w:rFonts w:ascii="Times New Roman" w:hAnsi="Times New Roman"/>
          <w:sz w:val="28"/>
          <w:szCs w:val="28"/>
        </w:rPr>
        <w:t>);</w:t>
      </w:r>
    </w:p>
    <w:p w:rsidR="00847AEB" w:rsidRDefault="00F111BF" w:rsidP="00F111B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320328,2</w:t>
      </w:r>
      <w:r w:rsidRPr="000A4EF4">
        <w:rPr>
          <w:szCs w:val="28"/>
        </w:rPr>
        <w:t xml:space="preserve"> тыс. рублей – средства, планируемые к привлечению из ф</w:t>
      </w:r>
      <w:r>
        <w:rPr>
          <w:szCs w:val="28"/>
        </w:rPr>
        <w:t>едерального бюджета (</w:t>
      </w: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>)</w:t>
      </w:r>
      <w:r w:rsidR="00D15229" w:rsidRPr="00F111BF">
        <w:rPr>
          <w:szCs w:val="28"/>
        </w:rPr>
        <w:t>».</w:t>
      </w:r>
    </w:p>
    <w:p w:rsidR="00110B1A" w:rsidRPr="00F111BF" w:rsidRDefault="00110B1A" w:rsidP="00F111BF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D15229" w:rsidRPr="00FC3785" w:rsidRDefault="00B63B08" w:rsidP="00D15229">
      <w:pPr>
        <w:jc w:val="both"/>
        <w:rPr>
          <w:szCs w:val="28"/>
        </w:rPr>
      </w:pPr>
      <w:r>
        <w:rPr>
          <w:szCs w:val="28"/>
        </w:rPr>
        <w:t>5</w:t>
      </w:r>
      <w:r w:rsidR="00FC3785" w:rsidRPr="00DA51EA">
        <w:rPr>
          <w:szCs w:val="28"/>
        </w:rPr>
        <w:t>.</w:t>
      </w:r>
      <w:r w:rsidR="00D15229" w:rsidRPr="00FC3785">
        <w:rPr>
          <w:szCs w:val="28"/>
        </w:rPr>
        <w:t xml:space="preserve">В Паспорте Подпрограммы </w:t>
      </w:r>
      <w:r w:rsidR="00D15229" w:rsidRPr="00FC3785">
        <w:rPr>
          <w:bCs/>
          <w:szCs w:val="28"/>
        </w:rPr>
        <w:t>«Развитие</w:t>
      </w:r>
      <w:r w:rsidR="00D15229">
        <w:rPr>
          <w:bCs/>
          <w:szCs w:val="28"/>
        </w:rPr>
        <w:t xml:space="preserve"> </w:t>
      </w:r>
      <w:r w:rsidR="00D15229" w:rsidRPr="00FC3785">
        <w:rPr>
          <w:bCs/>
          <w:szCs w:val="28"/>
        </w:rPr>
        <w:t xml:space="preserve">жилищно-коммунального комплекса МО «Чемальский район»» </w:t>
      </w:r>
      <w:r w:rsidR="00D15229" w:rsidRPr="00FC3785">
        <w:rPr>
          <w:szCs w:val="28"/>
        </w:rPr>
        <w:t>позици</w:t>
      </w:r>
      <w:r w:rsidR="00F111BF">
        <w:rPr>
          <w:szCs w:val="28"/>
        </w:rPr>
        <w:t>ю</w:t>
      </w:r>
      <w:r w:rsidR="00D15229" w:rsidRPr="00FC3785">
        <w:rPr>
          <w:szCs w:val="28"/>
        </w:rPr>
        <w:t xml:space="preserve"> «Ресурсное обеспечение подпрограммы» </w:t>
      </w:r>
      <w:r w:rsidR="00F111BF">
        <w:rPr>
          <w:szCs w:val="28"/>
        </w:rPr>
        <w:t>изложить в следующей редакции</w:t>
      </w:r>
      <w:r w:rsidR="00D15229" w:rsidRPr="00FC3785">
        <w:rPr>
          <w:szCs w:val="28"/>
        </w:rPr>
        <w:t>:</w:t>
      </w:r>
    </w:p>
    <w:p w:rsidR="00F111BF" w:rsidRPr="00F111BF" w:rsidRDefault="00D15229" w:rsidP="00F111BF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F111BF" w:rsidRPr="00F111BF">
        <w:rPr>
          <w:szCs w:val="28"/>
        </w:rPr>
        <w:t xml:space="preserve">Общий объем бюджетных ассигнований на реализацию программы составит </w:t>
      </w:r>
      <w:r w:rsidR="00B34B0D">
        <w:rPr>
          <w:szCs w:val="28"/>
        </w:rPr>
        <w:t>88619,0</w:t>
      </w:r>
      <w:r w:rsidR="00F111BF" w:rsidRPr="00F111BF">
        <w:rPr>
          <w:szCs w:val="28"/>
        </w:rPr>
        <w:t xml:space="preserve">  тыс. рублей, в том числе по годам реализации программы: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2020 год – 11278,4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2021 год – </w:t>
      </w:r>
      <w:r w:rsidR="00B34B0D">
        <w:rPr>
          <w:szCs w:val="28"/>
        </w:rPr>
        <w:t>16090,7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2022 год – </w:t>
      </w:r>
      <w:r w:rsidR="00B34B0D">
        <w:rPr>
          <w:szCs w:val="28"/>
        </w:rPr>
        <w:t>11952,1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2023 год – 13723,2 тыс. рублей; 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2024 год – 17587,3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2025 год  – 17987,3  тыс. рублей.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Из них: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Объем бюджетных ассигнований за счет средств федерального бюджета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>) на реализацию программы составит 0 тыс. рублей.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lastRenderedPageBreak/>
        <w:t>Объем бюджетных ассигнований за счет средств республиканского бюджета (</w:t>
      </w:r>
      <w:proofErr w:type="spellStart"/>
      <w:r w:rsidRPr="00F111BF">
        <w:rPr>
          <w:szCs w:val="28"/>
        </w:rPr>
        <w:t>справочно</w:t>
      </w:r>
      <w:proofErr w:type="spellEnd"/>
      <w:r w:rsidRPr="00F111BF">
        <w:rPr>
          <w:szCs w:val="28"/>
        </w:rPr>
        <w:t xml:space="preserve">) на реализацию программы составит  </w:t>
      </w:r>
      <w:r w:rsidR="00B34B0D">
        <w:rPr>
          <w:szCs w:val="28"/>
        </w:rPr>
        <w:t>34972,6</w:t>
      </w:r>
      <w:r w:rsidRPr="00F111BF">
        <w:rPr>
          <w:szCs w:val="28"/>
        </w:rPr>
        <w:t xml:space="preserve"> тыс. рублей, в том числе по годам реализации программы: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2020 год – 2953,7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2021 год –  1632,1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2022 год –  </w:t>
      </w:r>
      <w:r w:rsidR="00B34B0D">
        <w:rPr>
          <w:szCs w:val="28"/>
        </w:rPr>
        <w:t>5269,3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2023 год –  6736,3тыс. рублей; 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2024 год –  9140,6 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2025 год  –  9240,6  тыс. рублей.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Объем бюджетных ассигнований за счет средств местного бюджета на реализацию программы составит </w:t>
      </w:r>
      <w:r w:rsidR="00B34B0D">
        <w:rPr>
          <w:szCs w:val="28"/>
        </w:rPr>
        <w:t>53646,4</w:t>
      </w:r>
      <w:r w:rsidRPr="00F111BF">
        <w:rPr>
          <w:szCs w:val="28"/>
        </w:rPr>
        <w:t xml:space="preserve"> тыс. рублей, в том числе по годам реализации программы: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2020 год – 8324,7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2021 год –  </w:t>
      </w:r>
      <w:r w:rsidR="00B34B0D">
        <w:rPr>
          <w:szCs w:val="28"/>
        </w:rPr>
        <w:t>14458,6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2022 год –  </w:t>
      </w:r>
      <w:r w:rsidR="00B34B0D">
        <w:rPr>
          <w:szCs w:val="28"/>
        </w:rPr>
        <w:t>6682,8</w:t>
      </w:r>
      <w:r w:rsidRPr="00F111BF">
        <w:rPr>
          <w:szCs w:val="28"/>
        </w:rPr>
        <w:t xml:space="preserve">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2023 год –  6986,9 тыс. рублей; 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2024 год –  8446,7 тыс. рублей;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2025 год  –  8746,7 тыс. рублей.</w:t>
      </w:r>
    </w:p>
    <w:p w:rsidR="00B83C21" w:rsidRDefault="00F111BF" w:rsidP="00DA51EA">
      <w:pPr>
        <w:pStyle w:val="a8"/>
        <w:jc w:val="both"/>
        <w:rPr>
          <w:szCs w:val="28"/>
        </w:rPr>
      </w:pPr>
      <w:r w:rsidRPr="00F111BF">
        <w:rPr>
          <w:szCs w:val="28"/>
        </w:rPr>
        <w:t>Средства из внебюджетных источников (</w:t>
      </w:r>
      <w:proofErr w:type="spellStart"/>
      <w:r w:rsidRPr="00F111BF">
        <w:rPr>
          <w:szCs w:val="28"/>
        </w:rPr>
        <w:t>сп</w:t>
      </w:r>
      <w:r>
        <w:rPr>
          <w:szCs w:val="28"/>
        </w:rPr>
        <w:t>равочно</w:t>
      </w:r>
      <w:proofErr w:type="spellEnd"/>
      <w:r>
        <w:rPr>
          <w:szCs w:val="28"/>
        </w:rPr>
        <w:t>) в объеме 0 тыс. рублей</w:t>
      </w:r>
      <w:r w:rsidR="00D15229">
        <w:rPr>
          <w:szCs w:val="28"/>
        </w:rPr>
        <w:t>».</w:t>
      </w:r>
    </w:p>
    <w:p w:rsidR="00110B1A" w:rsidRPr="00FC3785" w:rsidRDefault="00110B1A" w:rsidP="00DA51EA">
      <w:pPr>
        <w:pStyle w:val="a8"/>
        <w:jc w:val="both"/>
        <w:rPr>
          <w:szCs w:val="28"/>
        </w:rPr>
      </w:pPr>
    </w:p>
    <w:p w:rsidR="00DA51EA" w:rsidRDefault="00B63B08" w:rsidP="00DA51EA">
      <w:pPr>
        <w:jc w:val="both"/>
        <w:rPr>
          <w:szCs w:val="28"/>
        </w:rPr>
      </w:pPr>
      <w:r>
        <w:rPr>
          <w:szCs w:val="28"/>
        </w:rPr>
        <w:t>6</w:t>
      </w:r>
      <w:r w:rsidR="00FC3785">
        <w:rPr>
          <w:szCs w:val="28"/>
        </w:rPr>
        <w:t>.</w:t>
      </w:r>
      <w:r w:rsidR="00DA51EA" w:rsidRPr="00DA51EA">
        <w:rPr>
          <w:szCs w:val="28"/>
        </w:rPr>
        <w:t xml:space="preserve"> </w:t>
      </w:r>
      <w:r w:rsidR="00F111BF">
        <w:rPr>
          <w:szCs w:val="28"/>
        </w:rPr>
        <w:t>Под</w:t>
      </w:r>
      <w:r w:rsidR="00DA51EA">
        <w:rPr>
          <w:szCs w:val="28"/>
        </w:rPr>
        <w:t>раздел</w:t>
      </w:r>
      <w:r w:rsidR="00F111BF">
        <w:rPr>
          <w:szCs w:val="28"/>
        </w:rPr>
        <w:t xml:space="preserve"> в подпрограмме</w:t>
      </w:r>
      <w:r w:rsidR="00DA51EA">
        <w:rPr>
          <w:szCs w:val="28"/>
        </w:rPr>
        <w:t xml:space="preserve"> </w:t>
      </w:r>
      <w:r w:rsidR="00DA51EA" w:rsidRPr="00D15229">
        <w:rPr>
          <w:szCs w:val="28"/>
        </w:rPr>
        <w:t>«Сведения о средствах федерального бюджета, республиканского бюджета Республики Алтай, использование которых предполагается в рамках реализации основных мероприятий муниципальной программы в рамках подпрограммы»</w:t>
      </w:r>
      <w:r w:rsidR="00DA51EA">
        <w:rPr>
          <w:szCs w:val="28"/>
        </w:rPr>
        <w:t xml:space="preserve"> </w:t>
      </w:r>
      <w:r w:rsidR="00F111BF">
        <w:rPr>
          <w:szCs w:val="28"/>
        </w:rPr>
        <w:t>изложить в следующей редакции</w:t>
      </w:r>
      <w:r w:rsidR="00DA51EA">
        <w:rPr>
          <w:szCs w:val="28"/>
        </w:rPr>
        <w:t>:</w:t>
      </w:r>
    </w:p>
    <w:p w:rsidR="00F111BF" w:rsidRPr="00F111BF" w:rsidRDefault="00DA51EA" w:rsidP="00F111BF">
      <w:pPr>
        <w:jc w:val="both"/>
        <w:rPr>
          <w:szCs w:val="28"/>
        </w:rPr>
      </w:pPr>
      <w:r w:rsidRPr="00F111BF">
        <w:rPr>
          <w:szCs w:val="28"/>
        </w:rPr>
        <w:t>«</w:t>
      </w:r>
      <w:r w:rsidR="00F111BF" w:rsidRPr="00F111BF">
        <w:rPr>
          <w:szCs w:val="28"/>
        </w:rPr>
        <w:t>В рамках реализации подпрограммы планируется привлекать средства федерального бюджета, республиканского бюджета Республики Алтай: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на развитие водоснабжения и теплоснабжения;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на организацию мероприятий в сфере обращения с отходами;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на мероприятия по энергосбережению;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>на развитие транспортной инфраструктуры.</w:t>
      </w:r>
    </w:p>
    <w:p w:rsidR="00F111BF" w:rsidRPr="00F111BF" w:rsidRDefault="00F111BF" w:rsidP="00F111BF">
      <w:pPr>
        <w:jc w:val="both"/>
        <w:rPr>
          <w:szCs w:val="28"/>
        </w:rPr>
      </w:pPr>
      <w:r w:rsidRPr="00F111BF">
        <w:rPr>
          <w:szCs w:val="28"/>
        </w:rPr>
        <w:t xml:space="preserve">Объем бюджетных ассигнований на реализацию подпрограммы из средств республиканского  бюджета Республики Алтай составит </w:t>
      </w:r>
      <w:r w:rsidR="00B34B0D">
        <w:rPr>
          <w:szCs w:val="28"/>
        </w:rPr>
        <w:t>34972,6</w:t>
      </w:r>
      <w:r w:rsidRPr="00F111BF">
        <w:rPr>
          <w:szCs w:val="28"/>
        </w:rPr>
        <w:t xml:space="preserve"> тыс. рублей, в том числе: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2020 год – 2953,7 тыс. рублей, 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2021 год – 1632,1 тыс. рублей, 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2022 год – </w:t>
      </w:r>
      <w:r w:rsidR="00B34B0D">
        <w:rPr>
          <w:szCs w:val="28"/>
        </w:rPr>
        <w:t>5269,3</w:t>
      </w:r>
      <w:r w:rsidRPr="00F111BF">
        <w:rPr>
          <w:szCs w:val="28"/>
        </w:rPr>
        <w:t xml:space="preserve"> тыс. рублей, 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2023 год – 6736,3 тыс. рублей, </w:t>
      </w:r>
    </w:p>
    <w:p w:rsidR="00F111BF" w:rsidRPr="00F111BF" w:rsidRDefault="00F111BF" w:rsidP="00F111BF">
      <w:pPr>
        <w:pStyle w:val="a8"/>
        <w:jc w:val="both"/>
        <w:rPr>
          <w:szCs w:val="28"/>
        </w:rPr>
      </w:pPr>
      <w:r w:rsidRPr="00F111BF">
        <w:rPr>
          <w:szCs w:val="28"/>
        </w:rPr>
        <w:t xml:space="preserve">2024 год – 9140,6 тыс. рублей, </w:t>
      </w:r>
    </w:p>
    <w:p w:rsidR="005A5C50" w:rsidRDefault="00F111BF" w:rsidP="005A5C50">
      <w:pPr>
        <w:pStyle w:val="a8"/>
        <w:jc w:val="both"/>
        <w:rPr>
          <w:szCs w:val="28"/>
        </w:rPr>
      </w:pPr>
      <w:r w:rsidRPr="00F111BF">
        <w:rPr>
          <w:szCs w:val="28"/>
        </w:rPr>
        <w:t>2025 год – 9240,6 т</w:t>
      </w:r>
      <w:r>
        <w:rPr>
          <w:szCs w:val="28"/>
        </w:rPr>
        <w:t>ыс. рублей</w:t>
      </w:r>
      <w:r w:rsidR="00DA51EA" w:rsidRPr="00F111BF">
        <w:rPr>
          <w:szCs w:val="28"/>
        </w:rPr>
        <w:t>».</w:t>
      </w:r>
    </w:p>
    <w:p w:rsidR="00110B1A" w:rsidRPr="005A5C50" w:rsidRDefault="00110B1A" w:rsidP="005A5C50">
      <w:pPr>
        <w:pStyle w:val="a8"/>
        <w:jc w:val="both"/>
        <w:rPr>
          <w:szCs w:val="28"/>
        </w:rPr>
      </w:pPr>
    </w:p>
    <w:p w:rsidR="005A5C50" w:rsidRPr="00FC3785" w:rsidRDefault="00B63B08" w:rsidP="005A5C50">
      <w:pPr>
        <w:jc w:val="both"/>
        <w:rPr>
          <w:szCs w:val="28"/>
        </w:rPr>
      </w:pPr>
      <w:r>
        <w:rPr>
          <w:szCs w:val="28"/>
        </w:rPr>
        <w:t>7</w:t>
      </w:r>
      <w:r w:rsidR="005A5C50">
        <w:rPr>
          <w:szCs w:val="28"/>
        </w:rPr>
        <w:t xml:space="preserve">. </w:t>
      </w:r>
      <w:r w:rsidR="005A5C50" w:rsidRPr="00FC3785">
        <w:rPr>
          <w:szCs w:val="28"/>
        </w:rPr>
        <w:t xml:space="preserve">В Паспорте Подпрограммы </w:t>
      </w:r>
      <w:r w:rsidR="005A5C50" w:rsidRPr="00FC3785">
        <w:rPr>
          <w:bCs/>
          <w:szCs w:val="28"/>
        </w:rPr>
        <w:t>«</w:t>
      </w:r>
      <w:r w:rsidR="005A5C50">
        <w:rPr>
          <w:bCs/>
          <w:szCs w:val="28"/>
        </w:rPr>
        <w:t>Обеспечение безопасности населения</w:t>
      </w:r>
      <w:r w:rsidR="005A5C50" w:rsidRPr="00FC3785">
        <w:rPr>
          <w:bCs/>
          <w:szCs w:val="28"/>
        </w:rPr>
        <w:t xml:space="preserve"> МО «Чемальский район»» </w:t>
      </w:r>
      <w:r w:rsidR="005A5C50" w:rsidRPr="00FC3785">
        <w:rPr>
          <w:szCs w:val="28"/>
        </w:rPr>
        <w:t>позици</w:t>
      </w:r>
      <w:r w:rsidR="005A5C50">
        <w:rPr>
          <w:szCs w:val="28"/>
        </w:rPr>
        <w:t>ю</w:t>
      </w:r>
      <w:r w:rsidR="005A5C50" w:rsidRPr="00FC3785">
        <w:rPr>
          <w:szCs w:val="28"/>
        </w:rPr>
        <w:t xml:space="preserve"> «Ресурсное обеспечение подпрограммы» </w:t>
      </w:r>
      <w:r w:rsidR="005A5C50">
        <w:rPr>
          <w:szCs w:val="28"/>
        </w:rPr>
        <w:t>изложить в следующей редакции</w:t>
      </w:r>
      <w:r w:rsidR="005A5C50" w:rsidRPr="00FC3785">
        <w:rPr>
          <w:szCs w:val="28"/>
        </w:rPr>
        <w:t>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A5C50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подпрограммы составит </w:t>
      </w:r>
      <w:r w:rsidR="00B34B0D">
        <w:rPr>
          <w:rFonts w:ascii="Times New Roman" w:hAnsi="Times New Roman"/>
          <w:sz w:val="28"/>
          <w:szCs w:val="28"/>
        </w:rPr>
        <w:t>7945,7</w:t>
      </w:r>
      <w:r w:rsidRPr="005A5C50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 программы: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2020 год – 1004,5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2021 год – </w:t>
      </w:r>
      <w:r w:rsidR="00B34B0D">
        <w:rPr>
          <w:rFonts w:ascii="Times New Roman" w:hAnsi="Times New Roman"/>
          <w:sz w:val="28"/>
          <w:szCs w:val="28"/>
        </w:rPr>
        <w:t>1561,8</w:t>
      </w:r>
      <w:r w:rsidRPr="005A5C50">
        <w:rPr>
          <w:rFonts w:ascii="Times New Roman" w:hAnsi="Times New Roman"/>
          <w:sz w:val="28"/>
          <w:szCs w:val="28"/>
        </w:rPr>
        <w:t xml:space="preserve">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2022 год – 1113,2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2023 год – 1428,1 тыс. рублей; 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2024 год – 1277,6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2025 год  – 1560,5  тыс. рублей.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Из них: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Объем бюджетных ассигнований за счет средств федерального бюджета (</w:t>
      </w:r>
      <w:proofErr w:type="spellStart"/>
      <w:r w:rsidRPr="005A5C50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5A5C50">
        <w:rPr>
          <w:rFonts w:ascii="Times New Roman" w:hAnsi="Times New Roman"/>
          <w:sz w:val="28"/>
          <w:szCs w:val="28"/>
        </w:rPr>
        <w:t>) на реализацию подпрограммы составит 0 тыс. рублей.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Объем бюджетных ассигнований за счет средств республиканского бюджета (</w:t>
      </w:r>
      <w:proofErr w:type="spellStart"/>
      <w:r w:rsidRPr="005A5C50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5A5C50">
        <w:rPr>
          <w:rFonts w:ascii="Times New Roman" w:hAnsi="Times New Roman"/>
          <w:sz w:val="28"/>
          <w:szCs w:val="28"/>
        </w:rPr>
        <w:t>) на реализацию подпрограммы составит  47,4 тыс. рублей, в том числе по годам реализации программы: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2020 год – 20,6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2021 год –  5,2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2022 год –  5,4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2023 год –  5,4 тыс. рублей; 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2024 год –  5,4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2025 год  –  5,4  тыс. рублей.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Объем бюджетных ассигнований за счет средств местного бюджета на реализацию подпрограммы составит </w:t>
      </w:r>
      <w:r w:rsidR="00B34B0D">
        <w:rPr>
          <w:rFonts w:ascii="Times New Roman" w:hAnsi="Times New Roman"/>
          <w:sz w:val="28"/>
          <w:szCs w:val="28"/>
        </w:rPr>
        <w:t>7898,3</w:t>
      </w:r>
      <w:r w:rsidRPr="005A5C50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 программы: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2020 год – 983,9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2021 год –  </w:t>
      </w:r>
      <w:r w:rsidR="00B34B0D">
        <w:rPr>
          <w:rFonts w:ascii="Times New Roman" w:hAnsi="Times New Roman"/>
          <w:sz w:val="28"/>
          <w:szCs w:val="28"/>
        </w:rPr>
        <w:t>1556,6</w:t>
      </w:r>
      <w:r w:rsidRPr="005A5C50">
        <w:rPr>
          <w:rFonts w:ascii="Times New Roman" w:hAnsi="Times New Roman"/>
          <w:sz w:val="28"/>
          <w:szCs w:val="28"/>
        </w:rPr>
        <w:t>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2022 год –  1107,8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2023 год –  1422,7 тыс. рублей; 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2024 год –  1272,2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2025 год  –  1555,1 тыс. рублей.</w:t>
      </w:r>
    </w:p>
    <w:p w:rsid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Средства из внебюджетных источников (</w:t>
      </w:r>
      <w:proofErr w:type="spellStart"/>
      <w:r w:rsidRPr="005A5C50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равочно</w:t>
      </w:r>
      <w:proofErr w:type="spellEnd"/>
      <w:r>
        <w:rPr>
          <w:rFonts w:ascii="Times New Roman" w:hAnsi="Times New Roman"/>
          <w:sz w:val="28"/>
          <w:szCs w:val="28"/>
        </w:rPr>
        <w:t>) в объеме 0 тыс. рублей».</w:t>
      </w:r>
    </w:p>
    <w:p w:rsidR="00110B1A" w:rsidRDefault="00110B1A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C50" w:rsidRPr="00FC3785" w:rsidRDefault="00B63B08" w:rsidP="005A5C50">
      <w:pPr>
        <w:jc w:val="both"/>
        <w:rPr>
          <w:szCs w:val="28"/>
        </w:rPr>
      </w:pPr>
      <w:r>
        <w:rPr>
          <w:szCs w:val="28"/>
        </w:rPr>
        <w:t>8</w:t>
      </w:r>
      <w:r w:rsidR="005A5C50">
        <w:rPr>
          <w:szCs w:val="28"/>
        </w:rPr>
        <w:t>.</w:t>
      </w:r>
      <w:r w:rsidR="005A5C50" w:rsidRPr="005A5C50">
        <w:rPr>
          <w:szCs w:val="28"/>
        </w:rPr>
        <w:t xml:space="preserve"> </w:t>
      </w:r>
      <w:r w:rsidR="005A5C50" w:rsidRPr="00FC3785">
        <w:rPr>
          <w:szCs w:val="28"/>
        </w:rPr>
        <w:t xml:space="preserve">В </w:t>
      </w:r>
      <w:r w:rsidR="005A5C50">
        <w:rPr>
          <w:szCs w:val="28"/>
        </w:rPr>
        <w:t>Паспорте о</w:t>
      </w:r>
      <w:r w:rsidR="005A5C50" w:rsidRPr="005A5C50">
        <w:rPr>
          <w:szCs w:val="28"/>
        </w:rPr>
        <w:t>беспечивающ</w:t>
      </w:r>
      <w:r w:rsidR="005A5C50">
        <w:rPr>
          <w:szCs w:val="28"/>
        </w:rPr>
        <w:t>ей подпрограммы</w:t>
      </w:r>
      <w:r w:rsidR="005A5C50" w:rsidRPr="005A5C50">
        <w:rPr>
          <w:szCs w:val="28"/>
        </w:rPr>
        <w:t xml:space="preserve"> «Обеспечение эффективности муниципального управления  в КУ  МО Чемальский район «Единая диспетчерско-хозяйственная служба»</w:t>
      </w:r>
      <w:r w:rsidR="005A5C50">
        <w:rPr>
          <w:szCs w:val="28"/>
        </w:rPr>
        <w:t xml:space="preserve"> </w:t>
      </w:r>
      <w:r w:rsidR="005A5C50" w:rsidRPr="00FC3785">
        <w:rPr>
          <w:szCs w:val="28"/>
        </w:rPr>
        <w:t>позици</w:t>
      </w:r>
      <w:r w:rsidR="005A5C50">
        <w:rPr>
          <w:szCs w:val="28"/>
        </w:rPr>
        <w:t>ю</w:t>
      </w:r>
      <w:r w:rsidR="005A5C50" w:rsidRPr="00FC3785">
        <w:rPr>
          <w:szCs w:val="28"/>
        </w:rPr>
        <w:t xml:space="preserve"> «Ресурсное обеспечение подпрограммы» </w:t>
      </w:r>
      <w:r w:rsidR="005A5C50">
        <w:rPr>
          <w:szCs w:val="28"/>
        </w:rPr>
        <w:t>изложить в следующей редакции</w:t>
      </w:r>
      <w:r w:rsidR="005A5C50" w:rsidRPr="00FC3785">
        <w:rPr>
          <w:szCs w:val="28"/>
        </w:rPr>
        <w:t>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A5C50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полпрограммы составит </w:t>
      </w:r>
      <w:r w:rsidR="00B34B0D">
        <w:rPr>
          <w:rFonts w:ascii="Times New Roman" w:hAnsi="Times New Roman"/>
          <w:sz w:val="28"/>
          <w:szCs w:val="28"/>
        </w:rPr>
        <w:t>59284,2</w:t>
      </w:r>
      <w:r w:rsidRPr="005A5C50">
        <w:rPr>
          <w:rFonts w:ascii="Times New Roman" w:hAnsi="Times New Roman"/>
          <w:sz w:val="28"/>
          <w:szCs w:val="28"/>
        </w:rPr>
        <w:t xml:space="preserve">  тыс. рублей, в том числе по годам реализации программы: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2020 год – 12150,6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2021 год – </w:t>
      </w:r>
      <w:r w:rsidR="00B34B0D">
        <w:rPr>
          <w:rFonts w:ascii="Times New Roman" w:hAnsi="Times New Roman"/>
          <w:sz w:val="28"/>
          <w:szCs w:val="28"/>
        </w:rPr>
        <w:t>12149,9</w:t>
      </w:r>
      <w:r w:rsidRPr="005A5C50">
        <w:rPr>
          <w:rFonts w:ascii="Times New Roman" w:hAnsi="Times New Roman"/>
          <w:sz w:val="28"/>
          <w:szCs w:val="28"/>
        </w:rPr>
        <w:t xml:space="preserve">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2022 год – 8680,6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2023 год – 8680,6 тыс. рублей; 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2024 год – 8767,4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2025 год  – 8855,1  тыс. рублей.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Из них: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lastRenderedPageBreak/>
        <w:t>Объем бюджетных ассигнований за счет средств федерального бюджета (</w:t>
      </w:r>
      <w:proofErr w:type="spellStart"/>
      <w:r w:rsidRPr="005A5C50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5A5C50">
        <w:rPr>
          <w:rFonts w:ascii="Times New Roman" w:hAnsi="Times New Roman"/>
          <w:sz w:val="28"/>
          <w:szCs w:val="28"/>
        </w:rPr>
        <w:t xml:space="preserve">) на реализацию подпрограммы составит 0 тыс. рублей. 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Объем бюджетных ассигнований за счет средств республиканского бюджета (</w:t>
      </w:r>
      <w:proofErr w:type="spellStart"/>
      <w:r w:rsidRPr="005A5C50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5A5C50">
        <w:rPr>
          <w:rFonts w:ascii="Times New Roman" w:hAnsi="Times New Roman"/>
          <w:sz w:val="28"/>
          <w:szCs w:val="28"/>
        </w:rPr>
        <w:t>) на реализацию подпрограммы составит  70,6 тыс. рублей, в том числе по годам реализации программы: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2020 год – 27,3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2021 год –  43,3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2022 год –  0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2023 год –  0 тыс. рублей; 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2024 год –  0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2025 год  –  0  тыс. рублей.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Объем бюджетных ассигнований за счет средств местного бюджета на реализацию подпрограммы составит </w:t>
      </w:r>
      <w:r w:rsidR="00B34B0D">
        <w:rPr>
          <w:rFonts w:ascii="Times New Roman" w:hAnsi="Times New Roman"/>
          <w:sz w:val="28"/>
          <w:szCs w:val="28"/>
        </w:rPr>
        <w:t>59284,2</w:t>
      </w:r>
      <w:r w:rsidRPr="005A5C50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 программы: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2020 год – 12123,3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2021 год –  </w:t>
      </w:r>
      <w:r w:rsidR="0045306C">
        <w:rPr>
          <w:rFonts w:ascii="Times New Roman" w:hAnsi="Times New Roman"/>
          <w:sz w:val="28"/>
          <w:szCs w:val="28"/>
        </w:rPr>
        <w:t>12106,6</w:t>
      </w:r>
      <w:r w:rsidRPr="005A5C50">
        <w:rPr>
          <w:rFonts w:ascii="Times New Roman" w:hAnsi="Times New Roman"/>
          <w:sz w:val="28"/>
          <w:szCs w:val="28"/>
        </w:rPr>
        <w:t xml:space="preserve">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2022 год –  8680,6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 xml:space="preserve">2023 год –  8680,6 тыс. рублей; 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2024 год –  8767,4 тыс. рублей;</w:t>
      </w:r>
    </w:p>
    <w:p w:rsidR="005A5C50" w:rsidRP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2025 год  –  8855,1 тыс. рублей.</w:t>
      </w:r>
    </w:p>
    <w:p w:rsidR="005A5C50" w:rsidRDefault="005A5C50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C50">
        <w:rPr>
          <w:rFonts w:ascii="Times New Roman" w:hAnsi="Times New Roman"/>
          <w:sz w:val="28"/>
          <w:szCs w:val="28"/>
        </w:rPr>
        <w:t>Средства из внебюджетных источников (</w:t>
      </w:r>
      <w:proofErr w:type="spellStart"/>
      <w:r w:rsidRPr="005A5C50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равочно</w:t>
      </w:r>
      <w:proofErr w:type="spellEnd"/>
      <w:r>
        <w:rPr>
          <w:rFonts w:ascii="Times New Roman" w:hAnsi="Times New Roman"/>
          <w:sz w:val="28"/>
          <w:szCs w:val="28"/>
        </w:rPr>
        <w:t>) в объеме 0 тыс. рублей».</w:t>
      </w:r>
    </w:p>
    <w:p w:rsidR="00110B1A" w:rsidRDefault="00110B1A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C50" w:rsidRPr="0045306C" w:rsidRDefault="00B63B08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A5C50" w:rsidRPr="0045306C">
        <w:rPr>
          <w:rFonts w:ascii="Times New Roman" w:hAnsi="Times New Roman"/>
          <w:sz w:val="28"/>
          <w:szCs w:val="28"/>
        </w:rPr>
        <w:t>. В подразделе обеспечивающей подпрограммы «Цели, задачи, основные мероприятия и ресурсное обеспечение» цифры</w:t>
      </w:r>
      <w:r w:rsidR="00110B1A" w:rsidRPr="0045306C">
        <w:rPr>
          <w:rFonts w:ascii="Times New Roman" w:hAnsi="Times New Roman"/>
          <w:sz w:val="28"/>
          <w:szCs w:val="28"/>
        </w:rPr>
        <w:t>:</w:t>
      </w:r>
    </w:p>
    <w:p w:rsidR="00110B1A" w:rsidRPr="0045306C" w:rsidRDefault="00110B1A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306C">
        <w:rPr>
          <w:rFonts w:ascii="Times New Roman" w:hAnsi="Times New Roman"/>
          <w:sz w:val="28"/>
          <w:szCs w:val="28"/>
        </w:rPr>
        <w:t>«</w:t>
      </w:r>
      <w:r w:rsidR="006A0157">
        <w:rPr>
          <w:rFonts w:ascii="Times New Roman" w:hAnsi="Times New Roman"/>
          <w:sz w:val="28"/>
          <w:szCs w:val="28"/>
        </w:rPr>
        <w:t>59237</w:t>
      </w:r>
      <w:r w:rsidRPr="0045306C">
        <w:rPr>
          <w:rFonts w:ascii="Times New Roman" w:hAnsi="Times New Roman"/>
          <w:sz w:val="28"/>
          <w:szCs w:val="28"/>
        </w:rPr>
        <w:t>» заменить на «</w:t>
      </w:r>
      <w:r w:rsidR="00B34B0D" w:rsidRPr="0045306C">
        <w:rPr>
          <w:rFonts w:ascii="Times New Roman" w:hAnsi="Times New Roman"/>
          <w:sz w:val="28"/>
          <w:szCs w:val="28"/>
        </w:rPr>
        <w:t>59284,2</w:t>
      </w:r>
      <w:r w:rsidRPr="0045306C">
        <w:rPr>
          <w:rFonts w:ascii="Times New Roman" w:hAnsi="Times New Roman"/>
          <w:sz w:val="28"/>
          <w:szCs w:val="28"/>
        </w:rPr>
        <w:t>»;</w:t>
      </w:r>
    </w:p>
    <w:p w:rsidR="0045306C" w:rsidRPr="0045306C" w:rsidRDefault="00110B1A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306C">
        <w:rPr>
          <w:rFonts w:ascii="Times New Roman" w:hAnsi="Times New Roman"/>
          <w:sz w:val="28"/>
          <w:szCs w:val="28"/>
        </w:rPr>
        <w:t>«</w:t>
      </w:r>
      <w:r w:rsidR="006A0157">
        <w:rPr>
          <w:rFonts w:ascii="Times New Roman" w:hAnsi="Times New Roman"/>
          <w:sz w:val="28"/>
          <w:szCs w:val="28"/>
        </w:rPr>
        <w:t>12102,7</w:t>
      </w:r>
      <w:r w:rsidRPr="0045306C">
        <w:rPr>
          <w:rFonts w:ascii="Times New Roman" w:hAnsi="Times New Roman"/>
          <w:sz w:val="28"/>
          <w:szCs w:val="28"/>
        </w:rPr>
        <w:t>» заменить на «</w:t>
      </w:r>
      <w:r w:rsidR="0045306C" w:rsidRPr="0045306C">
        <w:rPr>
          <w:rFonts w:ascii="Times New Roman" w:hAnsi="Times New Roman"/>
          <w:sz w:val="28"/>
          <w:szCs w:val="28"/>
        </w:rPr>
        <w:t>12149,9</w:t>
      </w:r>
      <w:r w:rsidRPr="0045306C">
        <w:rPr>
          <w:rFonts w:ascii="Times New Roman" w:hAnsi="Times New Roman"/>
          <w:sz w:val="28"/>
          <w:szCs w:val="28"/>
        </w:rPr>
        <w:t>»</w:t>
      </w:r>
      <w:r w:rsidR="0045306C" w:rsidRPr="0045306C">
        <w:rPr>
          <w:rFonts w:ascii="Times New Roman" w:hAnsi="Times New Roman"/>
          <w:sz w:val="28"/>
          <w:szCs w:val="28"/>
        </w:rPr>
        <w:t>;</w:t>
      </w:r>
    </w:p>
    <w:p w:rsidR="0045306C" w:rsidRPr="0045306C" w:rsidRDefault="0045306C" w:rsidP="005A5C50">
      <w:pPr>
        <w:pStyle w:val="a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A5C50" w:rsidRDefault="00B63B08" w:rsidP="005A5C5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5C50">
        <w:rPr>
          <w:rFonts w:ascii="Times New Roman" w:hAnsi="Times New Roman"/>
          <w:sz w:val="28"/>
          <w:szCs w:val="28"/>
        </w:rPr>
        <w:t xml:space="preserve">. В паспорте </w:t>
      </w:r>
      <w:r w:rsidR="00110B1A">
        <w:rPr>
          <w:rFonts w:ascii="Times New Roman" w:hAnsi="Times New Roman"/>
          <w:sz w:val="28"/>
          <w:szCs w:val="28"/>
        </w:rPr>
        <w:t>обеспечивающей</w:t>
      </w:r>
      <w:r w:rsidR="00110B1A" w:rsidRPr="00110B1A">
        <w:rPr>
          <w:rFonts w:ascii="Times New Roman" w:hAnsi="Times New Roman"/>
          <w:sz w:val="28"/>
          <w:szCs w:val="28"/>
        </w:rPr>
        <w:t xml:space="preserve"> подпрограмм</w:t>
      </w:r>
      <w:r w:rsidR="00110B1A">
        <w:rPr>
          <w:rFonts w:ascii="Times New Roman" w:hAnsi="Times New Roman"/>
          <w:sz w:val="28"/>
          <w:szCs w:val="28"/>
        </w:rPr>
        <w:t>ы</w:t>
      </w:r>
      <w:r w:rsidR="00110B1A" w:rsidRPr="00110B1A">
        <w:rPr>
          <w:rFonts w:ascii="Times New Roman" w:hAnsi="Times New Roman"/>
          <w:sz w:val="28"/>
          <w:szCs w:val="28"/>
        </w:rPr>
        <w:t xml:space="preserve"> «Обеспечение эффективности муниципального управления  в МБУ "Департамент строительства, дорожного хозяйства, транспорта и жилищно-коммунальной политики"</w:t>
      </w:r>
      <w:r w:rsidR="00110B1A">
        <w:rPr>
          <w:rFonts w:ascii="Times New Roman" w:hAnsi="Times New Roman"/>
          <w:sz w:val="28"/>
          <w:szCs w:val="28"/>
        </w:rPr>
        <w:t xml:space="preserve"> </w:t>
      </w:r>
      <w:r w:rsidR="00110B1A" w:rsidRPr="00110B1A">
        <w:rPr>
          <w:rFonts w:ascii="Times New Roman" w:hAnsi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10B1A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подпрограммы составит </w:t>
      </w:r>
      <w:r w:rsidR="00B34B0D">
        <w:rPr>
          <w:rFonts w:ascii="Times New Roman" w:hAnsi="Times New Roman"/>
          <w:sz w:val="28"/>
          <w:szCs w:val="28"/>
        </w:rPr>
        <w:t>26294,3</w:t>
      </w:r>
      <w:r w:rsidRPr="00110B1A">
        <w:rPr>
          <w:rFonts w:ascii="Times New Roman" w:hAnsi="Times New Roman"/>
          <w:sz w:val="28"/>
          <w:szCs w:val="28"/>
        </w:rPr>
        <w:t xml:space="preserve">  тыс. рублей, в том числе по годам реализации программы: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2020 год – 8031,8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 xml:space="preserve">2021 год – </w:t>
      </w:r>
      <w:r w:rsidR="0045306C">
        <w:rPr>
          <w:rFonts w:ascii="Times New Roman" w:hAnsi="Times New Roman"/>
          <w:sz w:val="28"/>
          <w:szCs w:val="28"/>
        </w:rPr>
        <w:t>4924,1</w:t>
      </w:r>
      <w:r w:rsidRPr="00110B1A">
        <w:rPr>
          <w:rFonts w:ascii="Times New Roman" w:hAnsi="Times New Roman"/>
          <w:sz w:val="28"/>
          <w:szCs w:val="28"/>
        </w:rPr>
        <w:t xml:space="preserve">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2022 год – 3309,7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 xml:space="preserve">2023 год – 3309,7 тыс. рублей; 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2024 год – 3342,8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2025 год  – 3376,2  тыс. рублей.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Из них: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Объем бюджетных ассигнований за счет средств федерального бюджета (</w:t>
      </w:r>
      <w:proofErr w:type="spellStart"/>
      <w:r w:rsidRPr="00110B1A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110B1A">
        <w:rPr>
          <w:rFonts w:ascii="Times New Roman" w:hAnsi="Times New Roman"/>
          <w:sz w:val="28"/>
          <w:szCs w:val="28"/>
        </w:rPr>
        <w:t xml:space="preserve">) на реализацию подпрограммы составит 0 тыс. рублей. 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lastRenderedPageBreak/>
        <w:t>Объем бюджетных ассигнований за счет средств республиканского бюджета (</w:t>
      </w:r>
      <w:proofErr w:type="spellStart"/>
      <w:r w:rsidRPr="00110B1A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110B1A">
        <w:rPr>
          <w:rFonts w:ascii="Times New Roman" w:hAnsi="Times New Roman"/>
          <w:sz w:val="28"/>
          <w:szCs w:val="28"/>
        </w:rPr>
        <w:t>) на реализацию подпрограммы составит  3200 тыс. рублей, в том числе по годам реализации программы: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2020 год – 3200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2021 год –  0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2022 год –  0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 xml:space="preserve">2023 год –  0 тыс. рублей; 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2024 год –  0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2025 год  –  0 тыс. рублей.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 xml:space="preserve">Объем бюджетных ассигнований за счет средств местного бюджета на реализацию подпрограммы составит </w:t>
      </w:r>
      <w:r w:rsidR="0045306C">
        <w:rPr>
          <w:rFonts w:ascii="Times New Roman" w:hAnsi="Times New Roman"/>
          <w:sz w:val="28"/>
          <w:szCs w:val="28"/>
        </w:rPr>
        <w:t>23094,3</w:t>
      </w:r>
      <w:r w:rsidRPr="00110B1A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 программы: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2020 год – 4831,8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 xml:space="preserve">2021 год – </w:t>
      </w:r>
      <w:r w:rsidR="0045306C">
        <w:rPr>
          <w:rFonts w:ascii="Times New Roman" w:hAnsi="Times New Roman"/>
          <w:sz w:val="28"/>
          <w:szCs w:val="28"/>
        </w:rPr>
        <w:t>4924,1</w:t>
      </w:r>
      <w:r w:rsidRPr="00110B1A">
        <w:rPr>
          <w:rFonts w:ascii="Times New Roman" w:hAnsi="Times New Roman"/>
          <w:sz w:val="28"/>
          <w:szCs w:val="28"/>
        </w:rPr>
        <w:t xml:space="preserve">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2022 год – 3309,7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 xml:space="preserve">2023 год – 3309,7 тыс. рублей; 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2024 год – 3342,8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2025 год  – 3376,2  тыс. рублей.</w:t>
      </w:r>
    </w:p>
    <w:p w:rsid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Средства из внебюджетных источников (</w:t>
      </w:r>
      <w:proofErr w:type="spellStart"/>
      <w:r w:rsidRPr="00110B1A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равочно</w:t>
      </w:r>
      <w:proofErr w:type="spellEnd"/>
      <w:r>
        <w:rPr>
          <w:rFonts w:ascii="Times New Roman" w:hAnsi="Times New Roman"/>
          <w:sz w:val="28"/>
          <w:szCs w:val="28"/>
        </w:rPr>
        <w:t>) в объеме 0 тыс. рублей».</w:t>
      </w:r>
    </w:p>
    <w:p w:rsid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3B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0B1A">
        <w:rPr>
          <w:rFonts w:ascii="Times New Roman" w:hAnsi="Times New Roman"/>
          <w:sz w:val="28"/>
          <w:szCs w:val="28"/>
        </w:rPr>
        <w:t>В подразделе обеспечивающей подпрограммы «Цели, задачи, основные мероприятия и ресурсное обеспечение» цифры: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«</w:t>
      </w:r>
      <w:r w:rsidR="00B34B0D" w:rsidRPr="00110B1A">
        <w:rPr>
          <w:rFonts w:ascii="Times New Roman" w:hAnsi="Times New Roman"/>
          <w:sz w:val="28"/>
          <w:szCs w:val="28"/>
        </w:rPr>
        <w:t>26244,3</w:t>
      </w:r>
      <w:r w:rsidRPr="00110B1A">
        <w:rPr>
          <w:rFonts w:ascii="Times New Roman" w:hAnsi="Times New Roman"/>
          <w:sz w:val="28"/>
          <w:szCs w:val="28"/>
        </w:rPr>
        <w:t>» заменить на «</w:t>
      </w:r>
      <w:r w:rsidR="00B34B0D">
        <w:rPr>
          <w:rFonts w:ascii="Times New Roman" w:hAnsi="Times New Roman"/>
          <w:sz w:val="28"/>
          <w:szCs w:val="28"/>
        </w:rPr>
        <w:t>26294,3</w:t>
      </w:r>
      <w:r w:rsidRPr="00110B1A">
        <w:rPr>
          <w:rFonts w:ascii="Times New Roman" w:hAnsi="Times New Roman"/>
          <w:sz w:val="28"/>
          <w:szCs w:val="28"/>
        </w:rPr>
        <w:t>»;</w:t>
      </w:r>
    </w:p>
    <w:p w:rsidR="00B34B0D" w:rsidRDefault="00B34B0D" w:rsidP="00B34B0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4874,1</w:t>
      </w:r>
      <w:r w:rsidRPr="00110B1A"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hAnsi="Times New Roman"/>
          <w:sz w:val="28"/>
          <w:szCs w:val="28"/>
        </w:rPr>
        <w:t>4924,1».</w:t>
      </w:r>
    </w:p>
    <w:p w:rsid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A51EA" w:rsidRDefault="00110B1A" w:rsidP="00DA51E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3B08">
        <w:rPr>
          <w:rFonts w:ascii="Times New Roman" w:hAnsi="Times New Roman"/>
          <w:sz w:val="28"/>
          <w:szCs w:val="28"/>
        </w:rPr>
        <w:t>2</w:t>
      </w:r>
      <w:r w:rsidR="005A5C50">
        <w:rPr>
          <w:rFonts w:ascii="Times New Roman" w:hAnsi="Times New Roman"/>
          <w:sz w:val="28"/>
          <w:szCs w:val="28"/>
        </w:rPr>
        <w:t>.</w:t>
      </w:r>
      <w:r w:rsidR="00865258" w:rsidRPr="00C62885">
        <w:rPr>
          <w:rFonts w:ascii="Times New Roman" w:hAnsi="Times New Roman"/>
          <w:sz w:val="28"/>
          <w:szCs w:val="28"/>
        </w:rPr>
        <w:t xml:space="preserve"> </w:t>
      </w:r>
      <w:r w:rsidR="00DA51EA" w:rsidRPr="00847AEB">
        <w:rPr>
          <w:rFonts w:ascii="Times New Roman" w:hAnsi="Times New Roman"/>
          <w:sz w:val="28"/>
          <w:szCs w:val="28"/>
        </w:rPr>
        <w:t xml:space="preserve">Раздел «VIII. Ресурсное обеспечение программы» </w:t>
      </w:r>
      <w:r w:rsidR="005A5C50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A51EA" w:rsidRPr="00847AEB">
        <w:rPr>
          <w:rFonts w:ascii="Times New Roman" w:hAnsi="Times New Roman"/>
          <w:sz w:val="28"/>
          <w:szCs w:val="28"/>
        </w:rPr>
        <w:t>:</w:t>
      </w:r>
    </w:p>
    <w:p w:rsidR="00110B1A" w:rsidRPr="00110B1A" w:rsidRDefault="00DA51EA" w:rsidP="00110B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110B1A" w:rsidRPr="00110B1A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2020-2025 годы составит </w:t>
      </w:r>
      <w:r w:rsidR="0045306C">
        <w:rPr>
          <w:rFonts w:ascii="Times New Roman" w:hAnsi="Times New Roman"/>
          <w:sz w:val="28"/>
          <w:szCs w:val="28"/>
        </w:rPr>
        <w:t>576737,1</w:t>
      </w:r>
      <w:r w:rsidR="00110B1A" w:rsidRPr="00110B1A">
        <w:rPr>
          <w:rFonts w:ascii="Times New Roman" w:hAnsi="Times New Roman"/>
          <w:sz w:val="28"/>
          <w:szCs w:val="28"/>
        </w:rPr>
        <w:t xml:space="preserve"> тыс. рублей, из них по источникам финансирования: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республиканский бюджет Республики Алтай (</w:t>
      </w:r>
      <w:proofErr w:type="spellStart"/>
      <w:r w:rsidRPr="00110B1A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110B1A">
        <w:rPr>
          <w:rFonts w:ascii="Times New Roman" w:hAnsi="Times New Roman"/>
          <w:sz w:val="28"/>
          <w:szCs w:val="28"/>
        </w:rPr>
        <w:t xml:space="preserve">) – </w:t>
      </w:r>
      <w:r w:rsidR="0045306C">
        <w:rPr>
          <w:rFonts w:ascii="Times New Roman" w:hAnsi="Times New Roman"/>
          <w:sz w:val="28"/>
          <w:szCs w:val="28"/>
        </w:rPr>
        <w:t>78335,8</w:t>
      </w:r>
      <w:r w:rsidRPr="00110B1A">
        <w:rPr>
          <w:rFonts w:ascii="Times New Roman" w:hAnsi="Times New Roman"/>
          <w:sz w:val="28"/>
          <w:szCs w:val="28"/>
        </w:rPr>
        <w:t xml:space="preserve"> тыс. рублей,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федеральный бюджет (</w:t>
      </w:r>
      <w:proofErr w:type="spellStart"/>
      <w:r w:rsidRPr="00110B1A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110B1A">
        <w:rPr>
          <w:rFonts w:ascii="Times New Roman" w:hAnsi="Times New Roman"/>
          <w:sz w:val="28"/>
          <w:szCs w:val="28"/>
        </w:rPr>
        <w:t xml:space="preserve">) – </w:t>
      </w:r>
      <w:r w:rsidR="0045306C">
        <w:rPr>
          <w:rFonts w:ascii="Times New Roman" w:hAnsi="Times New Roman"/>
          <w:sz w:val="28"/>
          <w:szCs w:val="28"/>
        </w:rPr>
        <w:t>340550,6</w:t>
      </w:r>
      <w:r w:rsidRPr="00110B1A">
        <w:rPr>
          <w:rFonts w:ascii="Times New Roman" w:hAnsi="Times New Roman"/>
          <w:sz w:val="28"/>
          <w:szCs w:val="28"/>
        </w:rPr>
        <w:t xml:space="preserve">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 xml:space="preserve">средства бюджета муниципального образования – </w:t>
      </w:r>
      <w:r w:rsidR="0045306C">
        <w:rPr>
          <w:rFonts w:ascii="Times New Roman" w:hAnsi="Times New Roman"/>
          <w:sz w:val="28"/>
          <w:szCs w:val="28"/>
        </w:rPr>
        <w:t>152084,1</w:t>
      </w:r>
      <w:r w:rsidRPr="00110B1A">
        <w:rPr>
          <w:rFonts w:ascii="Times New Roman" w:hAnsi="Times New Roman"/>
          <w:sz w:val="28"/>
          <w:szCs w:val="28"/>
        </w:rPr>
        <w:t xml:space="preserve"> тыс. рублей;</w:t>
      </w:r>
    </w:p>
    <w:p w:rsidR="00110B1A" w:rsidRPr="00110B1A" w:rsidRDefault="00110B1A" w:rsidP="00110B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иные источники (</w:t>
      </w:r>
      <w:proofErr w:type="spellStart"/>
      <w:r w:rsidRPr="00110B1A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110B1A">
        <w:rPr>
          <w:rFonts w:ascii="Times New Roman" w:hAnsi="Times New Roman"/>
          <w:sz w:val="28"/>
          <w:szCs w:val="28"/>
        </w:rPr>
        <w:t>) – 5766,6 тыс. рублей.</w:t>
      </w:r>
    </w:p>
    <w:p w:rsidR="00110B1A" w:rsidRPr="00110B1A" w:rsidRDefault="00110B1A" w:rsidP="00110B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Сведения о ресурсном обеспечении реализации программы за счет средств местного бюджета муниципального образования «Чемальский район» по годам реализации программы и соисполнителям представлены в приложении № 4 к программе.</w:t>
      </w:r>
    </w:p>
    <w:p w:rsidR="00DA51EA" w:rsidRDefault="00110B1A" w:rsidP="00110B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0B1A">
        <w:rPr>
          <w:rFonts w:ascii="Times New Roman" w:hAnsi="Times New Roman"/>
          <w:sz w:val="28"/>
          <w:szCs w:val="28"/>
        </w:rPr>
        <w:t>Прогнозная оценка ресурсного обеспечения реализации программы по годам реализации программы за счет всех источников финансирования представле</w:t>
      </w:r>
      <w:r>
        <w:rPr>
          <w:rFonts w:ascii="Times New Roman" w:hAnsi="Times New Roman"/>
          <w:sz w:val="28"/>
          <w:szCs w:val="28"/>
        </w:rPr>
        <w:t>на в приложении № 5 к программе</w:t>
      </w:r>
      <w:r w:rsidR="00DA51EA" w:rsidRPr="00847A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10B1A" w:rsidRPr="00847AEB" w:rsidRDefault="00110B1A" w:rsidP="00110B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865258" w:rsidRPr="00C62885" w:rsidRDefault="00110B1A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3B08">
        <w:rPr>
          <w:rFonts w:ascii="Times New Roman" w:hAnsi="Times New Roman"/>
          <w:sz w:val="28"/>
          <w:szCs w:val="28"/>
        </w:rPr>
        <w:t>3</w:t>
      </w:r>
      <w:r w:rsidR="00DA51EA">
        <w:rPr>
          <w:rFonts w:ascii="Times New Roman" w:hAnsi="Times New Roman"/>
          <w:sz w:val="28"/>
          <w:szCs w:val="28"/>
        </w:rPr>
        <w:t xml:space="preserve">. </w:t>
      </w:r>
      <w:r w:rsidR="00865258" w:rsidRPr="00C62885">
        <w:rPr>
          <w:rFonts w:ascii="Times New Roman" w:hAnsi="Times New Roman"/>
          <w:sz w:val="28"/>
          <w:szCs w:val="28"/>
        </w:rPr>
        <w:t xml:space="preserve">Приложение № 4 к муниципальной программе </w:t>
      </w:r>
      <w:bookmarkStart w:id="3" w:name="_Hlk507684942"/>
      <w:r w:rsidR="00865258" w:rsidRPr="00C62885">
        <w:rPr>
          <w:rFonts w:ascii="Times New Roman" w:hAnsi="Times New Roman"/>
          <w:sz w:val="28"/>
          <w:szCs w:val="28"/>
        </w:rPr>
        <w:t>«</w:t>
      </w:r>
      <w:r w:rsidR="00873775">
        <w:rPr>
          <w:rFonts w:ascii="Times New Roman" w:hAnsi="Times New Roman"/>
          <w:sz w:val="28"/>
          <w:szCs w:val="28"/>
        </w:rPr>
        <w:t xml:space="preserve">Развитие </w:t>
      </w:r>
      <w:r w:rsidR="004D50EA">
        <w:rPr>
          <w:rFonts w:ascii="Times New Roman" w:hAnsi="Times New Roman"/>
          <w:sz w:val="28"/>
          <w:szCs w:val="28"/>
        </w:rPr>
        <w:t>систем жизнеобеспечения</w:t>
      </w:r>
      <w:r w:rsidR="00865258" w:rsidRPr="00C62885">
        <w:rPr>
          <w:rFonts w:ascii="Times New Roman" w:hAnsi="Times New Roman"/>
          <w:sz w:val="28"/>
          <w:szCs w:val="28"/>
        </w:rPr>
        <w:t>»</w:t>
      </w:r>
      <w:bookmarkEnd w:id="3"/>
      <w:r w:rsidR="00865258" w:rsidRPr="00C6288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7E94" w:rsidRPr="00C62885" w:rsidRDefault="00277E94" w:rsidP="0010209D">
      <w:pPr>
        <w:jc w:val="center"/>
        <w:rPr>
          <w:b/>
          <w:bCs/>
          <w:sz w:val="22"/>
          <w:szCs w:val="22"/>
        </w:rPr>
        <w:sectPr w:rsidR="00277E94" w:rsidRPr="00C62885" w:rsidSect="00B63B08">
          <w:pgSz w:w="11906" w:h="16838"/>
          <w:pgMar w:top="1276" w:right="1133" w:bottom="709" w:left="1701" w:header="709" w:footer="709" w:gutter="0"/>
          <w:cols w:space="708"/>
          <w:docGrid w:linePitch="360"/>
        </w:sectPr>
      </w:pPr>
      <w:bookmarkStart w:id="4" w:name="RANGE!A1:S32"/>
      <w:bookmarkEnd w:id="4"/>
    </w:p>
    <w:tbl>
      <w:tblPr>
        <w:tblW w:w="156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622"/>
        <w:gridCol w:w="2551"/>
        <w:gridCol w:w="3119"/>
        <w:gridCol w:w="620"/>
        <w:gridCol w:w="567"/>
        <w:gridCol w:w="567"/>
        <w:gridCol w:w="1080"/>
        <w:gridCol w:w="1000"/>
        <w:gridCol w:w="1120"/>
        <w:gridCol w:w="1040"/>
        <w:gridCol w:w="1000"/>
        <w:gridCol w:w="866"/>
      </w:tblGrid>
      <w:tr w:rsidR="00110B1A" w:rsidRPr="00110B1A" w:rsidTr="00110B1A">
        <w:trPr>
          <w:trHeight w:val="9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ПРИЛОЖЕНИЕ №   4                                                                                      к муниципа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10B1A">
              <w:rPr>
                <w:color w:val="000000"/>
                <w:sz w:val="20"/>
                <w:szCs w:val="20"/>
              </w:rPr>
              <w:t xml:space="preserve">ьной программе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110B1A">
              <w:rPr>
                <w:color w:val="000000"/>
                <w:sz w:val="20"/>
                <w:szCs w:val="20"/>
              </w:rPr>
              <w:t xml:space="preserve">                                 «Развитие систем жизнеобеспечения муниципального образования «Чемальский район» на 2020-2025 годы»  </w:t>
            </w:r>
          </w:p>
        </w:tc>
      </w:tr>
      <w:tr w:rsidR="00110B1A" w:rsidRPr="00110B1A" w:rsidTr="00110B1A">
        <w:trPr>
          <w:trHeight w:val="300"/>
        </w:trPr>
        <w:tc>
          <w:tcPr>
            <w:tcW w:w="15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110B1A" w:rsidRPr="00110B1A" w:rsidTr="00110B1A">
        <w:trPr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</w:tr>
      <w:tr w:rsidR="00110B1A" w:rsidRPr="00110B1A" w:rsidTr="00110B1A">
        <w:trPr>
          <w:trHeight w:val="30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Наименование муниципа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10B1A">
              <w:rPr>
                <w:color w:val="000000"/>
                <w:sz w:val="20"/>
                <w:szCs w:val="20"/>
              </w:rPr>
              <w:t>ьной программы: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Развитие систем жизнеобеспечения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</w:tr>
      <w:tr w:rsidR="00110B1A" w:rsidRPr="00110B1A" w:rsidTr="00110B1A">
        <w:trPr>
          <w:trHeight w:val="30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Администратор муниципальной программы:</w:t>
            </w:r>
          </w:p>
        </w:tc>
        <w:tc>
          <w:tcPr>
            <w:tcW w:w="10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</w:tr>
      <w:tr w:rsidR="00110B1A" w:rsidRPr="00110B1A" w:rsidTr="00110B1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</w:tr>
      <w:tr w:rsidR="00110B1A" w:rsidRPr="00110B1A" w:rsidTr="00110B1A">
        <w:trPr>
          <w:trHeight w:val="11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Администратор, соисполнитель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6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Расходы местного бюджета муниципального образования "Чемальский район", тыс. руб.</w:t>
            </w:r>
          </w:p>
        </w:tc>
      </w:tr>
      <w:tr w:rsidR="00110B1A" w:rsidRPr="00110B1A" w:rsidTr="00110B1A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110B1A" w:rsidRPr="00110B1A" w:rsidTr="00610B08">
        <w:trPr>
          <w:trHeight w:val="44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 xml:space="preserve">Развитие систем жизнеобеспечения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27970,0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33569,0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19950,3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20568,0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23424,4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26602,4</w:t>
            </w:r>
          </w:p>
        </w:tc>
      </w:tr>
      <w:tr w:rsidR="00110B1A" w:rsidRPr="00110B1A" w:rsidTr="00110B1A">
        <w:trPr>
          <w:trHeight w:val="124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0B1A" w:rsidRPr="00110B1A" w:rsidTr="00110B1A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Обеспечение эффективности муниципального управления  в КУ МО Чемальский район "ЕДХС"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12123,3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12106,6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8680,6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8680,6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8767,406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8855,08</w:t>
            </w:r>
          </w:p>
        </w:tc>
      </w:tr>
      <w:tr w:rsidR="00110B1A" w:rsidRPr="00110B1A" w:rsidTr="00110B1A">
        <w:trPr>
          <w:trHeight w:val="1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Обеспечение эффективности муниципального управления  в 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Б0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4831,8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4924,1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3309,7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3342,797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3376,22</w:t>
            </w:r>
          </w:p>
        </w:tc>
      </w:tr>
      <w:tr w:rsidR="00110B1A" w:rsidRPr="00110B1A" w:rsidTr="00110B1A">
        <w:trPr>
          <w:trHeight w:val="41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1706,3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1595,3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4069,3</w:t>
            </w:r>
          </w:p>
        </w:tc>
      </w:tr>
      <w:tr w:rsidR="00110B1A" w:rsidRPr="00110B1A" w:rsidTr="00110B1A">
        <w:trPr>
          <w:trHeight w:val="14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0B1A" w:rsidRPr="00110B1A" w:rsidTr="00110B1A">
        <w:trPr>
          <w:trHeight w:val="127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Развитие социальной инфраструктуры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3374,0</w:t>
            </w:r>
          </w:p>
        </w:tc>
      </w:tr>
      <w:tr w:rsidR="00110B1A" w:rsidRPr="00110B1A" w:rsidTr="00110B1A">
        <w:trPr>
          <w:trHeight w:val="11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Развитие жилищного строительства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695,3</w:t>
            </w:r>
          </w:p>
        </w:tc>
      </w:tr>
      <w:tr w:rsidR="00110B1A" w:rsidRPr="00110B1A" w:rsidTr="00110B1A">
        <w:trPr>
          <w:trHeight w:val="38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Развитие жилищно-коммунального комплекса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8324,7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14458,6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6682,8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6986,9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8446,7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8746,7</w:t>
            </w:r>
          </w:p>
        </w:tc>
      </w:tr>
      <w:tr w:rsidR="00110B1A" w:rsidRPr="00110B1A" w:rsidTr="00110B1A">
        <w:trPr>
          <w:trHeight w:val="11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0B1A" w:rsidRPr="00110B1A" w:rsidTr="00110B1A">
        <w:trPr>
          <w:trHeight w:val="1388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жилищно-коммунальной сфере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10B1A" w:rsidRPr="00110B1A" w:rsidTr="00110B1A">
        <w:trPr>
          <w:trHeight w:val="12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Развитие  водоснабжения и теплоснабжения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6423,9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5139,4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278,8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3200,0</w:t>
            </w:r>
          </w:p>
        </w:tc>
      </w:tr>
      <w:tr w:rsidR="00110B1A" w:rsidRPr="00110B1A" w:rsidTr="00110B1A">
        <w:trPr>
          <w:trHeight w:val="1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Организация мероприятий в сфере обращения с отходами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2681,9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350,3</w:t>
            </w:r>
          </w:p>
        </w:tc>
      </w:tr>
      <w:tr w:rsidR="00110B1A" w:rsidRPr="00110B1A" w:rsidTr="00110B1A">
        <w:trPr>
          <w:trHeight w:val="1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Развитие транспортной инфраструктуры и повышение безопасности дорожного движения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1194,5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6403,3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6234,6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6746,6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4696,4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4996,4</w:t>
            </w:r>
          </w:p>
        </w:tc>
      </w:tr>
      <w:tr w:rsidR="00110B1A" w:rsidRPr="00110B1A" w:rsidTr="00110B1A">
        <w:trPr>
          <w:trHeight w:val="4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Обеспечение безопасности населения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983,9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1556,64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1107,75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1422,7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1272,2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B1A">
              <w:rPr>
                <w:b/>
                <w:bCs/>
                <w:color w:val="000000"/>
                <w:sz w:val="20"/>
                <w:szCs w:val="20"/>
              </w:rPr>
              <w:t>1555,1</w:t>
            </w:r>
          </w:p>
        </w:tc>
      </w:tr>
      <w:tr w:rsidR="00110B1A" w:rsidRPr="00110B1A" w:rsidTr="00110B1A">
        <w:trPr>
          <w:trHeight w:val="5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B1A" w:rsidRPr="00110B1A" w:rsidRDefault="00110B1A" w:rsidP="001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0B1A" w:rsidRPr="00110B1A" w:rsidTr="00110B1A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Профилактика терроризма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10B1A" w:rsidRPr="00110B1A" w:rsidTr="00110B1A">
        <w:trPr>
          <w:trHeight w:val="5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Профилактика правонарушений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Главный специалист КДН и ЗП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50,3</w:t>
            </w:r>
          </w:p>
        </w:tc>
      </w:tr>
      <w:tr w:rsidR="00110B1A" w:rsidRPr="00110B1A" w:rsidTr="00110B1A">
        <w:trPr>
          <w:trHeight w:val="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Развитие единой дежурно-диспетчерской службы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483</w:t>
            </w:r>
          </w:p>
        </w:tc>
      </w:tr>
      <w:tr w:rsidR="00110B1A" w:rsidRPr="00110B1A" w:rsidTr="00110B1A">
        <w:trPr>
          <w:trHeight w:val="6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Защита населения от чрезвычайных ситуаций природного и техногенного характера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668,94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457</w:t>
            </w:r>
          </w:p>
        </w:tc>
      </w:tr>
      <w:tr w:rsidR="00110B1A" w:rsidRPr="00110B1A" w:rsidTr="00110B1A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Профилактика  экстремизма, обеспечение межнационального и межконфессионального согласия, другие вопросы в области национальной безопасности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Консультан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110B1A">
              <w:rPr>
                <w:color w:val="000000"/>
                <w:sz w:val="20"/>
                <w:szCs w:val="20"/>
              </w:rPr>
              <w:t xml:space="preserve"> по делам молодежи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110B1A" w:rsidRPr="00110B1A" w:rsidTr="00110B1A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Комплекс мер по противодействию, злоупотреблению наркотических средств и их незаконному обороту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Консультан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110B1A">
              <w:rPr>
                <w:color w:val="000000"/>
                <w:sz w:val="20"/>
                <w:szCs w:val="20"/>
              </w:rPr>
              <w:t xml:space="preserve"> по делам молодежи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85</w:t>
            </w:r>
          </w:p>
        </w:tc>
      </w:tr>
      <w:tr w:rsidR="00110B1A" w:rsidRPr="00110B1A" w:rsidTr="00110B1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Специалист по мобилизационной работе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101,35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376,5</w:t>
            </w:r>
          </w:p>
        </w:tc>
      </w:tr>
      <w:tr w:rsidR="00110B1A" w:rsidRPr="00110B1A" w:rsidTr="00110B1A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Специалист  по ДН и ЗП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0B1A" w:rsidRPr="00110B1A" w:rsidTr="00110B1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Управляющий делами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1A" w:rsidRPr="00110B1A" w:rsidRDefault="00110B1A" w:rsidP="00110B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0B1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1A" w:rsidRPr="00110B1A" w:rsidRDefault="00110B1A" w:rsidP="00110B1A">
            <w:pPr>
              <w:jc w:val="center"/>
              <w:rPr>
                <w:color w:val="000000"/>
                <w:sz w:val="20"/>
                <w:szCs w:val="20"/>
              </w:rPr>
            </w:pPr>
            <w:r w:rsidRPr="00110B1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10B1A" w:rsidRDefault="00110B1A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7E94" w:rsidRDefault="00110B1A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63B08">
        <w:rPr>
          <w:rFonts w:ascii="Times New Roman" w:hAnsi="Times New Roman" w:cs="Times New Roman"/>
          <w:bCs/>
          <w:sz w:val="28"/>
          <w:szCs w:val="28"/>
        </w:rPr>
        <w:t>4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8242C" w:rsidRPr="00B42046">
        <w:rPr>
          <w:rFonts w:ascii="Times New Roman" w:hAnsi="Times New Roman" w:cs="Times New Roman"/>
          <w:bCs/>
          <w:sz w:val="28"/>
          <w:szCs w:val="28"/>
        </w:rPr>
        <w:t>П</w:t>
      </w:r>
      <w:r w:rsidR="00F37E92" w:rsidRPr="00B42046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F8242C" w:rsidRPr="00B42046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 w:rsidR="00BD444E" w:rsidRPr="00B42046">
        <w:rPr>
          <w:rFonts w:ascii="Times New Roman" w:hAnsi="Times New Roman"/>
          <w:sz w:val="28"/>
          <w:szCs w:val="28"/>
        </w:rPr>
        <w:t>«Развитие систем жизнеобеспечения»</w:t>
      </w:r>
      <w:r w:rsidR="00E0527B" w:rsidRPr="00B42046">
        <w:rPr>
          <w:rFonts w:ascii="Times New Roman" w:hAnsi="Times New Roman"/>
          <w:sz w:val="28"/>
          <w:szCs w:val="28"/>
        </w:rPr>
        <w:t xml:space="preserve"> </w:t>
      </w:r>
      <w:r w:rsidR="00F8242C" w:rsidRPr="00B4204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5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047"/>
        <w:gridCol w:w="2880"/>
        <w:gridCol w:w="2932"/>
        <w:gridCol w:w="1160"/>
        <w:gridCol w:w="1120"/>
        <w:gridCol w:w="1260"/>
        <w:gridCol w:w="1180"/>
        <w:gridCol w:w="1280"/>
        <w:gridCol w:w="1360"/>
      </w:tblGrid>
      <w:tr w:rsidR="00610B08" w:rsidRPr="00610B08" w:rsidTr="00610B08">
        <w:trPr>
          <w:trHeight w:val="13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ПРИЛОЖЕНИЕ №   5                                                        к муниципа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610B08">
              <w:rPr>
                <w:color w:val="000000"/>
                <w:sz w:val="22"/>
                <w:szCs w:val="22"/>
              </w:rPr>
              <w:t xml:space="preserve">ьной программе                                         «Развитие систем жизнеобеспечения муниципального образования «Чемальский район» на 2020-2025 годы»  </w:t>
            </w:r>
          </w:p>
        </w:tc>
      </w:tr>
      <w:tr w:rsidR="00610B08" w:rsidRPr="00610B08" w:rsidTr="00610B08">
        <w:trPr>
          <w:trHeight w:val="4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610B08" w:rsidRPr="00610B08" w:rsidTr="00610B08">
        <w:trPr>
          <w:trHeight w:val="465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Наименование муниципа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610B08">
              <w:rPr>
                <w:color w:val="000000"/>
                <w:sz w:val="22"/>
                <w:szCs w:val="22"/>
              </w:rPr>
              <w:t>ьной программы: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Развитие систем жизнеобеспечения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</w:tr>
      <w:tr w:rsidR="00610B08" w:rsidRPr="00610B08" w:rsidTr="00610B08">
        <w:trPr>
          <w:trHeight w:val="529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Администратор муниципальной программы:</w:t>
            </w:r>
          </w:p>
        </w:tc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</w:tr>
      <w:tr w:rsidR="00610B08" w:rsidRPr="00610B08" w:rsidTr="00610B08">
        <w:trPr>
          <w:trHeight w:val="14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</w:tr>
      <w:tr w:rsidR="00610B08" w:rsidRPr="00610B08" w:rsidTr="00610B08">
        <w:trPr>
          <w:trHeight w:val="6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Оценка расходов, тысяч рублей</w:t>
            </w:r>
          </w:p>
        </w:tc>
      </w:tr>
      <w:tr w:rsidR="00610B08" w:rsidRPr="00610B08" w:rsidTr="00610B08">
        <w:trPr>
          <w:trHeight w:val="36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610B08" w:rsidRPr="00610B08" w:rsidTr="00610B08">
        <w:trPr>
          <w:trHeight w:val="19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Развитие систем жизнеобеспечения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59687,0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44502,7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26094,1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28153,3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43198,0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375102,0</w:t>
            </w:r>
          </w:p>
        </w:tc>
      </w:tr>
      <w:tr w:rsidR="00610B08" w:rsidRPr="00610B08" w:rsidTr="00610B08">
        <w:trPr>
          <w:trHeight w:val="13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17527,6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10575,2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5461,5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6926,3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11607,1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26238,1</w:t>
            </w:r>
          </w:p>
        </w:tc>
      </w:tr>
      <w:tr w:rsidR="00610B08" w:rsidRPr="00610B08" w:rsidTr="00610B08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13314,5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320328,2</w:t>
            </w:r>
          </w:p>
        </w:tc>
      </w:tr>
      <w:tr w:rsidR="00610B08" w:rsidRPr="00610B08" w:rsidTr="00610B08">
        <w:trPr>
          <w:trHeight w:val="6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27970,0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33569,0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19950,3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20568,0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23424,4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26602,4</w:t>
            </w:r>
          </w:p>
        </w:tc>
      </w:tr>
      <w:tr w:rsidR="00610B08" w:rsidRPr="00610B08" w:rsidTr="00610B08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1933,3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1933,3</w:t>
            </w:r>
          </w:p>
        </w:tc>
      </w:tr>
      <w:tr w:rsidR="00610B08" w:rsidRPr="00610B08" w:rsidTr="00610B08">
        <w:trPr>
          <w:trHeight w:val="24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Обеспечение эффективности муниципального управления  в КУ  МО Чемальский район "Единая диспетчерско-хозяйственная служба"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12150,6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12149,9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8680,6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8680,6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8767,4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8855,1</w:t>
            </w:r>
          </w:p>
        </w:tc>
      </w:tr>
      <w:tr w:rsidR="00610B08" w:rsidRPr="00610B08" w:rsidTr="00610B08">
        <w:trPr>
          <w:trHeight w:val="13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91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12123,3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12106,6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8680,6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8680,6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8767,4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8855,1</w:t>
            </w:r>
          </w:p>
        </w:tc>
      </w:tr>
      <w:tr w:rsidR="00610B08" w:rsidRPr="00610B08" w:rsidTr="00610B08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34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Обеспечение эффективности муниципального управления  в 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8031,8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4924,1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3309,7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3309,7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3342,8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3376,2</w:t>
            </w:r>
          </w:p>
        </w:tc>
      </w:tr>
      <w:tr w:rsidR="00610B08" w:rsidRPr="00610B08" w:rsidTr="00610B08">
        <w:trPr>
          <w:trHeight w:val="110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9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4831,8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4924,1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3309,7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3376,2</w:t>
            </w:r>
          </w:p>
        </w:tc>
      </w:tr>
      <w:tr w:rsidR="00610B08" w:rsidRPr="00610B08" w:rsidTr="00610B08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28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Устойчивое развитие сельских территорий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27221,7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9776,2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1038,5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1011,7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12222,9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343322,9</w:t>
            </w:r>
          </w:p>
        </w:tc>
      </w:tr>
      <w:tr w:rsidR="00610B08" w:rsidRPr="00610B08" w:rsidTr="00610B08">
        <w:trPr>
          <w:trHeight w:val="11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11326,0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8894,6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186,8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2461,1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16992,1</w:t>
            </w:r>
          </w:p>
        </w:tc>
      </w:tr>
      <w:tr w:rsidR="00610B08" w:rsidRPr="00610B08" w:rsidTr="00610B08">
        <w:trPr>
          <w:trHeight w:val="83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13314,5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320328,2</w:t>
            </w:r>
          </w:p>
        </w:tc>
      </w:tr>
      <w:tr w:rsidR="00610B08" w:rsidRPr="00610B08" w:rsidTr="00610B08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1706,3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1595,3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4069,3</w:t>
            </w:r>
          </w:p>
        </w:tc>
      </w:tr>
      <w:tr w:rsidR="00610B08" w:rsidRPr="00610B08" w:rsidTr="00610B08">
        <w:trPr>
          <w:trHeight w:val="49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1933,3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1933,3</w:t>
            </w:r>
          </w:p>
        </w:tc>
      </w:tr>
      <w:tr w:rsidR="00610B08" w:rsidRPr="00610B08" w:rsidTr="00610B08">
        <w:trPr>
          <w:trHeight w:val="2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Развитие социальной инфраструктуры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11168,5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8501,1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334000,0</w:t>
            </w:r>
          </w:p>
        </w:tc>
      </w:tr>
      <w:tr w:rsidR="00610B08" w:rsidRPr="00610B08" w:rsidTr="00610B08">
        <w:trPr>
          <w:trHeight w:val="12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10399,5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8151,3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16531,0</w:t>
            </w:r>
          </w:p>
        </w:tc>
      </w:tr>
      <w:tr w:rsidR="00610B08" w:rsidRPr="00610B08" w:rsidTr="00610B08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314095,0</w:t>
            </w:r>
          </w:p>
        </w:tc>
      </w:tr>
      <w:tr w:rsidR="00610B08" w:rsidRPr="00610B08" w:rsidTr="00610B08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769,0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3374,0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26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Развитие жилищного строительства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16053,2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1275,1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1038,5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1011,7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9322,9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9322,9</w:t>
            </w:r>
          </w:p>
        </w:tc>
      </w:tr>
      <w:tr w:rsidR="00610B08" w:rsidRPr="00610B08" w:rsidTr="00610B08">
        <w:trPr>
          <w:trHeight w:val="11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926,5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186,8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461,1</w:t>
            </w:r>
          </w:p>
        </w:tc>
      </w:tr>
      <w:tr w:rsidR="00610B08" w:rsidRPr="00610B08" w:rsidTr="00610B08">
        <w:trPr>
          <w:trHeight w:val="8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13314,5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6233,2</w:t>
            </w:r>
          </w:p>
        </w:tc>
      </w:tr>
      <w:tr w:rsidR="00610B08" w:rsidRPr="00610B08" w:rsidTr="00610B08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695,3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874,9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358,5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333,3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333,3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1933,3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1933,3</w:t>
            </w:r>
          </w:p>
        </w:tc>
      </w:tr>
      <w:tr w:rsidR="00610B08" w:rsidRPr="00610B08" w:rsidTr="00610B08">
        <w:trPr>
          <w:trHeight w:val="33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Развитие жилищно-коммунального комплекса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11278,4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16090,7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11952,1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13723,2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17587,3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17987,3</w:t>
            </w:r>
          </w:p>
        </w:tc>
      </w:tr>
      <w:tr w:rsidR="00610B08" w:rsidRPr="00610B08" w:rsidTr="00610B08">
        <w:trPr>
          <w:trHeight w:val="12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2953,7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5269,3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6736,3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9140,6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9240,6</w:t>
            </w:r>
          </w:p>
        </w:tc>
      </w:tr>
      <w:tr w:rsidR="00610B08" w:rsidRPr="00610B08" w:rsidTr="00610B08">
        <w:trPr>
          <w:trHeight w:val="72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8324,7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14458,6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6682,8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6986,9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8446,7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8746,7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39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1334,0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1706,9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1300,0</w:t>
            </w:r>
          </w:p>
        </w:tc>
      </w:tr>
      <w:tr w:rsidR="00610B08" w:rsidRPr="00610B08" w:rsidTr="00610B08">
        <w:trPr>
          <w:trHeight w:val="10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701,2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410,3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1506,9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610B08" w:rsidRPr="00610B08" w:rsidTr="00610B08">
        <w:trPr>
          <w:trHeight w:val="8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30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Развитие водоснабжения и теплоснабжения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6687,6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5368,8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5137,8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269,7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6240,6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6340,6</w:t>
            </w:r>
          </w:p>
        </w:tc>
      </w:tr>
      <w:tr w:rsidR="00610B08" w:rsidRPr="00610B08" w:rsidTr="00610B08">
        <w:trPr>
          <w:trHeight w:val="11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4859,0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229,4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3040,6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3140,6</w:t>
            </w:r>
          </w:p>
        </w:tc>
      </w:tr>
      <w:tr w:rsidR="00610B08" w:rsidRPr="00610B08" w:rsidTr="00610B08">
        <w:trPr>
          <w:trHeight w:val="87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53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6423,9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5139,4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278,8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3200,0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Организация мероприятий в сфере обращения с отходами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1548,9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3081,3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350,3</w:t>
            </w:r>
          </w:p>
        </w:tc>
      </w:tr>
      <w:tr w:rsidR="00610B08" w:rsidRPr="00610B08" w:rsidTr="00610B08">
        <w:trPr>
          <w:trHeight w:val="112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1076,6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7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472,3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2681,9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350,3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B08" w:rsidRPr="00610B08" w:rsidTr="00610B08">
        <w:trPr>
          <w:trHeight w:val="33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Развитие транспортной инфраструктуры и повышение безопасности дорожного движения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1707,9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6705,4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6234,6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11746,6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9696,4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9996,4</w:t>
            </w:r>
          </w:p>
        </w:tc>
      </w:tr>
      <w:tr w:rsidR="00610B08" w:rsidRPr="00610B08" w:rsidTr="00610B08">
        <w:trPr>
          <w:trHeight w:val="103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610B08" w:rsidRPr="00610B08" w:rsidTr="00610B08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6403,3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6234,6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6746,6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4696,4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4996,4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B08" w:rsidRPr="00610B08" w:rsidTr="00610B08">
        <w:trPr>
          <w:trHeight w:val="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Обеспечение безопасности населения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1004,5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1561,8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1113,2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1428,1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1277,6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1560,5</w:t>
            </w:r>
          </w:p>
        </w:tc>
      </w:tr>
      <w:tr w:rsidR="00610B08" w:rsidRPr="00610B08" w:rsidTr="00610B08">
        <w:trPr>
          <w:trHeight w:val="11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610B08" w:rsidRPr="00610B08" w:rsidTr="00610B08">
        <w:trPr>
          <w:trHeight w:val="7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983,9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1556,6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1422,7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1272,2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1555,1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2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 xml:space="preserve">Профилактика терроризма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610B08" w:rsidRPr="00610B08" w:rsidTr="00610B08">
        <w:trPr>
          <w:trHeight w:val="9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80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B08" w:rsidRPr="00610B08" w:rsidTr="00610B08">
        <w:trPr>
          <w:trHeight w:val="22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55,7</w:t>
            </w:r>
          </w:p>
        </w:tc>
      </w:tr>
      <w:tr w:rsidR="00610B08" w:rsidRPr="00610B08" w:rsidTr="00610B08">
        <w:trPr>
          <w:trHeight w:val="106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610B08" w:rsidRPr="00610B08" w:rsidTr="00610B08">
        <w:trPr>
          <w:trHeight w:val="84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50,3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35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Развитие единой дежурно-диспетчерской службы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483,0</w:t>
            </w:r>
          </w:p>
        </w:tc>
      </w:tr>
      <w:tr w:rsidR="00610B08" w:rsidRPr="00610B08" w:rsidTr="00610B08">
        <w:trPr>
          <w:trHeight w:val="9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0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483,0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483,0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2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 xml:space="preserve">Защита населения от чрезвычайных ситуаций природного и техногенного характера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457,0</w:t>
            </w:r>
          </w:p>
        </w:tc>
      </w:tr>
      <w:tr w:rsidR="00610B08" w:rsidRPr="00610B08" w:rsidTr="00610B08">
        <w:trPr>
          <w:trHeight w:val="99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82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457,0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457,0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29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Профилактика  экстремизма, обеспечение межнационального и межконфессионального согласия, другие вопросы в области национальной безопасности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53,3</w:t>
            </w:r>
          </w:p>
        </w:tc>
      </w:tr>
      <w:tr w:rsidR="00610B08" w:rsidRPr="00610B08" w:rsidTr="00610B08">
        <w:trPr>
          <w:trHeight w:val="109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84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53,3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610B08" w:rsidRPr="00610B08" w:rsidTr="00610B08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B08" w:rsidRPr="00610B08" w:rsidTr="00610B08">
        <w:trPr>
          <w:trHeight w:val="35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Комплекс мер по противодействию, злоупотреблению наркотических средств и их незаконному обороту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610B08" w:rsidRPr="00610B08" w:rsidTr="00610B08">
        <w:trPr>
          <w:trHeight w:val="10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9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77,2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610B08" w:rsidRPr="00610B08" w:rsidTr="00610B08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B08" w:rsidRPr="00610B08" w:rsidTr="00610B08">
        <w:trPr>
          <w:trHeight w:val="3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 xml:space="preserve">Основное </w:t>
            </w:r>
            <w:r w:rsidRPr="00610B08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lastRenderedPageBreak/>
              <w:t xml:space="preserve">Мобилизационная </w:t>
            </w:r>
            <w:r w:rsidRPr="00610B08">
              <w:rPr>
                <w:color w:val="000000"/>
                <w:sz w:val="22"/>
                <w:szCs w:val="22"/>
              </w:rPr>
              <w:lastRenderedPageBreak/>
              <w:t>подготовка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376,5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376,5</w:t>
            </w:r>
          </w:p>
        </w:tc>
      </w:tr>
      <w:tr w:rsidR="00610B08" w:rsidRPr="00610B08" w:rsidTr="00610B08">
        <w:trPr>
          <w:trHeight w:val="12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8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376,5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101,4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376,5</w:t>
            </w:r>
          </w:p>
        </w:tc>
      </w:tr>
      <w:tr w:rsidR="00610B08" w:rsidRPr="00610B08" w:rsidTr="00610B08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B08" w:rsidRPr="00610B08" w:rsidTr="00610B08">
        <w:trPr>
          <w:trHeight w:val="26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92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8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4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B08" w:rsidRPr="00610B08" w:rsidTr="00610B08">
        <w:trPr>
          <w:trHeight w:val="31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B08" w:rsidRPr="00610B08" w:rsidRDefault="00610B08" w:rsidP="00610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0B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96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65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5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sz w:val="22"/>
                <w:szCs w:val="22"/>
              </w:rPr>
            </w:pPr>
            <w:r w:rsidRPr="00610B0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0B08" w:rsidRPr="00610B08" w:rsidTr="00610B08">
        <w:trPr>
          <w:trHeight w:val="29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08" w:rsidRPr="00610B08" w:rsidRDefault="00610B08" w:rsidP="00610B08">
            <w:pPr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08" w:rsidRPr="00610B08" w:rsidRDefault="00610B08" w:rsidP="00610B08">
            <w:pPr>
              <w:jc w:val="center"/>
              <w:rPr>
                <w:color w:val="000000"/>
                <w:sz w:val="22"/>
                <w:szCs w:val="22"/>
              </w:rPr>
            </w:pPr>
            <w:r w:rsidRPr="00610B0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10B08" w:rsidRDefault="00610B0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610B08" w:rsidSect="00610B08">
      <w:pgSz w:w="16838" w:h="11906" w:orient="landscape"/>
      <w:pgMar w:top="1560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2E044B2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>
    <w:nsid w:val="02104977"/>
    <w:multiLevelType w:val="hybridMultilevel"/>
    <w:tmpl w:val="BEA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4EA8"/>
    <w:multiLevelType w:val="hybridMultilevel"/>
    <w:tmpl w:val="247A9EE0"/>
    <w:lvl w:ilvl="0" w:tplc="90AEF9AE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50AA0"/>
    <w:multiLevelType w:val="hybridMultilevel"/>
    <w:tmpl w:val="BEA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E"/>
    <w:rsid w:val="000011A3"/>
    <w:rsid w:val="000356B5"/>
    <w:rsid w:val="000523BD"/>
    <w:rsid w:val="0009178C"/>
    <w:rsid w:val="000B5806"/>
    <w:rsid w:val="000F2B3E"/>
    <w:rsid w:val="000F601A"/>
    <w:rsid w:val="0010209D"/>
    <w:rsid w:val="00110B1A"/>
    <w:rsid w:val="00122CF4"/>
    <w:rsid w:val="00143838"/>
    <w:rsid w:val="00151951"/>
    <w:rsid w:val="00153802"/>
    <w:rsid w:val="00155A60"/>
    <w:rsid w:val="00162254"/>
    <w:rsid w:val="0017359B"/>
    <w:rsid w:val="00173E03"/>
    <w:rsid w:val="00191474"/>
    <w:rsid w:val="00195436"/>
    <w:rsid w:val="00196E94"/>
    <w:rsid w:val="001A7554"/>
    <w:rsid w:val="001B4111"/>
    <w:rsid w:val="001B6B71"/>
    <w:rsid w:val="001B7AA6"/>
    <w:rsid w:val="001D0E09"/>
    <w:rsid w:val="00215C11"/>
    <w:rsid w:val="0021645C"/>
    <w:rsid w:val="0023296B"/>
    <w:rsid w:val="002543AB"/>
    <w:rsid w:val="0027341C"/>
    <w:rsid w:val="00277E94"/>
    <w:rsid w:val="002A006F"/>
    <w:rsid w:val="002A1682"/>
    <w:rsid w:val="00316219"/>
    <w:rsid w:val="00347E82"/>
    <w:rsid w:val="003601A2"/>
    <w:rsid w:val="003923CA"/>
    <w:rsid w:val="003B00AB"/>
    <w:rsid w:val="003B4E81"/>
    <w:rsid w:val="003B7883"/>
    <w:rsid w:val="003D7A62"/>
    <w:rsid w:val="004032F2"/>
    <w:rsid w:val="00434349"/>
    <w:rsid w:val="0045306C"/>
    <w:rsid w:val="00485A76"/>
    <w:rsid w:val="00496F5C"/>
    <w:rsid w:val="004B0AE8"/>
    <w:rsid w:val="004B4C29"/>
    <w:rsid w:val="004C7FEB"/>
    <w:rsid w:val="004D50EA"/>
    <w:rsid w:val="004D6363"/>
    <w:rsid w:val="0051119A"/>
    <w:rsid w:val="00514DBC"/>
    <w:rsid w:val="0056198B"/>
    <w:rsid w:val="0058780E"/>
    <w:rsid w:val="00590589"/>
    <w:rsid w:val="005968B7"/>
    <w:rsid w:val="005A23F8"/>
    <w:rsid w:val="005A5C50"/>
    <w:rsid w:val="00605656"/>
    <w:rsid w:val="00610B08"/>
    <w:rsid w:val="00635C23"/>
    <w:rsid w:val="00641C97"/>
    <w:rsid w:val="00661469"/>
    <w:rsid w:val="00693211"/>
    <w:rsid w:val="006939D7"/>
    <w:rsid w:val="006A0157"/>
    <w:rsid w:val="006A67AF"/>
    <w:rsid w:val="006B15FF"/>
    <w:rsid w:val="006E3215"/>
    <w:rsid w:val="006F0490"/>
    <w:rsid w:val="00703E00"/>
    <w:rsid w:val="0073542D"/>
    <w:rsid w:val="00752A71"/>
    <w:rsid w:val="007823A8"/>
    <w:rsid w:val="00791B3A"/>
    <w:rsid w:val="007A2F67"/>
    <w:rsid w:val="00805AC6"/>
    <w:rsid w:val="008258F4"/>
    <w:rsid w:val="008325C8"/>
    <w:rsid w:val="00847AEB"/>
    <w:rsid w:val="00847F69"/>
    <w:rsid w:val="00865258"/>
    <w:rsid w:val="00873775"/>
    <w:rsid w:val="0088232D"/>
    <w:rsid w:val="0089756C"/>
    <w:rsid w:val="008A133E"/>
    <w:rsid w:val="008B1099"/>
    <w:rsid w:val="008B60C4"/>
    <w:rsid w:val="008C77C6"/>
    <w:rsid w:val="008E1B38"/>
    <w:rsid w:val="008E3645"/>
    <w:rsid w:val="008F0872"/>
    <w:rsid w:val="008F2D83"/>
    <w:rsid w:val="008F5A7D"/>
    <w:rsid w:val="00902736"/>
    <w:rsid w:val="009D58A9"/>
    <w:rsid w:val="009E0F51"/>
    <w:rsid w:val="009E18AD"/>
    <w:rsid w:val="00A17414"/>
    <w:rsid w:val="00A25E22"/>
    <w:rsid w:val="00A36AF5"/>
    <w:rsid w:val="00A407BD"/>
    <w:rsid w:val="00A41DD6"/>
    <w:rsid w:val="00A463E3"/>
    <w:rsid w:val="00A46CAB"/>
    <w:rsid w:val="00A50414"/>
    <w:rsid w:val="00A61922"/>
    <w:rsid w:val="00A71FF1"/>
    <w:rsid w:val="00A7551B"/>
    <w:rsid w:val="00A86E19"/>
    <w:rsid w:val="00A94AA1"/>
    <w:rsid w:val="00A97797"/>
    <w:rsid w:val="00AC7AAC"/>
    <w:rsid w:val="00AD32BE"/>
    <w:rsid w:val="00B31AF5"/>
    <w:rsid w:val="00B34B0D"/>
    <w:rsid w:val="00B42046"/>
    <w:rsid w:val="00B55401"/>
    <w:rsid w:val="00B570CD"/>
    <w:rsid w:val="00B63B08"/>
    <w:rsid w:val="00B73CB3"/>
    <w:rsid w:val="00B801C7"/>
    <w:rsid w:val="00B83C21"/>
    <w:rsid w:val="00BD2BE9"/>
    <w:rsid w:val="00BD444E"/>
    <w:rsid w:val="00C037D1"/>
    <w:rsid w:val="00C30772"/>
    <w:rsid w:val="00C307EF"/>
    <w:rsid w:val="00C46516"/>
    <w:rsid w:val="00C563E5"/>
    <w:rsid w:val="00C62885"/>
    <w:rsid w:val="00CA6AFA"/>
    <w:rsid w:val="00CE5247"/>
    <w:rsid w:val="00CE56AA"/>
    <w:rsid w:val="00CF529E"/>
    <w:rsid w:val="00D15229"/>
    <w:rsid w:val="00D176BD"/>
    <w:rsid w:val="00D17EDC"/>
    <w:rsid w:val="00D37378"/>
    <w:rsid w:val="00D57F05"/>
    <w:rsid w:val="00DA51EA"/>
    <w:rsid w:val="00DE2403"/>
    <w:rsid w:val="00E0527B"/>
    <w:rsid w:val="00E350BA"/>
    <w:rsid w:val="00E40C3F"/>
    <w:rsid w:val="00E52F93"/>
    <w:rsid w:val="00E55C63"/>
    <w:rsid w:val="00E7497A"/>
    <w:rsid w:val="00E90182"/>
    <w:rsid w:val="00E95BDE"/>
    <w:rsid w:val="00EE667D"/>
    <w:rsid w:val="00EF0898"/>
    <w:rsid w:val="00EF5A62"/>
    <w:rsid w:val="00F03509"/>
    <w:rsid w:val="00F06394"/>
    <w:rsid w:val="00F067BD"/>
    <w:rsid w:val="00F0685E"/>
    <w:rsid w:val="00F111BF"/>
    <w:rsid w:val="00F37E92"/>
    <w:rsid w:val="00F41DD8"/>
    <w:rsid w:val="00F739EA"/>
    <w:rsid w:val="00F8242C"/>
    <w:rsid w:val="00FC3785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styleId="a8">
    <w:name w:val="List Paragraph"/>
    <w:basedOn w:val="a"/>
    <w:uiPriority w:val="34"/>
    <w:qFormat/>
    <w:rsid w:val="001D0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styleId="a8">
    <w:name w:val="List Paragraph"/>
    <w:basedOn w:val="a"/>
    <w:uiPriority w:val="34"/>
    <w:qFormat/>
    <w:rsid w:val="001D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283D-5073-4597-9550-F7A33FCA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1478</TotalTime>
  <Pages>1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31047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Дима</cp:lastModifiedBy>
  <cp:revision>45</cp:revision>
  <cp:lastPrinted>2020-10-29T07:07:00Z</cp:lastPrinted>
  <dcterms:created xsi:type="dcterms:W3CDTF">2017-04-03T01:53:00Z</dcterms:created>
  <dcterms:modified xsi:type="dcterms:W3CDTF">2021-09-28T23:58:00Z</dcterms:modified>
</cp:coreProperties>
</file>